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02" w:rsidRDefault="00BF6C91" w:rsidP="0018625A">
      <w:pPr>
        <w:jc w:val="center"/>
        <w:rPr>
          <w:rFonts w:ascii="方正小标宋_GBK" w:eastAsia="方正小标宋_GBK"/>
          <w:sz w:val="44"/>
          <w:szCs w:val="44"/>
        </w:rPr>
      </w:pPr>
      <w:r w:rsidRPr="00BF6C91">
        <w:rPr>
          <w:rFonts w:ascii="方正小标宋_GBK" w:eastAsia="方正小标宋_GBK" w:hint="eastAsia"/>
          <w:sz w:val="44"/>
          <w:szCs w:val="44"/>
        </w:rPr>
        <w:t>渑池县张村镇人民政府</w:t>
      </w:r>
      <w:r w:rsidR="0018625A" w:rsidRPr="0018625A">
        <w:rPr>
          <w:rFonts w:ascii="方正小标宋_GBK" w:eastAsia="方正小标宋_GBK" w:hint="eastAsia"/>
          <w:sz w:val="44"/>
          <w:szCs w:val="44"/>
        </w:rPr>
        <w:t>关于2021年—2022年</w:t>
      </w:r>
      <w:bookmarkStart w:id="0" w:name="_GoBack"/>
      <w:bookmarkEnd w:id="0"/>
      <w:r w:rsidR="0018625A" w:rsidRPr="0018625A">
        <w:rPr>
          <w:rFonts w:ascii="方正小标宋_GBK" w:eastAsia="方正小标宋_GBK" w:hint="eastAsia"/>
          <w:sz w:val="44"/>
          <w:szCs w:val="44"/>
        </w:rPr>
        <w:t>专项债券使用情况信息公开</w:t>
      </w:r>
    </w:p>
    <w:p w:rsidR="00045D91" w:rsidRDefault="00045D91" w:rsidP="00045D91">
      <w:pPr>
        <w:rPr>
          <w:rFonts w:ascii="方正小标宋_GBK" w:eastAsia="方正小标宋_GBK"/>
          <w:sz w:val="44"/>
          <w:szCs w:val="44"/>
        </w:rPr>
      </w:pPr>
    </w:p>
    <w:p w:rsidR="00045D91" w:rsidRPr="00045D91" w:rsidRDefault="00045D91" w:rsidP="00045D9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45D91">
        <w:rPr>
          <w:rFonts w:ascii="黑体" w:eastAsia="黑体" w:hAnsi="黑体" w:hint="eastAsia"/>
          <w:sz w:val="32"/>
          <w:szCs w:val="32"/>
        </w:rPr>
        <w:t>一、</w:t>
      </w:r>
      <w:r w:rsidR="00B26CA7" w:rsidRPr="00B26CA7">
        <w:rPr>
          <w:rFonts w:ascii="黑体" w:eastAsia="黑体" w:hAnsi="黑体" w:hint="eastAsia"/>
          <w:sz w:val="32"/>
          <w:szCs w:val="32"/>
        </w:rPr>
        <w:t>张村镇河南庄村田园综合体建设项目</w:t>
      </w:r>
    </w:p>
    <w:p w:rsidR="00045D91" w:rsidRPr="00045D91" w:rsidRDefault="00045D91" w:rsidP="00045D9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5D91">
        <w:rPr>
          <w:rFonts w:ascii="仿宋_GB2312" w:eastAsia="仿宋_GB2312" w:hint="eastAsia"/>
          <w:sz w:val="32"/>
          <w:szCs w:val="32"/>
        </w:rPr>
        <w:t xml:space="preserve">1. </w:t>
      </w:r>
      <w:r w:rsidR="00B26CA7" w:rsidRPr="00B26CA7">
        <w:rPr>
          <w:rFonts w:ascii="仿宋_GB2312" w:eastAsia="仿宋_GB2312" w:hint="eastAsia"/>
          <w:sz w:val="32"/>
          <w:szCs w:val="32"/>
        </w:rPr>
        <w:t>张村镇河南庄村田园综合体建设项目</w:t>
      </w:r>
      <w:r w:rsidRPr="00045D91">
        <w:rPr>
          <w:rFonts w:ascii="仿宋_GB2312" w:eastAsia="仿宋_GB2312" w:hint="eastAsia"/>
          <w:sz w:val="32"/>
          <w:szCs w:val="32"/>
        </w:rPr>
        <w:t>，项目单位为</w:t>
      </w:r>
      <w:r w:rsidR="00BF6C91" w:rsidRPr="00BF6C91">
        <w:rPr>
          <w:rFonts w:ascii="仿宋_GB2312" w:eastAsia="仿宋_GB2312" w:hint="eastAsia"/>
          <w:sz w:val="32"/>
          <w:szCs w:val="32"/>
        </w:rPr>
        <w:t>渑池县张村镇人民政府</w:t>
      </w:r>
      <w:r w:rsidRPr="00045D91">
        <w:rPr>
          <w:rFonts w:ascii="仿宋_GB2312" w:eastAsia="仿宋_GB2312" w:hint="eastAsia"/>
          <w:sz w:val="32"/>
          <w:szCs w:val="32"/>
        </w:rPr>
        <w:t>。</w:t>
      </w:r>
    </w:p>
    <w:p w:rsidR="00B26CA7" w:rsidRDefault="00045D91" w:rsidP="00B26C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5D91">
        <w:rPr>
          <w:rFonts w:ascii="仿宋_GB2312" w:eastAsia="仿宋_GB2312" w:hint="eastAsia"/>
          <w:sz w:val="32"/>
          <w:szCs w:val="32"/>
        </w:rPr>
        <w:t>2.项目建设内容：</w:t>
      </w:r>
      <w:r w:rsidR="00B26CA7" w:rsidRPr="00B26CA7">
        <w:rPr>
          <w:rFonts w:ascii="仿宋_GB2312" w:eastAsia="仿宋_GB2312" w:hint="eastAsia"/>
          <w:sz w:val="32"/>
          <w:szCs w:val="32"/>
        </w:rPr>
        <w:t>项目占地1292亩，农业项目分别为种植金丝楸树种苗、丹参有茧、中药材种植、花椒种植、农业观光项目、乡村摘园项目；室外休闲娱乐区分别为小吃一条街项目、水上乐园项目、森林迷宫项目、游</w:t>
      </w:r>
      <w:r w:rsidR="00B26CA7">
        <w:rPr>
          <w:rFonts w:ascii="仿宋_GB2312" w:eastAsia="仿宋_GB2312" w:hint="eastAsia"/>
          <w:sz w:val="32"/>
          <w:szCs w:val="32"/>
        </w:rPr>
        <w:t>乐场项目、山寨暗河项目、滑沙场项目；乡野风情住宿区；沿河风光带。</w:t>
      </w:r>
    </w:p>
    <w:p w:rsidR="00045D91" w:rsidRPr="00045D91" w:rsidRDefault="00045D91" w:rsidP="00B26C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45D91">
        <w:rPr>
          <w:rFonts w:ascii="仿宋_GB2312" w:eastAsia="仿宋_GB2312" w:hint="eastAsia"/>
          <w:sz w:val="32"/>
          <w:szCs w:val="32"/>
        </w:rPr>
        <w:t>3.债券资金发行使用情况。</w:t>
      </w:r>
      <w:r w:rsidR="001B7DDA">
        <w:rPr>
          <w:rFonts w:ascii="仿宋_GB2312" w:eastAsia="仿宋_GB2312" w:hint="eastAsia"/>
          <w:sz w:val="32"/>
          <w:szCs w:val="32"/>
        </w:rPr>
        <w:t>2021</w:t>
      </w:r>
      <w:r w:rsidRPr="00045D91">
        <w:rPr>
          <w:rFonts w:ascii="仿宋_GB2312" w:eastAsia="仿宋_GB2312" w:hint="eastAsia"/>
          <w:sz w:val="32"/>
          <w:szCs w:val="32"/>
        </w:rPr>
        <w:t>年发行使用专项债券</w:t>
      </w:r>
      <w:r w:rsidR="00B26CA7">
        <w:rPr>
          <w:rFonts w:ascii="仿宋_GB2312" w:eastAsia="仿宋_GB2312" w:hint="eastAsia"/>
          <w:sz w:val="32"/>
          <w:szCs w:val="32"/>
        </w:rPr>
        <w:t>1000</w:t>
      </w:r>
      <w:r w:rsidRPr="00045D91">
        <w:rPr>
          <w:rFonts w:ascii="仿宋_GB2312" w:eastAsia="仿宋_GB2312" w:hint="eastAsia"/>
          <w:sz w:val="32"/>
          <w:szCs w:val="32"/>
        </w:rPr>
        <w:t>万元，债券期限</w:t>
      </w:r>
      <w:r w:rsidR="001E20AC">
        <w:rPr>
          <w:rFonts w:ascii="仿宋_GB2312" w:eastAsia="仿宋_GB2312" w:hint="eastAsia"/>
          <w:sz w:val="32"/>
          <w:szCs w:val="32"/>
        </w:rPr>
        <w:t>1</w:t>
      </w:r>
      <w:r w:rsidR="001B7DDA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年，</w:t>
      </w:r>
      <w:r w:rsidRPr="00045D91">
        <w:rPr>
          <w:rFonts w:ascii="仿宋_GB2312" w:eastAsia="仿宋_GB2312" w:hint="eastAsia"/>
          <w:sz w:val="32"/>
          <w:szCs w:val="32"/>
        </w:rPr>
        <w:t>年利率</w:t>
      </w:r>
      <w:r w:rsidR="001B7DDA">
        <w:rPr>
          <w:rFonts w:ascii="仿宋_GB2312" w:eastAsia="仿宋_GB2312" w:hint="eastAsia"/>
          <w:sz w:val="32"/>
          <w:szCs w:val="32"/>
        </w:rPr>
        <w:t>3</w:t>
      </w:r>
      <w:r w:rsidRPr="00045D91">
        <w:rPr>
          <w:rFonts w:ascii="仿宋_GB2312" w:eastAsia="仿宋_GB2312" w:hint="eastAsia"/>
          <w:sz w:val="32"/>
          <w:szCs w:val="32"/>
        </w:rPr>
        <w:t>.</w:t>
      </w:r>
      <w:r w:rsidR="001B7DDA">
        <w:rPr>
          <w:rFonts w:ascii="仿宋_GB2312" w:eastAsia="仿宋_GB2312" w:hint="eastAsia"/>
          <w:sz w:val="32"/>
          <w:szCs w:val="32"/>
        </w:rPr>
        <w:t>72</w:t>
      </w:r>
      <w:r w:rsidRPr="00045D91">
        <w:rPr>
          <w:rFonts w:ascii="仿宋_GB2312" w:eastAsia="仿宋_GB2312" w:hint="eastAsia"/>
          <w:sz w:val="32"/>
          <w:szCs w:val="32"/>
        </w:rPr>
        <w:t>%</w:t>
      </w:r>
      <w:r w:rsidR="0016108A">
        <w:rPr>
          <w:rFonts w:ascii="仿宋_GB2312" w:eastAsia="仿宋_GB2312" w:hint="eastAsia"/>
          <w:sz w:val="32"/>
          <w:szCs w:val="32"/>
        </w:rPr>
        <w:t>。</w:t>
      </w:r>
    </w:p>
    <w:sectPr w:rsidR="00045D91" w:rsidRPr="00045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5A"/>
    <w:rsid w:val="00045D91"/>
    <w:rsid w:val="000B5B1F"/>
    <w:rsid w:val="0016108A"/>
    <w:rsid w:val="0018625A"/>
    <w:rsid w:val="001B7DDA"/>
    <w:rsid w:val="001E20AC"/>
    <w:rsid w:val="00464BB7"/>
    <w:rsid w:val="00515F23"/>
    <w:rsid w:val="00731A93"/>
    <w:rsid w:val="007F117F"/>
    <w:rsid w:val="008530E0"/>
    <w:rsid w:val="00967386"/>
    <w:rsid w:val="00A22B91"/>
    <w:rsid w:val="00AE3398"/>
    <w:rsid w:val="00B26CA7"/>
    <w:rsid w:val="00B962E7"/>
    <w:rsid w:val="00BF6C91"/>
    <w:rsid w:val="00C33A10"/>
    <w:rsid w:val="00D96A7C"/>
    <w:rsid w:val="00F9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31A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A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31A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Windows 10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4</cp:revision>
  <dcterms:created xsi:type="dcterms:W3CDTF">2023-05-15T02:32:00Z</dcterms:created>
  <dcterms:modified xsi:type="dcterms:W3CDTF">2023-05-15T08:28:00Z</dcterms:modified>
</cp:coreProperties>
</file>