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2024年度渑池县高质量发展促进中心部门预算公开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69AD9C6F">
      <w:pPr>
        <w:spacing w:before="372" w:line="219" w:lineRule="auto"/>
        <w:ind w:left="71"/>
        <w:outlineLvl w:val="0"/>
        <w:rPr>
          <w:rFonts w:ascii="宋体" w:hAnsi="宋体" w:eastAsia="宋体" w:cs="宋体"/>
          <w:b/>
          <w:bCs/>
          <w:spacing w:val="-3"/>
          <w:sz w:val="43"/>
          <w:szCs w:val="43"/>
        </w:rPr>
      </w:pPr>
    </w:p>
    <w:p w14:paraId="5FDC3851">
      <w:pPr>
        <w:spacing w:before="67" w:line="220" w:lineRule="auto"/>
        <w:jc w:val="center"/>
        <w:outlineLvl w:val="0"/>
        <w:rPr>
          <w:rFonts w:ascii="宋体" w:hAnsi="宋体" w:eastAsia="宋体" w:cs="宋体"/>
          <w:sz w:val="43"/>
          <w:szCs w:val="43"/>
        </w:rPr>
      </w:pPr>
      <w:r>
        <w:rPr>
          <w:rFonts w:ascii="宋体" w:hAnsi="宋体" w:eastAsia="宋体" w:cs="宋体"/>
          <w:b/>
          <w:bCs/>
          <w:spacing w:val="-2"/>
          <w:sz w:val="43"/>
          <w:szCs w:val="43"/>
        </w:rPr>
        <w:t>2024年渑池县高质量发展促进中心部门</w:t>
      </w:r>
      <w:r>
        <w:rPr>
          <w:rFonts w:ascii="宋体" w:hAnsi="宋体" w:eastAsia="宋体" w:cs="宋体"/>
          <w:b/>
          <w:bCs/>
          <w:spacing w:val="1"/>
          <w:sz w:val="43"/>
          <w:szCs w:val="43"/>
        </w:rPr>
        <w:t>预算公开</w:t>
      </w:r>
      <w:r>
        <w:rPr>
          <w:rFonts w:ascii="宋体" w:hAnsi="宋体" w:eastAsia="宋体" w:cs="宋体"/>
          <w:b/>
          <w:bCs/>
          <w:spacing w:val="-54"/>
          <w:sz w:val="43"/>
          <w:szCs w:val="43"/>
        </w:rPr>
        <w:t>目录</w:t>
      </w:r>
    </w:p>
    <w:p w14:paraId="710AED32">
      <w:pPr>
        <w:spacing w:before="202" w:line="221" w:lineRule="auto"/>
        <w:ind w:left="26"/>
        <w:outlineLvl w:val="1"/>
        <w:rPr>
          <w:rFonts w:ascii="黑体" w:hAnsi="黑体" w:eastAsia="黑体" w:cs="黑体"/>
          <w:sz w:val="31"/>
          <w:szCs w:val="31"/>
        </w:rPr>
      </w:pPr>
      <w:r>
        <w:rPr>
          <w:rFonts w:ascii="黑体" w:hAnsi="黑体" w:eastAsia="黑体" w:cs="黑体"/>
          <w:spacing w:val="5"/>
          <w:sz w:val="31"/>
          <w:szCs w:val="31"/>
        </w:rPr>
        <w:t>第一部分  渑池县高质量发展促进中心部门概况</w:t>
      </w:r>
    </w:p>
    <w:p w14:paraId="7BD05D5A">
      <w:pPr>
        <w:pStyle w:val="2"/>
        <w:spacing w:before="232" w:line="224" w:lineRule="auto"/>
        <w:ind w:left="57"/>
      </w:pPr>
      <w:r>
        <w:rPr>
          <w:color w:val="313131"/>
          <w:spacing w:val="1"/>
        </w:rPr>
        <w:t>一、主要职责</w:t>
      </w:r>
    </w:p>
    <w:p w14:paraId="4AE47581">
      <w:pPr>
        <w:pStyle w:val="2"/>
        <w:spacing w:before="204" w:line="222" w:lineRule="auto"/>
        <w:ind w:left="67"/>
      </w:pPr>
      <w:r>
        <w:rPr>
          <w:color w:val="313131"/>
          <w:spacing w:val="-1"/>
        </w:rPr>
        <w:t>二、机构设置</w:t>
      </w:r>
    </w:p>
    <w:p w14:paraId="4EAE1254">
      <w:pPr>
        <w:pStyle w:val="2"/>
        <w:spacing w:before="204" w:line="221" w:lineRule="auto"/>
        <w:ind w:left="65"/>
      </w:pPr>
      <w:r>
        <w:rPr>
          <w:color w:val="313131"/>
          <w:spacing w:val="6"/>
        </w:rPr>
        <w:t>三、部门所属预算单位构成情况</w:t>
      </w:r>
    </w:p>
    <w:p w14:paraId="7ABC257B">
      <w:pPr>
        <w:spacing w:before="215" w:line="283" w:lineRule="auto"/>
        <w:ind w:left="27" w:right="273" w:hanging="1"/>
        <w:rPr>
          <w:rFonts w:ascii="黑体" w:hAnsi="黑体" w:eastAsia="黑体" w:cs="黑体"/>
          <w:sz w:val="31"/>
          <w:szCs w:val="31"/>
        </w:rPr>
      </w:pPr>
      <w:r>
        <w:rPr>
          <w:rFonts w:ascii="黑体" w:hAnsi="黑体" w:eastAsia="黑体" w:cs="黑体"/>
          <w:spacing w:val="10"/>
          <w:sz w:val="31"/>
          <w:szCs w:val="31"/>
        </w:rPr>
        <w:t>第二部分  渑池县高质量发展促进中心部门2024</w:t>
      </w:r>
      <w:r>
        <w:rPr>
          <w:rFonts w:ascii="黑体" w:hAnsi="黑体" w:eastAsia="黑体" w:cs="黑体"/>
          <w:spacing w:val="3"/>
          <w:sz w:val="31"/>
          <w:szCs w:val="31"/>
        </w:rPr>
        <w:t xml:space="preserve"> </w:t>
      </w:r>
      <w:r>
        <w:rPr>
          <w:rFonts w:ascii="黑体" w:hAnsi="黑体" w:eastAsia="黑体" w:cs="黑体"/>
          <w:spacing w:val="8"/>
          <w:sz w:val="31"/>
          <w:szCs w:val="31"/>
        </w:rPr>
        <w:t>年度部门预算情况说明</w:t>
      </w:r>
    </w:p>
    <w:p w14:paraId="2285C015">
      <w:pPr>
        <w:spacing w:before="215"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13DA42F4">
      <w:pPr>
        <w:spacing w:before="214" w:line="346" w:lineRule="auto"/>
        <w:ind w:left="31" w:right="315" w:firstLine="12"/>
        <w:rPr>
          <w:rFonts w:ascii="黑体" w:hAnsi="黑体" w:eastAsia="黑体" w:cs="黑体"/>
          <w:sz w:val="31"/>
          <w:szCs w:val="31"/>
        </w:rPr>
      </w:pPr>
      <w:r>
        <w:rPr>
          <w:rFonts w:ascii="黑体" w:hAnsi="黑体" w:eastAsia="黑体" w:cs="黑体"/>
          <w:spacing w:val="8"/>
          <w:sz w:val="31"/>
          <w:szCs w:val="31"/>
        </w:rPr>
        <w:t xml:space="preserve">附件：渑池县高质量发展促进中心2024年度部门 </w:t>
      </w:r>
      <w:r>
        <w:rPr>
          <w:rFonts w:ascii="黑体" w:hAnsi="黑体" w:eastAsia="黑体" w:cs="黑体"/>
          <w:spacing w:val="1"/>
          <w:sz w:val="31"/>
          <w:szCs w:val="31"/>
        </w:rPr>
        <w:t>预算表</w:t>
      </w:r>
    </w:p>
    <w:p w14:paraId="2DB75F85">
      <w:pPr>
        <w:pStyle w:val="2"/>
        <w:spacing w:before="14" w:line="222" w:lineRule="auto"/>
        <w:ind w:left="57"/>
      </w:pPr>
      <w:r>
        <w:rPr>
          <w:spacing w:val="6"/>
        </w:rPr>
        <w:t>一、部门收支总体情况表</w:t>
      </w:r>
    </w:p>
    <w:p w14:paraId="777D2408">
      <w:pPr>
        <w:pStyle w:val="2"/>
        <w:spacing w:before="206" w:line="222" w:lineRule="auto"/>
        <w:ind w:left="67"/>
      </w:pPr>
      <w:r>
        <w:rPr>
          <w:spacing w:val="5"/>
        </w:rPr>
        <w:t>二、部门收入总体情况表</w:t>
      </w:r>
    </w:p>
    <w:p w14:paraId="5EBCC5DA">
      <w:pPr>
        <w:pStyle w:val="2"/>
        <w:spacing w:before="206" w:line="222" w:lineRule="auto"/>
        <w:ind w:left="65"/>
      </w:pPr>
      <w:r>
        <w:rPr>
          <w:spacing w:val="5"/>
        </w:rPr>
        <w:t>三、部门支出总体情况表</w:t>
      </w:r>
    </w:p>
    <w:p w14:paraId="4B92FF37">
      <w:pPr>
        <w:pStyle w:val="2"/>
        <w:spacing w:before="206" w:line="222" w:lineRule="auto"/>
        <w:ind w:left="122"/>
      </w:pPr>
      <w:r>
        <w:rPr>
          <w:spacing w:val="2"/>
        </w:rPr>
        <w:t>四、财政拨款收支总体情况表</w:t>
      </w:r>
    </w:p>
    <w:p w14:paraId="51069785">
      <w:pPr>
        <w:pStyle w:val="2"/>
        <w:spacing w:before="206" w:line="222" w:lineRule="auto"/>
        <w:ind w:left="57"/>
      </w:pPr>
      <w:r>
        <w:rPr>
          <w:spacing w:val="6"/>
        </w:rPr>
        <w:t>五、一般公共预算支出情况表</w:t>
      </w:r>
    </w:p>
    <w:p w14:paraId="4801E7D1">
      <w:pPr>
        <w:pStyle w:val="2"/>
        <w:spacing w:before="206" w:line="222" w:lineRule="auto"/>
        <w:ind w:left="53"/>
      </w:pPr>
      <w:r>
        <w:rPr>
          <w:spacing w:val="7"/>
        </w:rPr>
        <w:t>六、一般公共预算基本支出情况表</w:t>
      </w:r>
    </w:p>
    <w:p w14:paraId="22EE68D7">
      <w:pPr>
        <w:pStyle w:val="2"/>
        <w:spacing w:before="215" w:line="221" w:lineRule="auto"/>
        <w:ind w:left="60"/>
      </w:pPr>
      <w:r>
        <w:rPr>
          <w:spacing w:val="5"/>
        </w:rPr>
        <w:t>七、支出经济分类汇总表</w:t>
      </w:r>
    </w:p>
    <w:p w14:paraId="533DDCAC">
      <w:pPr>
        <w:pStyle w:val="2"/>
        <w:spacing w:before="210"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6B996920">
      <w:pPr>
        <w:pStyle w:val="2"/>
        <w:spacing w:before="211" w:line="220" w:lineRule="auto"/>
        <w:ind w:left="70"/>
      </w:pPr>
      <w:r>
        <w:rPr>
          <w:spacing w:val="6"/>
        </w:rPr>
        <w:t>九、政府性基金预算支出情况表</w:t>
      </w:r>
    </w:p>
    <w:p w14:paraId="4F9F5E6D">
      <w:pPr>
        <w:pStyle w:val="2"/>
        <w:spacing w:before="225" w:line="222" w:lineRule="auto"/>
        <w:ind w:left="65"/>
      </w:pPr>
      <w:r>
        <w:rPr>
          <w:spacing w:val="4"/>
        </w:rPr>
        <w:t>十、项目支出预算表</w:t>
      </w:r>
    </w:p>
    <w:p w14:paraId="1FC12A76">
      <w:pPr>
        <w:spacing w:line="222" w:lineRule="auto"/>
        <w:sectPr>
          <w:pgSz w:w="11906" w:h="16839"/>
          <w:pgMar w:top="1431" w:right="1785" w:bottom="0" w:left="1785" w:header="0" w:footer="0" w:gutter="0"/>
          <w:cols w:space="720" w:num="1"/>
        </w:sectPr>
      </w:pPr>
    </w:p>
    <w:p w14:paraId="73AFDCEF">
      <w:pPr>
        <w:pStyle w:val="2"/>
        <w:spacing w:before="233" w:line="221" w:lineRule="auto"/>
        <w:ind w:left="65"/>
      </w:pPr>
      <w:r>
        <w:rPr>
          <w:spacing w:val="6"/>
        </w:rPr>
        <w:t>十一、部门</w:t>
      </w:r>
      <w:bookmarkStart w:id="0" w:name="_GoBack"/>
      <w:bookmarkEnd w:id="0"/>
      <w:r>
        <w:rPr>
          <w:spacing w:val="6"/>
        </w:rPr>
        <w:t>整体绩效目标表</w:t>
      </w:r>
    </w:p>
    <w:p w14:paraId="699BDBD9">
      <w:pPr>
        <w:pStyle w:val="2"/>
        <w:spacing w:before="208" w:line="222" w:lineRule="auto"/>
        <w:ind w:left="65"/>
      </w:pPr>
      <w:r>
        <w:rPr>
          <w:spacing w:val="7"/>
        </w:rPr>
        <w:t>十二、部门预算项目绩效目标汇总表</w:t>
      </w:r>
    </w:p>
    <w:p w14:paraId="0A213421">
      <w:pPr>
        <w:pStyle w:val="2"/>
        <w:spacing w:before="207" w:line="222" w:lineRule="auto"/>
        <w:ind w:left="65"/>
      </w:pPr>
      <w:r>
        <w:t>十三、</w:t>
      </w:r>
      <w:r>
        <w:rPr>
          <w:spacing w:val="-82"/>
        </w:rPr>
        <w:t xml:space="preserve"> </w:t>
      </w:r>
      <w:r>
        <w:t>国有资本经营支出预算表</w:t>
      </w:r>
    </w:p>
    <w:p w14:paraId="1ED82E0A">
      <w:pPr>
        <w:pStyle w:val="2"/>
        <w:spacing w:before="207" w:line="221" w:lineRule="auto"/>
        <w:ind w:left="65"/>
      </w:pPr>
      <w:r>
        <w:rPr>
          <w:spacing w:val="5"/>
        </w:rPr>
        <w:t>十四、行政（事业）单位机构运行经费表</w:t>
      </w:r>
    </w:p>
    <w:p w14:paraId="3C022067">
      <w:pPr>
        <w:spacing w:line="221" w:lineRule="auto"/>
        <w:sectPr>
          <w:pgSz w:w="11906" w:h="16839"/>
          <w:pgMar w:top="1431" w:right="1785" w:bottom="0" w:left="1785" w:header="0" w:footer="0" w:gutter="0"/>
          <w:cols w:space="720" w:num="1"/>
        </w:sectPr>
      </w:pPr>
    </w:p>
    <w:p w14:paraId="79E30DFD">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7887B79C">
      <w:pPr>
        <w:spacing w:before="205" w:line="221" w:lineRule="auto"/>
        <w:ind w:left="976"/>
        <w:rPr>
          <w:rFonts w:ascii="黑体" w:hAnsi="黑体" w:eastAsia="黑体" w:cs="黑体"/>
          <w:sz w:val="31"/>
          <w:szCs w:val="31"/>
        </w:rPr>
      </w:pPr>
      <w:r>
        <w:rPr>
          <w:rFonts w:ascii="黑体" w:hAnsi="黑体" w:eastAsia="黑体" w:cs="黑体"/>
          <w:spacing w:val="17"/>
          <w:sz w:val="31"/>
          <w:szCs w:val="31"/>
        </w:rPr>
        <w:t>渑池县高质量发展促进中心部门概况</w:t>
      </w:r>
    </w:p>
    <w:p w14:paraId="5AE6F50C">
      <w:pPr>
        <w:spacing w:before="169" w:line="221" w:lineRule="auto"/>
        <w:ind w:right="48"/>
        <w:jc w:val="right"/>
        <w:outlineLvl w:val="2"/>
        <w:rPr>
          <w:rFonts w:ascii="黑体" w:hAnsi="黑体" w:eastAsia="黑体" w:cs="黑体"/>
          <w:sz w:val="32"/>
          <w:szCs w:val="32"/>
        </w:rPr>
      </w:pPr>
      <w:r>
        <w:rPr>
          <w:rFonts w:ascii="黑体" w:hAnsi="黑体" w:eastAsia="黑体" w:cs="黑体"/>
          <w:spacing w:val="-3"/>
          <w:sz w:val="32"/>
          <w:szCs w:val="32"/>
        </w:rPr>
        <w:t>一、渑池县高质量发展促进中心部门主要职责</w:t>
      </w:r>
    </w:p>
    <w:p w14:paraId="6B0F12CB">
      <w:pPr>
        <w:pStyle w:val="2"/>
        <w:spacing w:before="195" w:line="221" w:lineRule="auto"/>
        <w:ind w:left="674"/>
        <w:rPr>
          <w:sz w:val="32"/>
          <w:szCs w:val="32"/>
        </w:rPr>
      </w:pPr>
      <w:r>
        <w:rPr>
          <w:spacing w:val="-1"/>
          <w:sz w:val="32"/>
          <w:szCs w:val="32"/>
        </w:rPr>
        <w:t>渑池县高质量发展促进中心部门的主要职责</w:t>
      </w:r>
    </w:p>
    <w:p w14:paraId="7112B40A">
      <w:pPr>
        <w:pStyle w:val="2"/>
        <w:spacing w:before="196" w:line="224" w:lineRule="auto"/>
        <w:ind w:left="36"/>
        <w:rPr>
          <w:sz w:val="32"/>
          <w:szCs w:val="32"/>
        </w:rPr>
      </w:pPr>
      <w:r>
        <w:rPr>
          <w:spacing w:val="-24"/>
          <w:sz w:val="32"/>
          <w:szCs w:val="32"/>
        </w:rPr>
        <w:t>是：</w:t>
      </w:r>
    </w:p>
    <w:p w14:paraId="775F2B8B">
      <w:pPr>
        <w:pStyle w:val="2"/>
        <w:spacing w:before="188" w:line="221" w:lineRule="auto"/>
        <w:ind w:left="356"/>
        <w:rPr>
          <w:sz w:val="32"/>
          <w:szCs w:val="32"/>
        </w:rPr>
      </w:pPr>
      <w:r>
        <w:rPr>
          <w:spacing w:val="-9"/>
          <w:sz w:val="32"/>
          <w:szCs w:val="32"/>
        </w:rPr>
        <w:t>本单位的主要职责是：</w:t>
      </w:r>
    </w:p>
    <w:p w14:paraId="62A4E038">
      <w:pPr>
        <w:pStyle w:val="2"/>
        <w:spacing w:before="195" w:line="278" w:lineRule="auto"/>
        <w:ind w:left="45" w:right="320" w:firstLine="36"/>
        <w:rPr>
          <w:sz w:val="32"/>
          <w:szCs w:val="32"/>
        </w:rPr>
      </w:pPr>
      <w:r>
        <w:rPr>
          <w:spacing w:val="-3"/>
          <w:sz w:val="32"/>
          <w:szCs w:val="32"/>
        </w:rPr>
        <w:t>(一)负责统筹协调国家重大战略和省委、市委、县委关于</w:t>
      </w:r>
      <w:r>
        <w:rPr>
          <w:spacing w:val="9"/>
          <w:sz w:val="32"/>
          <w:szCs w:val="32"/>
        </w:rPr>
        <w:t xml:space="preserve"> </w:t>
      </w:r>
      <w:r>
        <w:rPr>
          <w:spacing w:val="-5"/>
          <w:sz w:val="32"/>
          <w:szCs w:val="32"/>
        </w:rPr>
        <w:t>高质量发展决策部署的贯彻实施。</w:t>
      </w:r>
    </w:p>
    <w:p w14:paraId="18E5AFCC">
      <w:pPr>
        <w:pStyle w:val="2"/>
        <w:spacing w:before="192" w:line="277" w:lineRule="auto"/>
        <w:ind w:left="40" w:right="70" w:firstLine="41"/>
        <w:rPr>
          <w:sz w:val="32"/>
          <w:szCs w:val="32"/>
        </w:rPr>
      </w:pPr>
      <w:r>
        <w:rPr>
          <w:spacing w:val="-5"/>
          <w:sz w:val="32"/>
          <w:szCs w:val="32"/>
        </w:rPr>
        <w:t>(二)为落实上级党委、政府高质量发展重大决策提</w:t>
      </w:r>
      <w:r>
        <w:rPr>
          <w:spacing w:val="-6"/>
          <w:sz w:val="32"/>
          <w:szCs w:val="32"/>
        </w:rPr>
        <w:t>供服务；</w:t>
      </w:r>
      <w:r>
        <w:rPr>
          <w:sz w:val="32"/>
          <w:szCs w:val="32"/>
        </w:rPr>
        <w:t xml:space="preserve"> </w:t>
      </w:r>
      <w:r>
        <w:rPr>
          <w:spacing w:val="-3"/>
          <w:sz w:val="32"/>
          <w:szCs w:val="32"/>
        </w:rPr>
        <w:t>配合做好上级党委、政府开辰高质量发展重要工作部署、</w:t>
      </w:r>
    </w:p>
    <w:p w14:paraId="7C793C73">
      <w:pPr>
        <w:pStyle w:val="2"/>
        <w:spacing w:before="197" w:line="220" w:lineRule="auto"/>
        <w:ind w:left="45"/>
        <w:rPr>
          <w:sz w:val="32"/>
          <w:szCs w:val="32"/>
        </w:rPr>
      </w:pPr>
      <w:r>
        <w:rPr>
          <w:spacing w:val="-6"/>
          <w:sz w:val="32"/>
          <w:szCs w:val="32"/>
        </w:rPr>
        <w:t>重大活动的协调服务工作。</w:t>
      </w:r>
    </w:p>
    <w:p w14:paraId="0F2E2A20">
      <w:pPr>
        <w:pStyle w:val="2"/>
        <w:spacing w:before="195" w:line="296" w:lineRule="auto"/>
        <w:ind w:left="35" w:right="320" w:firstLine="46"/>
        <w:rPr>
          <w:sz w:val="32"/>
          <w:szCs w:val="32"/>
        </w:rPr>
      </w:pPr>
      <w:r>
        <w:rPr>
          <w:spacing w:val="-3"/>
          <w:sz w:val="32"/>
          <w:szCs w:val="32"/>
        </w:rPr>
        <w:t>(三)负责县委、县政府、县人大、县政协等领导机关关于</w:t>
      </w:r>
      <w:r>
        <w:rPr>
          <w:spacing w:val="9"/>
          <w:sz w:val="32"/>
          <w:szCs w:val="32"/>
        </w:rPr>
        <w:t xml:space="preserve"> </w:t>
      </w:r>
      <w:r>
        <w:rPr>
          <w:spacing w:val="-1"/>
          <w:sz w:val="32"/>
          <w:szCs w:val="32"/>
        </w:rPr>
        <w:t>高质量发展的重要决定、决议和重大决策督促落实工作的</w:t>
      </w:r>
      <w:r>
        <w:rPr>
          <w:spacing w:val="2"/>
          <w:sz w:val="32"/>
          <w:szCs w:val="32"/>
        </w:rPr>
        <w:t xml:space="preserve"> </w:t>
      </w:r>
      <w:r>
        <w:rPr>
          <w:spacing w:val="-9"/>
          <w:sz w:val="32"/>
          <w:szCs w:val="32"/>
        </w:rPr>
        <w:t>事务性工作。</w:t>
      </w:r>
    </w:p>
    <w:p w14:paraId="20964AB8">
      <w:pPr>
        <w:pStyle w:val="2"/>
        <w:spacing w:before="195" w:line="277" w:lineRule="auto"/>
        <w:ind w:left="42" w:right="51" w:firstLine="38"/>
        <w:rPr>
          <w:sz w:val="32"/>
          <w:szCs w:val="32"/>
        </w:rPr>
      </w:pPr>
      <w:r>
        <w:rPr>
          <w:spacing w:val="-5"/>
          <w:sz w:val="32"/>
          <w:szCs w:val="32"/>
        </w:rPr>
        <w:t>(四)协助开展县委、县政府关于高质量发展工作部署调研、</w:t>
      </w:r>
      <w:r>
        <w:rPr>
          <w:spacing w:val="15"/>
          <w:sz w:val="32"/>
          <w:szCs w:val="32"/>
        </w:rPr>
        <w:t xml:space="preserve"> </w:t>
      </w:r>
      <w:r>
        <w:rPr>
          <w:spacing w:val="-3"/>
          <w:sz w:val="32"/>
          <w:szCs w:val="32"/>
        </w:rPr>
        <w:t>交办享项、重要批示、任务完成情况的督促落实工作。</w:t>
      </w:r>
    </w:p>
    <w:p w14:paraId="16CF685A">
      <w:pPr>
        <w:pStyle w:val="2"/>
        <w:spacing w:before="196" w:line="277" w:lineRule="auto"/>
        <w:ind w:left="60" w:right="320" w:firstLine="21"/>
        <w:rPr>
          <w:sz w:val="32"/>
          <w:szCs w:val="32"/>
        </w:rPr>
      </w:pPr>
      <w:r>
        <w:rPr>
          <w:spacing w:val="-3"/>
          <w:sz w:val="32"/>
          <w:szCs w:val="32"/>
        </w:rPr>
        <w:t>(五)负责做好人大代表批评、建议、意见、议案和政协委</w:t>
      </w:r>
      <w:r>
        <w:rPr>
          <w:spacing w:val="9"/>
          <w:sz w:val="32"/>
          <w:szCs w:val="32"/>
        </w:rPr>
        <w:t xml:space="preserve"> </w:t>
      </w:r>
      <w:r>
        <w:rPr>
          <w:spacing w:val="-7"/>
          <w:sz w:val="32"/>
          <w:szCs w:val="32"/>
        </w:rPr>
        <w:t>员提案办理的事务性工作。</w:t>
      </w:r>
    </w:p>
    <w:p w14:paraId="5708BD7D">
      <w:pPr>
        <w:pStyle w:val="2"/>
        <w:spacing w:before="197" w:line="220" w:lineRule="auto"/>
        <w:ind w:left="81"/>
        <w:rPr>
          <w:sz w:val="32"/>
          <w:szCs w:val="32"/>
        </w:rPr>
      </w:pPr>
      <w:r>
        <w:rPr>
          <w:spacing w:val="-6"/>
          <w:sz w:val="32"/>
          <w:szCs w:val="32"/>
        </w:rPr>
        <w:t>(六)承担网民留言和领导批示件的办理工作。</w:t>
      </w:r>
    </w:p>
    <w:p w14:paraId="00479C70">
      <w:pPr>
        <w:pStyle w:val="2"/>
        <w:spacing w:before="195" w:line="277" w:lineRule="auto"/>
        <w:ind w:left="35" w:right="320" w:firstLine="46"/>
        <w:rPr>
          <w:sz w:val="32"/>
          <w:szCs w:val="32"/>
        </w:rPr>
      </w:pPr>
      <w:r>
        <w:rPr>
          <w:spacing w:val="-3"/>
          <w:sz w:val="32"/>
          <w:szCs w:val="32"/>
        </w:rPr>
        <w:t>(七)承担全县推进经济社会高质量发展目标考核及评价的</w:t>
      </w:r>
      <w:r>
        <w:rPr>
          <w:spacing w:val="9"/>
          <w:sz w:val="32"/>
          <w:szCs w:val="32"/>
        </w:rPr>
        <w:t xml:space="preserve"> </w:t>
      </w:r>
      <w:r>
        <w:rPr>
          <w:spacing w:val="-9"/>
          <w:sz w:val="32"/>
          <w:szCs w:val="32"/>
        </w:rPr>
        <w:t>事务性工作。</w:t>
      </w:r>
    </w:p>
    <w:p w14:paraId="1905AA9C">
      <w:pPr>
        <w:pStyle w:val="2"/>
        <w:spacing w:before="196" w:line="278" w:lineRule="auto"/>
        <w:ind w:left="36" w:right="320" w:firstLine="45"/>
        <w:rPr>
          <w:sz w:val="32"/>
          <w:szCs w:val="32"/>
        </w:rPr>
      </w:pPr>
      <w:r>
        <w:rPr>
          <w:spacing w:val="-3"/>
          <w:sz w:val="32"/>
          <w:szCs w:val="32"/>
        </w:rPr>
        <w:t>(八)为全县基层减负工作督促落实和中央八项规定工作贯</w:t>
      </w:r>
      <w:r>
        <w:rPr>
          <w:spacing w:val="9"/>
          <w:sz w:val="32"/>
          <w:szCs w:val="32"/>
        </w:rPr>
        <w:t xml:space="preserve"> </w:t>
      </w:r>
      <w:r>
        <w:rPr>
          <w:spacing w:val="-8"/>
          <w:sz w:val="32"/>
          <w:szCs w:val="32"/>
        </w:rPr>
        <w:t>彻落实提供服务。</w:t>
      </w:r>
    </w:p>
    <w:p w14:paraId="27690638">
      <w:pPr>
        <w:pStyle w:val="2"/>
        <w:spacing w:before="193" w:line="220" w:lineRule="auto"/>
        <w:ind w:left="81"/>
        <w:rPr>
          <w:sz w:val="32"/>
          <w:szCs w:val="32"/>
        </w:rPr>
      </w:pPr>
      <w:r>
        <w:rPr>
          <w:spacing w:val="-6"/>
          <w:sz w:val="32"/>
          <w:szCs w:val="32"/>
        </w:rPr>
        <w:t>(九)完成县委办公室交办的其他工作。</w:t>
      </w:r>
    </w:p>
    <w:p w14:paraId="5B372BF9">
      <w:pPr>
        <w:spacing w:line="220" w:lineRule="auto"/>
        <w:rPr>
          <w:sz w:val="32"/>
          <w:szCs w:val="32"/>
        </w:rPr>
        <w:sectPr>
          <w:pgSz w:w="11906" w:h="16839"/>
          <w:pgMar w:top="1431" w:right="1785" w:bottom="0" w:left="1785" w:header="0" w:footer="0" w:gutter="0"/>
          <w:cols w:space="720" w:num="1"/>
        </w:sectPr>
      </w:pPr>
    </w:p>
    <w:p w14:paraId="0EB3C761">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1EA4545A">
      <w:pPr>
        <w:pStyle w:val="2"/>
        <w:spacing w:before="195" w:line="333" w:lineRule="auto"/>
        <w:ind w:left="41" w:right="319" w:firstLine="633"/>
        <w:rPr>
          <w:sz w:val="32"/>
          <w:szCs w:val="32"/>
        </w:rPr>
      </w:pPr>
      <w:r>
        <w:rPr>
          <w:spacing w:val="-3"/>
          <w:sz w:val="32"/>
          <w:szCs w:val="32"/>
        </w:rPr>
        <w:t>渑池县高质量发展促进中心内设机构</w:t>
      </w:r>
      <w:r>
        <w:rPr>
          <w:spacing w:val="-55"/>
          <w:sz w:val="32"/>
          <w:szCs w:val="32"/>
        </w:rPr>
        <w:t xml:space="preserve"> </w:t>
      </w:r>
      <w:r>
        <w:rPr>
          <w:spacing w:val="-3"/>
          <w:sz w:val="32"/>
          <w:szCs w:val="32"/>
        </w:rPr>
        <w:t>4</w:t>
      </w:r>
      <w:r>
        <w:rPr>
          <w:spacing w:val="-58"/>
          <w:sz w:val="32"/>
          <w:szCs w:val="32"/>
        </w:rPr>
        <w:t xml:space="preserve"> </w:t>
      </w:r>
      <w:r>
        <w:rPr>
          <w:spacing w:val="-3"/>
          <w:sz w:val="32"/>
          <w:szCs w:val="32"/>
        </w:rPr>
        <w:t>个，包括：办</w:t>
      </w:r>
      <w:r>
        <w:rPr>
          <w:sz w:val="32"/>
          <w:szCs w:val="32"/>
        </w:rPr>
        <w:t xml:space="preserve"> </w:t>
      </w:r>
      <w:r>
        <w:rPr>
          <w:spacing w:val="-4"/>
          <w:sz w:val="32"/>
          <w:szCs w:val="32"/>
        </w:rPr>
        <w:t>公室、综合一股、综合二股、绩效股。</w:t>
      </w:r>
    </w:p>
    <w:p w14:paraId="7F21CF2E">
      <w:pPr>
        <w:spacing w:before="1" w:line="220" w:lineRule="auto"/>
        <w:ind w:left="668"/>
        <w:outlineLvl w:val="2"/>
        <w:rPr>
          <w:rFonts w:ascii="黑体" w:hAnsi="黑体" w:eastAsia="黑体" w:cs="黑体"/>
          <w:sz w:val="32"/>
          <w:szCs w:val="32"/>
        </w:rPr>
      </w:pPr>
      <w:r>
        <w:rPr>
          <w:rFonts w:ascii="黑体" w:hAnsi="黑体" w:eastAsia="黑体" w:cs="黑体"/>
          <w:spacing w:val="-3"/>
          <w:sz w:val="32"/>
          <w:szCs w:val="32"/>
        </w:rPr>
        <w:t>三、渑池县高质量发展促进中心预算单位构成情况</w:t>
      </w:r>
    </w:p>
    <w:p w14:paraId="400DEAF9">
      <w:pPr>
        <w:pStyle w:val="2"/>
        <w:spacing w:before="194" w:line="334" w:lineRule="auto"/>
        <w:ind w:left="36" w:right="320" w:firstLine="640"/>
        <w:rPr>
          <w:sz w:val="32"/>
          <w:szCs w:val="32"/>
        </w:rPr>
      </w:pPr>
      <w:r>
        <w:rPr>
          <w:spacing w:val="-1"/>
          <w:sz w:val="32"/>
          <w:szCs w:val="32"/>
        </w:rPr>
        <w:t>根据部门预算管理有关规定，本预算为汇总预算，包</w:t>
      </w:r>
      <w:r>
        <w:rPr>
          <w:sz w:val="32"/>
          <w:szCs w:val="32"/>
        </w:rPr>
        <w:t xml:space="preserve"> </w:t>
      </w:r>
      <w:r>
        <w:rPr>
          <w:spacing w:val="-1"/>
          <w:sz w:val="32"/>
          <w:szCs w:val="32"/>
        </w:rPr>
        <w:t>括本级预算和所属单位预算，具体是：本单位预算为本级</w:t>
      </w:r>
      <w:r>
        <w:rPr>
          <w:spacing w:val="1"/>
          <w:sz w:val="32"/>
          <w:szCs w:val="32"/>
        </w:rPr>
        <w:t xml:space="preserve"> </w:t>
      </w:r>
      <w:r>
        <w:rPr>
          <w:spacing w:val="-15"/>
          <w:sz w:val="32"/>
          <w:szCs w:val="32"/>
        </w:rPr>
        <w:t>预算。</w:t>
      </w:r>
    </w:p>
    <w:p w14:paraId="21C16DA2">
      <w:pPr>
        <w:spacing w:line="334" w:lineRule="auto"/>
        <w:rPr>
          <w:sz w:val="32"/>
          <w:szCs w:val="32"/>
        </w:rPr>
        <w:sectPr>
          <w:pgSz w:w="11906" w:h="16839"/>
          <w:pgMar w:top="1431" w:right="1785" w:bottom="0" w:left="1785" w:header="0" w:footer="0" w:gutter="0"/>
          <w:cols w:space="720" w:num="1"/>
        </w:sectPr>
      </w:pPr>
    </w:p>
    <w:p w14:paraId="35FDB19E">
      <w:pPr>
        <w:spacing w:before="181" w:line="221" w:lineRule="auto"/>
        <w:ind w:left="299"/>
        <w:rPr>
          <w:rFonts w:ascii="黑体" w:hAnsi="黑体" w:eastAsia="黑体" w:cs="黑体"/>
          <w:sz w:val="31"/>
          <w:szCs w:val="31"/>
        </w:rPr>
      </w:pPr>
      <w:r>
        <w:rPr>
          <w:rFonts w:ascii="黑体" w:hAnsi="黑体" w:eastAsia="黑体" w:cs="黑体"/>
          <w:spacing w:val="18"/>
          <w:sz w:val="31"/>
          <w:szCs w:val="31"/>
        </w:rPr>
        <w:t>渑池县高质量发展促进中心2024年部门</w:t>
      </w:r>
      <w:r>
        <w:rPr>
          <w:rFonts w:ascii="黑体" w:hAnsi="黑体" w:eastAsia="黑体" w:cs="黑体"/>
          <w:spacing w:val="17"/>
          <w:sz w:val="31"/>
          <w:szCs w:val="31"/>
        </w:rPr>
        <w:t>预算情</w:t>
      </w:r>
    </w:p>
    <w:p w14:paraId="10045748">
      <w:pPr>
        <w:spacing w:before="206" w:line="221" w:lineRule="auto"/>
        <w:ind w:left="3688"/>
        <w:rPr>
          <w:rFonts w:ascii="黑体" w:hAnsi="黑体" w:eastAsia="黑体" w:cs="黑体"/>
          <w:sz w:val="31"/>
          <w:szCs w:val="31"/>
        </w:rPr>
      </w:pPr>
      <w:r>
        <w:rPr>
          <w:rFonts w:ascii="黑体" w:hAnsi="黑体" w:eastAsia="黑体" w:cs="黑体"/>
          <w:spacing w:val="7"/>
          <w:sz w:val="31"/>
          <w:szCs w:val="31"/>
        </w:rPr>
        <w:t>况说明</w:t>
      </w:r>
    </w:p>
    <w:p w14:paraId="438CDD93">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47B149FD">
      <w:pPr>
        <w:pStyle w:val="2"/>
        <w:spacing w:before="199" w:line="333" w:lineRule="auto"/>
        <w:ind w:left="36" w:right="93" w:firstLine="633"/>
        <w:jc w:val="both"/>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收入</w:t>
      </w:r>
      <w:r>
        <w:rPr>
          <w:sz w:val="32"/>
          <w:szCs w:val="32"/>
        </w:rPr>
        <w:t xml:space="preserve">  </w:t>
      </w:r>
      <w:r>
        <w:rPr>
          <w:spacing w:val="-2"/>
          <w:sz w:val="32"/>
          <w:szCs w:val="32"/>
        </w:rPr>
        <w:t>总计</w:t>
      </w:r>
      <w:r>
        <w:rPr>
          <w:spacing w:val="-40"/>
          <w:sz w:val="32"/>
          <w:szCs w:val="32"/>
        </w:rPr>
        <w:t xml:space="preserve"> </w:t>
      </w:r>
      <w:r>
        <w:rPr>
          <w:spacing w:val="-2"/>
          <w:sz w:val="32"/>
          <w:szCs w:val="32"/>
        </w:rPr>
        <w:t>288.80</w:t>
      </w:r>
      <w:r>
        <w:rPr>
          <w:spacing w:val="-48"/>
          <w:sz w:val="32"/>
          <w:szCs w:val="32"/>
        </w:rPr>
        <w:t xml:space="preserve"> </w:t>
      </w:r>
      <w:r>
        <w:rPr>
          <w:spacing w:val="-2"/>
          <w:sz w:val="32"/>
          <w:szCs w:val="32"/>
        </w:rPr>
        <w:t>万元，支出总计</w:t>
      </w:r>
      <w:r>
        <w:rPr>
          <w:spacing w:val="-57"/>
          <w:sz w:val="32"/>
          <w:szCs w:val="32"/>
        </w:rPr>
        <w:t xml:space="preserve"> </w:t>
      </w:r>
      <w:r>
        <w:rPr>
          <w:spacing w:val="-2"/>
          <w:sz w:val="32"/>
          <w:szCs w:val="32"/>
        </w:rPr>
        <w:t>288.80</w:t>
      </w:r>
      <w:r>
        <w:rPr>
          <w:spacing w:val="-48"/>
          <w:sz w:val="32"/>
          <w:szCs w:val="32"/>
        </w:rPr>
        <w:t xml:space="preserve"> </w:t>
      </w:r>
      <w:r>
        <w:rPr>
          <w:spacing w:val="-2"/>
          <w:sz w:val="32"/>
          <w:szCs w:val="32"/>
        </w:rPr>
        <w:t>万元，与</w:t>
      </w:r>
      <w:r>
        <w:rPr>
          <w:spacing w:val="-57"/>
          <w:sz w:val="32"/>
          <w:szCs w:val="32"/>
        </w:rPr>
        <w:t xml:space="preserve"> </w:t>
      </w:r>
      <w:r>
        <w:rPr>
          <w:spacing w:val="-2"/>
          <w:sz w:val="32"/>
          <w:szCs w:val="32"/>
        </w:rPr>
        <w:t>2023</w:t>
      </w:r>
      <w:r>
        <w:rPr>
          <w:spacing w:val="-44"/>
          <w:sz w:val="32"/>
          <w:szCs w:val="32"/>
        </w:rPr>
        <w:t xml:space="preserve"> </w:t>
      </w:r>
      <w:r>
        <w:rPr>
          <w:spacing w:val="-2"/>
          <w:sz w:val="32"/>
          <w:szCs w:val="32"/>
        </w:rPr>
        <w:t>年预算</w:t>
      </w:r>
      <w:r>
        <w:rPr>
          <w:sz w:val="32"/>
          <w:szCs w:val="32"/>
        </w:rPr>
        <w:t xml:space="preserve">  </w:t>
      </w:r>
      <w:r>
        <w:rPr>
          <w:spacing w:val="4"/>
          <w:sz w:val="32"/>
          <w:szCs w:val="32"/>
        </w:rPr>
        <w:t>相比，收入减少</w:t>
      </w:r>
      <w:r>
        <w:rPr>
          <w:spacing w:val="-50"/>
          <w:sz w:val="32"/>
          <w:szCs w:val="32"/>
        </w:rPr>
        <w:t xml:space="preserve"> </w:t>
      </w:r>
      <w:r>
        <w:rPr>
          <w:spacing w:val="4"/>
          <w:sz w:val="32"/>
          <w:szCs w:val="32"/>
        </w:rPr>
        <w:t>7.60</w:t>
      </w:r>
      <w:r>
        <w:rPr>
          <w:spacing w:val="-46"/>
          <w:sz w:val="32"/>
          <w:szCs w:val="32"/>
        </w:rPr>
        <w:t xml:space="preserve"> </w:t>
      </w:r>
      <w:r>
        <w:rPr>
          <w:spacing w:val="4"/>
          <w:sz w:val="32"/>
          <w:szCs w:val="32"/>
        </w:rPr>
        <w:t>万元，下降</w:t>
      </w:r>
      <w:r>
        <w:rPr>
          <w:spacing w:val="-54"/>
          <w:sz w:val="32"/>
          <w:szCs w:val="32"/>
        </w:rPr>
        <w:t xml:space="preserve"> </w:t>
      </w:r>
      <w:r>
        <w:rPr>
          <w:spacing w:val="4"/>
          <w:sz w:val="32"/>
          <w:szCs w:val="32"/>
        </w:rPr>
        <w:t>2.56%，主要原</w:t>
      </w:r>
      <w:r>
        <w:rPr>
          <w:spacing w:val="3"/>
          <w:sz w:val="32"/>
          <w:szCs w:val="32"/>
        </w:rPr>
        <w:t>因是：基</w:t>
      </w:r>
      <w:r>
        <w:rPr>
          <w:sz w:val="32"/>
          <w:szCs w:val="32"/>
        </w:rPr>
        <w:t xml:space="preserve">  </w:t>
      </w:r>
      <w:r>
        <w:rPr>
          <w:spacing w:val="-2"/>
          <w:sz w:val="32"/>
          <w:szCs w:val="32"/>
        </w:rPr>
        <w:t>本支出比上年下降</w:t>
      </w:r>
      <w:r>
        <w:rPr>
          <w:spacing w:val="-58"/>
          <w:sz w:val="32"/>
          <w:szCs w:val="32"/>
        </w:rPr>
        <w:t xml:space="preserve"> </w:t>
      </w:r>
      <w:r>
        <w:rPr>
          <w:spacing w:val="-2"/>
          <w:sz w:val="32"/>
          <w:szCs w:val="32"/>
        </w:rPr>
        <w:t>7.6</w:t>
      </w:r>
      <w:r>
        <w:rPr>
          <w:spacing w:val="-53"/>
          <w:sz w:val="32"/>
          <w:szCs w:val="32"/>
        </w:rPr>
        <w:t xml:space="preserve"> </w:t>
      </w:r>
      <w:r>
        <w:rPr>
          <w:spacing w:val="-2"/>
          <w:sz w:val="32"/>
          <w:szCs w:val="32"/>
        </w:rPr>
        <w:t>万；支出减少</w:t>
      </w:r>
      <w:r>
        <w:rPr>
          <w:spacing w:val="-58"/>
          <w:sz w:val="32"/>
          <w:szCs w:val="32"/>
        </w:rPr>
        <w:t xml:space="preserve"> </w:t>
      </w:r>
      <w:r>
        <w:rPr>
          <w:spacing w:val="-2"/>
          <w:sz w:val="32"/>
          <w:szCs w:val="32"/>
        </w:rPr>
        <w:t>7.</w:t>
      </w:r>
      <w:r>
        <w:rPr>
          <w:spacing w:val="-3"/>
          <w:sz w:val="32"/>
          <w:szCs w:val="32"/>
        </w:rPr>
        <w:t>60</w:t>
      </w:r>
      <w:r>
        <w:rPr>
          <w:spacing w:val="-53"/>
          <w:sz w:val="32"/>
          <w:szCs w:val="32"/>
        </w:rPr>
        <w:t xml:space="preserve"> </w:t>
      </w:r>
      <w:r>
        <w:rPr>
          <w:spacing w:val="-3"/>
          <w:sz w:val="32"/>
          <w:szCs w:val="32"/>
        </w:rPr>
        <w:t>万元，下降</w:t>
      </w:r>
      <w:r>
        <w:rPr>
          <w:spacing w:val="-62"/>
          <w:sz w:val="32"/>
          <w:szCs w:val="32"/>
        </w:rPr>
        <w:t xml:space="preserve"> </w:t>
      </w:r>
      <w:r>
        <w:rPr>
          <w:spacing w:val="-3"/>
          <w:sz w:val="32"/>
          <w:szCs w:val="32"/>
        </w:rPr>
        <w:t>2.56%</w:t>
      </w:r>
      <w:r>
        <w:rPr>
          <w:sz w:val="32"/>
          <w:szCs w:val="32"/>
        </w:rPr>
        <w:t xml:space="preserve"> </w:t>
      </w:r>
      <w:r>
        <w:rPr>
          <w:spacing w:val="2"/>
          <w:sz w:val="32"/>
          <w:szCs w:val="32"/>
        </w:rPr>
        <w:t>,主要原因是：基本支出比上年下降</w:t>
      </w:r>
      <w:r>
        <w:rPr>
          <w:spacing w:val="-19"/>
          <w:sz w:val="32"/>
          <w:szCs w:val="32"/>
        </w:rPr>
        <w:t xml:space="preserve"> </w:t>
      </w:r>
      <w:r>
        <w:rPr>
          <w:spacing w:val="2"/>
          <w:sz w:val="32"/>
          <w:szCs w:val="32"/>
        </w:rPr>
        <w:t>7.6</w:t>
      </w:r>
      <w:r>
        <w:rPr>
          <w:spacing w:val="-56"/>
          <w:sz w:val="32"/>
          <w:szCs w:val="32"/>
        </w:rPr>
        <w:t xml:space="preserve"> </w:t>
      </w:r>
      <w:r>
        <w:rPr>
          <w:spacing w:val="2"/>
          <w:sz w:val="32"/>
          <w:szCs w:val="32"/>
        </w:rPr>
        <w:t>万。</w:t>
      </w:r>
    </w:p>
    <w:p w14:paraId="202C60B3">
      <w:pPr>
        <w:spacing w:before="2" w:line="220"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590AF03F">
      <w:pPr>
        <w:pStyle w:val="2"/>
        <w:spacing w:before="195" w:line="334" w:lineRule="auto"/>
        <w:ind w:left="44" w:right="254" w:firstLine="625"/>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收入</w:t>
      </w:r>
      <w:r>
        <w:rPr>
          <w:sz w:val="32"/>
          <w:szCs w:val="32"/>
        </w:rPr>
        <w:t xml:space="preserve"> </w:t>
      </w:r>
      <w:r>
        <w:rPr>
          <w:spacing w:val="-5"/>
          <w:sz w:val="32"/>
          <w:szCs w:val="32"/>
        </w:rPr>
        <w:t>合计</w:t>
      </w:r>
      <w:r>
        <w:rPr>
          <w:spacing w:val="-49"/>
          <w:sz w:val="32"/>
          <w:szCs w:val="32"/>
        </w:rPr>
        <w:t xml:space="preserve"> </w:t>
      </w:r>
      <w:r>
        <w:rPr>
          <w:spacing w:val="-5"/>
          <w:sz w:val="32"/>
          <w:szCs w:val="32"/>
        </w:rPr>
        <w:t>288.80</w:t>
      </w:r>
      <w:r>
        <w:rPr>
          <w:spacing w:val="-57"/>
          <w:sz w:val="32"/>
          <w:szCs w:val="32"/>
        </w:rPr>
        <w:t xml:space="preserve"> </w:t>
      </w:r>
      <w:r>
        <w:rPr>
          <w:spacing w:val="-5"/>
          <w:sz w:val="32"/>
          <w:szCs w:val="32"/>
        </w:rPr>
        <w:t>万元，其中：一般公共预算</w:t>
      </w:r>
      <w:r>
        <w:rPr>
          <w:spacing w:val="-65"/>
          <w:sz w:val="32"/>
          <w:szCs w:val="32"/>
        </w:rPr>
        <w:t xml:space="preserve"> </w:t>
      </w:r>
      <w:r>
        <w:rPr>
          <w:spacing w:val="-5"/>
          <w:sz w:val="32"/>
          <w:szCs w:val="32"/>
        </w:rPr>
        <w:t>288.80</w:t>
      </w:r>
      <w:r>
        <w:rPr>
          <w:spacing w:val="-56"/>
          <w:sz w:val="32"/>
          <w:szCs w:val="32"/>
        </w:rPr>
        <w:t xml:space="preserve"> </w:t>
      </w:r>
      <w:r>
        <w:rPr>
          <w:spacing w:val="-5"/>
          <w:sz w:val="32"/>
          <w:szCs w:val="32"/>
        </w:rPr>
        <w:t>万元。</w:t>
      </w:r>
    </w:p>
    <w:p w14:paraId="047F4463">
      <w:pPr>
        <w:spacing w:line="468" w:lineRule="auto"/>
        <w:rPr>
          <w:rFonts w:ascii="Arial"/>
          <w:sz w:val="21"/>
        </w:rPr>
      </w:pPr>
    </w:p>
    <w:p w14:paraId="208AEB4F">
      <w:pPr>
        <w:spacing w:before="105" w:line="221"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4D38A50D">
      <w:pPr>
        <w:pStyle w:val="2"/>
        <w:spacing w:before="198" w:line="333" w:lineRule="auto"/>
        <w:ind w:left="36" w:right="3" w:firstLine="633"/>
        <w:jc w:val="both"/>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支出</w:t>
      </w:r>
      <w:r>
        <w:rPr>
          <w:sz w:val="32"/>
          <w:szCs w:val="32"/>
        </w:rPr>
        <w:t xml:space="preserve">  </w:t>
      </w:r>
      <w:r>
        <w:rPr>
          <w:spacing w:val="-7"/>
          <w:sz w:val="32"/>
          <w:szCs w:val="32"/>
        </w:rPr>
        <w:t>合计</w:t>
      </w:r>
      <w:r>
        <w:rPr>
          <w:spacing w:val="-57"/>
          <w:sz w:val="32"/>
          <w:szCs w:val="32"/>
        </w:rPr>
        <w:t xml:space="preserve"> </w:t>
      </w:r>
      <w:r>
        <w:rPr>
          <w:spacing w:val="-7"/>
          <w:sz w:val="32"/>
          <w:szCs w:val="32"/>
        </w:rPr>
        <w:t>288.80</w:t>
      </w:r>
      <w:r>
        <w:rPr>
          <w:spacing w:val="-52"/>
          <w:sz w:val="32"/>
          <w:szCs w:val="32"/>
        </w:rPr>
        <w:t xml:space="preserve"> </w:t>
      </w:r>
      <w:r>
        <w:rPr>
          <w:spacing w:val="-7"/>
          <w:sz w:val="32"/>
          <w:szCs w:val="32"/>
        </w:rPr>
        <w:t>万元，其中：基本支出</w:t>
      </w:r>
      <w:r>
        <w:rPr>
          <w:spacing w:val="-67"/>
          <w:sz w:val="32"/>
          <w:szCs w:val="32"/>
        </w:rPr>
        <w:t xml:space="preserve"> </w:t>
      </w:r>
      <w:r>
        <w:rPr>
          <w:spacing w:val="-7"/>
          <w:sz w:val="32"/>
          <w:szCs w:val="32"/>
        </w:rPr>
        <w:t>45.80</w:t>
      </w:r>
      <w:r>
        <w:rPr>
          <w:spacing w:val="-52"/>
          <w:sz w:val="32"/>
          <w:szCs w:val="32"/>
        </w:rPr>
        <w:t xml:space="preserve"> </w:t>
      </w:r>
      <w:r>
        <w:rPr>
          <w:spacing w:val="-7"/>
          <w:sz w:val="32"/>
          <w:szCs w:val="32"/>
        </w:rPr>
        <w:t>万元，</w:t>
      </w:r>
      <w:r>
        <w:rPr>
          <w:spacing w:val="-81"/>
          <w:sz w:val="32"/>
          <w:szCs w:val="32"/>
        </w:rPr>
        <w:t xml:space="preserve"> </w:t>
      </w:r>
      <w:r>
        <w:rPr>
          <w:spacing w:val="-7"/>
          <w:sz w:val="32"/>
          <w:szCs w:val="32"/>
        </w:rPr>
        <w:t>占</w:t>
      </w:r>
      <w:r>
        <w:rPr>
          <w:spacing w:val="-41"/>
          <w:sz w:val="32"/>
          <w:szCs w:val="32"/>
        </w:rPr>
        <w:t xml:space="preserve"> </w:t>
      </w:r>
      <w:r>
        <w:rPr>
          <w:spacing w:val="-7"/>
          <w:sz w:val="32"/>
          <w:szCs w:val="32"/>
        </w:rPr>
        <w:t>15.86%；</w:t>
      </w:r>
      <w:r>
        <w:rPr>
          <w:sz w:val="32"/>
          <w:szCs w:val="32"/>
        </w:rPr>
        <w:t xml:space="preserve"> </w:t>
      </w:r>
      <w:r>
        <w:rPr>
          <w:spacing w:val="-4"/>
          <w:sz w:val="32"/>
          <w:szCs w:val="32"/>
        </w:rPr>
        <w:t>项目支出</w:t>
      </w:r>
      <w:r>
        <w:rPr>
          <w:spacing w:val="-56"/>
          <w:sz w:val="32"/>
          <w:szCs w:val="32"/>
        </w:rPr>
        <w:t xml:space="preserve"> </w:t>
      </w:r>
      <w:r>
        <w:rPr>
          <w:spacing w:val="-4"/>
          <w:sz w:val="32"/>
          <w:szCs w:val="32"/>
        </w:rPr>
        <w:t>243.00</w:t>
      </w:r>
      <w:r>
        <w:rPr>
          <w:spacing w:val="-56"/>
          <w:sz w:val="32"/>
          <w:szCs w:val="32"/>
        </w:rPr>
        <w:t xml:space="preserve"> </w:t>
      </w:r>
      <w:r>
        <w:rPr>
          <w:spacing w:val="-4"/>
          <w:sz w:val="32"/>
          <w:szCs w:val="32"/>
        </w:rPr>
        <w:t>万元，占</w:t>
      </w:r>
      <w:r>
        <w:rPr>
          <w:spacing w:val="-68"/>
          <w:sz w:val="32"/>
          <w:szCs w:val="32"/>
        </w:rPr>
        <w:t xml:space="preserve"> </w:t>
      </w:r>
      <w:r>
        <w:rPr>
          <w:spacing w:val="-4"/>
          <w:sz w:val="32"/>
          <w:szCs w:val="32"/>
        </w:rPr>
        <w:t>84.14%。</w:t>
      </w:r>
    </w:p>
    <w:p w14:paraId="4B56E306">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5E1DFF10">
      <w:pPr>
        <w:pStyle w:val="2"/>
        <w:spacing w:before="199" w:line="333" w:lineRule="auto"/>
        <w:ind w:left="37" w:firstLine="632"/>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一般</w:t>
      </w:r>
      <w:r>
        <w:rPr>
          <w:sz w:val="32"/>
          <w:szCs w:val="32"/>
        </w:rPr>
        <w:t xml:space="preserve">  </w:t>
      </w:r>
      <w:r>
        <w:rPr>
          <w:spacing w:val="-3"/>
          <w:sz w:val="32"/>
          <w:szCs w:val="32"/>
        </w:rPr>
        <w:t>公共预算收支预算</w:t>
      </w:r>
      <w:r>
        <w:rPr>
          <w:spacing w:val="-53"/>
          <w:sz w:val="32"/>
          <w:szCs w:val="32"/>
        </w:rPr>
        <w:t xml:space="preserve"> </w:t>
      </w:r>
      <w:r>
        <w:rPr>
          <w:spacing w:val="-3"/>
          <w:sz w:val="32"/>
          <w:szCs w:val="32"/>
        </w:rPr>
        <w:t>288.80</w:t>
      </w:r>
      <w:r>
        <w:rPr>
          <w:spacing w:val="-56"/>
          <w:sz w:val="32"/>
          <w:szCs w:val="32"/>
        </w:rPr>
        <w:t xml:space="preserve"> </w:t>
      </w:r>
      <w:r>
        <w:rPr>
          <w:spacing w:val="-3"/>
          <w:sz w:val="32"/>
          <w:szCs w:val="32"/>
        </w:rPr>
        <w:t>万元，政府性基金收支预算</w:t>
      </w:r>
      <w:r>
        <w:rPr>
          <w:spacing w:val="-66"/>
          <w:sz w:val="32"/>
          <w:szCs w:val="32"/>
        </w:rPr>
        <w:t xml:space="preserve"> </w:t>
      </w:r>
      <w:r>
        <w:rPr>
          <w:spacing w:val="-3"/>
          <w:sz w:val="32"/>
          <w:szCs w:val="32"/>
        </w:rPr>
        <w:t>0.00</w:t>
      </w:r>
      <w:r>
        <w:rPr>
          <w:sz w:val="32"/>
          <w:szCs w:val="32"/>
        </w:rPr>
        <w:t xml:space="preserve">   </w:t>
      </w:r>
      <w:r>
        <w:rPr>
          <w:spacing w:val="2"/>
          <w:sz w:val="32"/>
          <w:szCs w:val="32"/>
        </w:rPr>
        <w:t>万元，</w:t>
      </w:r>
      <w:r>
        <w:rPr>
          <w:spacing w:val="-74"/>
          <w:sz w:val="32"/>
          <w:szCs w:val="32"/>
        </w:rPr>
        <w:t xml:space="preserve"> </w:t>
      </w:r>
      <w:r>
        <w:rPr>
          <w:spacing w:val="2"/>
          <w:sz w:val="32"/>
          <w:szCs w:val="32"/>
        </w:rPr>
        <w:t>国有资本经营预算收支预算</w:t>
      </w:r>
      <w:r>
        <w:rPr>
          <w:spacing w:val="-51"/>
          <w:sz w:val="32"/>
          <w:szCs w:val="32"/>
        </w:rPr>
        <w:t xml:space="preserve"> </w:t>
      </w:r>
      <w:r>
        <w:rPr>
          <w:spacing w:val="2"/>
          <w:sz w:val="32"/>
          <w:szCs w:val="32"/>
        </w:rPr>
        <w:t>0.00</w:t>
      </w:r>
      <w:r>
        <w:rPr>
          <w:spacing w:val="-42"/>
          <w:sz w:val="32"/>
          <w:szCs w:val="32"/>
        </w:rPr>
        <w:t xml:space="preserve"> </w:t>
      </w:r>
      <w:r>
        <w:rPr>
          <w:spacing w:val="2"/>
          <w:sz w:val="32"/>
          <w:szCs w:val="32"/>
        </w:rPr>
        <w:t>万元。与</w:t>
      </w:r>
      <w:r>
        <w:rPr>
          <w:spacing w:val="-51"/>
          <w:sz w:val="32"/>
          <w:szCs w:val="32"/>
        </w:rPr>
        <w:t xml:space="preserve"> </w:t>
      </w:r>
      <w:r>
        <w:rPr>
          <w:spacing w:val="2"/>
          <w:sz w:val="32"/>
          <w:szCs w:val="32"/>
        </w:rPr>
        <w:t>2023</w:t>
      </w:r>
      <w:r>
        <w:rPr>
          <w:spacing w:val="-37"/>
          <w:sz w:val="32"/>
          <w:szCs w:val="32"/>
        </w:rPr>
        <w:t xml:space="preserve"> </w:t>
      </w:r>
      <w:r>
        <w:rPr>
          <w:spacing w:val="2"/>
          <w:sz w:val="32"/>
          <w:szCs w:val="32"/>
        </w:rPr>
        <w:t>年</w:t>
      </w:r>
      <w:r>
        <w:rPr>
          <w:sz w:val="32"/>
          <w:szCs w:val="32"/>
        </w:rPr>
        <w:t xml:space="preserve">  </w:t>
      </w:r>
      <w:r>
        <w:rPr>
          <w:spacing w:val="1"/>
          <w:sz w:val="32"/>
          <w:szCs w:val="32"/>
        </w:rPr>
        <w:t>相比，一般公共预算收支预算减少</w:t>
      </w:r>
      <w:r>
        <w:rPr>
          <w:spacing w:val="-36"/>
          <w:sz w:val="32"/>
          <w:szCs w:val="32"/>
        </w:rPr>
        <w:t xml:space="preserve"> </w:t>
      </w:r>
      <w:r>
        <w:rPr>
          <w:spacing w:val="1"/>
          <w:sz w:val="32"/>
          <w:szCs w:val="32"/>
        </w:rPr>
        <w:t>7.60</w:t>
      </w:r>
      <w:r>
        <w:rPr>
          <w:spacing w:val="-45"/>
          <w:sz w:val="32"/>
          <w:szCs w:val="32"/>
        </w:rPr>
        <w:t xml:space="preserve"> </w:t>
      </w:r>
      <w:r>
        <w:rPr>
          <w:spacing w:val="1"/>
          <w:sz w:val="32"/>
          <w:szCs w:val="32"/>
        </w:rPr>
        <w:t>万元，下降</w:t>
      </w:r>
      <w:r>
        <w:rPr>
          <w:spacing w:val="-54"/>
          <w:sz w:val="32"/>
          <w:szCs w:val="32"/>
        </w:rPr>
        <w:t xml:space="preserve"> </w:t>
      </w:r>
      <w:r>
        <w:rPr>
          <w:spacing w:val="1"/>
          <w:sz w:val="32"/>
          <w:szCs w:val="32"/>
        </w:rPr>
        <w:t>2.56%，</w:t>
      </w:r>
      <w:r>
        <w:rPr>
          <w:sz w:val="32"/>
          <w:szCs w:val="32"/>
        </w:rPr>
        <w:t xml:space="preserve"> </w:t>
      </w:r>
      <w:r>
        <w:rPr>
          <w:spacing w:val="10"/>
          <w:sz w:val="32"/>
          <w:szCs w:val="32"/>
        </w:rPr>
        <w:t>主要原因是：基本支出减少；政府性基金收支预算持平，</w:t>
      </w:r>
    </w:p>
    <w:p w14:paraId="3A92A360">
      <w:pPr>
        <w:pStyle w:val="2"/>
        <w:spacing w:before="1" w:line="221" w:lineRule="auto"/>
        <w:ind w:left="44"/>
        <w:rPr>
          <w:sz w:val="32"/>
          <w:szCs w:val="32"/>
        </w:rPr>
      </w:pPr>
      <w:r>
        <w:rPr>
          <w:spacing w:val="8"/>
          <w:sz w:val="32"/>
          <w:szCs w:val="32"/>
        </w:rPr>
        <w:t>主要原因是：无；</w:t>
      </w:r>
      <w:r>
        <w:rPr>
          <w:spacing w:val="-86"/>
          <w:sz w:val="32"/>
          <w:szCs w:val="32"/>
        </w:rPr>
        <w:t xml:space="preserve"> </w:t>
      </w:r>
      <w:r>
        <w:rPr>
          <w:spacing w:val="8"/>
          <w:sz w:val="32"/>
          <w:szCs w:val="32"/>
        </w:rPr>
        <w:t>国有资本经营预算收支预算持平，主要</w:t>
      </w:r>
    </w:p>
    <w:p w14:paraId="1EF0DD95">
      <w:pPr>
        <w:spacing w:line="221" w:lineRule="auto"/>
        <w:rPr>
          <w:sz w:val="32"/>
          <w:szCs w:val="32"/>
        </w:rPr>
        <w:sectPr>
          <w:headerReference r:id="rId5" w:type="default"/>
          <w:pgSz w:w="11906" w:h="16839"/>
          <w:pgMar w:top="2060" w:right="1546" w:bottom="0" w:left="1785" w:header="1583" w:footer="0" w:gutter="0"/>
          <w:cols w:space="720" w:num="1"/>
        </w:sectPr>
      </w:pPr>
    </w:p>
    <w:p w14:paraId="47CE5A86">
      <w:pPr>
        <w:spacing w:line="279" w:lineRule="auto"/>
        <w:rPr>
          <w:rFonts w:ascii="Arial"/>
          <w:sz w:val="21"/>
        </w:rPr>
      </w:pPr>
    </w:p>
    <w:p w14:paraId="2E911AF9">
      <w:pPr>
        <w:spacing w:line="279" w:lineRule="auto"/>
        <w:rPr>
          <w:rFonts w:ascii="Arial"/>
          <w:sz w:val="21"/>
        </w:rPr>
      </w:pPr>
    </w:p>
    <w:p w14:paraId="1FBB9367">
      <w:pPr>
        <w:spacing w:line="279" w:lineRule="auto"/>
        <w:rPr>
          <w:rFonts w:ascii="Arial"/>
          <w:sz w:val="21"/>
        </w:rPr>
      </w:pPr>
    </w:p>
    <w:p w14:paraId="4505313A">
      <w:pPr>
        <w:spacing w:line="279" w:lineRule="auto"/>
        <w:rPr>
          <w:rFonts w:ascii="Arial"/>
          <w:sz w:val="21"/>
        </w:rPr>
      </w:pPr>
    </w:p>
    <w:p w14:paraId="6D5189F6">
      <w:pPr>
        <w:pStyle w:val="2"/>
        <w:spacing w:before="104" w:line="223" w:lineRule="auto"/>
        <w:ind w:left="41"/>
        <w:rPr>
          <w:sz w:val="32"/>
          <w:szCs w:val="32"/>
        </w:rPr>
      </w:pPr>
      <w:r>
        <w:rPr>
          <w:spacing w:val="-10"/>
          <w:sz w:val="32"/>
          <w:szCs w:val="32"/>
        </w:rPr>
        <w:t>原因是：无。</w:t>
      </w:r>
    </w:p>
    <w:p w14:paraId="6D126953">
      <w:pPr>
        <w:spacing w:before="191" w:line="221"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083D3AF2">
      <w:pPr>
        <w:pStyle w:val="2"/>
        <w:spacing w:before="199" w:line="333" w:lineRule="auto"/>
        <w:ind w:left="24" w:firstLine="646"/>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一般</w:t>
      </w:r>
      <w:r>
        <w:rPr>
          <w:sz w:val="32"/>
          <w:szCs w:val="32"/>
        </w:rPr>
        <w:t xml:space="preserve">  </w:t>
      </w:r>
      <w:r>
        <w:rPr>
          <w:spacing w:val="6"/>
          <w:sz w:val="32"/>
          <w:szCs w:val="32"/>
        </w:rPr>
        <w:t>公</w:t>
      </w:r>
      <w:r>
        <w:rPr>
          <w:spacing w:val="-93"/>
          <w:sz w:val="32"/>
          <w:szCs w:val="32"/>
        </w:rPr>
        <w:t xml:space="preserve"> </w:t>
      </w:r>
      <w:r>
        <w:rPr>
          <w:spacing w:val="6"/>
          <w:sz w:val="32"/>
          <w:szCs w:val="32"/>
        </w:rPr>
        <w:t>共预算支</w:t>
      </w:r>
      <w:r>
        <w:rPr>
          <w:spacing w:val="-71"/>
          <w:sz w:val="32"/>
          <w:szCs w:val="32"/>
        </w:rPr>
        <w:t xml:space="preserve"> </w:t>
      </w:r>
      <w:r>
        <w:rPr>
          <w:spacing w:val="6"/>
          <w:sz w:val="32"/>
          <w:szCs w:val="32"/>
        </w:rPr>
        <w:t>出年初预算</w:t>
      </w:r>
      <w:r>
        <w:rPr>
          <w:spacing w:val="-92"/>
          <w:sz w:val="32"/>
          <w:szCs w:val="32"/>
        </w:rPr>
        <w:t xml:space="preserve"> </w:t>
      </w:r>
      <w:r>
        <w:rPr>
          <w:spacing w:val="6"/>
          <w:sz w:val="32"/>
          <w:szCs w:val="32"/>
        </w:rPr>
        <w:t>为</w:t>
      </w:r>
      <w:r>
        <w:rPr>
          <w:spacing w:val="-30"/>
          <w:sz w:val="32"/>
          <w:szCs w:val="32"/>
        </w:rPr>
        <w:t xml:space="preserve"> </w:t>
      </w:r>
      <w:r>
        <w:rPr>
          <w:spacing w:val="6"/>
          <w:sz w:val="32"/>
          <w:szCs w:val="32"/>
        </w:rPr>
        <w:t>288.80 万元</w:t>
      </w:r>
      <w:r>
        <w:rPr>
          <w:spacing w:val="-79"/>
          <w:sz w:val="32"/>
          <w:szCs w:val="32"/>
        </w:rPr>
        <w:t xml:space="preserve"> </w:t>
      </w:r>
      <w:r>
        <w:rPr>
          <w:spacing w:val="6"/>
          <w:sz w:val="32"/>
          <w:szCs w:val="32"/>
        </w:rPr>
        <w:t>。其</w:t>
      </w:r>
      <w:r>
        <w:rPr>
          <w:spacing w:val="-62"/>
          <w:sz w:val="32"/>
          <w:szCs w:val="32"/>
        </w:rPr>
        <w:t xml:space="preserve"> </w:t>
      </w:r>
      <w:r>
        <w:rPr>
          <w:spacing w:val="6"/>
          <w:sz w:val="32"/>
          <w:szCs w:val="32"/>
        </w:rPr>
        <w:t>中基本支出</w:t>
      </w:r>
      <w:r>
        <w:rPr>
          <w:sz w:val="32"/>
          <w:szCs w:val="32"/>
        </w:rPr>
        <w:t xml:space="preserve">   </w:t>
      </w:r>
      <w:r>
        <w:rPr>
          <w:spacing w:val="-8"/>
          <w:sz w:val="32"/>
          <w:szCs w:val="32"/>
        </w:rPr>
        <w:t>45.80</w:t>
      </w:r>
      <w:r>
        <w:rPr>
          <w:spacing w:val="-35"/>
          <w:sz w:val="32"/>
          <w:szCs w:val="32"/>
        </w:rPr>
        <w:t xml:space="preserve"> </w:t>
      </w:r>
      <w:r>
        <w:rPr>
          <w:spacing w:val="-8"/>
          <w:sz w:val="32"/>
          <w:szCs w:val="32"/>
        </w:rPr>
        <w:t>万元，</w:t>
      </w:r>
      <w:r>
        <w:rPr>
          <w:spacing w:val="-80"/>
          <w:sz w:val="32"/>
          <w:szCs w:val="32"/>
        </w:rPr>
        <w:t xml:space="preserve"> </w:t>
      </w:r>
      <w:r>
        <w:rPr>
          <w:spacing w:val="-8"/>
          <w:sz w:val="32"/>
          <w:szCs w:val="32"/>
        </w:rPr>
        <w:t>占</w:t>
      </w:r>
      <w:r>
        <w:rPr>
          <w:spacing w:val="-41"/>
          <w:sz w:val="32"/>
          <w:szCs w:val="32"/>
        </w:rPr>
        <w:t xml:space="preserve"> </w:t>
      </w:r>
      <w:r>
        <w:rPr>
          <w:spacing w:val="-8"/>
          <w:sz w:val="32"/>
          <w:szCs w:val="32"/>
        </w:rPr>
        <w:t>15.86%；项目支出</w:t>
      </w:r>
      <w:r>
        <w:rPr>
          <w:spacing w:val="-61"/>
          <w:sz w:val="32"/>
          <w:szCs w:val="32"/>
        </w:rPr>
        <w:t xml:space="preserve"> </w:t>
      </w:r>
      <w:r>
        <w:rPr>
          <w:spacing w:val="-8"/>
          <w:sz w:val="32"/>
          <w:szCs w:val="32"/>
        </w:rPr>
        <w:t>243.00</w:t>
      </w:r>
      <w:r>
        <w:rPr>
          <w:spacing w:val="-52"/>
          <w:sz w:val="32"/>
          <w:szCs w:val="32"/>
        </w:rPr>
        <w:t xml:space="preserve"> </w:t>
      </w:r>
      <w:r>
        <w:rPr>
          <w:spacing w:val="-8"/>
          <w:sz w:val="32"/>
          <w:szCs w:val="32"/>
        </w:rPr>
        <w:t>万元，</w:t>
      </w:r>
      <w:r>
        <w:rPr>
          <w:spacing w:val="-80"/>
          <w:sz w:val="32"/>
          <w:szCs w:val="32"/>
        </w:rPr>
        <w:t xml:space="preserve"> </w:t>
      </w:r>
      <w:r>
        <w:rPr>
          <w:spacing w:val="-8"/>
          <w:sz w:val="32"/>
          <w:szCs w:val="32"/>
        </w:rPr>
        <w:t>占</w:t>
      </w:r>
      <w:r>
        <w:rPr>
          <w:spacing w:val="-63"/>
          <w:sz w:val="32"/>
          <w:szCs w:val="32"/>
        </w:rPr>
        <w:t xml:space="preserve"> </w:t>
      </w:r>
      <w:r>
        <w:rPr>
          <w:spacing w:val="-8"/>
          <w:sz w:val="32"/>
          <w:szCs w:val="32"/>
        </w:rPr>
        <w:t>84.14%。</w:t>
      </w:r>
      <w:r>
        <w:rPr>
          <w:sz w:val="32"/>
          <w:szCs w:val="32"/>
        </w:rPr>
        <w:t xml:space="preserve"> </w:t>
      </w:r>
      <w:r>
        <w:rPr>
          <w:spacing w:val="7"/>
          <w:sz w:val="32"/>
          <w:szCs w:val="32"/>
        </w:rPr>
        <w:t>主要用于以下方面：一般公共服务支出</w:t>
      </w:r>
      <w:r>
        <w:rPr>
          <w:spacing w:val="-31"/>
          <w:sz w:val="32"/>
          <w:szCs w:val="32"/>
        </w:rPr>
        <w:t xml:space="preserve"> </w:t>
      </w:r>
      <w:r>
        <w:rPr>
          <w:spacing w:val="7"/>
          <w:sz w:val="32"/>
          <w:szCs w:val="32"/>
        </w:rPr>
        <w:t>278.40</w:t>
      </w:r>
      <w:r>
        <w:rPr>
          <w:spacing w:val="-38"/>
          <w:sz w:val="32"/>
          <w:szCs w:val="32"/>
        </w:rPr>
        <w:t xml:space="preserve"> </w:t>
      </w:r>
      <w:r>
        <w:rPr>
          <w:spacing w:val="7"/>
          <w:sz w:val="32"/>
          <w:szCs w:val="32"/>
        </w:rPr>
        <w:t>万元，</w:t>
      </w:r>
      <w:r>
        <w:rPr>
          <w:spacing w:val="-65"/>
          <w:sz w:val="32"/>
          <w:szCs w:val="32"/>
        </w:rPr>
        <w:t xml:space="preserve"> </w:t>
      </w:r>
      <w:r>
        <w:rPr>
          <w:spacing w:val="7"/>
          <w:sz w:val="32"/>
          <w:szCs w:val="32"/>
        </w:rPr>
        <w:t>占</w:t>
      </w:r>
      <w:r>
        <w:rPr>
          <w:sz w:val="32"/>
          <w:szCs w:val="32"/>
        </w:rPr>
        <w:t xml:space="preserve">   </w:t>
      </w:r>
      <w:r>
        <w:rPr>
          <w:spacing w:val="1"/>
          <w:sz w:val="32"/>
          <w:szCs w:val="32"/>
        </w:rPr>
        <w:t>96.40%；社会保障和就业支出</w:t>
      </w:r>
      <w:r>
        <w:rPr>
          <w:spacing w:val="-58"/>
          <w:sz w:val="32"/>
          <w:szCs w:val="32"/>
        </w:rPr>
        <w:t xml:space="preserve"> </w:t>
      </w:r>
      <w:r>
        <w:rPr>
          <w:spacing w:val="1"/>
          <w:sz w:val="32"/>
          <w:szCs w:val="32"/>
        </w:rPr>
        <w:t>4.70</w:t>
      </w:r>
      <w:r>
        <w:rPr>
          <w:spacing w:val="-44"/>
          <w:sz w:val="32"/>
          <w:szCs w:val="32"/>
        </w:rPr>
        <w:t xml:space="preserve"> </w:t>
      </w:r>
      <w:r>
        <w:rPr>
          <w:spacing w:val="1"/>
          <w:sz w:val="32"/>
          <w:szCs w:val="32"/>
        </w:rPr>
        <w:t>万元</w:t>
      </w:r>
      <w:r>
        <w:rPr>
          <w:sz w:val="32"/>
          <w:szCs w:val="32"/>
        </w:rPr>
        <w:t>，</w:t>
      </w:r>
      <w:r>
        <w:rPr>
          <w:spacing w:val="-72"/>
          <w:sz w:val="32"/>
          <w:szCs w:val="32"/>
        </w:rPr>
        <w:t xml:space="preserve"> </w:t>
      </w:r>
      <w:r>
        <w:rPr>
          <w:sz w:val="32"/>
          <w:szCs w:val="32"/>
        </w:rPr>
        <w:t>占</w:t>
      </w:r>
      <w:r>
        <w:rPr>
          <w:spacing w:val="-34"/>
          <w:sz w:val="32"/>
          <w:szCs w:val="32"/>
        </w:rPr>
        <w:t xml:space="preserve"> </w:t>
      </w:r>
      <w:r>
        <w:rPr>
          <w:sz w:val="32"/>
          <w:szCs w:val="32"/>
        </w:rPr>
        <w:t xml:space="preserve">1.63%；卫生  </w:t>
      </w:r>
      <w:r>
        <w:rPr>
          <w:spacing w:val="-5"/>
          <w:sz w:val="32"/>
          <w:szCs w:val="32"/>
        </w:rPr>
        <w:t>健康支出</w:t>
      </w:r>
      <w:r>
        <w:rPr>
          <w:spacing w:val="-45"/>
          <w:sz w:val="32"/>
          <w:szCs w:val="32"/>
        </w:rPr>
        <w:t xml:space="preserve"> </w:t>
      </w:r>
      <w:r>
        <w:rPr>
          <w:spacing w:val="-5"/>
          <w:sz w:val="32"/>
          <w:szCs w:val="32"/>
        </w:rPr>
        <w:t>2.20</w:t>
      </w:r>
      <w:r>
        <w:rPr>
          <w:spacing w:val="-53"/>
          <w:sz w:val="32"/>
          <w:szCs w:val="32"/>
        </w:rPr>
        <w:t xml:space="preserve"> </w:t>
      </w:r>
      <w:r>
        <w:rPr>
          <w:spacing w:val="-5"/>
          <w:sz w:val="32"/>
          <w:szCs w:val="32"/>
        </w:rPr>
        <w:t>万元，</w:t>
      </w:r>
      <w:r>
        <w:rPr>
          <w:spacing w:val="-81"/>
          <w:sz w:val="32"/>
          <w:szCs w:val="32"/>
        </w:rPr>
        <w:t xml:space="preserve"> </w:t>
      </w:r>
      <w:r>
        <w:rPr>
          <w:spacing w:val="-5"/>
          <w:sz w:val="32"/>
          <w:szCs w:val="32"/>
        </w:rPr>
        <w:t>占</w:t>
      </w:r>
      <w:r>
        <w:rPr>
          <w:spacing w:val="-63"/>
          <w:sz w:val="32"/>
          <w:szCs w:val="32"/>
        </w:rPr>
        <w:t xml:space="preserve"> </w:t>
      </w:r>
      <w:r>
        <w:rPr>
          <w:spacing w:val="-5"/>
          <w:sz w:val="32"/>
          <w:szCs w:val="32"/>
        </w:rPr>
        <w:t>0.76%；住房保障支出</w:t>
      </w:r>
      <w:r>
        <w:rPr>
          <w:spacing w:val="-59"/>
          <w:sz w:val="32"/>
          <w:szCs w:val="32"/>
        </w:rPr>
        <w:t xml:space="preserve"> </w:t>
      </w:r>
      <w:r>
        <w:rPr>
          <w:spacing w:val="-5"/>
          <w:sz w:val="32"/>
          <w:szCs w:val="32"/>
        </w:rPr>
        <w:t>3.50</w:t>
      </w:r>
      <w:r>
        <w:rPr>
          <w:spacing w:val="-53"/>
          <w:sz w:val="32"/>
          <w:szCs w:val="32"/>
        </w:rPr>
        <w:t xml:space="preserve"> </w:t>
      </w:r>
      <w:r>
        <w:rPr>
          <w:spacing w:val="-5"/>
          <w:sz w:val="32"/>
          <w:szCs w:val="32"/>
        </w:rPr>
        <w:t>万元，</w:t>
      </w:r>
    </w:p>
    <w:p w14:paraId="1B329209">
      <w:pPr>
        <w:pStyle w:val="2"/>
        <w:spacing w:line="228" w:lineRule="auto"/>
        <w:ind w:left="90"/>
        <w:rPr>
          <w:sz w:val="32"/>
          <w:szCs w:val="32"/>
        </w:rPr>
      </w:pPr>
      <w:r>
        <w:rPr>
          <w:spacing w:val="-16"/>
          <w:sz w:val="32"/>
          <w:szCs w:val="32"/>
        </w:rPr>
        <w:t>占</w:t>
      </w:r>
      <w:r>
        <w:rPr>
          <w:spacing w:val="-46"/>
          <w:sz w:val="32"/>
          <w:szCs w:val="32"/>
        </w:rPr>
        <w:t xml:space="preserve"> </w:t>
      </w:r>
      <w:r>
        <w:rPr>
          <w:spacing w:val="-16"/>
          <w:sz w:val="32"/>
          <w:szCs w:val="32"/>
        </w:rPr>
        <w:t>1.21%。</w:t>
      </w:r>
    </w:p>
    <w:p w14:paraId="5D62B990">
      <w:pPr>
        <w:spacing w:before="182" w:line="221"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25D8EBC7">
      <w:pPr>
        <w:pStyle w:val="2"/>
        <w:spacing w:before="201" w:line="333" w:lineRule="auto"/>
        <w:ind w:left="34" w:right="277" w:firstLine="635"/>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一般</w:t>
      </w:r>
      <w:r>
        <w:rPr>
          <w:sz w:val="32"/>
          <w:szCs w:val="32"/>
        </w:rPr>
        <w:t xml:space="preserve"> </w:t>
      </w:r>
      <w:r>
        <w:rPr>
          <w:spacing w:val="8"/>
          <w:sz w:val="32"/>
          <w:szCs w:val="32"/>
        </w:rPr>
        <w:t>公共预算基本支出年初预算为</w:t>
      </w:r>
      <w:r>
        <w:rPr>
          <w:spacing w:val="-49"/>
          <w:sz w:val="32"/>
          <w:szCs w:val="32"/>
        </w:rPr>
        <w:t xml:space="preserve"> </w:t>
      </w:r>
      <w:r>
        <w:rPr>
          <w:spacing w:val="8"/>
          <w:sz w:val="32"/>
          <w:szCs w:val="32"/>
        </w:rPr>
        <w:t>45.80</w:t>
      </w:r>
      <w:r>
        <w:rPr>
          <w:spacing w:val="-43"/>
          <w:sz w:val="32"/>
          <w:szCs w:val="32"/>
        </w:rPr>
        <w:t xml:space="preserve"> </w:t>
      </w:r>
      <w:r>
        <w:rPr>
          <w:spacing w:val="8"/>
          <w:sz w:val="32"/>
          <w:szCs w:val="32"/>
        </w:rPr>
        <w:t>万元，其中：人员经</w:t>
      </w:r>
      <w:r>
        <w:rPr>
          <w:sz w:val="32"/>
          <w:szCs w:val="32"/>
        </w:rPr>
        <w:t xml:space="preserve"> </w:t>
      </w:r>
      <w:r>
        <w:rPr>
          <w:spacing w:val="1"/>
          <w:sz w:val="32"/>
          <w:szCs w:val="32"/>
        </w:rPr>
        <w:t>费支出</w:t>
      </w:r>
      <w:r>
        <w:rPr>
          <w:spacing w:val="-52"/>
          <w:sz w:val="32"/>
          <w:szCs w:val="32"/>
        </w:rPr>
        <w:t xml:space="preserve"> </w:t>
      </w:r>
      <w:r>
        <w:rPr>
          <w:spacing w:val="1"/>
          <w:sz w:val="32"/>
          <w:szCs w:val="32"/>
        </w:rPr>
        <w:t>45.00</w:t>
      </w:r>
      <w:r>
        <w:rPr>
          <w:spacing w:val="-45"/>
          <w:sz w:val="32"/>
          <w:szCs w:val="32"/>
        </w:rPr>
        <w:t xml:space="preserve"> </w:t>
      </w:r>
      <w:r>
        <w:rPr>
          <w:spacing w:val="1"/>
          <w:sz w:val="32"/>
          <w:szCs w:val="32"/>
        </w:rPr>
        <w:t>万元，</w:t>
      </w:r>
      <w:r>
        <w:rPr>
          <w:spacing w:val="-72"/>
          <w:sz w:val="32"/>
          <w:szCs w:val="32"/>
        </w:rPr>
        <w:t xml:space="preserve"> </w:t>
      </w:r>
      <w:r>
        <w:rPr>
          <w:spacing w:val="1"/>
          <w:sz w:val="32"/>
          <w:szCs w:val="32"/>
        </w:rPr>
        <w:t>占</w:t>
      </w:r>
      <w:r>
        <w:rPr>
          <w:spacing w:val="-57"/>
          <w:sz w:val="32"/>
          <w:szCs w:val="32"/>
        </w:rPr>
        <w:t xml:space="preserve"> </w:t>
      </w:r>
      <w:r>
        <w:rPr>
          <w:spacing w:val="1"/>
          <w:sz w:val="32"/>
          <w:szCs w:val="32"/>
        </w:rPr>
        <w:t>98.25%；主要包括：基本工资、津</w:t>
      </w:r>
      <w:r>
        <w:rPr>
          <w:sz w:val="32"/>
          <w:szCs w:val="32"/>
        </w:rPr>
        <w:t xml:space="preserve"> </w:t>
      </w:r>
      <w:r>
        <w:rPr>
          <w:spacing w:val="11"/>
          <w:sz w:val="32"/>
          <w:szCs w:val="32"/>
        </w:rPr>
        <w:t>贴补贴、奖金、绩效工资、机关事业单位基本养老保险缴</w:t>
      </w:r>
      <w:r>
        <w:rPr>
          <w:spacing w:val="9"/>
          <w:sz w:val="32"/>
          <w:szCs w:val="32"/>
        </w:rPr>
        <w:t xml:space="preserve"> </w:t>
      </w:r>
      <w:r>
        <w:rPr>
          <w:spacing w:val="11"/>
          <w:sz w:val="32"/>
          <w:szCs w:val="32"/>
        </w:rPr>
        <w:t>费、职业年金缴费、医疗保险缴费、其他社会保障缴费、</w:t>
      </w:r>
      <w:r>
        <w:rPr>
          <w:spacing w:val="9"/>
          <w:sz w:val="32"/>
          <w:szCs w:val="32"/>
        </w:rPr>
        <w:t xml:space="preserve"> </w:t>
      </w:r>
      <w:r>
        <w:rPr>
          <w:spacing w:val="11"/>
          <w:sz w:val="32"/>
          <w:szCs w:val="32"/>
        </w:rPr>
        <w:t>住房公积金、其他工资福利支出、其他对个人和家庭的补</w:t>
      </w:r>
      <w:r>
        <w:rPr>
          <w:spacing w:val="9"/>
          <w:sz w:val="32"/>
          <w:szCs w:val="32"/>
        </w:rPr>
        <w:t xml:space="preserve"> </w:t>
      </w:r>
      <w:r>
        <w:rPr>
          <w:spacing w:val="1"/>
          <w:sz w:val="32"/>
          <w:szCs w:val="32"/>
        </w:rPr>
        <w:t>助支出；公用经费支出</w:t>
      </w:r>
      <w:r>
        <w:rPr>
          <w:rFonts w:hint="eastAsia"/>
          <w:spacing w:val="-55"/>
          <w:sz w:val="32"/>
          <w:szCs w:val="32"/>
          <w:lang w:val="en-US" w:eastAsia="zh-CN"/>
        </w:rPr>
        <w:t>0.8</w:t>
      </w:r>
      <w:r>
        <w:rPr>
          <w:spacing w:val="-46"/>
          <w:sz w:val="32"/>
          <w:szCs w:val="32"/>
        </w:rPr>
        <w:t xml:space="preserve"> </w:t>
      </w:r>
      <w:r>
        <w:rPr>
          <w:spacing w:val="1"/>
          <w:sz w:val="32"/>
          <w:szCs w:val="32"/>
        </w:rPr>
        <w:t>万元，</w:t>
      </w:r>
      <w:r>
        <w:rPr>
          <w:spacing w:val="-73"/>
          <w:sz w:val="32"/>
          <w:szCs w:val="32"/>
        </w:rPr>
        <w:t xml:space="preserve"> </w:t>
      </w:r>
      <w:r>
        <w:rPr>
          <w:spacing w:val="1"/>
          <w:sz w:val="32"/>
          <w:szCs w:val="32"/>
        </w:rPr>
        <w:t>占</w:t>
      </w:r>
      <w:r>
        <w:rPr>
          <w:rFonts w:hint="eastAsia"/>
          <w:spacing w:val="-7"/>
          <w:sz w:val="32"/>
          <w:szCs w:val="32"/>
          <w:lang w:val="en-US" w:eastAsia="zh-CN"/>
        </w:rPr>
        <w:t>1.75</w:t>
      </w:r>
      <w:r>
        <w:rPr>
          <w:spacing w:val="-7"/>
          <w:sz w:val="32"/>
          <w:szCs w:val="32"/>
        </w:rPr>
        <w:t>%</w:t>
      </w:r>
      <w:r>
        <w:rPr>
          <w:rFonts w:hint="eastAsia"/>
          <w:spacing w:val="-55"/>
          <w:sz w:val="32"/>
          <w:szCs w:val="32"/>
          <w:lang w:val="en-US" w:eastAsia="zh-CN"/>
        </w:rPr>
        <w:t>；</w:t>
      </w:r>
      <w:r>
        <w:rPr>
          <w:sz w:val="32"/>
          <w:szCs w:val="32"/>
        </w:rPr>
        <w:t>主要包括：</w:t>
      </w:r>
    </w:p>
    <w:p w14:paraId="5E3A691E">
      <w:pPr>
        <w:pStyle w:val="2"/>
        <w:spacing w:line="219" w:lineRule="auto"/>
        <w:ind w:left="37"/>
        <w:rPr>
          <w:sz w:val="32"/>
          <w:szCs w:val="32"/>
        </w:rPr>
      </w:pPr>
      <w:r>
        <w:rPr>
          <w:spacing w:val="-4"/>
          <w:sz w:val="32"/>
          <w:szCs w:val="32"/>
        </w:rPr>
        <w:t>在职人员定额公用经费和公务用车补贴等。</w:t>
      </w:r>
    </w:p>
    <w:p w14:paraId="6FD8C22C">
      <w:pPr>
        <w:spacing w:before="198"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11E5A691">
      <w:pPr>
        <w:pStyle w:val="2"/>
        <w:spacing w:before="191" w:line="334" w:lineRule="auto"/>
        <w:ind w:left="35" w:right="277"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p>
    <w:p w14:paraId="11E9CACA">
      <w:pPr>
        <w:spacing w:line="334" w:lineRule="auto"/>
        <w:rPr>
          <w:sz w:val="32"/>
          <w:szCs w:val="32"/>
        </w:rPr>
        <w:sectPr>
          <w:headerReference r:id="rId6" w:type="default"/>
          <w:pgSz w:w="11906" w:h="16839"/>
          <w:pgMar w:top="400" w:right="1522" w:bottom="0" w:left="1785" w:header="0" w:footer="0" w:gutter="0"/>
          <w:cols w:space="720" w:num="1"/>
        </w:sectPr>
      </w:pPr>
    </w:p>
    <w:p w14:paraId="636A5B9A">
      <w:pPr>
        <w:spacing w:line="279" w:lineRule="auto"/>
        <w:rPr>
          <w:rFonts w:ascii="Arial"/>
          <w:sz w:val="21"/>
        </w:rPr>
      </w:pPr>
    </w:p>
    <w:p w14:paraId="6F3FB752">
      <w:pPr>
        <w:spacing w:line="279" w:lineRule="auto"/>
        <w:rPr>
          <w:rFonts w:ascii="Arial"/>
          <w:sz w:val="21"/>
        </w:rPr>
      </w:pPr>
    </w:p>
    <w:p w14:paraId="579C1484">
      <w:pPr>
        <w:spacing w:line="280" w:lineRule="auto"/>
        <w:rPr>
          <w:rFonts w:ascii="Arial"/>
          <w:sz w:val="21"/>
        </w:rPr>
      </w:pPr>
    </w:p>
    <w:p w14:paraId="01261F40">
      <w:pPr>
        <w:spacing w:line="280" w:lineRule="auto"/>
        <w:rPr>
          <w:rFonts w:ascii="Arial"/>
          <w:sz w:val="21"/>
        </w:rPr>
      </w:pPr>
    </w:p>
    <w:p w14:paraId="78861DB8">
      <w:pPr>
        <w:pStyle w:val="2"/>
        <w:spacing w:before="104" w:line="333" w:lineRule="auto"/>
        <w:ind w:left="38" w:right="480" w:hanging="3"/>
        <w:rPr>
          <w:sz w:val="32"/>
          <w:szCs w:val="32"/>
        </w:rPr>
      </w:pP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30421EE2">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7535579E">
      <w:pPr>
        <w:pStyle w:val="2"/>
        <w:spacing w:before="196" w:line="333" w:lineRule="auto"/>
        <w:ind w:left="35" w:firstLine="634"/>
        <w:rPr>
          <w:sz w:val="32"/>
          <w:szCs w:val="32"/>
        </w:rPr>
      </w:pPr>
      <w:r>
        <w:rPr>
          <w:spacing w:val="-1"/>
          <w:sz w:val="32"/>
          <w:szCs w:val="32"/>
        </w:rPr>
        <w:t>2024</w:t>
      </w:r>
      <w:r>
        <w:rPr>
          <w:spacing w:val="-50"/>
          <w:sz w:val="32"/>
          <w:szCs w:val="32"/>
        </w:rPr>
        <w:t xml:space="preserve"> </w:t>
      </w:r>
      <w:r>
        <w:rPr>
          <w:spacing w:val="-1"/>
          <w:sz w:val="32"/>
          <w:szCs w:val="32"/>
        </w:rPr>
        <w:t>年渑池县高质量发展促进中心部门“三公</w:t>
      </w:r>
      <w:r>
        <w:rPr>
          <w:spacing w:val="-115"/>
          <w:sz w:val="32"/>
          <w:szCs w:val="32"/>
        </w:rPr>
        <w:t xml:space="preserve"> </w:t>
      </w:r>
      <w:r>
        <w:rPr>
          <w:spacing w:val="-1"/>
          <w:sz w:val="32"/>
          <w:szCs w:val="32"/>
        </w:rPr>
        <w:t>”</w:t>
      </w:r>
      <w:r>
        <w:rPr>
          <w:sz w:val="32"/>
          <w:szCs w:val="32"/>
        </w:rPr>
        <w:t xml:space="preserve"> 经费预算为</w:t>
      </w:r>
      <w:r>
        <w:rPr>
          <w:spacing w:val="-35"/>
          <w:sz w:val="32"/>
          <w:szCs w:val="32"/>
        </w:rPr>
        <w:t xml:space="preserve"> </w:t>
      </w:r>
      <w:r>
        <w:rPr>
          <w:sz w:val="32"/>
          <w:szCs w:val="32"/>
        </w:rPr>
        <w:t>11.40</w:t>
      </w:r>
      <w:r>
        <w:rPr>
          <w:spacing w:val="-45"/>
          <w:sz w:val="32"/>
          <w:szCs w:val="32"/>
        </w:rPr>
        <w:t xml:space="preserve"> </w:t>
      </w:r>
      <w:r>
        <w:rPr>
          <w:sz w:val="32"/>
          <w:szCs w:val="32"/>
        </w:rPr>
        <w:t>万元。2024</w:t>
      </w:r>
      <w:r>
        <w:rPr>
          <w:spacing w:val="-42"/>
          <w:sz w:val="32"/>
          <w:szCs w:val="32"/>
        </w:rPr>
        <w:t xml:space="preserve"> </w:t>
      </w:r>
      <w:r>
        <w:rPr>
          <w:sz w:val="32"/>
          <w:szCs w:val="32"/>
        </w:rPr>
        <w:t>年“</w:t>
      </w:r>
      <w:r>
        <w:rPr>
          <w:spacing w:val="-119"/>
          <w:sz w:val="32"/>
          <w:szCs w:val="32"/>
        </w:rPr>
        <w:t xml:space="preserve"> </w:t>
      </w:r>
      <w:r>
        <w:rPr>
          <w:sz w:val="32"/>
          <w:szCs w:val="32"/>
        </w:rPr>
        <w:t>三</w:t>
      </w:r>
      <w:r>
        <w:rPr>
          <w:spacing w:val="-1"/>
          <w:sz w:val="32"/>
          <w:szCs w:val="32"/>
        </w:rPr>
        <w:t>公</w:t>
      </w:r>
      <w:r>
        <w:rPr>
          <w:spacing w:val="-107"/>
          <w:sz w:val="32"/>
          <w:szCs w:val="32"/>
        </w:rPr>
        <w:t xml:space="preserve"> </w:t>
      </w:r>
      <w:r>
        <w:rPr>
          <w:spacing w:val="-1"/>
          <w:sz w:val="32"/>
          <w:szCs w:val="32"/>
        </w:rPr>
        <w:t>”经费支出预算数</w:t>
      </w:r>
    </w:p>
    <w:p w14:paraId="433D4360">
      <w:pPr>
        <w:pStyle w:val="2"/>
        <w:spacing w:before="1" w:line="221" w:lineRule="auto"/>
        <w:ind w:left="36"/>
        <w:rPr>
          <w:sz w:val="32"/>
          <w:szCs w:val="32"/>
        </w:rPr>
      </w:pPr>
      <w:r>
        <w:rPr>
          <w:spacing w:val="-5"/>
          <w:sz w:val="32"/>
          <w:szCs w:val="32"/>
        </w:rPr>
        <w:t>较</w:t>
      </w:r>
      <w:r>
        <w:rPr>
          <w:spacing w:val="-64"/>
          <w:sz w:val="32"/>
          <w:szCs w:val="32"/>
        </w:rPr>
        <w:t xml:space="preserve"> </w:t>
      </w:r>
      <w:r>
        <w:rPr>
          <w:spacing w:val="-5"/>
          <w:sz w:val="32"/>
          <w:szCs w:val="32"/>
        </w:rPr>
        <w:t>2023</w:t>
      </w:r>
      <w:r>
        <w:rPr>
          <w:spacing w:val="-52"/>
          <w:sz w:val="32"/>
          <w:szCs w:val="32"/>
        </w:rPr>
        <w:t xml:space="preserve"> </w:t>
      </w:r>
      <w:r>
        <w:rPr>
          <w:spacing w:val="-5"/>
          <w:sz w:val="32"/>
          <w:szCs w:val="32"/>
        </w:rPr>
        <w:t>年减少</w:t>
      </w:r>
      <w:r>
        <w:rPr>
          <w:spacing w:val="-67"/>
          <w:sz w:val="32"/>
          <w:szCs w:val="32"/>
        </w:rPr>
        <w:t xml:space="preserve"> </w:t>
      </w:r>
      <w:r>
        <w:rPr>
          <w:spacing w:val="-5"/>
          <w:sz w:val="32"/>
          <w:szCs w:val="32"/>
        </w:rPr>
        <w:t>0.50</w:t>
      </w:r>
      <w:r>
        <w:rPr>
          <w:spacing w:val="-56"/>
          <w:sz w:val="32"/>
          <w:szCs w:val="32"/>
        </w:rPr>
        <w:t xml:space="preserve"> </w:t>
      </w:r>
      <w:r>
        <w:rPr>
          <w:spacing w:val="-5"/>
          <w:sz w:val="32"/>
          <w:szCs w:val="32"/>
        </w:rPr>
        <w:t>万元，下降</w:t>
      </w:r>
      <w:r>
        <w:rPr>
          <w:spacing w:val="-70"/>
          <w:sz w:val="32"/>
          <w:szCs w:val="32"/>
        </w:rPr>
        <w:t xml:space="preserve"> </w:t>
      </w:r>
      <w:r>
        <w:rPr>
          <w:spacing w:val="-5"/>
          <w:sz w:val="32"/>
          <w:szCs w:val="32"/>
        </w:rPr>
        <w:t>4.20%。</w:t>
      </w:r>
    </w:p>
    <w:p w14:paraId="3ED663FB">
      <w:pPr>
        <w:pStyle w:val="2"/>
        <w:spacing w:before="194" w:line="222" w:lineRule="auto"/>
        <w:ind w:left="679"/>
        <w:rPr>
          <w:sz w:val="32"/>
          <w:szCs w:val="32"/>
        </w:rPr>
      </w:pPr>
      <w:r>
        <w:rPr>
          <w:spacing w:val="-10"/>
          <w:sz w:val="32"/>
          <w:szCs w:val="32"/>
        </w:rPr>
        <w:t>具体支出情况如下：</w:t>
      </w:r>
    </w:p>
    <w:p w14:paraId="1E093123">
      <w:pPr>
        <w:pStyle w:val="2"/>
        <w:spacing w:before="193" w:line="296" w:lineRule="auto"/>
        <w:ind w:left="37" w:right="202" w:firstLine="684"/>
        <w:rPr>
          <w:sz w:val="32"/>
          <w:szCs w:val="32"/>
        </w:rPr>
      </w:pPr>
      <w:r>
        <w:rPr>
          <w:spacing w:val="1"/>
          <w:sz w:val="32"/>
          <w:szCs w:val="32"/>
        </w:rPr>
        <w:t>(一)因公出国(境)费</w:t>
      </w:r>
      <w:r>
        <w:rPr>
          <w:spacing w:val="-60"/>
          <w:sz w:val="32"/>
          <w:szCs w:val="32"/>
        </w:rPr>
        <w:t xml:space="preserve"> </w:t>
      </w:r>
      <w:r>
        <w:rPr>
          <w:spacing w:val="1"/>
          <w:sz w:val="32"/>
          <w:szCs w:val="32"/>
        </w:rPr>
        <w:t>0.00</w:t>
      </w:r>
      <w:r>
        <w:rPr>
          <w:spacing w:val="-51"/>
          <w:sz w:val="32"/>
          <w:szCs w:val="32"/>
        </w:rPr>
        <w:t xml:space="preserve"> </w:t>
      </w:r>
      <w:r>
        <w:rPr>
          <w:spacing w:val="1"/>
          <w:sz w:val="32"/>
          <w:szCs w:val="32"/>
        </w:rPr>
        <w:t>万元，主要用于单位工作人</w:t>
      </w:r>
      <w:r>
        <w:rPr>
          <w:sz w:val="32"/>
          <w:szCs w:val="32"/>
        </w:rPr>
        <w:t xml:space="preserve">  </w:t>
      </w:r>
      <w:r>
        <w:rPr>
          <w:spacing w:val="8"/>
          <w:sz w:val="32"/>
          <w:szCs w:val="32"/>
        </w:rPr>
        <w:t>员公务出国</w:t>
      </w:r>
      <w:r>
        <w:rPr>
          <w:spacing w:val="-80"/>
          <w:sz w:val="32"/>
          <w:szCs w:val="32"/>
        </w:rPr>
        <w:t xml:space="preserve"> </w:t>
      </w:r>
      <w:r>
        <w:rPr>
          <w:spacing w:val="8"/>
          <w:sz w:val="32"/>
          <w:szCs w:val="32"/>
        </w:rPr>
        <w:t>(境)的住宿费、旅费、伙食补</w:t>
      </w:r>
      <w:r>
        <w:rPr>
          <w:spacing w:val="7"/>
          <w:sz w:val="32"/>
          <w:szCs w:val="32"/>
        </w:rPr>
        <w:t>助费、杂费、培</w:t>
      </w:r>
      <w:r>
        <w:rPr>
          <w:sz w:val="32"/>
          <w:szCs w:val="32"/>
        </w:rPr>
        <w:t xml:space="preserve">  </w:t>
      </w:r>
      <w:r>
        <w:rPr>
          <w:spacing w:val="1"/>
          <w:sz w:val="32"/>
          <w:szCs w:val="32"/>
        </w:rPr>
        <w:t>训费等支出。预算数较</w:t>
      </w:r>
      <w:r>
        <w:rPr>
          <w:spacing w:val="-58"/>
          <w:sz w:val="32"/>
          <w:szCs w:val="32"/>
        </w:rPr>
        <w:t xml:space="preserve"> </w:t>
      </w:r>
      <w:r>
        <w:rPr>
          <w:spacing w:val="1"/>
          <w:sz w:val="32"/>
          <w:szCs w:val="32"/>
        </w:rPr>
        <w:t>2023</w:t>
      </w:r>
      <w:r>
        <w:rPr>
          <w:spacing w:val="-47"/>
          <w:sz w:val="32"/>
          <w:szCs w:val="32"/>
        </w:rPr>
        <w:t xml:space="preserve"> </w:t>
      </w:r>
      <w:r>
        <w:rPr>
          <w:spacing w:val="1"/>
          <w:sz w:val="32"/>
          <w:szCs w:val="32"/>
        </w:rPr>
        <w:t>年持平，主要原因是</w:t>
      </w:r>
      <w:r>
        <w:rPr>
          <w:sz w:val="32"/>
          <w:szCs w:val="32"/>
        </w:rPr>
        <w:t>：无变化。</w:t>
      </w:r>
    </w:p>
    <w:p w14:paraId="0B11B98E">
      <w:pPr>
        <w:pStyle w:val="2"/>
        <w:spacing w:before="195" w:line="296" w:lineRule="auto"/>
        <w:ind w:left="37" w:right="480" w:firstLine="684"/>
        <w:rPr>
          <w:sz w:val="32"/>
          <w:szCs w:val="32"/>
        </w:rPr>
      </w:pPr>
      <w:r>
        <w:rPr>
          <w:spacing w:val="5"/>
          <w:sz w:val="32"/>
          <w:szCs w:val="32"/>
        </w:rPr>
        <w:t>(二)公务接待费4.40</w:t>
      </w:r>
      <w:r>
        <w:rPr>
          <w:spacing w:val="-49"/>
          <w:sz w:val="32"/>
          <w:szCs w:val="32"/>
        </w:rPr>
        <w:t xml:space="preserve"> </w:t>
      </w:r>
      <w:r>
        <w:rPr>
          <w:spacing w:val="5"/>
          <w:sz w:val="32"/>
          <w:szCs w:val="32"/>
        </w:rPr>
        <w:t>万元，主要用于按规</w:t>
      </w:r>
      <w:r>
        <w:rPr>
          <w:spacing w:val="4"/>
          <w:sz w:val="32"/>
          <w:szCs w:val="32"/>
        </w:rPr>
        <w:t>定开支的各</w:t>
      </w:r>
      <w:r>
        <w:rPr>
          <w:sz w:val="32"/>
          <w:szCs w:val="32"/>
        </w:rPr>
        <w:t xml:space="preserve">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3"/>
          <w:sz w:val="32"/>
          <w:szCs w:val="32"/>
        </w:rPr>
        <w:t>万元，下降</w:t>
      </w:r>
      <w:r>
        <w:rPr>
          <w:spacing w:val="-70"/>
          <w:sz w:val="32"/>
          <w:szCs w:val="32"/>
        </w:rPr>
        <w:t xml:space="preserve"> </w:t>
      </w:r>
      <w:r>
        <w:rPr>
          <w:spacing w:val="-3"/>
          <w:sz w:val="32"/>
          <w:szCs w:val="32"/>
        </w:rPr>
        <w:t>4.35%，主要原因是：公务接待</w:t>
      </w:r>
      <w:r>
        <w:rPr>
          <w:spacing w:val="-4"/>
          <w:sz w:val="32"/>
          <w:szCs w:val="32"/>
        </w:rPr>
        <w:t>减少。</w:t>
      </w:r>
    </w:p>
    <w:p w14:paraId="08DBCB95">
      <w:pPr>
        <w:pStyle w:val="2"/>
        <w:spacing w:before="196" w:line="317" w:lineRule="auto"/>
        <w:ind w:left="36" w:right="479" w:firstLine="686"/>
        <w:rPr>
          <w:sz w:val="32"/>
          <w:szCs w:val="32"/>
        </w:rPr>
      </w:pPr>
      <w:r>
        <w:rPr>
          <w:spacing w:val="1"/>
          <w:sz w:val="32"/>
          <w:szCs w:val="32"/>
        </w:rPr>
        <w:t>(三)公务用车购置及运行费</w:t>
      </w:r>
      <w:r>
        <w:rPr>
          <w:spacing w:val="-55"/>
          <w:sz w:val="32"/>
          <w:szCs w:val="32"/>
        </w:rPr>
        <w:t xml:space="preserve"> </w:t>
      </w:r>
      <w:r>
        <w:rPr>
          <w:spacing w:val="1"/>
          <w:sz w:val="32"/>
          <w:szCs w:val="32"/>
        </w:rPr>
        <w:t>7.00</w:t>
      </w:r>
      <w:r>
        <w:rPr>
          <w:spacing w:val="-49"/>
          <w:sz w:val="32"/>
          <w:szCs w:val="32"/>
        </w:rPr>
        <w:t xml:space="preserve"> </w:t>
      </w:r>
      <w:r>
        <w:rPr>
          <w:spacing w:val="1"/>
          <w:sz w:val="32"/>
          <w:szCs w:val="32"/>
        </w:rPr>
        <w:t>万元，</w:t>
      </w:r>
      <w:r>
        <w:rPr>
          <w:sz w:val="32"/>
          <w:szCs w:val="32"/>
        </w:rPr>
        <w:t xml:space="preserve">其中，公务用 </w:t>
      </w:r>
      <w:r>
        <w:rPr>
          <w:spacing w:val="2"/>
          <w:sz w:val="32"/>
          <w:szCs w:val="32"/>
        </w:rPr>
        <w:t>车购置费</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年持平，主要原因是：无</w:t>
      </w:r>
      <w:r>
        <w:rPr>
          <w:sz w:val="32"/>
          <w:szCs w:val="32"/>
        </w:rPr>
        <w:t xml:space="preserve"> </w:t>
      </w:r>
      <w:r>
        <w:rPr>
          <w:spacing w:val="2"/>
          <w:sz w:val="32"/>
          <w:szCs w:val="32"/>
        </w:rPr>
        <w:t>变化；公务用车运行维护费</w:t>
      </w:r>
      <w:r>
        <w:rPr>
          <w:spacing w:val="-42"/>
          <w:sz w:val="32"/>
          <w:szCs w:val="32"/>
        </w:rPr>
        <w:t xml:space="preserve"> </w:t>
      </w:r>
      <w:r>
        <w:rPr>
          <w:spacing w:val="2"/>
          <w:sz w:val="32"/>
          <w:szCs w:val="32"/>
        </w:rPr>
        <w:t>7.00</w:t>
      </w:r>
      <w:r>
        <w:rPr>
          <w:spacing w:val="-50"/>
          <w:sz w:val="32"/>
          <w:szCs w:val="32"/>
        </w:rPr>
        <w:t xml:space="preserve"> </w:t>
      </w:r>
      <w:r>
        <w:rPr>
          <w:spacing w:val="2"/>
          <w:sz w:val="32"/>
          <w:szCs w:val="32"/>
        </w:rPr>
        <w:t>万元，主要用于开展工作</w:t>
      </w:r>
      <w:r>
        <w:rPr>
          <w:sz w:val="32"/>
          <w:szCs w:val="32"/>
        </w:rPr>
        <w:t xml:space="preserve"> </w:t>
      </w:r>
      <w:r>
        <w:rPr>
          <w:spacing w:val="11"/>
          <w:sz w:val="32"/>
          <w:szCs w:val="32"/>
        </w:rPr>
        <w:t>所需公务用车的燃料费、维修费、过路过桥费、保险费、</w:t>
      </w:r>
      <w:r>
        <w:rPr>
          <w:spacing w:val="7"/>
          <w:sz w:val="32"/>
          <w:szCs w:val="32"/>
        </w:rPr>
        <w:t xml:space="preserve"> </w:t>
      </w:r>
      <w:r>
        <w:rPr>
          <w:spacing w:val="-2"/>
          <w:sz w:val="32"/>
          <w:szCs w:val="32"/>
        </w:rPr>
        <w:t>安全奖励费用等支出，较</w:t>
      </w:r>
      <w:r>
        <w:rPr>
          <w:spacing w:val="-61"/>
          <w:sz w:val="32"/>
          <w:szCs w:val="32"/>
        </w:rPr>
        <w:t xml:space="preserve"> </w:t>
      </w:r>
      <w:r>
        <w:rPr>
          <w:spacing w:val="-2"/>
          <w:sz w:val="32"/>
          <w:szCs w:val="32"/>
        </w:rPr>
        <w:t>2023</w:t>
      </w:r>
      <w:r>
        <w:rPr>
          <w:spacing w:val="-50"/>
          <w:sz w:val="32"/>
          <w:szCs w:val="32"/>
        </w:rPr>
        <w:t xml:space="preserve"> </w:t>
      </w:r>
      <w:r>
        <w:rPr>
          <w:spacing w:val="-2"/>
          <w:sz w:val="32"/>
          <w:szCs w:val="32"/>
        </w:rPr>
        <w:t>年减少</w:t>
      </w:r>
      <w:r>
        <w:rPr>
          <w:spacing w:val="-63"/>
          <w:sz w:val="32"/>
          <w:szCs w:val="32"/>
        </w:rPr>
        <w:t xml:space="preserve"> </w:t>
      </w:r>
      <w:r>
        <w:rPr>
          <w:spacing w:val="-2"/>
          <w:sz w:val="32"/>
          <w:szCs w:val="32"/>
        </w:rPr>
        <w:t>0.30</w:t>
      </w:r>
      <w:r>
        <w:rPr>
          <w:spacing w:val="-53"/>
          <w:sz w:val="32"/>
          <w:szCs w:val="32"/>
        </w:rPr>
        <w:t xml:space="preserve"> </w:t>
      </w:r>
      <w:r>
        <w:rPr>
          <w:spacing w:val="-2"/>
          <w:sz w:val="32"/>
          <w:szCs w:val="32"/>
        </w:rPr>
        <w:t>万元，下</w:t>
      </w:r>
      <w:r>
        <w:rPr>
          <w:spacing w:val="-3"/>
          <w:sz w:val="32"/>
          <w:szCs w:val="32"/>
        </w:rPr>
        <w:t>降</w:t>
      </w:r>
      <w:r>
        <w:rPr>
          <w:spacing w:val="-67"/>
          <w:sz w:val="32"/>
          <w:szCs w:val="32"/>
        </w:rPr>
        <w:t xml:space="preserve"> </w:t>
      </w:r>
      <w:r>
        <w:rPr>
          <w:spacing w:val="-3"/>
          <w:sz w:val="32"/>
          <w:szCs w:val="32"/>
        </w:rPr>
        <w:t>4.1</w:t>
      </w:r>
      <w:r>
        <w:rPr>
          <w:sz w:val="32"/>
          <w:szCs w:val="32"/>
        </w:rPr>
        <w:t xml:space="preserve"> </w:t>
      </w:r>
      <w:r>
        <w:rPr>
          <w:spacing w:val="-3"/>
          <w:sz w:val="32"/>
          <w:szCs w:val="32"/>
        </w:rPr>
        <w:t>1%，主要原因是：厉行节约，严格控制用车。</w:t>
      </w:r>
    </w:p>
    <w:p w14:paraId="10C1B9D5">
      <w:pPr>
        <w:spacing w:before="197"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2BD8781B">
      <w:pPr>
        <w:pStyle w:val="2"/>
        <w:spacing w:before="197" w:line="333" w:lineRule="auto"/>
        <w:ind w:left="40" w:right="479" w:firstLine="628"/>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政府</w:t>
      </w:r>
      <w:r>
        <w:rPr>
          <w:sz w:val="32"/>
          <w:szCs w:val="32"/>
        </w:rPr>
        <w:t xml:space="preserve"> </w:t>
      </w:r>
      <w:r>
        <w:rPr>
          <w:spacing w:val="-6"/>
          <w:sz w:val="32"/>
          <w:szCs w:val="32"/>
        </w:rPr>
        <w:t>性基金预算支出</w:t>
      </w:r>
      <w:r>
        <w:rPr>
          <w:spacing w:val="-52"/>
          <w:sz w:val="32"/>
          <w:szCs w:val="32"/>
        </w:rPr>
        <w:t xml:space="preserve"> </w:t>
      </w:r>
      <w:r>
        <w:rPr>
          <w:spacing w:val="-6"/>
          <w:sz w:val="32"/>
          <w:szCs w:val="32"/>
        </w:rPr>
        <w:t>0.00</w:t>
      </w:r>
      <w:r>
        <w:rPr>
          <w:spacing w:val="-56"/>
          <w:sz w:val="32"/>
          <w:szCs w:val="32"/>
        </w:rPr>
        <w:t xml:space="preserve"> </w:t>
      </w:r>
      <w:r>
        <w:rPr>
          <w:spacing w:val="-6"/>
          <w:sz w:val="32"/>
          <w:szCs w:val="32"/>
        </w:rPr>
        <w:t>万元，用于：无。</w:t>
      </w:r>
    </w:p>
    <w:p w14:paraId="18A15DDB">
      <w:pPr>
        <w:spacing w:line="221" w:lineRule="auto"/>
        <w:ind w:left="666"/>
        <w:rPr>
          <w:rFonts w:ascii="黑体" w:hAnsi="黑体" w:eastAsia="黑体" w:cs="黑体"/>
          <w:sz w:val="32"/>
          <w:szCs w:val="32"/>
        </w:rPr>
      </w:pPr>
      <w:r>
        <w:rPr>
          <w:rFonts w:ascii="黑体" w:hAnsi="黑体" w:eastAsia="黑体" w:cs="黑体"/>
          <w:spacing w:val="-3"/>
          <w:sz w:val="32"/>
          <w:szCs w:val="32"/>
        </w:rPr>
        <w:t>十、其他重要事项的情况说明</w:t>
      </w:r>
    </w:p>
    <w:p w14:paraId="430F87DF">
      <w:pPr>
        <w:spacing w:line="221" w:lineRule="auto"/>
        <w:rPr>
          <w:rFonts w:ascii="黑体" w:hAnsi="黑体" w:eastAsia="黑体" w:cs="黑体"/>
          <w:sz w:val="32"/>
          <w:szCs w:val="32"/>
        </w:rPr>
        <w:sectPr>
          <w:pgSz w:w="11906" w:h="16839"/>
          <w:pgMar w:top="400" w:right="1320" w:bottom="0" w:left="1785" w:header="0" w:footer="0" w:gutter="0"/>
          <w:cols w:space="720" w:num="1"/>
        </w:sectPr>
      </w:pPr>
    </w:p>
    <w:p w14:paraId="752D81BB">
      <w:pPr>
        <w:spacing w:line="279" w:lineRule="auto"/>
        <w:rPr>
          <w:rFonts w:ascii="Arial"/>
          <w:sz w:val="21"/>
        </w:rPr>
      </w:pPr>
    </w:p>
    <w:p w14:paraId="17EE2698">
      <w:pPr>
        <w:spacing w:line="279" w:lineRule="auto"/>
        <w:rPr>
          <w:rFonts w:ascii="Arial"/>
          <w:sz w:val="21"/>
        </w:rPr>
      </w:pPr>
    </w:p>
    <w:p w14:paraId="5094D756">
      <w:pPr>
        <w:spacing w:line="279" w:lineRule="auto"/>
        <w:rPr>
          <w:rFonts w:ascii="Arial"/>
          <w:sz w:val="21"/>
        </w:rPr>
      </w:pPr>
    </w:p>
    <w:p w14:paraId="16B29BCD">
      <w:pPr>
        <w:spacing w:line="279" w:lineRule="auto"/>
        <w:rPr>
          <w:rFonts w:ascii="Arial"/>
          <w:sz w:val="21"/>
        </w:rPr>
      </w:pPr>
    </w:p>
    <w:p w14:paraId="49332D23">
      <w:pPr>
        <w:spacing w:before="104"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0D328E61">
      <w:pPr>
        <w:pStyle w:val="2"/>
        <w:spacing w:before="190" w:line="333" w:lineRule="auto"/>
        <w:ind w:left="37" w:right="14" w:firstLine="631"/>
        <w:jc w:val="both"/>
        <w:rPr>
          <w:sz w:val="32"/>
          <w:szCs w:val="32"/>
        </w:rPr>
      </w:pPr>
      <w:r>
        <w:rPr>
          <w:spacing w:val="7"/>
          <w:sz w:val="32"/>
          <w:szCs w:val="32"/>
        </w:rPr>
        <w:t>2024</w:t>
      </w:r>
      <w:r>
        <w:rPr>
          <w:spacing w:val="-42"/>
          <w:sz w:val="32"/>
          <w:szCs w:val="32"/>
        </w:rPr>
        <w:t xml:space="preserve"> </w:t>
      </w:r>
      <w:r>
        <w:rPr>
          <w:spacing w:val="7"/>
          <w:sz w:val="32"/>
          <w:szCs w:val="32"/>
        </w:rPr>
        <w:t>年渑池县高质量发展促进中心部门</w:t>
      </w:r>
      <w:r>
        <w:rPr>
          <w:spacing w:val="6"/>
          <w:sz w:val="32"/>
          <w:szCs w:val="32"/>
        </w:rPr>
        <w:t>机构</w:t>
      </w:r>
      <w:r>
        <w:rPr>
          <w:sz w:val="32"/>
          <w:szCs w:val="32"/>
        </w:rPr>
        <w:t xml:space="preserve"> </w:t>
      </w:r>
      <w:r>
        <w:rPr>
          <w:spacing w:val="2"/>
          <w:sz w:val="32"/>
          <w:szCs w:val="32"/>
        </w:rPr>
        <w:t>运行经费支出预算</w:t>
      </w:r>
      <w:r>
        <w:rPr>
          <w:spacing w:val="-43"/>
          <w:sz w:val="32"/>
          <w:szCs w:val="32"/>
        </w:rPr>
        <w:t xml:space="preserve"> </w:t>
      </w:r>
      <w:r>
        <w:rPr>
          <w:spacing w:val="2"/>
          <w:sz w:val="32"/>
          <w:szCs w:val="32"/>
        </w:rPr>
        <w:t>0.00</w:t>
      </w:r>
      <w:r>
        <w:rPr>
          <w:spacing w:val="-50"/>
          <w:sz w:val="32"/>
          <w:szCs w:val="32"/>
        </w:rPr>
        <w:t xml:space="preserve"> </w:t>
      </w:r>
      <w:r>
        <w:rPr>
          <w:spacing w:val="2"/>
          <w:sz w:val="32"/>
          <w:szCs w:val="32"/>
        </w:rPr>
        <w:t>万元，主要保障机构正常运转及正</w:t>
      </w:r>
      <w:r>
        <w:rPr>
          <w:sz w:val="32"/>
          <w:szCs w:val="32"/>
        </w:rPr>
        <w:t xml:space="preserve"> </w:t>
      </w:r>
      <w:r>
        <w:rPr>
          <w:spacing w:val="-5"/>
          <w:sz w:val="32"/>
          <w:szCs w:val="32"/>
        </w:rPr>
        <w:t>常履职需要，较</w:t>
      </w:r>
      <w:r>
        <w:rPr>
          <w:spacing w:val="-59"/>
          <w:sz w:val="32"/>
          <w:szCs w:val="32"/>
        </w:rPr>
        <w:t xml:space="preserve"> </w:t>
      </w:r>
      <w:r>
        <w:rPr>
          <w:spacing w:val="-5"/>
          <w:sz w:val="32"/>
          <w:szCs w:val="32"/>
        </w:rPr>
        <w:t>2023</w:t>
      </w:r>
      <w:r>
        <w:rPr>
          <w:spacing w:val="-52"/>
          <w:sz w:val="32"/>
          <w:szCs w:val="32"/>
        </w:rPr>
        <w:t xml:space="preserve"> </w:t>
      </w:r>
      <w:r>
        <w:rPr>
          <w:spacing w:val="-5"/>
          <w:sz w:val="32"/>
          <w:szCs w:val="32"/>
        </w:rPr>
        <w:t>年持平，主要原因：无。</w:t>
      </w:r>
    </w:p>
    <w:p w14:paraId="75E89A29">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606EEBA2">
      <w:pPr>
        <w:pStyle w:val="2"/>
        <w:spacing w:before="187" w:line="333" w:lineRule="auto"/>
        <w:ind w:left="27" w:right="14" w:firstLine="641"/>
        <w:jc w:val="both"/>
        <w:rPr>
          <w:sz w:val="32"/>
          <w:szCs w:val="32"/>
        </w:rPr>
      </w:pPr>
      <w:r>
        <w:rPr>
          <w:spacing w:val="-1"/>
          <w:sz w:val="32"/>
          <w:szCs w:val="32"/>
        </w:rPr>
        <w:t>2024</w:t>
      </w:r>
      <w:r>
        <w:rPr>
          <w:spacing w:val="-48"/>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万元，</w:t>
      </w:r>
      <w:r>
        <w:rPr>
          <w:sz w:val="32"/>
          <w:szCs w:val="32"/>
        </w:rPr>
        <w:t xml:space="preserve"> </w:t>
      </w:r>
      <w:r>
        <w:rPr>
          <w:spacing w:val="6"/>
          <w:sz w:val="32"/>
          <w:szCs w:val="32"/>
        </w:rPr>
        <w:t>其中：政府采购货物预算0.00</w:t>
      </w:r>
      <w:r>
        <w:rPr>
          <w:spacing w:val="-3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23E24A58">
      <w:pPr>
        <w:spacing w:before="1"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77AF3823">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7CE548F5">
      <w:pPr>
        <w:pStyle w:val="2"/>
        <w:spacing w:before="5"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1"/>
          <w:sz w:val="32"/>
          <w:szCs w:val="32"/>
        </w:rPr>
        <w:t>额为</w:t>
      </w:r>
      <w:r>
        <w:rPr>
          <w:spacing w:val="-58"/>
          <w:sz w:val="32"/>
          <w:szCs w:val="32"/>
        </w:rPr>
        <w:t xml:space="preserve"> </w:t>
      </w:r>
      <w:r>
        <w:rPr>
          <w:spacing w:val="1"/>
          <w:sz w:val="32"/>
          <w:szCs w:val="32"/>
        </w:rPr>
        <w:t>288.80</w:t>
      </w:r>
      <w:r>
        <w:rPr>
          <w:spacing w:val="-49"/>
          <w:sz w:val="32"/>
          <w:szCs w:val="32"/>
        </w:rPr>
        <w:t xml:space="preserve"> </w:t>
      </w:r>
      <w:r>
        <w:rPr>
          <w:spacing w:val="1"/>
          <w:sz w:val="32"/>
          <w:szCs w:val="32"/>
        </w:rPr>
        <w:t>万元，其中人员经费支出</w:t>
      </w:r>
      <w:r>
        <w:rPr>
          <w:spacing w:val="-63"/>
          <w:sz w:val="32"/>
          <w:szCs w:val="32"/>
        </w:rPr>
        <w:t xml:space="preserve"> </w:t>
      </w:r>
      <w:r>
        <w:rPr>
          <w:spacing w:val="1"/>
          <w:sz w:val="32"/>
          <w:szCs w:val="32"/>
        </w:rPr>
        <w:t>43.9</w:t>
      </w:r>
      <w:r>
        <w:rPr>
          <w:sz w:val="32"/>
          <w:szCs w:val="32"/>
        </w:rPr>
        <w:t>0</w:t>
      </w:r>
      <w:r>
        <w:rPr>
          <w:spacing w:val="-49"/>
          <w:sz w:val="32"/>
          <w:szCs w:val="32"/>
        </w:rPr>
        <w:t xml:space="preserve"> </w:t>
      </w:r>
      <w:r>
        <w:rPr>
          <w:sz w:val="32"/>
          <w:szCs w:val="32"/>
        </w:rPr>
        <w:t xml:space="preserve">万元，公用经 </w:t>
      </w:r>
      <w:r>
        <w:rPr>
          <w:spacing w:val="2"/>
          <w:sz w:val="32"/>
          <w:szCs w:val="32"/>
        </w:rPr>
        <w:t>费支出</w:t>
      </w:r>
      <w:r>
        <w:rPr>
          <w:spacing w:val="-29"/>
          <w:sz w:val="32"/>
          <w:szCs w:val="32"/>
        </w:rPr>
        <w:t xml:space="preserve"> </w:t>
      </w:r>
      <w:r>
        <w:rPr>
          <w:spacing w:val="2"/>
          <w:sz w:val="32"/>
          <w:szCs w:val="32"/>
        </w:rPr>
        <w:t>1.80</w:t>
      </w:r>
      <w:r>
        <w:rPr>
          <w:spacing w:val="-41"/>
          <w:sz w:val="32"/>
          <w:szCs w:val="32"/>
        </w:rPr>
        <w:t xml:space="preserve"> </w:t>
      </w:r>
      <w:r>
        <w:rPr>
          <w:spacing w:val="2"/>
          <w:sz w:val="32"/>
          <w:szCs w:val="32"/>
        </w:rPr>
        <w:t>万元，支出项目共</w:t>
      </w:r>
      <w:r>
        <w:rPr>
          <w:spacing w:val="-51"/>
          <w:sz w:val="32"/>
          <w:szCs w:val="32"/>
        </w:rPr>
        <w:t xml:space="preserve"> </w:t>
      </w:r>
      <w:r>
        <w:rPr>
          <w:spacing w:val="2"/>
          <w:sz w:val="32"/>
          <w:szCs w:val="32"/>
        </w:rPr>
        <w:t>0</w:t>
      </w:r>
      <w:r>
        <w:rPr>
          <w:spacing w:val="-42"/>
          <w:sz w:val="32"/>
          <w:szCs w:val="32"/>
        </w:rPr>
        <w:t xml:space="preserve"> </w:t>
      </w:r>
      <w:r>
        <w:rPr>
          <w:spacing w:val="2"/>
          <w:sz w:val="32"/>
          <w:szCs w:val="32"/>
        </w:rPr>
        <w:t>个，支出总额</w:t>
      </w:r>
      <w:r>
        <w:rPr>
          <w:spacing w:val="-50"/>
          <w:sz w:val="32"/>
          <w:szCs w:val="32"/>
        </w:rPr>
        <w:t xml:space="preserve"> </w:t>
      </w:r>
      <w:r>
        <w:rPr>
          <w:spacing w:val="2"/>
          <w:sz w:val="32"/>
          <w:szCs w:val="32"/>
        </w:rPr>
        <w:t>243.00</w:t>
      </w:r>
      <w:r>
        <w:rPr>
          <w:spacing w:val="-41"/>
          <w:sz w:val="32"/>
          <w:szCs w:val="32"/>
        </w:rPr>
        <w:t xml:space="preserve"> </w:t>
      </w:r>
      <w:r>
        <w:rPr>
          <w:spacing w:val="2"/>
          <w:sz w:val="32"/>
          <w:szCs w:val="32"/>
        </w:rPr>
        <w:t>万</w:t>
      </w:r>
      <w:r>
        <w:rPr>
          <w:sz w:val="32"/>
          <w:szCs w:val="32"/>
        </w:rPr>
        <w:t xml:space="preserve"> </w:t>
      </w:r>
      <w:r>
        <w:rPr>
          <w:spacing w:val="2"/>
          <w:sz w:val="32"/>
          <w:szCs w:val="32"/>
        </w:rPr>
        <w:t>元，其中预算支出</w:t>
      </w:r>
      <w:r>
        <w:rPr>
          <w:spacing w:val="-31"/>
          <w:sz w:val="32"/>
          <w:szCs w:val="32"/>
        </w:rPr>
        <w:t xml:space="preserve"> </w:t>
      </w:r>
      <w:r>
        <w:rPr>
          <w:spacing w:val="2"/>
          <w:sz w:val="32"/>
          <w:szCs w:val="32"/>
        </w:rPr>
        <w:t>100</w:t>
      </w:r>
      <w:r>
        <w:rPr>
          <w:spacing w:val="-42"/>
          <w:sz w:val="32"/>
          <w:szCs w:val="32"/>
        </w:rPr>
        <w:t xml:space="preserve"> </w:t>
      </w:r>
      <w:r>
        <w:rPr>
          <w:spacing w:val="2"/>
          <w:sz w:val="32"/>
          <w:szCs w:val="32"/>
        </w:rPr>
        <w:t>万元及</w:t>
      </w:r>
      <w:r>
        <w:rPr>
          <w:spacing w:val="-31"/>
          <w:sz w:val="32"/>
          <w:szCs w:val="32"/>
        </w:rPr>
        <w:t xml:space="preserve"> </w:t>
      </w:r>
      <w:r>
        <w:rPr>
          <w:spacing w:val="2"/>
          <w:sz w:val="32"/>
          <w:szCs w:val="32"/>
        </w:rPr>
        <w:t>100</w:t>
      </w:r>
      <w:r>
        <w:rPr>
          <w:spacing w:val="-43"/>
          <w:sz w:val="32"/>
          <w:szCs w:val="32"/>
        </w:rPr>
        <w:t xml:space="preserve"> </w:t>
      </w:r>
      <w:r>
        <w:rPr>
          <w:spacing w:val="2"/>
          <w:sz w:val="32"/>
          <w:szCs w:val="32"/>
        </w:rPr>
        <w:t>万元以</w:t>
      </w:r>
      <w:r>
        <w:rPr>
          <w:spacing w:val="1"/>
          <w:sz w:val="32"/>
          <w:szCs w:val="32"/>
        </w:rPr>
        <w:t>上项目</w:t>
      </w:r>
      <w:r>
        <w:rPr>
          <w:spacing w:val="-52"/>
          <w:sz w:val="32"/>
          <w:szCs w:val="32"/>
        </w:rPr>
        <w:t xml:space="preserve"> </w:t>
      </w:r>
      <w:r>
        <w:rPr>
          <w:spacing w:val="1"/>
          <w:sz w:val="32"/>
          <w:szCs w:val="32"/>
        </w:rPr>
        <w:t>0</w:t>
      </w:r>
      <w:r>
        <w:rPr>
          <w:spacing w:val="-44"/>
          <w:sz w:val="32"/>
          <w:szCs w:val="32"/>
        </w:rPr>
        <w:t xml:space="preserve"> </w:t>
      </w:r>
      <w:r>
        <w:rPr>
          <w:spacing w:val="1"/>
          <w:sz w:val="32"/>
          <w:szCs w:val="32"/>
        </w:rPr>
        <w:t>个，支</w:t>
      </w:r>
      <w:r>
        <w:rPr>
          <w:sz w:val="32"/>
          <w:szCs w:val="32"/>
        </w:rPr>
        <w:t xml:space="preserve"> </w:t>
      </w:r>
      <w:r>
        <w:rPr>
          <w:spacing w:val="-1"/>
          <w:sz w:val="32"/>
          <w:szCs w:val="32"/>
        </w:rPr>
        <w:t>出总额</w:t>
      </w:r>
      <w:r>
        <w:rPr>
          <w:spacing w:val="-64"/>
          <w:sz w:val="32"/>
          <w:szCs w:val="32"/>
        </w:rPr>
        <w:t xml:space="preserve"> </w:t>
      </w:r>
      <w:r>
        <w:rPr>
          <w:spacing w:val="-1"/>
          <w:sz w:val="32"/>
          <w:szCs w:val="32"/>
        </w:rPr>
        <w:t>0.00</w:t>
      </w:r>
      <w:r>
        <w:rPr>
          <w:spacing w:val="-53"/>
          <w:sz w:val="32"/>
          <w:szCs w:val="32"/>
        </w:rPr>
        <w:t xml:space="preserve"> </w:t>
      </w:r>
      <w:r>
        <w:rPr>
          <w:spacing w:val="-1"/>
          <w:sz w:val="32"/>
          <w:szCs w:val="32"/>
        </w:rPr>
        <w:t>万元。我部门2024</w:t>
      </w:r>
      <w:r>
        <w:rPr>
          <w:spacing w:val="-50"/>
          <w:sz w:val="32"/>
          <w:szCs w:val="32"/>
        </w:rPr>
        <w:t xml:space="preserve"> </w:t>
      </w:r>
      <w:r>
        <w:rPr>
          <w:spacing w:val="-1"/>
          <w:sz w:val="32"/>
          <w:szCs w:val="32"/>
        </w:rPr>
        <w:t>年未开展重点项目</w:t>
      </w:r>
      <w:r>
        <w:rPr>
          <w:sz w:val="32"/>
          <w:szCs w:val="32"/>
        </w:rPr>
        <w:t xml:space="preserve"> </w:t>
      </w:r>
      <w:r>
        <w:rPr>
          <w:spacing w:val="-7"/>
          <w:sz w:val="32"/>
          <w:szCs w:val="32"/>
        </w:rPr>
        <w:t>预算的绩效目标。</w:t>
      </w:r>
    </w:p>
    <w:p w14:paraId="60A51F86">
      <w:pPr>
        <w:spacing w:before="2"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236705F1">
      <w:pPr>
        <w:pStyle w:val="2"/>
        <w:spacing w:before="192" w:line="333" w:lineRule="auto"/>
        <w:ind w:left="36" w:right="14" w:firstLine="632"/>
        <w:rPr>
          <w:sz w:val="32"/>
          <w:szCs w:val="32"/>
        </w:rPr>
      </w:pPr>
      <w:r>
        <w:rPr>
          <w:spacing w:val="4"/>
          <w:sz w:val="32"/>
          <w:szCs w:val="32"/>
        </w:rPr>
        <w:t>2023</w:t>
      </w:r>
      <w:r>
        <w:rPr>
          <w:spacing w:val="-38"/>
          <w:sz w:val="32"/>
          <w:szCs w:val="32"/>
        </w:rPr>
        <w:t xml:space="preserve"> </w:t>
      </w:r>
      <w:r>
        <w:rPr>
          <w:spacing w:val="4"/>
          <w:sz w:val="32"/>
          <w:szCs w:val="32"/>
        </w:rPr>
        <w:t>年期末，我部门共有车辆</w:t>
      </w:r>
      <w:r>
        <w:rPr>
          <w:spacing w:val="-54"/>
          <w:sz w:val="32"/>
          <w:szCs w:val="32"/>
        </w:rPr>
        <w:t xml:space="preserve"> </w:t>
      </w:r>
      <w:r>
        <w:rPr>
          <w:spacing w:val="4"/>
          <w:sz w:val="32"/>
          <w:szCs w:val="32"/>
        </w:rPr>
        <w:t>2</w:t>
      </w:r>
      <w:r>
        <w:rPr>
          <w:spacing w:val="-49"/>
          <w:sz w:val="32"/>
          <w:szCs w:val="32"/>
        </w:rPr>
        <w:t xml:space="preserve"> </w:t>
      </w:r>
      <w:r>
        <w:rPr>
          <w:spacing w:val="4"/>
          <w:sz w:val="32"/>
          <w:szCs w:val="32"/>
        </w:rPr>
        <w:t>辆，其中：</w:t>
      </w:r>
      <w:r>
        <w:rPr>
          <w:sz w:val="32"/>
          <w:szCs w:val="32"/>
        </w:rPr>
        <w:t xml:space="preserve"> </w:t>
      </w:r>
      <w:r>
        <w:rPr>
          <w:spacing w:val="6"/>
          <w:sz w:val="32"/>
          <w:szCs w:val="32"/>
        </w:rPr>
        <w:t>一般公务用车</w:t>
      </w:r>
      <w:r>
        <w:rPr>
          <w:spacing w:val="-40"/>
          <w:sz w:val="32"/>
          <w:szCs w:val="32"/>
        </w:rPr>
        <w:t xml:space="preserve"> </w:t>
      </w:r>
      <w:r>
        <w:rPr>
          <w:spacing w:val="6"/>
          <w:sz w:val="32"/>
          <w:szCs w:val="32"/>
        </w:rPr>
        <w:t>2</w:t>
      </w:r>
      <w:r>
        <w:rPr>
          <w:spacing w:val="-48"/>
          <w:sz w:val="32"/>
          <w:szCs w:val="32"/>
        </w:rPr>
        <w:t xml:space="preserve"> </w:t>
      </w:r>
      <w:r>
        <w:rPr>
          <w:spacing w:val="6"/>
          <w:sz w:val="32"/>
          <w:szCs w:val="32"/>
        </w:rPr>
        <w:t>辆、一般执法执勤用车</w:t>
      </w:r>
      <w:r>
        <w:rPr>
          <w:spacing w:val="-53"/>
          <w:sz w:val="32"/>
          <w:szCs w:val="32"/>
        </w:rPr>
        <w:t xml:space="preserve"> </w:t>
      </w:r>
      <w:r>
        <w:rPr>
          <w:spacing w:val="6"/>
          <w:sz w:val="32"/>
          <w:szCs w:val="32"/>
        </w:rPr>
        <w:t>0</w:t>
      </w:r>
      <w:r>
        <w:rPr>
          <w:spacing w:val="-47"/>
          <w:sz w:val="32"/>
          <w:szCs w:val="32"/>
        </w:rPr>
        <w:t xml:space="preserve"> </w:t>
      </w:r>
      <w:r>
        <w:rPr>
          <w:spacing w:val="6"/>
          <w:sz w:val="32"/>
          <w:szCs w:val="32"/>
        </w:rPr>
        <w:t>辆、特种专业技</w:t>
      </w:r>
      <w:r>
        <w:rPr>
          <w:sz w:val="32"/>
          <w:szCs w:val="32"/>
        </w:rPr>
        <w:t xml:space="preserve"> </w:t>
      </w:r>
      <w:r>
        <w:rPr>
          <w:spacing w:val="-2"/>
          <w:sz w:val="32"/>
          <w:szCs w:val="32"/>
        </w:rPr>
        <w:t>术用车</w:t>
      </w:r>
      <w:r>
        <w:rPr>
          <w:spacing w:val="-63"/>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4"/>
          <w:sz w:val="32"/>
          <w:szCs w:val="32"/>
        </w:rPr>
        <w:t xml:space="preserve"> </w:t>
      </w:r>
      <w:r>
        <w:rPr>
          <w:spacing w:val="-2"/>
          <w:sz w:val="32"/>
          <w:szCs w:val="32"/>
        </w:rPr>
        <w:t>0</w:t>
      </w:r>
      <w:r>
        <w:rPr>
          <w:spacing w:val="-57"/>
          <w:sz w:val="32"/>
          <w:szCs w:val="32"/>
        </w:rPr>
        <w:t xml:space="preserve"> </w:t>
      </w:r>
      <w:r>
        <w:rPr>
          <w:spacing w:val="-2"/>
          <w:sz w:val="32"/>
          <w:szCs w:val="32"/>
        </w:rPr>
        <w:t>辆，其他用车主要是：</w:t>
      </w:r>
      <w:r>
        <w:rPr>
          <w:spacing w:val="-3"/>
          <w:sz w:val="32"/>
          <w:szCs w:val="32"/>
        </w:rPr>
        <w:t>无；单价</w:t>
      </w:r>
      <w:r>
        <w:rPr>
          <w:spacing w:val="-60"/>
          <w:sz w:val="32"/>
          <w:szCs w:val="32"/>
        </w:rPr>
        <w:t xml:space="preserve"> </w:t>
      </w:r>
      <w:r>
        <w:rPr>
          <w:spacing w:val="-3"/>
          <w:sz w:val="32"/>
          <w:szCs w:val="32"/>
        </w:rPr>
        <w:t>5</w:t>
      </w:r>
    </w:p>
    <w:p w14:paraId="5C5B298F">
      <w:pPr>
        <w:spacing w:line="333" w:lineRule="auto"/>
        <w:rPr>
          <w:sz w:val="32"/>
          <w:szCs w:val="32"/>
        </w:rPr>
        <w:sectPr>
          <w:pgSz w:w="11906" w:h="16839"/>
          <w:pgMar w:top="400" w:right="1785" w:bottom="0" w:left="1785" w:header="0" w:footer="0" w:gutter="0"/>
          <w:cols w:space="720" w:num="1"/>
        </w:sectPr>
      </w:pPr>
    </w:p>
    <w:p w14:paraId="525DB082">
      <w:pPr>
        <w:spacing w:line="279" w:lineRule="auto"/>
        <w:rPr>
          <w:rFonts w:ascii="Arial"/>
          <w:sz w:val="21"/>
        </w:rPr>
      </w:pPr>
    </w:p>
    <w:p w14:paraId="0241D475">
      <w:pPr>
        <w:spacing w:line="279" w:lineRule="auto"/>
        <w:rPr>
          <w:rFonts w:ascii="Arial"/>
          <w:sz w:val="21"/>
        </w:rPr>
      </w:pPr>
    </w:p>
    <w:p w14:paraId="3A24C760">
      <w:pPr>
        <w:spacing w:line="280" w:lineRule="auto"/>
        <w:rPr>
          <w:rFonts w:ascii="Arial"/>
          <w:sz w:val="21"/>
        </w:rPr>
      </w:pPr>
    </w:p>
    <w:p w14:paraId="5845682C">
      <w:pPr>
        <w:spacing w:line="280" w:lineRule="auto"/>
        <w:rPr>
          <w:rFonts w:ascii="Arial"/>
          <w:sz w:val="21"/>
        </w:rPr>
      </w:pPr>
    </w:p>
    <w:p w14:paraId="011BFEE7">
      <w:pPr>
        <w:pStyle w:val="2"/>
        <w:spacing w:before="104" w:line="333" w:lineRule="auto"/>
        <w:ind w:left="27" w:right="319"/>
        <w:rPr>
          <w:sz w:val="32"/>
          <w:szCs w:val="32"/>
        </w:rPr>
      </w:pP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622FC485">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6F0F421D">
      <w:pPr>
        <w:pStyle w:val="2"/>
        <w:spacing w:before="191" w:line="333" w:lineRule="auto"/>
        <w:ind w:left="27" w:firstLine="646"/>
        <w:jc w:val="both"/>
        <w:rPr>
          <w:sz w:val="32"/>
          <w:szCs w:val="32"/>
        </w:rPr>
      </w:pPr>
      <w:r>
        <w:rPr>
          <w:spacing w:val="12"/>
          <w:sz w:val="32"/>
          <w:szCs w:val="32"/>
        </w:rPr>
        <w:t>渑池县高质量发展促进中心部门负责管理的</w:t>
      </w:r>
      <w:r>
        <w:rPr>
          <w:spacing w:val="4"/>
          <w:sz w:val="32"/>
          <w:szCs w:val="32"/>
        </w:rPr>
        <w:t xml:space="preserve">  </w:t>
      </w:r>
      <w:r>
        <w:rPr>
          <w:spacing w:val="9"/>
          <w:sz w:val="32"/>
          <w:szCs w:val="32"/>
        </w:rPr>
        <w:t>专项转移支付项目共有</w:t>
      </w:r>
      <w:r>
        <w:rPr>
          <w:spacing w:val="-50"/>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w:t>
      </w:r>
      <w:r>
        <w:rPr>
          <w:sz w:val="32"/>
          <w:szCs w:val="32"/>
        </w:rPr>
        <w:t xml:space="preserve">  </w:t>
      </w:r>
      <w:r>
        <w:rPr>
          <w:spacing w:val="8"/>
          <w:sz w:val="32"/>
          <w:szCs w:val="32"/>
        </w:rPr>
        <w:t>《预算法》等有关规定，积极做好项目分配前期准备工作，</w:t>
      </w:r>
      <w:r>
        <w:rPr>
          <w:spacing w:val="16"/>
          <w:sz w:val="32"/>
          <w:szCs w:val="32"/>
        </w:rPr>
        <w:t xml:space="preserve"> </w:t>
      </w:r>
      <w:r>
        <w:rPr>
          <w:spacing w:val="8"/>
          <w:sz w:val="32"/>
          <w:szCs w:val="32"/>
        </w:rPr>
        <w:t>在规定的时间内</w:t>
      </w:r>
      <w:r>
        <w:rPr>
          <w:spacing w:val="-70"/>
          <w:sz w:val="32"/>
          <w:szCs w:val="32"/>
        </w:rPr>
        <w:t xml:space="preserve"> </w:t>
      </w:r>
      <w:r>
        <w:rPr>
          <w:spacing w:val="8"/>
          <w:sz w:val="32"/>
          <w:szCs w:val="32"/>
        </w:rPr>
        <w:t>向财政部门提出资金分配意见，根据有关</w:t>
      </w:r>
      <w:r>
        <w:rPr>
          <w:sz w:val="32"/>
          <w:szCs w:val="32"/>
        </w:rPr>
        <w:t xml:space="preserve">  </w:t>
      </w:r>
      <w:r>
        <w:rPr>
          <w:spacing w:val="-4"/>
          <w:sz w:val="32"/>
          <w:szCs w:val="32"/>
        </w:rPr>
        <w:t>要求做好项目申报公开等相关工作。</w:t>
      </w:r>
    </w:p>
    <w:p w14:paraId="331007BD">
      <w:pPr>
        <w:spacing w:line="333" w:lineRule="auto"/>
        <w:rPr>
          <w:sz w:val="32"/>
          <w:szCs w:val="32"/>
        </w:rPr>
        <w:sectPr>
          <w:pgSz w:w="11906" w:h="16839"/>
          <w:pgMar w:top="400" w:right="1546" w:bottom="0" w:left="1785" w:header="0" w:footer="0" w:gutter="0"/>
          <w:cols w:space="720" w:num="1"/>
        </w:sectPr>
      </w:pPr>
    </w:p>
    <w:p w14:paraId="398CFBD8">
      <w:pPr>
        <w:spacing w:line="289" w:lineRule="auto"/>
        <w:rPr>
          <w:rFonts w:ascii="Arial"/>
          <w:sz w:val="21"/>
        </w:rPr>
      </w:pPr>
    </w:p>
    <w:p w14:paraId="0DB93D90">
      <w:pPr>
        <w:spacing w:line="289" w:lineRule="auto"/>
        <w:rPr>
          <w:rFonts w:ascii="Arial"/>
          <w:sz w:val="21"/>
        </w:rPr>
      </w:pPr>
    </w:p>
    <w:p w14:paraId="6E1F1DD2">
      <w:pPr>
        <w:spacing w:line="289" w:lineRule="auto"/>
        <w:rPr>
          <w:rFonts w:ascii="Arial"/>
          <w:sz w:val="21"/>
        </w:rPr>
      </w:pPr>
    </w:p>
    <w:p w14:paraId="5D4CAA4B">
      <w:pPr>
        <w:spacing w:line="290" w:lineRule="auto"/>
        <w:rPr>
          <w:rFonts w:ascii="Arial"/>
          <w:sz w:val="21"/>
        </w:rPr>
      </w:pPr>
    </w:p>
    <w:p w14:paraId="1A1A702D">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061A954">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2EE7E6A9">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497201EB">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43A50377">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13ADA8AA">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242CA03A">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3A449EA4">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020C3A03">
      <w:pPr>
        <w:pStyle w:val="2"/>
        <w:spacing w:before="193" w:line="219" w:lineRule="auto"/>
        <w:ind w:left="674"/>
        <w:rPr>
          <w:sz w:val="32"/>
          <w:szCs w:val="32"/>
        </w:rPr>
      </w:pPr>
      <w:r>
        <w:rPr>
          <w:spacing w:val="12"/>
          <w:sz w:val="32"/>
          <w:szCs w:val="32"/>
        </w:rPr>
        <w:t>八、项目支出：是指在基本支出之外，为完成特定的</w:t>
      </w:r>
    </w:p>
    <w:p w14:paraId="6179F97C">
      <w:pPr>
        <w:spacing w:line="219" w:lineRule="auto"/>
        <w:rPr>
          <w:sz w:val="32"/>
          <w:szCs w:val="32"/>
        </w:rPr>
        <w:sectPr>
          <w:pgSz w:w="11906" w:h="16839"/>
          <w:pgMar w:top="400" w:right="1522" w:bottom="0" w:left="1785" w:header="0" w:footer="0" w:gutter="0"/>
          <w:cols w:space="720" w:num="1"/>
        </w:sectPr>
      </w:pPr>
    </w:p>
    <w:p w14:paraId="11F15FDC">
      <w:pPr>
        <w:spacing w:line="279" w:lineRule="auto"/>
        <w:rPr>
          <w:rFonts w:ascii="Arial"/>
          <w:sz w:val="21"/>
        </w:rPr>
      </w:pPr>
    </w:p>
    <w:p w14:paraId="5116D6BD">
      <w:pPr>
        <w:spacing w:line="279" w:lineRule="auto"/>
        <w:rPr>
          <w:rFonts w:ascii="Arial"/>
          <w:sz w:val="21"/>
        </w:rPr>
      </w:pPr>
    </w:p>
    <w:p w14:paraId="3F64F46B">
      <w:pPr>
        <w:spacing w:line="279" w:lineRule="auto"/>
        <w:rPr>
          <w:rFonts w:ascii="Arial"/>
          <w:sz w:val="21"/>
        </w:rPr>
      </w:pPr>
    </w:p>
    <w:p w14:paraId="5DFA98D0">
      <w:pPr>
        <w:spacing w:line="279" w:lineRule="auto"/>
        <w:rPr>
          <w:rFonts w:ascii="Arial"/>
          <w:sz w:val="21"/>
        </w:rPr>
      </w:pPr>
    </w:p>
    <w:p w14:paraId="7D79B094">
      <w:pPr>
        <w:pStyle w:val="2"/>
        <w:spacing w:before="104" w:line="220" w:lineRule="auto"/>
        <w:ind w:left="37"/>
        <w:rPr>
          <w:sz w:val="32"/>
          <w:szCs w:val="32"/>
        </w:rPr>
      </w:pPr>
      <w:r>
        <w:rPr>
          <w:spacing w:val="-4"/>
          <w:sz w:val="32"/>
          <w:szCs w:val="32"/>
        </w:rPr>
        <w:t>行政工作任务或事业发展目标所发生的支出。</w:t>
      </w:r>
    </w:p>
    <w:p w14:paraId="4A77FF9B">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3BCD6A56">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1F0474FF">
      <w:pPr>
        <w:pStyle w:val="2"/>
        <w:spacing w:before="197" w:line="334" w:lineRule="auto"/>
        <w:ind w:left="36" w:right="14" w:firstLine="652"/>
        <w:rPr>
          <w:sz w:val="32"/>
          <w:szCs w:val="32"/>
        </w:rPr>
      </w:pPr>
      <w:r>
        <w:rPr>
          <w:spacing w:val="2"/>
          <w:sz w:val="32"/>
          <w:szCs w:val="32"/>
        </w:rPr>
        <w:t>附件：渑池县高质量发展促进中心</w:t>
      </w:r>
      <w:r>
        <w:rPr>
          <w:spacing w:val="-55"/>
          <w:sz w:val="32"/>
          <w:szCs w:val="32"/>
        </w:rPr>
        <w:t xml:space="preserve"> </w:t>
      </w:r>
      <w:r>
        <w:rPr>
          <w:spacing w:val="2"/>
          <w:sz w:val="32"/>
          <w:szCs w:val="32"/>
        </w:rPr>
        <w:t>2024</w:t>
      </w:r>
      <w:r>
        <w:rPr>
          <w:spacing w:val="-46"/>
          <w:sz w:val="32"/>
          <w:szCs w:val="32"/>
        </w:rPr>
        <w:t xml:space="preserve"> </w:t>
      </w:r>
      <w:r>
        <w:rPr>
          <w:spacing w:val="2"/>
          <w:sz w:val="32"/>
          <w:szCs w:val="32"/>
        </w:rPr>
        <w:t>年度部门（单</w:t>
      </w:r>
      <w:r>
        <w:rPr>
          <w:sz w:val="32"/>
          <w:szCs w:val="32"/>
        </w:rPr>
        <w:t xml:space="preserve"> </w:t>
      </w:r>
      <w:r>
        <w:rPr>
          <w:spacing w:val="-4"/>
          <w:sz w:val="32"/>
          <w:szCs w:val="32"/>
        </w:rPr>
        <w:t>位）预算表</w:t>
      </w:r>
    </w:p>
    <w:p w14:paraId="1A8C74A4">
      <w:pPr>
        <w:spacing w:line="334" w:lineRule="auto"/>
        <w:rPr>
          <w:sz w:val="32"/>
          <w:szCs w:val="32"/>
        </w:rPr>
        <w:sectPr>
          <w:pgSz w:w="11906" w:h="16839"/>
          <w:pgMar w:top="400" w:right="1785" w:bottom="0" w:left="1785" w:header="0" w:footer="0" w:gutter="0"/>
          <w:cols w:space="720" w:num="1"/>
        </w:sectPr>
      </w:pPr>
    </w:p>
    <w:p w14:paraId="0E824C50">
      <w:pPr>
        <w:spacing w:line="267" w:lineRule="auto"/>
        <w:rPr>
          <w:rFonts w:ascii="Arial"/>
          <w:sz w:val="21"/>
        </w:rPr>
      </w:pPr>
    </w:p>
    <w:p w14:paraId="2FEDDA31">
      <w:pPr>
        <w:spacing w:line="267" w:lineRule="auto"/>
        <w:rPr>
          <w:rFonts w:ascii="Arial"/>
          <w:sz w:val="21"/>
        </w:rPr>
      </w:pPr>
    </w:p>
    <w:p w14:paraId="7C355208">
      <w:pPr>
        <w:spacing w:line="267" w:lineRule="auto"/>
        <w:rPr>
          <w:rFonts w:ascii="Arial"/>
          <w:sz w:val="21"/>
        </w:rPr>
      </w:pPr>
    </w:p>
    <w:p w14:paraId="682815F4">
      <w:pPr>
        <w:spacing w:line="268" w:lineRule="auto"/>
        <w:rPr>
          <w:rFonts w:ascii="Arial"/>
          <w:sz w:val="21"/>
        </w:rPr>
      </w:pPr>
    </w:p>
    <w:p w14:paraId="25348B87">
      <w:pPr>
        <w:spacing w:line="268" w:lineRule="auto"/>
        <w:rPr>
          <w:rFonts w:ascii="Arial"/>
          <w:sz w:val="21"/>
        </w:rPr>
      </w:pPr>
    </w:p>
    <w:p w14:paraId="04B59550">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68FA8EA3">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4B0E172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91D3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6FF0417F">
            <w:pPr>
              <w:pStyle w:val="6"/>
              <w:spacing w:before="145" w:line="220" w:lineRule="auto"/>
              <w:ind w:left="3294"/>
            </w:pPr>
            <w:r>
              <w:rPr>
                <w:color w:val="494949"/>
                <w:spacing w:val="-5"/>
              </w:rPr>
              <w:t>收入</w:t>
            </w:r>
          </w:p>
        </w:tc>
        <w:tc>
          <w:tcPr>
            <w:tcW w:w="6978" w:type="dxa"/>
            <w:gridSpan w:val="2"/>
            <w:vAlign w:val="top"/>
          </w:tcPr>
          <w:p w14:paraId="7242DE1B">
            <w:pPr>
              <w:pStyle w:val="6"/>
              <w:spacing w:before="146" w:line="220" w:lineRule="auto"/>
              <w:ind w:left="3223"/>
            </w:pPr>
            <w:r>
              <w:rPr>
                <w:color w:val="494949"/>
                <w:spacing w:val="-3"/>
              </w:rPr>
              <w:t>支出</w:t>
            </w:r>
          </w:p>
        </w:tc>
      </w:tr>
      <w:tr w14:paraId="1A381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F1D54F7">
            <w:pPr>
              <w:pStyle w:val="6"/>
              <w:spacing w:before="143" w:line="220" w:lineRule="auto"/>
              <w:ind w:left="2129"/>
            </w:pPr>
            <w:r>
              <w:rPr>
                <w:color w:val="494949"/>
                <w:spacing w:val="-4"/>
              </w:rPr>
              <w:t>项目</w:t>
            </w:r>
          </w:p>
        </w:tc>
        <w:tc>
          <w:tcPr>
            <w:tcW w:w="2317" w:type="dxa"/>
            <w:vAlign w:val="top"/>
          </w:tcPr>
          <w:p w14:paraId="207A1A49">
            <w:pPr>
              <w:pStyle w:val="6"/>
              <w:spacing w:before="142" w:line="220" w:lineRule="auto"/>
              <w:ind w:left="959"/>
            </w:pPr>
            <w:r>
              <w:rPr>
                <w:color w:val="494949"/>
                <w:spacing w:val="-4"/>
              </w:rPr>
              <w:t>金额</w:t>
            </w:r>
          </w:p>
        </w:tc>
        <w:tc>
          <w:tcPr>
            <w:tcW w:w="4653" w:type="dxa"/>
            <w:vAlign w:val="top"/>
          </w:tcPr>
          <w:p w14:paraId="4EA2F981">
            <w:pPr>
              <w:pStyle w:val="6"/>
              <w:spacing w:before="143" w:line="220" w:lineRule="auto"/>
              <w:ind w:left="2067"/>
            </w:pPr>
            <w:r>
              <w:rPr>
                <w:color w:val="494949"/>
                <w:spacing w:val="-4"/>
              </w:rPr>
              <w:t>项目</w:t>
            </w:r>
          </w:p>
        </w:tc>
        <w:tc>
          <w:tcPr>
            <w:tcW w:w="2325" w:type="dxa"/>
            <w:vAlign w:val="top"/>
          </w:tcPr>
          <w:p w14:paraId="53197224">
            <w:pPr>
              <w:pStyle w:val="6"/>
              <w:spacing w:before="142" w:line="220" w:lineRule="auto"/>
              <w:ind w:left="901"/>
            </w:pPr>
            <w:r>
              <w:rPr>
                <w:color w:val="494949"/>
                <w:spacing w:val="-4"/>
              </w:rPr>
              <w:t>金额</w:t>
            </w:r>
          </w:p>
        </w:tc>
      </w:tr>
      <w:tr w14:paraId="035CD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8948A5">
            <w:pPr>
              <w:pStyle w:val="6"/>
              <w:spacing w:before="144" w:line="220" w:lineRule="auto"/>
              <w:ind w:left="82"/>
            </w:pPr>
            <w:r>
              <w:rPr>
                <w:color w:val="494949"/>
                <w:spacing w:val="-2"/>
              </w:rPr>
              <w:t>一、一般公共预算</w:t>
            </w:r>
          </w:p>
        </w:tc>
        <w:tc>
          <w:tcPr>
            <w:tcW w:w="2317" w:type="dxa"/>
            <w:vAlign w:val="top"/>
          </w:tcPr>
          <w:p w14:paraId="7B4F2C82">
            <w:pPr>
              <w:pStyle w:val="6"/>
              <w:spacing w:before="144" w:line="239" w:lineRule="auto"/>
              <w:ind w:left="1433"/>
            </w:pPr>
            <w:r>
              <w:rPr>
                <w:spacing w:val="-2"/>
              </w:rPr>
              <w:t>288.80</w:t>
            </w:r>
          </w:p>
        </w:tc>
        <w:tc>
          <w:tcPr>
            <w:tcW w:w="4653" w:type="dxa"/>
            <w:vAlign w:val="top"/>
          </w:tcPr>
          <w:p w14:paraId="59C280CE">
            <w:pPr>
              <w:pStyle w:val="6"/>
              <w:spacing w:before="144" w:line="220" w:lineRule="auto"/>
              <w:ind w:left="87"/>
            </w:pPr>
            <w:r>
              <w:rPr>
                <w:color w:val="494949"/>
                <w:spacing w:val="-2"/>
              </w:rPr>
              <w:t>一、一般公共服务</w:t>
            </w:r>
          </w:p>
        </w:tc>
        <w:tc>
          <w:tcPr>
            <w:tcW w:w="2325" w:type="dxa"/>
            <w:vAlign w:val="top"/>
          </w:tcPr>
          <w:p w14:paraId="4B71CE55">
            <w:pPr>
              <w:pStyle w:val="6"/>
              <w:spacing w:before="144" w:line="239" w:lineRule="auto"/>
              <w:ind w:left="1441"/>
            </w:pPr>
            <w:r>
              <w:rPr>
                <w:spacing w:val="-2"/>
              </w:rPr>
              <w:t>278.40</w:t>
            </w:r>
          </w:p>
        </w:tc>
      </w:tr>
      <w:tr w14:paraId="473A5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447CC00">
            <w:pPr>
              <w:pStyle w:val="6"/>
              <w:spacing w:before="145" w:line="220" w:lineRule="auto"/>
              <w:ind w:left="79"/>
            </w:pPr>
            <w:r>
              <w:rPr>
                <w:color w:val="494949"/>
                <w:spacing w:val="-2"/>
              </w:rPr>
              <w:t>其中：财政拨款</w:t>
            </w:r>
          </w:p>
        </w:tc>
        <w:tc>
          <w:tcPr>
            <w:tcW w:w="2317" w:type="dxa"/>
            <w:vAlign w:val="top"/>
          </w:tcPr>
          <w:p w14:paraId="7324FF66">
            <w:pPr>
              <w:pStyle w:val="6"/>
              <w:spacing w:before="146" w:line="239" w:lineRule="auto"/>
              <w:ind w:left="1433"/>
            </w:pPr>
            <w:r>
              <w:rPr>
                <w:spacing w:val="-2"/>
              </w:rPr>
              <w:t>288.80</w:t>
            </w:r>
          </w:p>
        </w:tc>
        <w:tc>
          <w:tcPr>
            <w:tcW w:w="4653" w:type="dxa"/>
            <w:vAlign w:val="top"/>
          </w:tcPr>
          <w:p w14:paraId="3950AB63">
            <w:pPr>
              <w:pStyle w:val="6"/>
              <w:spacing w:before="146" w:line="220" w:lineRule="auto"/>
              <w:ind w:left="87"/>
            </w:pPr>
            <w:r>
              <w:rPr>
                <w:color w:val="494949"/>
                <w:spacing w:val="-3"/>
              </w:rPr>
              <w:t>二、外交</w:t>
            </w:r>
          </w:p>
        </w:tc>
        <w:tc>
          <w:tcPr>
            <w:tcW w:w="2325" w:type="dxa"/>
            <w:vAlign w:val="top"/>
          </w:tcPr>
          <w:p w14:paraId="3302BEB0">
            <w:pPr>
              <w:rPr>
                <w:rFonts w:ascii="Arial"/>
                <w:sz w:val="21"/>
              </w:rPr>
            </w:pPr>
          </w:p>
        </w:tc>
      </w:tr>
      <w:tr w14:paraId="2F390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AF61696">
            <w:pPr>
              <w:pStyle w:val="6"/>
              <w:spacing w:before="147" w:line="219" w:lineRule="auto"/>
              <w:ind w:left="82"/>
            </w:pPr>
            <w:r>
              <w:rPr>
                <w:color w:val="494949"/>
                <w:spacing w:val="-2"/>
              </w:rPr>
              <w:t>二、政府性基金预算拨款收入</w:t>
            </w:r>
          </w:p>
        </w:tc>
        <w:tc>
          <w:tcPr>
            <w:tcW w:w="2317" w:type="dxa"/>
            <w:vAlign w:val="top"/>
          </w:tcPr>
          <w:p w14:paraId="28761CAC">
            <w:pPr>
              <w:rPr>
                <w:rFonts w:ascii="Arial"/>
                <w:sz w:val="21"/>
              </w:rPr>
            </w:pPr>
          </w:p>
        </w:tc>
        <w:tc>
          <w:tcPr>
            <w:tcW w:w="4653" w:type="dxa"/>
            <w:vAlign w:val="top"/>
          </w:tcPr>
          <w:p w14:paraId="3D70D3F3">
            <w:pPr>
              <w:pStyle w:val="6"/>
              <w:spacing w:before="148" w:line="220" w:lineRule="auto"/>
              <w:ind w:left="83"/>
            </w:pPr>
            <w:r>
              <w:rPr>
                <w:color w:val="494949"/>
                <w:spacing w:val="-2"/>
              </w:rPr>
              <w:t>三、国防</w:t>
            </w:r>
          </w:p>
        </w:tc>
        <w:tc>
          <w:tcPr>
            <w:tcW w:w="2325" w:type="dxa"/>
            <w:vAlign w:val="top"/>
          </w:tcPr>
          <w:p w14:paraId="7962BEC8">
            <w:pPr>
              <w:rPr>
                <w:rFonts w:ascii="Arial"/>
                <w:sz w:val="21"/>
              </w:rPr>
            </w:pPr>
          </w:p>
        </w:tc>
      </w:tr>
      <w:tr w14:paraId="2DB58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272D2F3">
            <w:pPr>
              <w:pStyle w:val="6"/>
              <w:spacing w:before="149" w:line="219" w:lineRule="auto"/>
              <w:ind w:left="78"/>
            </w:pPr>
            <w:r>
              <w:rPr>
                <w:color w:val="494949"/>
                <w:spacing w:val="-1"/>
              </w:rPr>
              <w:t>三、国有资本经营预算拨款收入</w:t>
            </w:r>
          </w:p>
        </w:tc>
        <w:tc>
          <w:tcPr>
            <w:tcW w:w="2317" w:type="dxa"/>
            <w:vAlign w:val="top"/>
          </w:tcPr>
          <w:p w14:paraId="3097F129">
            <w:pPr>
              <w:rPr>
                <w:rFonts w:ascii="Arial"/>
                <w:sz w:val="21"/>
              </w:rPr>
            </w:pPr>
          </w:p>
        </w:tc>
        <w:tc>
          <w:tcPr>
            <w:tcW w:w="4653" w:type="dxa"/>
            <w:vAlign w:val="top"/>
          </w:tcPr>
          <w:p w14:paraId="0C600FAE">
            <w:pPr>
              <w:pStyle w:val="6"/>
              <w:spacing w:before="148" w:line="220" w:lineRule="auto"/>
              <w:ind w:left="108"/>
            </w:pPr>
            <w:r>
              <w:rPr>
                <w:color w:val="494949"/>
                <w:spacing w:val="-5"/>
              </w:rPr>
              <w:t>四、公共安全</w:t>
            </w:r>
          </w:p>
        </w:tc>
        <w:tc>
          <w:tcPr>
            <w:tcW w:w="2325" w:type="dxa"/>
            <w:vAlign w:val="top"/>
          </w:tcPr>
          <w:p w14:paraId="577688AB">
            <w:pPr>
              <w:rPr>
                <w:rFonts w:ascii="Arial"/>
                <w:sz w:val="21"/>
              </w:rPr>
            </w:pPr>
          </w:p>
        </w:tc>
      </w:tr>
      <w:tr w14:paraId="596B7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75935A5">
            <w:pPr>
              <w:pStyle w:val="6"/>
              <w:spacing w:before="150" w:line="220" w:lineRule="auto"/>
              <w:ind w:left="103"/>
            </w:pPr>
            <w:r>
              <w:rPr>
                <w:color w:val="494949"/>
                <w:spacing w:val="-3"/>
              </w:rPr>
              <w:t>四、财政专户管理资金收入</w:t>
            </w:r>
          </w:p>
        </w:tc>
        <w:tc>
          <w:tcPr>
            <w:tcW w:w="2317" w:type="dxa"/>
            <w:vAlign w:val="top"/>
          </w:tcPr>
          <w:p w14:paraId="03EE5120">
            <w:pPr>
              <w:rPr>
                <w:rFonts w:ascii="Arial"/>
                <w:sz w:val="21"/>
              </w:rPr>
            </w:pPr>
          </w:p>
        </w:tc>
        <w:tc>
          <w:tcPr>
            <w:tcW w:w="4653" w:type="dxa"/>
            <w:vAlign w:val="top"/>
          </w:tcPr>
          <w:p w14:paraId="355D1AB6">
            <w:pPr>
              <w:pStyle w:val="6"/>
              <w:spacing w:before="150" w:line="220" w:lineRule="auto"/>
              <w:ind w:left="87"/>
            </w:pPr>
            <w:r>
              <w:rPr>
                <w:color w:val="494949"/>
                <w:spacing w:val="-3"/>
              </w:rPr>
              <w:t>五、教育</w:t>
            </w:r>
          </w:p>
        </w:tc>
        <w:tc>
          <w:tcPr>
            <w:tcW w:w="2325" w:type="dxa"/>
            <w:vAlign w:val="top"/>
          </w:tcPr>
          <w:p w14:paraId="41CA18B7">
            <w:pPr>
              <w:rPr>
                <w:rFonts w:ascii="Arial"/>
                <w:sz w:val="21"/>
              </w:rPr>
            </w:pPr>
          </w:p>
        </w:tc>
      </w:tr>
      <w:tr w14:paraId="7D91E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59E221F">
            <w:pPr>
              <w:pStyle w:val="6"/>
              <w:spacing w:before="152" w:line="220" w:lineRule="auto"/>
              <w:ind w:left="82"/>
            </w:pPr>
            <w:r>
              <w:rPr>
                <w:color w:val="494949"/>
                <w:spacing w:val="-3"/>
              </w:rPr>
              <w:t>五、事业收入</w:t>
            </w:r>
          </w:p>
        </w:tc>
        <w:tc>
          <w:tcPr>
            <w:tcW w:w="2317" w:type="dxa"/>
            <w:vAlign w:val="top"/>
          </w:tcPr>
          <w:p w14:paraId="101ECC7B">
            <w:pPr>
              <w:rPr>
                <w:rFonts w:ascii="Arial"/>
                <w:sz w:val="21"/>
              </w:rPr>
            </w:pPr>
          </w:p>
        </w:tc>
        <w:tc>
          <w:tcPr>
            <w:tcW w:w="4653" w:type="dxa"/>
            <w:vAlign w:val="top"/>
          </w:tcPr>
          <w:p w14:paraId="1542BE6E">
            <w:pPr>
              <w:pStyle w:val="6"/>
              <w:spacing w:before="152" w:line="219" w:lineRule="auto"/>
              <w:ind w:left="85"/>
            </w:pPr>
            <w:r>
              <w:rPr>
                <w:color w:val="494949"/>
                <w:spacing w:val="-2"/>
              </w:rPr>
              <w:t>六、科学技术</w:t>
            </w:r>
          </w:p>
        </w:tc>
        <w:tc>
          <w:tcPr>
            <w:tcW w:w="2325" w:type="dxa"/>
            <w:vAlign w:val="top"/>
          </w:tcPr>
          <w:p w14:paraId="7BAEC357">
            <w:pPr>
              <w:rPr>
                <w:rFonts w:ascii="Arial"/>
                <w:sz w:val="21"/>
              </w:rPr>
            </w:pPr>
          </w:p>
        </w:tc>
      </w:tr>
      <w:tr w14:paraId="146C3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7C80FE0">
            <w:pPr>
              <w:pStyle w:val="6"/>
              <w:spacing w:before="153" w:line="220" w:lineRule="auto"/>
              <w:ind w:left="80"/>
            </w:pPr>
            <w:r>
              <w:rPr>
                <w:color w:val="494949"/>
                <w:spacing w:val="-2"/>
              </w:rPr>
              <w:t>六、事业单位经营收入</w:t>
            </w:r>
          </w:p>
        </w:tc>
        <w:tc>
          <w:tcPr>
            <w:tcW w:w="2317" w:type="dxa"/>
            <w:vAlign w:val="top"/>
          </w:tcPr>
          <w:p w14:paraId="08912A26">
            <w:pPr>
              <w:rPr>
                <w:rFonts w:ascii="Arial"/>
                <w:sz w:val="21"/>
              </w:rPr>
            </w:pPr>
          </w:p>
        </w:tc>
        <w:tc>
          <w:tcPr>
            <w:tcW w:w="4653" w:type="dxa"/>
            <w:vAlign w:val="top"/>
          </w:tcPr>
          <w:p w14:paraId="2F2A2D14">
            <w:pPr>
              <w:pStyle w:val="6"/>
              <w:spacing w:before="154" w:line="219" w:lineRule="auto"/>
              <w:ind w:left="81"/>
            </w:pPr>
            <w:r>
              <w:rPr>
                <w:color w:val="494949"/>
                <w:spacing w:val="-1"/>
              </w:rPr>
              <w:t>七、文化旅游体育与传媒</w:t>
            </w:r>
          </w:p>
        </w:tc>
        <w:tc>
          <w:tcPr>
            <w:tcW w:w="2325" w:type="dxa"/>
            <w:vAlign w:val="top"/>
          </w:tcPr>
          <w:p w14:paraId="0158D653">
            <w:pPr>
              <w:rPr>
                <w:rFonts w:ascii="Arial"/>
                <w:sz w:val="21"/>
              </w:rPr>
            </w:pPr>
          </w:p>
        </w:tc>
      </w:tr>
      <w:tr w14:paraId="0A162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81BB3DA">
            <w:pPr>
              <w:pStyle w:val="6"/>
              <w:spacing w:before="155" w:line="220" w:lineRule="auto"/>
              <w:ind w:left="76"/>
            </w:pPr>
            <w:r>
              <w:rPr>
                <w:color w:val="494949"/>
                <w:spacing w:val="-2"/>
              </w:rPr>
              <w:t>七、上级补助收入</w:t>
            </w:r>
          </w:p>
        </w:tc>
        <w:tc>
          <w:tcPr>
            <w:tcW w:w="2317" w:type="dxa"/>
            <w:vAlign w:val="top"/>
          </w:tcPr>
          <w:p w14:paraId="3C95CF7F">
            <w:pPr>
              <w:rPr>
                <w:rFonts w:ascii="Arial"/>
                <w:sz w:val="21"/>
              </w:rPr>
            </w:pPr>
          </w:p>
        </w:tc>
        <w:tc>
          <w:tcPr>
            <w:tcW w:w="4653" w:type="dxa"/>
            <w:vAlign w:val="top"/>
          </w:tcPr>
          <w:p w14:paraId="39A12AC8">
            <w:pPr>
              <w:pStyle w:val="6"/>
              <w:spacing w:before="155" w:line="219" w:lineRule="auto"/>
              <w:ind w:left="87"/>
            </w:pPr>
            <w:r>
              <w:rPr>
                <w:color w:val="494949"/>
                <w:spacing w:val="-2"/>
              </w:rPr>
              <w:t>八、社会保障和就业</w:t>
            </w:r>
          </w:p>
        </w:tc>
        <w:tc>
          <w:tcPr>
            <w:tcW w:w="2325" w:type="dxa"/>
            <w:vAlign w:val="top"/>
          </w:tcPr>
          <w:p w14:paraId="0AB027B8">
            <w:pPr>
              <w:pStyle w:val="6"/>
              <w:spacing w:before="155" w:line="239" w:lineRule="auto"/>
              <w:ind w:left="1706"/>
            </w:pPr>
            <w:r>
              <w:rPr>
                <w:spacing w:val="-2"/>
              </w:rPr>
              <w:t>4.70</w:t>
            </w:r>
          </w:p>
        </w:tc>
      </w:tr>
      <w:tr w14:paraId="38507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E08F11D">
            <w:pPr>
              <w:pStyle w:val="6"/>
              <w:spacing w:before="157" w:line="219" w:lineRule="auto"/>
              <w:ind w:left="82"/>
            </w:pPr>
            <w:r>
              <w:rPr>
                <w:color w:val="494949"/>
                <w:spacing w:val="-2"/>
              </w:rPr>
              <w:t>八、附属单位上缴收入</w:t>
            </w:r>
          </w:p>
        </w:tc>
        <w:tc>
          <w:tcPr>
            <w:tcW w:w="2317" w:type="dxa"/>
            <w:vAlign w:val="top"/>
          </w:tcPr>
          <w:p w14:paraId="0C18E275">
            <w:pPr>
              <w:rPr>
                <w:rFonts w:ascii="Arial"/>
                <w:sz w:val="21"/>
              </w:rPr>
            </w:pPr>
          </w:p>
        </w:tc>
        <w:tc>
          <w:tcPr>
            <w:tcW w:w="4653" w:type="dxa"/>
            <w:vAlign w:val="top"/>
          </w:tcPr>
          <w:p w14:paraId="32DF9D83">
            <w:pPr>
              <w:pStyle w:val="6"/>
              <w:spacing w:before="157" w:line="219" w:lineRule="auto"/>
              <w:ind w:left="89"/>
            </w:pPr>
            <w:r>
              <w:rPr>
                <w:color w:val="494949"/>
                <w:spacing w:val="-2"/>
              </w:rPr>
              <w:t>九、社会保险基金支出</w:t>
            </w:r>
          </w:p>
        </w:tc>
        <w:tc>
          <w:tcPr>
            <w:tcW w:w="2325" w:type="dxa"/>
            <w:vAlign w:val="top"/>
          </w:tcPr>
          <w:p w14:paraId="4D8778B0">
            <w:pPr>
              <w:rPr>
                <w:rFonts w:ascii="Arial"/>
                <w:sz w:val="21"/>
              </w:rPr>
            </w:pPr>
          </w:p>
        </w:tc>
      </w:tr>
      <w:tr w14:paraId="27A41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641050FF">
            <w:pPr>
              <w:pStyle w:val="6"/>
              <w:spacing w:before="158" w:line="220" w:lineRule="auto"/>
              <w:ind w:left="84"/>
            </w:pPr>
            <w:r>
              <w:rPr>
                <w:color w:val="494949"/>
                <w:spacing w:val="-3"/>
              </w:rPr>
              <w:t>九、其他收入</w:t>
            </w:r>
          </w:p>
        </w:tc>
        <w:tc>
          <w:tcPr>
            <w:tcW w:w="2317" w:type="dxa"/>
            <w:vAlign w:val="top"/>
          </w:tcPr>
          <w:p w14:paraId="4893D761">
            <w:pPr>
              <w:rPr>
                <w:rFonts w:ascii="Arial"/>
                <w:sz w:val="21"/>
              </w:rPr>
            </w:pPr>
          </w:p>
        </w:tc>
        <w:tc>
          <w:tcPr>
            <w:tcW w:w="4653" w:type="dxa"/>
            <w:vAlign w:val="top"/>
          </w:tcPr>
          <w:p w14:paraId="18E63477">
            <w:pPr>
              <w:pStyle w:val="6"/>
              <w:spacing w:before="158" w:line="220" w:lineRule="auto"/>
              <w:ind w:left="84"/>
            </w:pPr>
            <w:r>
              <w:rPr>
                <w:color w:val="494949"/>
                <w:spacing w:val="-2"/>
              </w:rPr>
              <w:t>十、卫生健康</w:t>
            </w:r>
          </w:p>
        </w:tc>
        <w:tc>
          <w:tcPr>
            <w:tcW w:w="2325" w:type="dxa"/>
            <w:vAlign w:val="top"/>
          </w:tcPr>
          <w:p w14:paraId="5679413B">
            <w:pPr>
              <w:pStyle w:val="6"/>
              <w:spacing w:before="159" w:line="239" w:lineRule="auto"/>
              <w:ind w:left="1711"/>
            </w:pPr>
            <w:r>
              <w:rPr>
                <w:spacing w:val="-3"/>
              </w:rPr>
              <w:t>2.20</w:t>
            </w:r>
          </w:p>
        </w:tc>
      </w:tr>
    </w:tbl>
    <w:p w14:paraId="1454ACB8">
      <w:pPr>
        <w:rPr>
          <w:rFonts w:ascii="Arial"/>
          <w:sz w:val="21"/>
        </w:rPr>
      </w:pPr>
    </w:p>
    <w:p w14:paraId="7065DA0C">
      <w:pPr>
        <w:rPr>
          <w:rFonts w:ascii="Arial" w:hAnsi="Arial" w:eastAsia="Arial" w:cs="Arial"/>
          <w:sz w:val="21"/>
          <w:szCs w:val="21"/>
        </w:rPr>
        <w:sectPr>
          <w:pgSz w:w="16839" w:h="11906"/>
          <w:pgMar w:top="400" w:right="1432" w:bottom="0" w:left="1432" w:header="0" w:footer="0" w:gutter="0"/>
          <w:cols w:space="720" w:num="1"/>
        </w:sectPr>
      </w:pPr>
    </w:p>
    <w:p w14:paraId="406351FF">
      <w:pPr>
        <w:spacing w:before="39"/>
      </w:pPr>
    </w:p>
    <w:p w14:paraId="76C3C121">
      <w:pPr>
        <w:spacing w:before="39"/>
      </w:pPr>
    </w:p>
    <w:p w14:paraId="2B9FEECE">
      <w:pPr>
        <w:spacing w:before="38"/>
      </w:pPr>
    </w:p>
    <w:p w14:paraId="0507A457">
      <w:pPr>
        <w:spacing w:before="38"/>
      </w:pPr>
    </w:p>
    <w:p w14:paraId="1FA13046">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256ED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473C0254">
            <w:pPr>
              <w:rPr>
                <w:rFonts w:ascii="Arial"/>
                <w:sz w:val="21"/>
              </w:rPr>
            </w:pPr>
          </w:p>
        </w:tc>
        <w:tc>
          <w:tcPr>
            <w:tcW w:w="4653" w:type="dxa"/>
            <w:vAlign w:val="top"/>
          </w:tcPr>
          <w:p w14:paraId="695932FD">
            <w:pPr>
              <w:pStyle w:val="6"/>
              <w:spacing w:before="146" w:line="220" w:lineRule="auto"/>
              <w:ind w:left="84"/>
            </w:pPr>
            <w:r>
              <w:rPr>
                <w:color w:val="494949"/>
                <w:spacing w:val="-3"/>
              </w:rPr>
              <w:t>十一、节能环保</w:t>
            </w:r>
          </w:p>
        </w:tc>
        <w:tc>
          <w:tcPr>
            <w:tcW w:w="2324" w:type="dxa"/>
            <w:vAlign w:val="top"/>
          </w:tcPr>
          <w:p w14:paraId="260D8314">
            <w:pPr>
              <w:rPr>
                <w:rFonts w:ascii="Arial"/>
                <w:sz w:val="21"/>
              </w:rPr>
            </w:pPr>
          </w:p>
        </w:tc>
      </w:tr>
      <w:tr w14:paraId="6DF0C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0" w:hRule="atLeast"/>
        </w:trPr>
        <w:tc>
          <w:tcPr>
            <w:tcW w:w="6975" w:type="dxa"/>
            <w:vAlign w:val="top"/>
          </w:tcPr>
          <w:p w14:paraId="31B5D2B2">
            <w:pPr>
              <w:rPr>
                <w:rFonts w:ascii="Arial"/>
                <w:sz w:val="21"/>
              </w:rPr>
            </w:pPr>
          </w:p>
        </w:tc>
        <w:tc>
          <w:tcPr>
            <w:tcW w:w="4653" w:type="dxa"/>
            <w:vAlign w:val="top"/>
          </w:tcPr>
          <w:p w14:paraId="1F9FD203">
            <w:pPr>
              <w:pStyle w:val="6"/>
              <w:spacing w:before="141" w:line="220" w:lineRule="auto"/>
              <w:ind w:left="84"/>
            </w:pPr>
            <w:r>
              <w:rPr>
                <w:color w:val="494949"/>
                <w:spacing w:val="-2"/>
              </w:rPr>
              <w:t>十二、城乡社区事务</w:t>
            </w:r>
          </w:p>
        </w:tc>
        <w:tc>
          <w:tcPr>
            <w:tcW w:w="2324" w:type="dxa"/>
            <w:vAlign w:val="top"/>
          </w:tcPr>
          <w:p w14:paraId="28440D7C">
            <w:pPr>
              <w:rPr>
                <w:rFonts w:ascii="Arial"/>
                <w:sz w:val="21"/>
              </w:rPr>
            </w:pPr>
          </w:p>
        </w:tc>
      </w:tr>
      <w:tr w14:paraId="657D4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535B0F4">
            <w:pPr>
              <w:rPr>
                <w:rFonts w:ascii="Arial"/>
                <w:sz w:val="21"/>
              </w:rPr>
            </w:pPr>
          </w:p>
        </w:tc>
        <w:tc>
          <w:tcPr>
            <w:tcW w:w="4653" w:type="dxa"/>
            <w:vAlign w:val="top"/>
          </w:tcPr>
          <w:p w14:paraId="1C5A5C7C">
            <w:pPr>
              <w:pStyle w:val="6"/>
              <w:spacing w:before="143" w:line="220" w:lineRule="auto"/>
              <w:ind w:left="84"/>
            </w:pPr>
            <w:r>
              <w:rPr>
                <w:color w:val="494949"/>
                <w:spacing w:val="-2"/>
              </w:rPr>
              <w:t>十三、农林水事务</w:t>
            </w:r>
          </w:p>
        </w:tc>
        <w:tc>
          <w:tcPr>
            <w:tcW w:w="2324" w:type="dxa"/>
            <w:vAlign w:val="top"/>
          </w:tcPr>
          <w:p w14:paraId="6920FD78">
            <w:pPr>
              <w:rPr>
                <w:rFonts w:ascii="Arial"/>
                <w:sz w:val="21"/>
              </w:rPr>
            </w:pPr>
          </w:p>
        </w:tc>
      </w:tr>
      <w:tr w14:paraId="0BD3C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070D32B">
            <w:pPr>
              <w:rPr>
                <w:rFonts w:ascii="Arial"/>
                <w:sz w:val="21"/>
              </w:rPr>
            </w:pPr>
          </w:p>
        </w:tc>
        <w:tc>
          <w:tcPr>
            <w:tcW w:w="4653" w:type="dxa"/>
            <w:vAlign w:val="top"/>
          </w:tcPr>
          <w:p w14:paraId="4905EDEA">
            <w:pPr>
              <w:pStyle w:val="6"/>
              <w:spacing w:before="144" w:line="220" w:lineRule="auto"/>
              <w:ind w:left="84"/>
            </w:pPr>
            <w:r>
              <w:rPr>
                <w:color w:val="494949"/>
                <w:spacing w:val="-2"/>
              </w:rPr>
              <w:t>十四、交通运输</w:t>
            </w:r>
          </w:p>
        </w:tc>
        <w:tc>
          <w:tcPr>
            <w:tcW w:w="2324" w:type="dxa"/>
            <w:vAlign w:val="top"/>
          </w:tcPr>
          <w:p w14:paraId="700A850B">
            <w:pPr>
              <w:rPr>
                <w:rFonts w:ascii="Arial"/>
                <w:sz w:val="21"/>
              </w:rPr>
            </w:pPr>
          </w:p>
        </w:tc>
      </w:tr>
      <w:tr w14:paraId="2BC0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1D059074">
            <w:pPr>
              <w:rPr>
                <w:rFonts w:ascii="Arial"/>
                <w:sz w:val="21"/>
              </w:rPr>
            </w:pPr>
          </w:p>
        </w:tc>
        <w:tc>
          <w:tcPr>
            <w:tcW w:w="4653" w:type="dxa"/>
            <w:vAlign w:val="top"/>
          </w:tcPr>
          <w:p w14:paraId="6B5886D5">
            <w:pPr>
              <w:pStyle w:val="6"/>
              <w:spacing w:before="146" w:line="220" w:lineRule="auto"/>
              <w:ind w:left="84"/>
            </w:pPr>
            <w:r>
              <w:rPr>
                <w:color w:val="494949"/>
                <w:spacing w:val="-2"/>
              </w:rPr>
              <w:t>十五、资源勘探信息等</w:t>
            </w:r>
          </w:p>
        </w:tc>
        <w:tc>
          <w:tcPr>
            <w:tcW w:w="2324" w:type="dxa"/>
            <w:vAlign w:val="top"/>
          </w:tcPr>
          <w:p w14:paraId="328D3FD3">
            <w:pPr>
              <w:rPr>
                <w:rFonts w:ascii="Arial"/>
                <w:sz w:val="21"/>
              </w:rPr>
            </w:pPr>
          </w:p>
        </w:tc>
      </w:tr>
      <w:tr w14:paraId="7BE33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B8F4A96">
            <w:pPr>
              <w:rPr>
                <w:rFonts w:ascii="Arial"/>
                <w:sz w:val="21"/>
              </w:rPr>
            </w:pPr>
          </w:p>
        </w:tc>
        <w:tc>
          <w:tcPr>
            <w:tcW w:w="4653" w:type="dxa"/>
            <w:vAlign w:val="top"/>
          </w:tcPr>
          <w:p w14:paraId="3E72A976">
            <w:pPr>
              <w:pStyle w:val="6"/>
              <w:spacing w:before="146" w:line="220" w:lineRule="auto"/>
              <w:ind w:left="84"/>
            </w:pPr>
            <w:r>
              <w:rPr>
                <w:color w:val="494949"/>
                <w:spacing w:val="-2"/>
              </w:rPr>
              <w:t>十六、商业服务业等</w:t>
            </w:r>
          </w:p>
        </w:tc>
        <w:tc>
          <w:tcPr>
            <w:tcW w:w="2324" w:type="dxa"/>
            <w:vAlign w:val="top"/>
          </w:tcPr>
          <w:p w14:paraId="4D6C18E9">
            <w:pPr>
              <w:rPr>
                <w:rFonts w:ascii="Arial"/>
                <w:sz w:val="21"/>
              </w:rPr>
            </w:pPr>
          </w:p>
        </w:tc>
      </w:tr>
      <w:tr w14:paraId="702BE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1F894033">
            <w:pPr>
              <w:rPr>
                <w:rFonts w:ascii="Arial"/>
                <w:sz w:val="21"/>
              </w:rPr>
            </w:pPr>
          </w:p>
        </w:tc>
        <w:tc>
          <w:tcPr>
            <w:tcW w:w="4653" w:type="dxa"/>
            <w:vAlign w:val="top"/>
          </w:tcPr>
          <w:p w14:paraId="77A66BA4">
            <w:pPr>
              <w:pStyle w:val="6"/>
              <w:spacing w:before="149" w:line="220" w:lineRule="auto"/>
              <w:ind w:left="84"/>
            </w:pPr>
            <w:r>
              <w:rPr>
                <w:color w:val="494949"/>
                <w:spacing w:val="-2"/>
              </w:rPr>
              <w:t>十七、金融支出</w:t>
            </w:r>
          </w:p>
        </w:tc>
        <w:tc>
          <w:tcPr>
            <w:tcW w:w="2324" w:type="dxa"/>
            <w:vAlign w:val="top"/>
          </w:tcPr>
          <w:p w14:paraId="344A16B3">
            <w:pPr>
              <w:rPr>
                <w:rFonts w:ascii="Arial"/>
                <w:sz w:val="21"/>
              </w:rPr>
            </w:pPr>
          </w:p>
        </w:tc>
      </w:tr>
      <w:tr w14:paraId="48E4A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91E33DF">
            <w:pPr>
              <w:rPr>
                <w:rFonts w:ascii="Arial"/>
                <w:sz w:val="21"/>
              </w:rPr>
            </w:pPr>
          </w:p>
        </w:tc>
        <w:tc>
          <w:tcPr>
            <w:tcW w:w="4653" w:type="dxa"/>
            <w:vAlign w:val="top"/>
          </w:tcPr>
          <w:p w14:paraId="6A7E8442">
            <w:pPr>
              <w:pStyle w:val="6"/>
              <w:spacing w:before="151" w:line="220" w:lineRule="auto"/>
              <w:ind w:left="84"/>
            </w:pPr>
            <w:r>
              <w:rPr>
                <w:color w:val="494949"/>
                <w:spacing w:val="-1"/>
              </w:rPr>
              <w:t>十九、援助其他地区支出</w:t>
            </w:r>
          </w:p>
        </w:tc>
        <w:tc>
          <w:tcPr>
            <w:tcW w:w="2324" w:type="dxa"/>
            <w:vAlign w:val="top"/>
          </w:tcPr>
          <w:p w14:paraId="21D7C77E">
            <w:pPr>
              <w:rPr>
                <w:rFonts w:ascii="Arial"/>
                <w:sz w:val="21"/>
              </w:rPr>
            </w:pPr>
          </w:p>
        </w:tc>
      </w:tr>
      <w:tr w14:paraId="2254F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85F40CD">
            <w:pPr>
              <w:rPr>
                <w:rFonts w:ascii="Arial"/>
                <w:sz w:val="21"/>
              </w:rPr>
            </w:pPr>
          </w:p>
        </w:tc>
        <w:tc>
          <w:tcPr>
            <w:tcW w:w="4653" w:type="dxa"/>
            <w:vAlign w:val="top"/>
          </w:tcPr>
          <w:p w14:paraId="66EE2BF5">
            <w:pPr>
              <w:pStyle w:val="6"/>
              <w:spacing w:before="151" w:line="220" w:lineRule="auto"/>
              <w:ind w:left="87"/>
            </w:pPr>
            <w:r>
              <w:rPr>
                <w:color w:val="494949"/>
                <w:spacing w:val="-1"/>
              </w:rPr>
              <w:t>二十、自然资源海洋气象等支出</w:t>
            </w:r>
          </w:p>
        </w:tc>
        <w:tc>
          <w:tcPr>
            <w:tcW w:w="2324" w:type="dxa"/>
            <w:vAlign w:val="top"/>
          </w:tcPr>
          <w:p w14:paraId="13BE90C2">
            <w:pPr>
              <w:rPr>
                <w:rFonts w:ascii="Arial"/>
                <w:sz w:val="21"/>
              </w:rPr>
            </w:pPr>
          </w:p>
        </w:tc>
      </w:tr>
      <w:tr w14:paraId="5F634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2EEC654">
            <w:pPr>
              <w:rPr>
                <w:rFonts w:ascii="Arial"/>
                <w:sz w:val="21"/>
              </w:rPr>
            </w:pPr>
          </w:p>
        </w:tc>
        <w:tc>
          <w:tcPr>
            <w:tcW w:w="4653" w:type="dxa"/>
            <w:vAlign w:val="top"/>
          </w:tcPr>
          <w:p w14:paraId="30935DCA">
            <w:pPr>
              <w:pStyle w:val="6"/>
              <w:spacing w:before="153" w:line="220" w:lineRule="auto"/>
              <w:ind w:left="87"/>
            </w:pPr>
            <w:r>
              <w:rPr>
                <w:color w:val="494949"/>
                <w:spacing w:val="-5"/>
              </w:rPr>
              <w:t>二十一、住房保障支出</w:t>
            </w:r>
          </w:p>
        </w:tc>
        <w:tc>
          <w:tcPr>
            <w:tcW w:w="2324" w:type="dxa"/>
            <w:vAlign w:val="top"/>
          </w:tcPr>
          <w:p w14:paraId="6467E478">
            <w:pPr>
              <w:pStyle w:val="6"/>
              <w:spacing w:before="153" w:line="239" w:lineRule="auto"/>
              <w:ind w:left="1713"/>
            </w:pPr>
            <w:r>
              <w:rPr>
                <w:spacing w:val="-3"/>
              </w:rPr>
              <w:t>3.50</w:t>
            </w:r>
          </w:p>
        </w:tc>
      </w:tr>
      <w:tr w14:paraId="22376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676E61C6">
            <w:pPr>
              <w:rPr>
                <w:rFonts w:ascii="Arial"/>
                <w:sz w:val="21"/>
              </w:rPr>
            </w:pPr>
          </w:p>
        </w:tc>
        <w:tc>
          <w:tcPr>
            <w:tcW w:w="4653" w:type="dxa"/>
            <w:vAlign w:val="top"/>
          </w:tcPr>
          <w:p w14:paraId="22D58CDC">
            <w:pPr>
              <w:pStyle w:val="6"/>
              <w:spacing w:before="155" w:line="219" w:lineRule="auto"/>
              <w:ind w:left="87"/>
            </w:pPr>
            <w:r>
              <w:rPr>
                <w:color w:val="494949"/>
                <w:spacing w:val="-2"/>
              </w:rPr>
              <w:t>二十二、粮油物资储备支出</w:t>
            </w:r>
          </w:p>
        </w:tc>
        <w:tc>
          <w:tcPr>
            <w:tcW w:w="2324" w:type="dxa"/>
            <w:vAlign w:val="top"/>
          </w:tcPr>
          <w:p w14:paraId="7E538AA5">
            <w:pPr>
              <w:rPr>
                <w:rFonts w:ascii="Arial"/>
                <w:sz w:val="21"/>
              </w:rPr>
            </w:pPr>
          </w:p>
        </w:tc>
      </w:tr>
      <w:tr w14:paraId="2D6F4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B1A2F98">
            <w:pPr>
              <w:rPr>
                <w:rFonts w:ascii="Arial"/>
                <w:sz w:val="21"/>
              </w:rPr>
            </w:pPr>
          </w:p>
        </w:tc>
        <w:tc>
          <w:tcPr>
            <w:tcW w:w="4653" w:type="dxa"/>
            <w:vAlign w:val="top"/>
          </w:tcPr>
          <w:p w14:paraId="57F8BEAD">
            <w:pPr>
              <w:pStyle w:val="6"/>
              <w:spacing w:before="155" w:line="219" w:lineRule="auto"/>
              <w:ind w:left="87"/>
            </w:pPr>
            <w:r>
              <w:rPr>
                <w:color w:val="494949"/>
                <w:spacing w:val="-2"/>
              </w:rPr>
              <w:t>二十三、国有资本经营预算</w:t>
            </w:r>
          </w:p>
        </w:tc>
        <w:tc>
          <w:tcPr>
            <w:tcW w:w="2324" w:type="dxa"/>
            <w:vAlign w:val="top"/>
          </w:tcPr>
          <w:p w14:paraId="09A2A05A">
            <w:pPr>
              <w:rPr>
                <w:rFonts w:ascii="Arial"/>
                <w:sz w:val="21"/>
              </w:rPr>
            </w:pPr>
          </w:p>
        </w:tc>
      </w:tr>
      <w:tr w14:paraId="27289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6C77B5B9">
            <w:pPr>
              <w:rPr>
                <w:rFonts w:ascii="Arial"/>
                <w:sz w:val="21"/>
              </w:rPr>
            </w:pPr>
          </w:p>
        </w:tc>
        <w:tc>
          <w:tcPr>
            <w:tcW w:w="4653" w:type="dxa"/>
            <w:vAlign w:val="top"/>
          </w:tcPr>
          <w:p w14:paraId="1685ECE2">
            <w:pPr>
              <w:pStyle w:val="6"/>
              <w:spacing w:before="156" w:line="220" w:lineRule="auto"/>
              <w:ind w:left="87"/>
            </w:pPr>
            <w:r>
              <w:rPr>
                <w:color w:val="494949"/>
                <w:spacing w:val="-2"/>
              </w:rPr>
              <w:t>二十四、灾害防治及应急管理</w:t>
            </w:r>
          </w:p>
        </w:tc>
        <w:tc>
          <w:tcPr>
            <w:tcW w:w="2324" w:type="dxa"/>
            <w:vAlign w:val="top"/>
          </w:tcPr>
          <w:p w14:paraId="27813D19">
            <w:pPr>
              <w:rPr>
                <w:rFonts w:ascii="Arial"/>
                <w:sz w:val="21"/>
              </w:rPr>
            </w:pPr>
          </w:p>
        </w:tc>
      </w:tr>
      <w:tr w14:paraId="2767E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599B3C41">
            <w:pPr>
              <w:rPr>
                <w:rFonts w:ascii="Arial"/>
                <w:sz w:val="21"/>
              </w:rPr>
            </w:pPr>
          </w:p>
        </w:tc>
        <w:tc>
          <w:tcPr>
            <w:tcW w:w="4653" w:type="dxa"/>
            <w:vAlign w:val="top"/>
          </w:tcPr>
          <w:p w14:paraId="457F143A">
            <w:pPr>
              <w:pStyle w:val="6"/>
              <w:spacing w:before="159" w:line="220" w:lineRule="auto"/>
              <w:ind w:left="87"/>
            </w:pPr>
            <w:r>
              <w:rPr>
                <w:color w:val="494949"/>
                <w:spacing w:val="-2"/>
              </w:rPr>
              <w:t>二十七、预备费</w:t>
            </w:r>
          </w:p>
        </w:tc>
        <w:tc>
          <w:tcPr>
            <w:tcW w:w="2324" w:type="dxa"/>
            <w:vAlign w:val="top"/>
          </w:tcPr>
          <w:p w14:paraId="2064C6AD">
            <w:pPr>
              <w:rPr>
                <w:rFonts w:ascii="Arial"/>
                <w:sz w:val="21"/>
              </w:rPr>
            </w:pPr>
          </w:p>
        </w:tc>
      </w:tr>
    </w:tbl>
    <w:p w14:paraId="03FA7BCF">
      <w:pPr>
        <w:rPr>
          <w:rFonts w:ascii="Arial"/>
          <w:sz w:val="21"/>
        </w:rPr>
      </w:pPr>
    </w:p>
    <w:p w14:paraId="49786D53">
      <w:pPr>
        <w:rPr>
          <w:rFonts w:ascii="Arial" w:hAnsi="Arial" w:eastAsia="Arial" w:cs="Arial"/>
          <w:sz w:val="21"/>
          <w:szCs w:val="21"/>
        </w:rPr>
        <w:sectPr>
          <w:pgSz w:w="16839" w:h="11906"/>
          <w:pgMar w:top="400" w:right="1432" w:bottom="0" w:left="1432" w:header="0" w:footer="0" w:gutter="0"/>
          <w:cols w:space="720" w:num="1"/>
        </w:sectPr>
      </w:pPr>
    </w:p>
    <w:p w14:paraId="6351D2BD">
      <w:pPr>
        <w:spacing w:before="39"/>
      </w:pPr>
    </w:p>
    <w:p w14:paraId="6AB0188B">
      <w:pPr>
        <w:spacing w:before="39"/>
      </w:pPr>
    </w:p>
    <w:p w14:paraId="6D2F93EE">
      <w:pPr>
        <w:spacing w:before="38"/>
      </w:pPr>
    </w:p>
    <w:p w14:paraId="6F828E4D">
      <w:pPr>
        <w:spacing w:before="38"/>
      </w:pPr>
    </w:p>
    <w:p w14:paraId="22EF719B">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E71B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3EFF66A">
            <w:pPr>
              <w:rPr>
                <w:rFonts w:ascii="Arial"/>
                <w:sz w:val="21"/>
              </w:rPr>
            </w:pPr>
          </w:p>
        </w:tc>
        <w:tc>
          <w:tcPr>
            <w:tcW w:w="4653" w:type="dxa"/>
            <w:vAlign w:val="top"/>
          </w:tcPr>
          <w:p w14:paraId="401B51C4">
            <w:pPr>
              <w:pStyle w:val="6"/>
              <w:spacing w:before="146" w:line="220" w:lineRule="auto"/>
              <w:ind w:left="87"/>
            </w:pPr>
            <w:r>
              <w:rPr>
                <w:color w:val="494949"/>
                <w:spacing w:val="-2"/>
              </w:rPr>
              <w:t>二十九、其他支出</w:t>
            </w:r>
          </w:p>
        </w:tc>
        <w:tc>
          <w:tcPr>
            <w:tcW w:w="2325" w:type="dxa"/>
            <w:vAlign w:val="top"/>
          </w:tcPr>
          <w:p w14:paraId="61589E51">
            <w:pPr>
              <w:rPr>
                <w:rFonts w:ascii="Arial"/>
                <w:sz w:val="21"/>
              </w:rPr>
            </w:pPr>
          </w:p>
        </w:tc>
      </w:tr>
      <w:tr w14:paraId="4F552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6C028A2C">
            <w:pPr>
              <w:rPr>
                <w:rFonts w:ascii="Arial"/>
                <w:sz w:val="21"/>
              </w:rPr>
            </w:pPr>
          </w:p>
        </w:tc>
        <w:tc>
          <w:tcPr>
            <w:tcW w:w="4653" w:type="dxa"/>
            <w:vAlign w:val="top"/>
          </w:tcPr>
          <w:p w14:paraId="70E70D73">
            <w:pPr>
              <w:pStyle w:val="6"/>
              <w:spacing w:before="143" w:line="220" w:lineRule="auto"/>
              <w:ind w:left="83"/>
            </w:pPr>
            <w:r>
              <w:rPr>
                <w:color w:val="494949"/>
                <w:spacing w:val="-2"/>
              </w:rPr>
              <w:t>三十、转移性支出</w:t>
            </w:r>
          </w:p>
        </w:tc>
        <w:tc>
          <w:tcPr>
            <w:tcW w:w="2325" w:type="dxa"/>
            <w:vAlign w:val="top"/>
          </w:tcPr>
          <w:p w14:paraId="3C9CCCA4">
            <w:pPr>
              <w:rPr>
                <w:rFonts w:ascii="Arial"/>
                <w:sz w:val="21"/>
              </w:rPr>
            </w:pPr>
          </w:p>
        </w:tc>
      </w:tr>
      <w:tr w14:paraId="6BE6A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49850E7E">
            <w:pPr>
              <w:rPr>
                <w:rFonts w:ascii="Arial"/>
                <w:sz w:val="21"/>
              </w:rPr>
            </w:pPr>
          </w:p>
        </w:tc>
        <w:tc>
          <w:tcPr>
            <w:tcW w:w="4653" w:type="dxa"/>
            <w:vAlign w:val="top"/>
          </w:tcPr>
          <w:p w14:paraId="2A14ED63">
            <w:pPr>
              <w:pStyle w:val="6"/>
              <w:spacing w:before="145" w:line="219" w:lineRule="auto"/>
              <w:ind w:left="83"/>
            </w:pPr>
            <w:r>
              <w:rPr>
                <w:color w:val="494949"/>
                <w:spacing w:val="-4"/>
              </w:rPr>
              <w:t>三十一、债务还本支出</w:t>
            </w:r>
          </w:p>
        </w:tc>
        <w:tc>
          <w:tcPr>
            <w:tcW w:w="2325" w:type="dxa"/>
            <w:vAlign w:val="top"/>
          </w:tcPr>
          <w:p w14:paraId="15FCDA04">
            <w:pPr>
              <w:rPr>
                <w:rFonts w:ascii="Arial"/>
                <w:sz w:val="21"/>
              </w:rPr>
            </w:pPr>
          </w:p>
        </w:tc>
      </w:tr>
      <w:tr w14:paraId="18E5D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7542420">
            <w:pPr>
              <w:rPr>
                <w:rFonts w:ascii="Arial"/>
                <w:sz w:val="21"/>
              </w:rPr>
            </w:pPr>
          </w:p>
        </w:tc>
        <w:tc>
          <w:tcPr>
            <w:tcW w:w="4653" w:type="dxa"/>
            <w:vAlign w:val="top"/>
          </w:tcPr>
          <w:p w14:paraId="3329476B">
            <w:pPr>
              <w:pStyle w:val="6"/>
              <w:spacing w:before="147" w:line="220" w:lineRule="auto"/>
              <w:ind w:left="83"/>
            </w:pPr>
            <w:r>
              <w:rPr>
                <w:color w:val="494949"/>
                <w:spacing w:val="-1"/>
              </w:rPr>
              <w:t>三十二、债务付息支出</w:t>
            </w:r>
          </w:p>
        </w:tc>
        <w:tc>
          <w:tcPr>
            <w:tcW w:w="2325" w:type="dxa"/>
            <w:vAlign w:val="top"/>
          </w:tcPr>
          <w:p w14:paraId="48FFB97C">
            <w:pPr>
              <w:rPr>
                <w:rFonts w:ascii="Arial"/>
                <w:sz w:val="21"/>
              </w:rPr>
            </w:pPr>
          </w:p>
        </w:tc>
      </w:tr>
      <w:tr w14:paraId="4FA2F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163DCB0E">
            <w:pPr>
              <w:rPr>
                <w:rFonts w:ascii="Arial"/>
                <w:sz w:val="21"/>
              </w:rPr>
            </w:pPr>
          </w:p>
        </w:tc>
        <w:tc>
          <w:tcPr>
            <w:tcW w:w="4653" w:type="dxa"/>
            <w:vAlign w:val="top"/>
          </w:tcPr>
          <w:p w14:paraId="7067E830">
            <w:pPr>
              <w:pStyle w:val="6"/>
              <w:spacing w:before="150" w:line="220" w:lineRule="auto"/>
              <w:ind w:left="83"/>
            </w:pPr>
            <w:r>
              <w:rPr>
                <w:color w:val="494949"/>
                <w:spacing w:val="-1"/>
              </w:rPr>
              <w:t>三十三、债务发行费用支出</w:t>
            </w:r>
          </w:p>
        </w:tc>
        <w:tc>
          <w:tcPr>
            <w:tcW w:w="2325" w:type="dxa"/>
            <w:vAlign w:val="top"/>
          </w:tcPr>
          <w:p w14:paraId="4F53198E">
            <w:pPr>
              <w:rPr>
                <w:rFonts w:ascii="Arial"/>
                <w:sz w:val="21"/>
              </w:rPr>
            </w:pPr>
          </w:p>
        </w:tc>
      </w:tr>
      <w:tr w14:paraId="250E1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00D0530D">
            <w:pPr>
              <w:rPr>
                <w:rFonts w:ascii="Arial"/>
                <w:sz w:val="21"/>
              </w:rPr>
            </w:pPr>
          </w:p>
        </w:tc>
        <w:tc>
          <w:tcPr>
            <w:tcW w:w="4653" w:type="dxa"/>
            <w:vAlign w:val="top"/>
          </w:tcPr>
          <w:p w14:paraId="1CE70961">
            <w:pPr>
              <w:pStyle w:val="6"/>
              <w:spacing w:before="151" w:line="220" w:lineRule="auto"/>
              <w:ind w:left="83"/>
            </w:pPr>
            <w:r>
              <w:rPr>
                <w:color w:val="494949"/>
                <w:spacing w:val="-1"/>
              </w:rPr>
              <w:t>三十四、抗疫特别国债安排的支出</w:t>
            </w:r>
          </w:p>
        </w:tc>
        <w:tc>
          <w:tcPr>
            <w:tcW w:w="2325" w:type="dxa"/>
            <w:vAlign w:val="top"/>
          </w:tcPr>
          <w:p w14:paraId="656EC3EF">
            <w:pPr>
              <w:rPr>
                <w:rFonts w:ascii="Arial"/>
                <w:sz w:val="21"/>
              </w:rPr>
            </w:pPr>
          </w:p>
        </w:tc>
      </w:tr>
      <w:tr w14:paraId="010A8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1544E108">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182E271E">
            <w:pPr>
              <w:pStyle w:val="6"/>
              <w:spacing w:before="155" w:line="239" w:lineRule="auto"/>
              <w:ind w:left="1433"/>
            </w:pPr>
            <w:r>
              <w:rPr>
                <w:spacing w:val="-2"/>
              </w:rPr>
              <w:t>288.80</w:t>
            </w:r>
          </w:p>
        </w:tc>
        <w:tc>
          <w:tcPr>
            <w:tcW w:w="4653" w:type="dxa"/>
            <w:vAlign w:val="top"/>
          </w:tcPr>
          <w:p w14:paraId="01F0DE0A">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48B0D2C5">
            <w:pPr>
              <w:pStyle w:val="6"/>
              <w:spacing w:before="155" w:line="239" w:lineRule="auto"/>
              <w:ind w:left="1441"/>
            </w:pPr>
            <w:r>
              <w:rPr>
                <w:spacing w:val="-2"/>
              </w:rPr>
              <w:t>288.80</w:t>
            </w:r>
          </w:p>
        </w:tc>
      </w:tr>
      <w:tr w14:paraId="003BE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A4A858E">
            <w:pPr>
              <w:pStyle w:val="6"/>
              <w:spacing w:before="156" w:line="220" w:lineRule="auto"/>
              <w:ind w:left="80"/>
            </w:pPr>
            <w:r>
              <w:rPr>
                <w:color w:val="494949"/>
                <w:spacing w:val="-2"/>
              </w:rPr>
              <w:t>上年结转结余</w:t>
            </w:r>
          </w:p>
        </w:tc>
        <w:tc>
          <w:tcPr>
            <w:tcW w:w="2317" w:type="dxa"/>
            <w:vAlign w:val="top"/>
          </w:tcPr>
          <w:p w14:paraId="18A09A43">
            <w:pPr>
              <w:rPr>
                <w:rFonts w:ascii="Arial"/>
                <w:sz w:val="21"/>
              </w:rPr>
            </w:pPr>
          </w:p>
        </w:tc>
        <w:tc>
          <w:tcPr>
            <w:tcW w:w="4653" w:type="dxa"/>
            <w:vAlign w:val="top"/>
          </w:tcPr>
          <w:p w14:paraId="0F81BB97">
            <w:pPr>
              <w:pStyle w:val="6"/>
              <w:spacing w:before="156" w:line="220" w:lineRule="auto"/>
              <w:ind w:left="84"/>
            </w:pPr>
            <w:r>
              <w:rPr>
                <w:color w:val="494949"/>
                <w:spacing w:val="-2"/>
              </w:rPr>
              <w:t>年终结转结余</w:t>
            </w:r>
          </w:p>
        </w:tc>
        <w:tc>
          <w:tcPr>
            <w:tcW w:w="2325" w:type="dxa"/>
            <w:vAlign w:val="top"/>
          </w:tcPr>
          <w:p w14:paraId="214AC428">
            <w:pPr>
              <w:rPr>
                <w:rFonts w:ascii="Arial"/>
                <w:sz w:val="21"/>
              </w:rPr>
            </w:pPr>
          </w:p>
        </w:tc>
      </w:tr>
      <w:tr w14:paraId="348DD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5363F8D2">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22E532F1">
            <w:pPr>
              <w:pStyle w:val="6"/>
              <w:spacing w:before="158" w:line="239" w:lineRule="auto"/>
              <w:ind w:left="1433"/>
            </w:pPr>
            <w:r>
              <w:rPr>
                <w:spacing w:val="-2"/>
              </w:rPr>
              <w:t>288.80</w:t>
            </w:r>
          </w:p>
        </w:tc>
        <w:tc>
          <w:tcPr>
            <w:tcW w:w="4653" w:type="dxa"/>
            <w:vAlign w:val="top"/>
          </w:tcPr>
          <w:p w14:paraId="62DFDF9A">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33BE50BA">
            <w:pPr>
              <w:pStyle w:val="6"/>
              <w:spacing w:before="158" w:line="239" w:lineRule="auto"/>
              <w:ind w:left="1441"/>
            </w:pPr>
            <w:r>
              <w:rPr>
                <w:spacing w:val="-2"/>
              </w:rPr>
              <w:t>288.80</w:t>
            </w:r>
          </w:p>
        </w:tc>
      </w:tr>
    </w:tbl>
    <w:p w14:paraId="644F787A">
      <w:pPr>
        <w:rPr>
          <w:rFonts w:ascii="Arial"/>
          <w:sz w:val="21"/>
        </w:rPr>
      </w:pPr>
    </w:p>
    <w:p w14:paraId="35E83C79">
      <w:pPr>
        <w:rPr>
          <w:rFonts w:ascii="Arial" w:hAnsi="Arial" w:eastAsia="Arial" w:cs="Arial"/>
          <w:sz w:val="21"/>
          <w:szCs w:val="21"/>
        </w:rPr>
        <w:sectPr>
          <w:pgSz w:w="16839" w:h="11906"/>
          <w:pgMar w:top="400" w:right="1432" w:bottom="0" w:left="1432" w:header="0" w:footer="0" w:gutter="0"/>
          <w:cols w:space="720" w:num="1"/>
        </w:sectPr>
      </w:pPr>
    </w:p>
    <w:p w14:paraId="29A12A5A">
      <w:pPr>
        <w:spacing w:line="267" w:lineRule="auto"/>
        <w:rPr>
          <w:rFonts w:ascii="Arial"/>
          <w:sz w:val="21"/>
        </w:rPr>
      </w:pPr>
    </w:p>
    <w:p w14:paraId="288D3EE5">
      <w:pPr>
        <w:spacing w:line="267" w:lineRule="auto"/>
        <w:rPr>
          <w:rFonts w:ascii="Arial"/>
          <w:sz w:val="21"/>
        </w:rPr>
      </w:pPr>
    </w:p>
    <w:p w14:paraId="5B16D2CF">
      <w:pPr>
        <w:spacing w:line="267" w:lineRule="auto"/>
        <w:rPr>
          <w:rFonts w:ascii="Arial"/>
          <w:sz w:val="21"/>
        </w:rPr>
      </w:pPr>
    </w:p>
    <w:p w14:paraId="4B4687CD">
      <w:pPr>
        <w:spacing w:line="268" w:lineRule="auto"/>
        <w:rPr>
          <w:rFonts w:ascii="Arial"/>
          <w:sz w:val="21"/>
        </w:rPr>
      </w:pPr>
    </w:p>
    <w:p w14:paraId="1B04A9A1">
      <w:pPr>
        <w:spacing w:line="268" w:lineRule="auto"/>
        <w:rPr>
          <w:rFonts w:ascii="Arial"/>
          <w:sz w:val="21"/>
        </w:rPr>
      </w:pPr>
    </w:p>
    <w:p w14:paraId="69FDB584">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49BC24F9">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2F38C1E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50319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9" w:hRule="atLeast"/>
        </w:trPr>
        <w:tc>
          <w:tcPr>
            <w:tcW w:w="724" w:type="dxa"/>
            <w:vMerge w:val="restart"/>
            <w:tcBorders>
              <w:bottom w:val="nil"/>
            </w:tcBorders>
            <w:vAlign w:val="top"/>
          </w:tcPr>
          <w:p w14:paraId="5F06D065">
            <w:pPr>
              <w:spacing w:line="356" w:lineRule="auto"/>
              <w:rPr>
                <w:rFonts w:ascii="Arial"/>
                <w:sz w:val="21"/>
              </w:rPr>
            </w:pPr>
          </w:p>
          <w:p w14:paraId="622B719B">
            <w:pPr>
              <w:pStyle w:val="6"/>
              <w:spacing w:before="26" w:line="220" w:lineRule="auto"/>
              <w:ind w:left="71"/>
              <w:rPr>
                <w:sz w:val="8"/>
                <w:szCs w:val="8"/>
              </w:rPr>
            </w:pPr>
            <w:r>
              <w:rPr>
                <w:color w:val="494949"/>
                <w:spacing w:val="-1"/>
                <w:sz w:val="8"/>
                <w:szCs w:val="8"/>
              </w:rPr>
              <w:t>部门代</w:t>
            </w:r>
          </w:p>
          <w:p w14:paraId="24085F3C">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3574863E">
            <w:pPr>
              <w:spacing w:line="410" w:lineRule="auto"/>
              <w:rPr>
                <w:rFonts w:ascii="Arial"/>
                <w:sz w:val="21"/>
              </w:rPr>
            </w:pPr>
          </w:p>
          <w:p w14:paraId="253127CD">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663844CC">
            <w:pPr>
              <w:spacing w:line="410" w:lineRule="auto"/>
              <w:rPr>
                <w:rFonts w:ascii="Arial"/>
                <w:sz w:val="21"/>
              </w:rPr>
            </w:pPr>
          </w:p>
          <w:p w14:paraId="18B195CB">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53287E77">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67A7989A">
            <w:pPr>
              <w:pStyle w:val="6"/>
              <w:spacing w:before="82" w:line="220" w:lineRule="auto"/>
              <w:ind w:left="1650"/>
              <w:rPr>
                <w:sz w:val="8"/>
                <w:szCs w:val="8"/>
              </w:rPr>
            </w:pPr>
            <w:r>
              <w:rPr>
                <w:color w:val="494949"/>
                <w:spacing w:val="-1"/>
                <w:sz w:val="8"/>
                <w:szCs w:val="8"/>
              </w:rPr>
              <w:t>上年结转结余</w:t>
            </w:r>
          </w:p>
        </w:tc>
      </w:tr>
      <w:tr w14:paraId="5428E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bottom w:val="nil"/>
            </w:tcBorders>
            <w:vAlign w:val="top"/>
          </w:tcPr>
          <w:p w14:paraId="649CAC5C">
            <w:pPr>
              <w:rPr>
                <w:rFonts w:ascii="Arial"/>
                <w:sz w:val="21"/>
              </w:rPr>
            </w:pPr>
          </w:p>
        </w:tc>
        <w:tc>
          <w:tcPr>
            <w:tcW w:w="1538" w:type="dxa"/>
            <w:vMerge w:val="continue"/>
            <w:tcBorders>
              <w:top w:val="nil"/>
              <w:bottom w:val="nil"/>
            </w:tcBorders>
            <w:vAlign w:val="top"/>
          </w:tcPr>
          <w:p w14:paraId="53D2D30C">
            <w:pPr>
              <w:rPr>
                <w:rFonts w:ascii="Arial"/>
                <w:sz w:val="21"/>
              </w:rPr>
            </w:pPr>
          </w:p>
        </w:tc>
        <w:tc>
          <w:tcPr>
            <w:tcW w:w="659" w:type="dxa"/>
            <w:vMerge w:val="continue"/>
            <w:tcBorders>
              <w:top w:val="nil"/>
              <w:bottom w:val="nil"/>
            </w:tcBorders>
            <w:vAlign w:val="top"/>
          </w:tcPr>
          <w:p w14:paraId="3ABDC9EE">
            <w:pPr>
              <w:rPr>
                <w:rFonts w:ascii="Arial"/>
                <w:sz w:val="21"/>
              </w:rPr>
            </w:pPr>
          </w:p>
        </w:tc>
        <w:tc>
          <w:tcPr>
            <w:tcW w:w="659" w:type="dxa"/>
            <w:vMerge w:val="restart"/>
            <w:tcBorders>
              <w:bottom w:val="nil"/>
            </w:tcBorders>
            <w:vAlign w:val="top"/>
          </w:tcPr>
          <w:p w14:paraId="3BDF8833">
            <w:pPr>
              <w:spacing w:line="276" w:lineRule="auto"/>
              <w:rPr>
                <w:rFonts w:ascii="Arial"/>
                <w:sz w:val="21"/>
              </w:rPr>
            </w:pPr>
          </w:p>
          <w:p w14:paraId="6937BAC8">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3597BAF6">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6C1683B7">
            <w:pPr>
              <w:spacing w:line="276" w:lineRule="auto"/>
              <w:rPr>
                <w:rFonts w:ascii="Arial"/>
                <w:sz w:val="21"/>
              </w:rPr>
            </w:pPr>
          </w:p>
          <w:p w14:paraId="387EE8BB">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5FE3A49A">
            <w:pPr>
              <w:pStyle w:val="6"/>
              <w:spacing w:before="249" w:line="219" w:lineRule="auto"/>
              <w:ind w:left="91"/>
              <w:rPr>
                <w:sz w:val="8"/>
                <w:szCs w:val="8"/>
              </w:rPr>
            </w:pPr>
            <w:r>
              <w:rPr>
                <w:color w:val="494949"/>
                <w:spacing w:val="-2"/>
                <w:sz w:val="8"/>
                <w:szCs w:val="8"/>
              </w:rPr>
              <w:t>国有资本经营</w:t>
            </w:r>
          </w:p>
          <w:p w14:paraId="561FCC54">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6909BEFA">
            <w:pPr>
              <w:pStyle w:val="6"/>
              <w:spacing w:before="249" w:line="220" w:lineRule="auto"/>
              <w:ind w:left="84"/>
              <w:rPr>
                <w:sz w:val="8"/>
                <w:szCs w:val="8"/>
              </w:rPr>
            </w:pPr>
            <w:r>
              <w:rPr>
                <w:color w:val="494949"/>
                <w:spacing w:val="-1"/>
                <w:sz w:val="8"/>
                <w:szCs w:val="8"/>
              </w:rPr>
              <w:t>财政专户管理</w:t>
            </w:r>
          </w:p>
          <w:p w14:paraId="32A4192D">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745A84AF">
            <w:pPr>
              <w:spacing w:line="275" w:lineRule="auto"/>
              <w:rPr>
                <w:rFonts w:ascii="Arial"/>
                <w:sz w:val="21"/>
              </w:rPr>
            </w:pPr>
          </w:p>
          <w:p w14:paraId="087F910F">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1F045188">
            <w:pPr>
              <w:pStyle w:val="6"/>
              <w:spacing w:before="250" w:line="220" w:lineRule="auto"/>
              <w:ind w:left="86"/>
              <w:rPr>
                <w:sz w:val="8"/>
                <w:szCs w:val="8"/>
              </w:rPr>
            </w:pPr>
            <w:r>
              <w:rPr>
                <w:color w:val="494949"/>
                <w:spacing w:val="-1"/>
                <w:sz w:val="8"/>
                <w:szCs w:val="8"/>
              </w:rPr>
              <w:t>事业单位经营</w:t>
            </w:r>
          </w:p>
          <w:p w14:paraId="6CE9642B">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28A3881D">
            <w:pPr>
              <w:spacing w:line="275" w:lineRule="auto"/>
              <w:rPr>
                <w:rFonts w:ascii="Arial"/>
                <w:sz w:val="21"/>
              </w:rPr>
            </w:pPr>
          </w:p>
          <w:p w14:paraId="4A306AC2">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7E6745A8">
            <w:pPr>
              <w:pStyle w:val="6"/>
              <w:spacing w:before="249" w:line="219" w:lineRule="auto"/>
              <w:ind w:left="94"/>
              <w:rPr>
                <w:sz w:val="8"/>
                <w:szCs w:val="8"/>
              </w:rPr>
            </w:pPr>
            <w:r>
              <w:rPr>
                <w:color w:val="494949"/>
                <w:spacing w:val="-2"/>
                <w:sz w:val="8"/>
                <w:szCs w:val="8"/>
              </w:rPr>
              <w:t>附属单位上缴</w:t>
            </w:r>
          </w:p>
          <w:p w14:paraId="3AFBFB28">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1531BC34">
            <w:pPr>
              <w:spacing w:line="275" w:lineRule="auto"/>
              <w:rPr>
                <w:rFonts w:ascii="Arial"/>
                <w:sz w:val="21"/>
              </w:rPr>
            </w:pPr>
          </w:p>
          <w:p w14:paraId="5DE1BCE9">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02851212">
            <w:pPr>
              <w:spacing w:line="276" w:lineRule="auto"/>
              <w:rPr>
                <w:rFonts w:ascii="Arial"/>
                <w:sz w:val="21"/>
              </w:rPr>
            </w:pPr>
          </w:p>
          <w:p w14:paraId="1F6BE057">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167A1B14">
            <w:pPr>
              <w:spacing w:line="275" w:lineRule="auto"/>
              <w:rPr>
                <w:rFonts w:ascii="Arial"/>
                <w:sz w:val="21"/>
              </w:rPr>
            </w:pPr>
          </w:p>
          <w:p w14:paraId="5A9BAF09">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0B0B5145">
            <w:pPr>
              <w:spacing w:line="276" w:lineRule="auto"/>
              <w:rPr>
                <w:rFonts w:ascii="Arial"/>
                <w:sz w:val="21"/>
              </w:rPr>
            </w:pPr>
          </w:p>
          <w:p w14:paraId="6DC0AA60">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41C6B5E9">
            <w:pPr>
              <w:pStyle w:val="6"/>
              <w:spacing w:before="249" w:line="219" w:lineRule="auto"/>
              <w:ind w:left="101"/>
              <w:rPr>
                <w:sz w:val="8"/>
                <w:szCs w:val="8"/>
              </w:rPr>
            </w:pPr>
            <w:r>
              <w:rPr>
                <w:color w:val="494949"/>
                <w:spacing w:val="-2"/>
                <w:sz w:val="8"/>
                <w:szCs w:val="8"/>
              </w:rPr>
              <w:t>国有资本经营</w:t>
            </w:r>
          </w:p>
          <w:p w14:paraId="6F5BCDD6">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01AE59AF">
            <w:pPr>
              <w:pStyle w:val="6"/>
              <w:spacing w:before="249" w:line="220" w:lineRule="auto"/>
              <w:ind w:left="94"/>
              <w:rPr>
                <w:sz w:val="8"/>
                <w:szCs w:val="8"/>
              </w:rPr>
            </w:pPr>
            <w:r>
              <w:rPr>
                <w:color w:val="494949"/>
                <w:spacing w:val="-1"/>
                <w:sz w:val="8"/>
                <w:szCs w:val="8"/>
              </w:rPr>
              <w:t>财政专户管理</w:t>
            </w:r>
          </w:p>
          <w:p w14:paraId="661B864D">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5468C1DD">
            <w:pPr>
              <w:spacing w:line="276" w:lineRule="auto"/>
              <w:rPr>
                <w:rFonts w:ascii="Arial"/>
                <w:sz w:val="21"/>
              </w:rPr>
            </w:pPr>
          </w:p>
          <w:p w14:paraId="1180A987">
            <w:pPr>
              <w:pStyle w:val="6"/>
              <w:spacing w:before="26" w:line="220" w:lineRule="auto"/>
              <w:ind w:left="115"/>
              <w:rPr>
                <w:sz w:val="8"/>
                <w:szCs w:val="8"/>
              </w:rPr>
            </w:pPr>
            <w:r>
              <w:rPr>
                <w:color w:val="494949"/>
                <w:spacing w:val="-1"/>
                <w:sz w:val="8"/>
                <w:szCs w:val="8"/>
              </w:rPr>
              <w:t>单位资金</w:t>
            </w:r>
          </w:p>
        </w:tc>
      </w:tr>
      <w:tr w14:paraId="5778B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724" w:type="dxa"/>
            <w:vMerge w:val="continue"/>
            <w:tcBorders>
              <w:top w:val="nil"/>
            </w:tcBorders>
            <w:vAlign w:val="top"/>
          </w:tcPr>
          <w:p w14:paraId="02B709A8">
            <w:pPr>
              <w:rPr>
                <w:rFonts w:ascii="Arial"/>
                <w:sz w:val="21"/>
              </w:rPr>
            </w:pPr>
          </w:p>
        </w:tc>
        <w:tc>
          <w:tcPr>
            <w:tcW w:w="1538" w:type="dxa"/>
            <w:vMerge w:val="continue"/>
            <w:tcBorders>
              <w:top w:val="nil"/>
            </w:tcBorders>
            <w:vAlign w:val="top"/>
          </w:tcPr>
          <w:p w14:paraId="3FFA8C8E">
            <w:pPr>
              <w:rPr>
                <w:rFonts w:ascii="Arial"/>
                <w:sz w:val="21"/>
              </w:rPr>
            </w:pPr>
          </w:p>
        </w:tc>
        <w:tc>
          <w:tcPr>
            <w:tcW w:w="659" w:type="dxa"/>
            <w:vMerge w:val="continue"/>
            <w:tcBorders>
              <w:top w:val="nil"/>
            </w:tcBorders>
            <w:vAlign w:val="top"/>
          </w:tcPr>
          <w:p w14:paraId="187A8A65">
            <w:pPr>
              <w:rPr>
                <w:rFonts w:ascii="Arial"/>
                <w:sz w:val="21"/>
              </w:rPr>
            </w:pPr>
          </w:p>
        </w:tc>
        <w:tc>
          <w:tcPr>
            <w:tcW w:w="659" w:type="dxa"/>
            <w:vMerge w:val="continue"/>
            <w:tcBorders>
              <w:top w:val="nil"/>
            </w:tcBorders>
            <w:vAlign w:val="top"/>
          </w:tcPr>
          <w:p w14:paraId="2C78DCEA">
            <w:pPr>
              <w:rPr>
                <w:rFonts w:ascii="Arial"/>
                <w:sz w:val="21"/>
              </w:rPr>
            </w:pPr>
          </w:p>
        </w:tc>
        <w:tc>
          <w:tcPr>
            <w:tcW w:w="599" w:type="dxa"/>
            <w:vAlign w:val="top"/>
          </w:tcPr>
          <w:p w14:paraId="3C0A940D">
            <w:pPr>
              <w:pStyle w:val="6"/>
              <w:spacing w:before="130" w:line="221" w:lineRule="auto"/>
              <w:ind w:left="212"/>
              <w:rPr>
                <w:sz w:val="8"/>
                <w:szCs w:val="8"/>
              </w:rPr>
            </w:pPr>
            <w:r>
              <w:rPr>
                <w:color w:val="494949"/>
                <w:spacing w:val="-2"/>
                <w:sz w:val="8"/>
                <w:szCs w:val="8"/>
              </w:rPr>
              <w:t>小计</w:t>
            </w:r>
          </w:p>
        </w:tc>
        <w:tc>
          <w:tcPr>
            <w:tcW w:w="719" w:type="dxa"/>
            <w:vAlign w:val="top"/>
          </w:tcPr>
          <w:p w14:paraId="59AA56A9">
            <w:pPr>
              <w:pStyle w:val="6"/>
              <w:spacing w:before="129"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4E8DC63E">
            <w:pPr>
              <w:rPr>
                <w:rFonts w:ascii="Arial"/>
                <w:sz w:val="21"/>
              </w:rPr>
            </w:pPr>
          </w:p>
        </w:tc>
        <w:tc>
          <w:tcPr>
            <w:tcW w:w="659" w:type="dxa"/>
            <w:vMerge w:val="continue"/>
            <w:tcBorders>
              <w:top w:val="nil"/>
            </w:tcBorders>
            <w:vAlign w:val="top"/>
          </w:tcPr>
          <w:p w14:paraId="5583D51C">
            <w:pPr>
              <w:rPr>
                <w:rFonts w:ascii="Arial"/>
                <w:sz w:val="21"/>
              </w:rPr>
            </w:pPr>
          </w:p>
        </w:tc>
        <w:tc>
          <w:tcPr>
            <w:tcW w:w="659" w:type="dxa"/>
            <w:vMerge w:val="continue"/>
            <w:tcBorders>
              <w:top w:val="nil"/>
            </w:tcBorders>
            <w:vAlign w:val="top"/>
          </w:tcPr>
          <w:p w14:paraId="4A392C68">
            <w:pPr>
              <w:rPr>
                <w:rFonts w:ascii="Arial"/>
                <w:sz w:val="21"/>
              </w:rPr>
            </w:pPr>
          </w:p>
        </w:tc>
        <w:tc>
          <w:tcPr>
            <w:tcW w:w="659" w:type="dxa"/>
            <w:vMerge w:val="continue"/>
            <w:tcBorders>
              <w:top w:val="nil"/>
            </w:tcBorders>
            <w:vAlign w:val="top"/>
          </w:tcPr>
          <w:p w14:paraId="08F4C5A5">
            <w:pPr>
              <w:rPr>
                <w:rFonts w:ascii="Arial"/>
                <w:sz w:val="21"/>
              </w:rPr>
            </w:pPr>
          </w:p>
        </w:tc>
        <w:tc>
          <w:tcPr>
            <w:tcW w:w="659" w:type="dxa"/>
            <w:vMerge w:val="continue"/>
            <w:tcBorders>
              <w:top w:val="nil"/>
            </w:tcBorders>
            <w:vAlign w:val="top"/>
          </w:tcPr>
          <w:p w14:paraId="715700E6">
            <w:pPr>
              <w:rPr>
                <w:rFonts w:ascii="Arial"/>
                <w:sz w:val="21"/>
              </w:rPr>
            </w:pPr>
          </w:p>
        </w:tc>
        <w:tc>
          <w:tcPr>
            <w:tcW w:w="659" w:type="dxa"/>
            <w:vMerge w:val="continue"/>
            <w:tcBorders>
              <w:top w:val="nil"/>
            </w:tcBorders>
            <w:vAlign w:val="top"/>
          </w:tcPr>
          <w:p w14:paraId="6F231454">
            <w:pPr>
              <w:rPr>
                <w:rFonts w:ascii="Arial"/>
                <w:sz w:val="21"/>
              </w:rPr>
            </w:pPr>
          </w:p>
        </w:tc>
        <w:tc>
          <w:tcPr>
            <w:tcW w:w="659" w:type="dxa"/>
            <w:vMerge w:val="continue"/>
            <w:tcBorders>
              <w:top w:val="nil"/>
            </w:tcBorders>
            <w:vAlign w:val="top"/>
          </w:tcPr>
          <w:p w14:paraId="1895F01A">
            <w:pPr>
              <w:rPr>
                <w:rFonts w:ascii="Arial"/>
                <w:sz w:val="21"/>
              </w:rPr>
            </w:pPr>
          </w:p>
        </w:tc>
        <w:tc>
          <w:tcPr>
            <w:tcW w:w="659" w:type="dxa"/>
            <w:vMerge w:val="continue"/>
            <w:tcBorders>
              <w:top w:val="nil"/>
            </w:tcBorders>
            <w:vAlign w:val="top"/>
          </w:tcPr>
          <w:p w14:paraId="6D202ADE">
            <w:pPr>
              <w:rPr>
                <w:rFonts w:ascii="Arial"/>
                <w:sz w:val="21"/>
              </w:rPr>
            </w:pPr>
          </w:p>
        </w:tc>
        <w:tc>
          <w:tcPr>
            <w:tcW w:w="599" w:type="dxa"/>
            <w:vMerge w:val="continue"/>
            <w:tcBorders>
              <w:top w:val="nil"/>
            </w:tcBorders>
            <w:vAlign w:val="top"/>
          </w:tcPr>
          <w:p w14:paraId="08913830">
            <w:pPr>
              <w:rPr>
                <w:rFonts w:ascii="Arial"/>
                <w:sz w:val="21"/>
              </w:rPr>
            </w:pPr>
          </w:p>
        </w:tc>
        <w:tc>
          <w:tcPr>
            <w:tcW w:w="659" w:type="dxa"/>
            <w:vMerge w:val="continue"/>
            <w:tcBorders>
              <w:top w:val="nil"/>
            </w:tcBorders>
            <w:vAlign w:val="top"/>
          </w:tcPr>
          <w:p w14:paraId="65DF2571">
            <w:pPr>
              <w:rPr>
                <w:rFonts w:ascii="Arial"/>
                <w:sz w:val="21"/>
              </w:rPr>
            </w:pPr>
          </w:p>
        </w:tc>
        <w:tc>
          <w:tcPr>
            <w:tcW w:w="659" w:type="dxa"/>
            <w:vMerge w:val="continue"/>
            <w:tcBorders>
              <w:top w:val="nil"/>
            </w:tcBorders>
            <w:vAlign w:val="top"/>
          </w:tcPr>
          <w:p w14:paraId="4B2FC3D1">
            <w:pPr>
              <w:rPr>
                <w:rFonts w:ascii="Arial"/>
                <w:sz w:val="21"/>
              </w:rPr>
            </w:pPr>
          </w:p>
        </w:tc>
        <w:tc>
          <w:tcPr>
            <w:tcW w:w="659" w:type="dxa"/>
            <w:vMerge w:val="continue"/>
            <w:tcBorders>
              <w:top w:val="nil"/>
            </w:tcBorders>
            <w:vAlign w:val="top"/>
          </w:tcPr>
          <w:p w14:paraId="63C4142E">
            <w:pPr>
              <w:rPr>
                <w:rFonts w:ascii="Arial"/>
                <w:sz w:val="21"/>
              </w:rPr>
            </w:pPr>
          </w:p>
        </w:tc>
        <w:tc>
          <w:tcPr>
            <w:tcW w:w="659" w:type="dxa"/>
            <w:vMerge w:val="continue"/>
            <w:tcBorders>
              <w:top w:val="nil"/>
            </w:tcBorders>
            <w:vAlign w:val="top"/>
          </w:tcPr>
          <w:p w14:paraId="78403D00">
            <w:pPr>
              <w:rPr>
                <w:rFonts w:ascii="Arial"/>
                <w:sz w:val="21"/>
              </w:rPr>
            </w:pPr>
          </w:p>
        </w:tc>
        <w:tc>
          <w:tcPr>
            <w:tcW w:w="547" w:type="dxa"/>
            <w:vMerge w:val="continue"/>
            <w:tcBorders>
              <w:top w:val="nil"/>
            </w:tcBorders>
            <w:vAlign w:val="top"/>
          </w:tcPr>
          <w:p w14:paraId="1470EAF3">
            <w:pPr>
              <w:rPr>
                <w:rFonts w:ascii="Arial"/>
                <w:sz w:val="21"/>
              </w:rPr>
            </w:pPr>
          </w:p>
        </w:tc>
      </w:tr>
      <w:tr w14:paraId="370C2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1E8DD281">
            <w:pPr>
              <w:spacing w:line="234" w:lineRule="exact"/>
              <w:rPr>
                <w:rFonts w:ascii="Arial"/>
                <w:sz w:val="20"/>
              </w:rPr>
            </w:pPr>
          </w:p>
        </w:tc>
        <w:tc>
          <w:tcPr>
            <w:tcW w:w="1538" w:type="dxa"/>
            <w:vAlign w:val="top"/>
          </w:tcPr>
          <w:p w14:paraId="2838A060">
            <w:pPr>
              <w:spacing w:line="234" w:lineRule="exact"/>
              <w:rPr>
                <w:rFonts w:ascii="Arial"/>
                <w:sz w:val="20"/>
              </w:rPr>
            </w:pPr>
          </w:p>
        </w:tc>
        <w:tc>
          <w:tcPr>
            <w:tcW w:w="659" w:type="dxa"/>
            <w:vAlign w:val="top"/>
          </w:tcPr>
          <w:p w14:paraId="1486FB25">
            <w:pPr>
              <w:pStyle w:val="6"/>
              <w:spacing w:before="89" w:line="239" w:lineRule="auto"/>
              <w:ind w:left="329"/>
              <w:rPr>
                <w:sz w:val="8"/>
                <w:szCs w:val="8"/>
              </w:rPr>
            </w:pPr>
            <w:r>
              <w:rPr>
                <w:spacing w:val="-1"/>
                <w:sz w:val="8"/>
                <w:szCs w:val="8"/>
              </w:rPr>
              <w:t>288.80</w:t>
            </w:r>
          </w:p>
        </w:tc>
        <w:tc>
          <w:tcPr>
            <w:tcW w:w="659" w:type="dxa"/>
            <w:vAlign w:val="top"/>
          </w:tcPr>
          <w:p w14:paraId="5D6FE3A3">
            <w:pPr>
              <w:pStyle w:val="6"/>
              <w:spacing w:before="89" w:line="239" w:lineRule="auto"/>
              <w:ind w:left="330"/>
              <w:rPr>
                <w:sz w:val="8"/>
                <w:szCs w:val="8"/>
              </w:rPr>
            </w:pPr>
            <w:r>
              <w:rPr>
                <w:spacing w:val="-1"/>
                <w:sz w:val="8"/>
                <w:szCs w:val="8"/>
              </w:rPr>
              <w:t>288.80</w:t>
            </w:r>
          </w:p>
        </w:tc>
        <w:tc>
          <w:tcPr>
            <w:tcW w:w="599" w:type="dxa"/>
            <w:vAlign w:val="top"/>
          </w:tcPr>
          <w:p w14:paraId="386CBC4F">
            <w:pPr>
              <w:pStyle w:val="6"/>
              <w:spacing w:before="89" w:line="239" w:lineRule="auto"/>
              <w:ind w:left="271"/>
              <w:rPr>
                <w:sz w:val="8"/>
                <w:szCs w:val="8"/>
              </w:rPr>
            </w:pPr>
            <w:r>
              <w:rPr>
                <w:spacing w:val="-1"/>
                <w:sz w:val="8"/>
                <w:szCs w:val="8"/>
              </w:rPr>
              <w:t>288.80</w:t>
            </w:r>
          </w:p>
        </w:tc>
        <w:tc>
          <w:tcPr>
            <w:tcW w:w="719" w:type="dxa"/>
            <w:vAlign w:val="top"/>
          </w:tcPr>
          <w:p w14:paraId="2022F86D">
            <w:pPr>
              <w:pStyle w:val="6"/>
              <w:spacing w:before="89" w:line="239" w:lineRule="auto"/>
              <w:ind w:left="392"/>
              <w:rPr>
                <w:sz w:val="8"/>
                <w:szCs w:val="8"/>
              </w:rPr>
            </w:pPr>
            <w:r>
              <w:rPr>
                <w:spacing w:val="-1"/>
                <w:sz w:val="8"/>
                <w:szCs w:val="8"/>
              </w:rPr>
              <w:t>288.80</w:t>
            </w:r>
          </w:p>
        </w:tc>
        <w:tc>
          <w:tcPr>
            <w:tcW w:w="659" w:type="dxa"/>
            <w:vAlign w:val="top"/>
          </w:tcPr>
          <w:p w14:paraId="316A3AF1">
            <w:pPr>
              <w:spacing w:line="234" w:lineRule="exact"/>
              <w:rPr>
                <w:rFonts w:ascii="Arial"/>
                <w:sz w:val="20"/>
              </w:rPr>
            </w:pPr>
          </w:p>
        </w:tc>
        <w:tc>
          <w:tcPr>
            <w:tcW w:w="659" w:type="dxa"/>
            <w:vAlign w:val="top"/>
          </w:tcPr>
          <w:p w14:paraId="6793CDB3">
            <w:pPr>
              <w:spacing w:line="234" w:lineRule="exact"/>
              <w:rPr>
                <w:rFonts w:ascii="Arial"/>
                <w:sz w:val="20"/>
              </w:rPr>
            </w:pPr>
          </w:p>
        </w:tc>
        <w:tc>
          <w:tcPr>
            <w:tcW w:w="659" w:type="dxa"/>
            <w:vAlign w:val="top"/>
          </w:tcPr>
          <w:p w14:paraId="34CA6343">
            <w:pPr>
              <w:spacing w:line="234" w:lineRule="exact"/>
              <w:rPr>
                <w:rFonts w:ascii="Arial"/>
                <w:sz w:val="20"/>
              </w:rPr>
            </w:pPr>
          </w:p>
        </w:tc>
        <w:tc>
          <w:tcPr>
            <w:tcW w:w="659" w:type="dxa"/>
            <w:vAlign w:val="top"/>
          </w:tcPr>
          <w:p w14:paraId="4DD1DE8D">
            <w:pPr>
              <w:spacing w:line="234" w:lineRule="exact"/>
              <w:rPr>
                <w:rFonts w:ascii="Arial"/>
                <w:sz w:val="20"/>
              </w:rPr>
            </w:pPr>
          </w:p>
        </w:tc>
        <w:tc>
          <w:tcPr>
            <w:tcW w:w="659" w:type="dxa"/>
            <w:vAlign w:val="top"/>
          </w:tcPr>
          <w:p w14:paraId="1033D345">
            <w:pPr>
              <w:spacing w:line="234" w:lineRule="exact"/>
              <w:rPr>
                <w:rFonts w:ascii="Arial"/>
                <w:sz w:val="20"/>
              </w:rPr>
            </w:pPr>
          </w:p>
        </w:tc>
        <w:tc>
          <w:tcPr>
            <w:tcW w:w="659" w:type="dxa"/>
            <w:vAlign w:val="top"/>
          </w:tcPr>
          <w:p w14:paraId="00393D20">
            <w:pPr>
              <w:spacing w:line="234" w:lineRule="exact"/>
              <w:rPr>
                <w:rFonts w:ascii="Arial"/>
                <w:sz w:val="20"/>
              </w:rPr>
            </w:pPr>
          </w:p>
        </w:tc>
        <w:tc>
          <w:tcPr>
            <w:tcW w:w="659" w:type="dxa"/>
            <w:vAlign w:val="top"/>
          </w:tcPr>
          <w:p w14:paraId="22D356ED">
            <w:pPr>
              <w:spacing w:line="234" w:lineRule="exact"/>
              <w:rPr>
                <w:rFonts w:ascii="Arial"/>
                <w:sz w:val="20"/>
              </w:rPr>
            </w:pPr>
          </w:p>
        </w:tc>
        <w:tc>
          <w:tcPr>
            <w:tcW w:w="659" w:type="dxa"/>
            <w:vAlign w:val="top"/>
          </w:tcPr>
          <w:p w14:paraId="76FED94F">
            <w:pPr>
              <w:spacing w:line="234" w:lineRule="exact"/>
              <w:rPr>
                <w:rFonts w:ascii="Arial"/>
                <w:sz w:val="20"/>
              </w:rPr>
            </w:pPr>
          </w:p>
        </w:tc>
        <w:tc>
          <w:tcPr>
            <w:tcW w:w="599" w:type="dxa"/>
            <w:vAlign w:val="top"/>
          </w:tcPr>
          <w:p w14:paraId="3A6FD625">
            <w:pPr>
              <w:spacing w:line="234" w:lineRule="exact"/>
              <w:rPr>
                <w:rFonts w:ascii="Arial"/>
                <w:sz w:val="20"/>
              </w:rPr>
            </w:pPr>
          </w:p>
        </w:tc>
        <w:tc>
          <w:tcPr>
            <w:tcW w:w="659" w:type="dxa"/>
            <w:vAlign w:val="top"/>
          </w:tcPr>
          <w:p w14:paraId="0D9CAEB3">
            <w:pPr>
              <w:spacing w:line="234" w:lineRule="exact"/>
              <w:rPr>
                <w:rFonts w:ascii="Arial"/>
                <w:sz w:val="20"/>
              </w:rPr>
            </w:pPr>
          </w:p>
        </w:tc>
        <w:tc>
          <w:tcPr>
            <w:tcW w:w="659" w:type="dxa"/>
            <w:vAlign w:val="top"/>
          </w:tcPr>
          <w:p w14:paraId="59AA8694">
            <w:pPr>
              <w:spacing w:line="234" w:lineRule="exact"/>
              <w:rPr>
                <w:rFonts w:ascii="Arial"/>
                <w:sz w:val="20"/>
              </w:rPr>
            </w:pPr>
          </w:p>
        </w:tc>
        <w:tc>
          <w:tcPr>
            <w:tcW w:w="659" w:type="dxa"/>
            <w:vAlign w:val="top"/>
          </w:tcPr>
          <w:p w14:paraId="3B0CB8EF">
            <w:pPr>
              <w:spacing w:line="234" w:lineRule="exact"/>
              <w:rPr>
                <w:rFonts w:ascii="Arial"/>
                <w:sz w:val="20"/>
              </w:rPr>
            </w:pPr>
          </w:p>
        </w:tc>
        <w:tc>
          <w:tcPr>
            <w:tcW w:w="659" w:type="dxa"/>
            <w:vAlign w:val="top"/>
          </w:tcPr>
          <w:p w14:paraId="669CAD71">
            <w:pPr>
              <w:spacing w:line="234" w:lineRule="exact"/>
              <w:rPr>
                <w:rFonts w:ascii="Arial"/>
                <w:sz w:val="20"/>
              </w:rPr>
            </w:pPr>
          </w:p>
        </w:tc>
        <w:tc>
          <w:tcPr>
            <w:tcW w:w="547" w:type="dxa"/>
            <w:vAlign w:val="top"/>
          </w:tcPr>
          <w:p w14:paraId="5FD7ED23">
            <w:pPr>
              <w:spacing w:line="234" w:lineRule="exact"/>
              <w:rPr>
                <w:rFonts w:ascii="Arial"/>
                <w:sz w:val="20"/>
              </w:rPr>
            </w:pPr>
          </w:p>
        </w:tc>
      </w:tr>
      <w:tr w14:paraId="3A0CE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724" w:type="dxa"/>
            <w:vAlign w:val="top"/>
          </w:tcPr>
          <w:p w14:paraId="1ED4EF69">
            <w:pPr>
              <w:pStyle w:val="6"/>
              <w:spacing w:before="137"/>
              <w:ind w:left="76"/>
              <w:rPr>
                <w:sz w:val="8"/>
                <w:szCs w:val="8"/>
              </w:rPr>
            </w:pPr>
            <w:r>
              <w:rPr>
                <w:spacing w:val="-2"/>
                <w:sz w:val="8"/>
                <w:szCs w:val="8"/>
              </w:rPr>
              <w:t>101012</w:t>
            </w:r>
          </w:p>
        </w:tc>
        <w:tc>
          <w:tcPr>
            <w:tcW w:w="1538" w:type="dxa"/>
            <w:vAlign w:val="top"/>
          </w:tcPr>
          <w:p w14:paraId="08281CD4">
            <w:pPr>
              <w:pStyle w:val="6"/>
              <w:spacing w:before="137" w:line="219" w:lineRule="auto"/>
              <w:ind w:left="66"/>
              <w:rPr>
                <w:sz w:val="8"/>
                <w:szCs w:val="8"/>
              </w:rPr>
            </w:pPr>
            <w:r>
              <w:rPr>
                <w:spacing w:val="-1"/>
                <w:sz w:val="8"/>
                <w:szCs w:val="8"/>
              </w:rPr>
              <w:t>渑池县高质量发展促进中心</w:t>
            </w:r>
          </w:p>
        </w:tc>
        <w:tc>
          <w:tcPr>
            <w:tcW w:w="659" w:type="dxa"/>
            <w:vAlign w:val="top"/>
          </w:tcPr>
          <w:p w14:paraId="63481BCF">
            <w:pPr>
              <w:pStyle w:val="6"/>
              <w:spacing w:before="137" w:line="239" w:lineRule="auto"/>
              <w:ind w:left="329"/>
              <w:rPr>
                <w:sz w:val="8"/>
                <w:szCs w:val="8"/>
              </w:rPr>
            </w:pPr>
            <w:r>
              <w:rPr>
                <w:spacing w:val="-1"/>
                <w:sz w:val="8"/>
                <w:szCs w:val="8"/>
              </w:rPr>
              <w:t>288.80</w:t>
            </w:r>
          </w:p>
        </w:tc>
        <w:tc>
          <w:tcPr>
            <w:tcW w:w="659" w:type="dxa"/>
            <w:vAlign w:val="top"/>
          </w:tcPr>
          <w:p w14:paraId="480D95D9">
            <w:pPr>
              <w:pStyle w:val="6"/>
              <w:spacing w:before="137" w:line="239" w:lineRule="auto"/>
              <w:ind w:left="330"/>
              <w:rPr>
                <w:sz w:val="8"/>
                <w:szCs w:val="8"/>
              </w:rPr>
            </w:pPr>
            <w:r>
              <w:rPr>
                <w:spacing w:val="-1"/>
                <w:sz w:val="8"/>
                <w:szCs w:val="8"/>
              </w:rPr>
              <w:t>288.80</w:t>
            </w:r>
          </w:p>
        </w:tc>
        <w:tc>
          <w:tcPr>
            <w:tcW w:w="599" w:type="dxa"/>
            <w:vAlign w:val="top"/>
          </w:tcPr>
          <w:p w14:paraId="28426450">
            <w:pPr>
              <w:pStyle w:val="6"/>
              <w:spacing w:before="137" w:line="239" w:lineRule="auto"/>
              <w:ind w:left="271"/>
              <w:rPr>
                <w:sz w:val="8"/>
                <w:szCs w:val="8"/>
              </w:rPr>
            </w:pPr>
            <w:r>
              <w:rPr>
                <w:spacing w:val="-1"/>
                <w:sz w:val="8"/>
                <w:szCs w:val="8"/>
              </w:rPr>
              <w:t>288.80</w:t>
            </w:r>
          </w:p>
        </w:tc>
        <w:tc>
          <w:tcPr>
            <w:tcW w:w="719" w:type="dxa"/>
            <w:vAlign w:val="top"/>
          </w:tcPr>
          <w:p w14:paraId="7BF0861C">
            <w:pPr>
              <w:pStyle w:val="6"/>
              <w:spacing w:before="137" w:line="239" w:lineRule="auto"/>
              <w:ind w:left="392"/>
              <w:rPr>
                <w:sz w:val="8"/>
                <w:szCs w:val="8"/>
              </w:rPr>
            </w:pPr>
            <w:r>
              <w:rPr>
                <w:spacing w:val="-1"/>
                <w:sz w:val="8"/>
                <w:szCs w:val="8"/>
              </w:rPr>
              <w:t>288.80</w:t>
            </w:r>
          </w:p>
        </w:tc>
        <w:tc>
          <w:tcPr>
            <w:tcW w:w="659" w:type="dxa"/>
            <w:vAlign w:val="top"/>
          </w:tcPr>
          <w:p w14:paraId="4900D5EB">
            <w:pPr>
              <w:rPr>
                <w:rFonts w:ascii="Arial"/>
                <w:sz w:val="21"/>
              </w:rPr>
            </w:pPr>
          </w:p>
        </w:tc>
        <w:tc>
          <w:tcPr>
            <w:tcW w:w="659" w:type="dxa"/>
            <w:vAlign w:val="top"/>
          </w:tcPr>
          <w:p w14:paraId="7A459E4A">
            <w:pPr>
              <w:rPr>
                <w:rFonts w:ascii="Arial"/>
                <w:sz w:val="21"/>
              </w:rPr>
            </w:pPr>
          </w:p>
        </w:tc>
        <w:tc>
          <w:tcPr>
            <w:tcW w:w="659" w:type="dxa"/>
            <w:vAlign w:val="top"/>
          </w:tcPr>
          <w:p w14:paraId="6F9552B6">
            <w:pPr>
              <w:rPr>
                <w:rFonts w:ascii="Arial"/>
                <w:sz w:val="21"/>
              </w:rPr>
            </w:pPr>
          </w:p>
        </w:tc>
        <w:tc>
          <w:tcPr>
            <w:tcW w:w="659" w:type="dxa"/>
            <w:vAlign w:val="top"/>
          </w:tcPr>
          <w:p w14:paraId="45FE6FE2">
            <w:pPr>
              <w:rPr>
                <w:rFonts w:ascii="Arial"/>
                <w:sz w:val="21"/>
              </w:rPr>
            </w:pPr>
          </w:p>
        </w:tc>
        <w:tc>
          <w:tcPr>
            <w:tcW w:w="659" w:type="dxa"/>
            <w:vAlign w:val="top"/>
          </w:tcPr>
          <w:p w14:paraId="6A8B12DF">
            <w:pPr>
              <w:rPr>
                <w:rFonts w:ascii="Arial"/>
                <w:sz w:val="21"/>
              </w:rPr>
            </w:pPr>
          </w:p>
        </w:tc>
        <w:tc>
          <w:tcPr>
            <w:tcW w:w="659" w:type="dxa"/>
            <w:vAlign w:val="top"/>
          </w:tcPr>
          <w:p w14:paraId="4EE85CA3">
            <w:pPr>
              <w:rPr>
                <w:rFonts w:ascii="Arial"/>
                <w:sz w:val="21"/>
              </w:rPr>
            </w:pPr>
          </w:p>
        </w:tc>
        <w:tc>
          <w:tcPr>
            <w:tcW w:w="659" w:type="dxa"/>
            <w:vAlign w:val="top"/>
          </w:tcPr>
          <w:p w14:paraId="57A3234D">
            <w:pPr>
              <w:rPr>
                <w:rFonts w:ascii="Arial"/>
                <w:sz w:val="21"/>
              </w:rPr>
            </w:pPr>
          </w:p>
        </w:tc>
        <w:tc>
          <w:tcPr>
            <w:tcW w:w="659" w:type="dxa"/>
            <w:vAlign w:val="top"/>
          </w:tcPr>
          <w:p w14:paraId="65B03B63">
            <w:pPr>
              <w:rPr>
                <w:rFonts w:ascii="Arial"/>
                <w:sz w:val="21"/>
              </w:rPr>
            </w:pPr>
          </w:p>
        </w:tc>
        <w:tc>
          <w:tcPr>
            <w:tcW w:w="599" w:type="dxa"/>
            <w:vAlign w:val="top"/>
          </w:tcPr>
          <w:p w14:paraId="542CA7D7">
            <w:pPr>
              <w:rPr>
                <w:rFonts w:ascii="Arial"/>
                <w:sz w:val="21"/>
              </w:rPr>
            </w:pPr>
          </w:p>
        </w:tc>
        <w:tc>
          <w:tcPr>
            <w:tcW w:w="659" w:type="dxa"/>
            <w:vAlign w:val="top"/>
          </w:tcPr>
          <w:p w14:paraId="6518B813">
            <w:pPr>
              <w:rPr>
                <w:rFonts w:ascii="Arial"/>
                <w:sz w:val="21"/>
              </w:rPr>
            </w:pPr>
          </w:p>
        </w:tc>
        <w:tc>
          <w:tcPr>
            <w:tcW w:w="659" w:type="dxa"/>
            <w:vAlign w:val="top"/>
          </w:tcPr>
          <w:p w14:paraId="01B82D72">
            <w:pPr>
              <w:rPr>
                <w:rFonts w:ascii="Arial"/>
                <w:sz w:val="21"/>
              </w:rPr>
            </w:pPr>
          </w:p>
        </w:tc>
        <w:tc>
          <w:tcPr>
            <w:tcW w:w="659" w:type="dxa"/>
            <w:vAlign w:val="top"/>
          </w:tcPr>
          <w:p w14:paraId="0E9D0697">
            <w:pPr>
              <w:rPr>
                <w:rFonts w:ascii="Arial"/>
                <w:sz w:val="21"/>
              </w:rPr>
            </w:pPr>
          </w:p>
        </w:tc>
        <w:tc>
          <w:tcPr>
            <w:tcW w:w="659" w:type="dxa"/>
            <w:vAlign w:val="top"/>
          </w:tcPr>
          <w:p w14:paraId="15E49BED">
            <w:pPr>
              <w:rPr>
                <w:rFonts w:ascii="Arial"/>
                <w:sz w:val="21"/>
              </w:rPr>
            </w:pPr>
          </w:p>
        </w:tc>
        <w:tc>
          <w:tcPr>
            <w:tcW w:w="547" w:type="dxa"/>
            <w:vAlign w:val="top"/>
          </w:tcPr>
          <w:p w14:paraId="7A696058">
            <w:pPr>
              <w:rPr>
                <w:rFonts w:ascii="Arial"/>
                <w:sz w:val="21"/>
              </w:rPr>
            </w:pPr>
          </w:p>
        </w:tc>
      </w:tr>
    </w:tbl>
    <w:p w14:paraId="633792AB">
      <w:pPr>
        <w:rPr>
          <w:rFonts w:ascii="Arial"/>
          <w:sz w:val="21"/>
        </w:rPr>
      </w:pPr>
    </w:p>
    <w:p w14:paraId="3DBD076B">
      <w:pPr>
        <w:rPr>
          <w:rFonts w:ascii="Arial" w:hAnsi="Arial" w:eastAsia="Arial" w:cs="Arial"/>
          <w:sz w:val="21"/>
          <w:szCs w:val="21"/>
        </w:rPr>
        <w:sectPr>
          <w:pgSz w:w="16839" w:h="11906"/>
          <w:pgMar w:top="400" w:right="1432" w:bottom="0" w:left="1432" w:header="0" w:footer="0" w:gutter="0"/>
          <w:cols w:space="720" w:num="1"/>
        </w:sectPr>
      </w:pPr>
    </w:p>
    <w:p w14:paraId="288DCDF5">
      <w:pPr>
        <w:spacing w:line="267" w:lineRule="auto"/>
        <w:rPr>
          <w:rFonts w:ascii="Arial"/>
          <w:sz w:val="21"/>
        </w:rPr>
      </w:pPr>
    </w:p>
    <w:p w14:paraId="53315A5E">
      <w:pPr>
        <w:spacing w:line="267" w:lineRule="auto"/>
        <w:rPr>
          <w:rFonts w:ascii="Arial"/>
          <w:sz w:val="21"/>
        </w:rPr>
      </w:pPr>
    </w:p>
    <w:p w14:paraId="78963C22">
      <w:pPr>
        <w:spacing w:line="268" w:lineRule="auto"/>
        <w:rPr>
          <w:rFonts w:ascii="Arial"/>
          <w:sz w:val="21"/>
        </w:rPr>
      </w:pPr>
    </w:p>
    <w:p w14:paraId="43870FFE">
      <w:pPr>
        <w:spacing w:line="268" w:lineRule="auto"/>
        <w:rPr>
          <w:rFonts w:ascii="Arial"/>
          <w:sz w:val="21"/>
        </w:rPr>
      </w:pPr>
    </w:p>
    <w:p w14:paraId="05443DFC">
      <w:pPr>
        <w:spacing w:line="268" w:lineRule="auto"/>
        <w:rPr>
          <w:rFonts w:ascii="Arial"/>
          <w:sz w:val="21"/>
        </w:rPr>
      </w:pPr>
    </w:p>
    <w:p w14:paraId="60E98B30">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6605E33A">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6803BE8B">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7F1DB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1142" w:type="dxa"/>
            <w:gridSpan w:val="3"/>
            <w:vMerge w:val="restart"/>
            <w:tcBorders>
              <w:bottom w:val="nil"/>
            </w:tcBorders>
            <w:vAlign w:val="top"/>
          </w:tcPr>
          <w:p w14:paraId="72498D88">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18D10DDE">
            <w:pPr>
              <w:spacing w:line="453" w:lineRule="auto"/>
              <w:rPr>
                <w:rFonts w:ascii="Arial"/>
                <w:sz w:val="21"/>
              </w:rPr>
            </w:pPr>
          </w:p>
          <w:p w14:paraId="118C83CF">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70A824D">
            <w:pPr>
              <w:spacing w:line="453" w:lineRule="auto"/>
              <w:rPr>
                <w:rFonts w:ascii="Arial"/>
                <w:sz w:val="21"/>
              </w:rPr>
            </w:pPr>
          </w:p>
          <w:p w14:paraId="0ECEB78C">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10D26137">
            <w:pPr>
              <w:spacing w:line="453" w:lineRule="auto"/>
              <w:rPr>
                <w:rFonts w:ascii="Arial"/>
                <w:sz w:val="21"/>
              </w:rPr>
            </w:pPr>
          </w:p>
          <w:p w14:paraId="2ACE6570">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042FDB1A">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2509EAAD">
            <w:pPr>
              <w:pStyle w:val="6"/>
              <w:spacing w:before="68" w:line="220" w:lineRule="auto"/>
              <w:ind w:left="1424"/>
              <w:rPr>
                <w:sz w:val="13"/>
                <w:szCs w:val="13"/>
              </w:rPr>
            </w:pPr>
            <w:r>
              <w:rPr>
                <w:color w:val="494949"/>
                <w:spacing w:val="-2"/>
                <w:sz w:val="13"/>
                <w:szCs w:val="13"/>
              </w:rPr>
              <w:t>项目支出</w:t>
            </w:r>
          </w:p>
        </w:tc>
      </w:tr>
      <w:tr w14:paraId="29940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5" w:hRule="atLeast"/>
        </w:trPr>
        <w:tc>
          <w:tcPr>
            <w:tcW w:w="1142" w:type="dxa"/>
            <w:gridSpan w:val="3"/>
            <w:vMerge w:val="continue"/>
            <w:tcBorders>
              <w:top w:val="nil"/>
            </w:tcBorders>
            <w:vAlign w:val="top"/>
          </w:tcPr>
          <w:p w14:paraId="0066D40F">
            <w:pPr>
              <w:rPr>
                <w:rFonts w:ascii="Arial"/>
                <w:sz w:val="21"/>
              </w:rPr>
            </w:pPr>
          </w:p>
        </w:tc>
        <w:tc>
          <w:tcPr>
            <w:tcW w:w="1059" w:type="dxa"/>
            <w:vMerge w:val="continue"/>
            <w:tcBorders>
              <w:top w:val="nil"/>
              <w:bottom w:val="nil"/>
            </w:tcBorders>
            <w:vAlign w:val="top"/>
          </w:tcPr>
          <w:p w14:paraId="04CD04AB">
            <w:pPr>
              <w:rPr>
                <w:rFonts w:ascii="Arial"/>
                <w:sz w:val="21"/>
              </w:rPr>
            </w:pPr>
          </w:p>
        </w:tc>
        <w:tc>
          <w:tcPr>
            <w:tcW w:w="1718" w:type="dxa"/>
            <w:vMerge w:val="continue"/>
            <w:tcBorders>
              <w:top w:val="nil"/>
              <w:bottom w:val="nil"/>
            </w:tcBorders>
            <w:vAlign w:val="top"/>
          </w:tcPr>
          <w:p w14:paraId="6C09A244">
            <w:pPr>
              <w:rPr>
                <w:rFonts w:ascii="Arial"/>
                <w:sz w:val="21"/>
              </w:rPr>
            </w:pPr>
          </w:p>
        </w:tc>
        <w:tc>
          <w:tcPr>
            <w:tcW w:w="1059" w:type="dxa"/>
            <w:vMerge w:val="continue"/>
            <w:tcBorders>
              <w:top w:val="nil"/>
              <w:bottom w:val="nil"/>
            </w:tcBorders>
            <w:vAlign w:val="top"/>
          </w:tcPr>
          <w:p w14:paraId="59953060">
            <w:pPr>
              <w:rPr>
                <w:rFonts w:ascii="Arial"/>
                <w:sz w:val="21"/>
              </w:rPr>
            </w:pPr>
          </w:p>
        </w:tc>
        <w:tc>
          <w:tcPr>
            <w:tcW w:w="1059" w:type="dxa"/>
            <w:vMerge w:val="restart"/>
            <w:tcBorders>
              <w:bottom w:val="nil"/>
            </w:tcBorders>
            <w:vAlign w:val="top"/>
          </w:tcPr>
          <w:p w14:paraId="6246BAEA">
            <w:pPr>
              <w:spacing w:line="308" w:lineRule="auto"/>
              <w:rPr>
                <w:rFonts w:ascii="Arial"/>
                <w:sz w:val="21"/>
              </w:rPr>
            </w:pPr>
          </w:p>
          <w:p w14:paraId="1C035E7E">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619EA294">
            <w:pPr>
              <w:pStyle w:val="6"/>
              <w:spacing w:before="66" w:line="220" w:lineRule="auto"/>
              <w:ind w:left="876"/>
              <w:rPr>
                <w:sz w:val="13"/>
                <w:szCs w:val="13"/>
              </w:rPr>
            </w:pPr>
            <w:r>
              <w:rPr>
                <w:color w:val="494949"/>
                <w:spacing w:val="-2"/>
                <w:sz w:val="13"/>
                <w:szCs w:val="13"/>
              </w:rPr>
              <w:t>人员经费</w:t>
            </w:r>
          </w:p>
        </w:tc>
        <w:tc>
          <w:tcPr>
            <w:tcW w:w="2276" w:type="dxa"/>
            <w:gridSpan w:val="2"/>
            <w:vAlign w:val="top"/>
          </w:tcPr>
          <w:p w14:paraId="70DF135A">
            <w:pPr>
              <w:pStyle w:val="6"/>
              <w:spacing w:before="66"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2ABE9F93">
            <w:pPr>
              <w:spacing w:line="308" w:lineRule="auto"/>
              <w:rPr>
                <w:rFonts w:ascii="Arial"/>
                <w:sz w:val="21"/>
              </w:rPr>
            </w:pPr>
          </w:p>
          <w:p w14:paraId="65B8BE4B">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706CB54E">
            <w:pPr>
              <w:spacing w:line="308" w:lineRule="auto"/>
              <w:rPr>
                <w:rFonts w:ascii="Arial"/>
                <w:sz w:val="21"/>
              </w:rPr>
            </w:pPr>
          </w:p>
          <w:p w14:paraId="2C7150A7">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2E5078EF">
            <w:pPr>
              <w:spacing w:line="308" w:lineRule="auto"/>
              <w:rPr>
                <w:rFonts w:ascii="Arial"/>
                <w:sz w:val="21"/>
              </w:rPr>
            </w:pPr>
          </w:p>
          <w:p w14:paraId="10B0242B">
            <w:pPr>
              <w:pStyle w:val="6"/>
              <w:spacing w:before="42" w:line="220" w:lineRule="auto"/>
              <w:ind w:left="260"/>
              <w:rPr>
                <w:sz w:val="13"/>
                <w:szCs w:val="13"/>
              </w:rPr>
            </w:pPr>
            <w:r>
              <w:rPr>
                <w:color w:val="494949"/>
                <w:spacing w:val="-1"/>
                <w:sz w:val="13"/>
                <w:szCs w:val="13"/>
              </w:rPr>
              <w:t>特定目标类</w:t>
            </w:r>
          </w:p>
        </w:tc>
      </w:tr>
      <w:tr w14:paraId="46A05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384" w:type="dxa"/>
            <w:vAlign w:val="top"/>
          </w:tcPr>
          <w:p w14:paraId="7890C819">
            <w:pPr>
              <w:pStyle w:val="6"/>
              <w:spacing w:before="210" w:line="220" w:lineRule="auto"/>
              <w:ind w:left="117"/>
              <w:rPr>
                <w:sz w:val="13"/>
                <w:szCs w:val="13"/>
              </w:rPr>
            </w:pPr>
            <w:r>
              <w:rPr>
                <w:color w:val="494949"/>
                <w:sz w:val="13"/>
                <w:szCs w:val="13"/>
              </w:rPr>
              <w:t>类</w:t>
            </w:r>
          </w:p>
        </w:tc>
        <w:tc>
          <w:tcPr>
            <w:tcW w:w="379" w:type="dxa"/>
            <w:vAlign w:val="top"/>
          </w:tcPr>
          <w:p w14:paraId="32420038">
            <w:pPr>
              <w:pStyle w:val="6"/>
              <w:spacing w:before="211" w:line="221" w:lineRule="auto"/>
              <w:ind w:left="114"/>
              <w:rPr>
                <w:sz w:val="13"/>
                <w:szCs w:val="13"/>
              </w:rPr>
            </w:pPr>
            <w:r>
              <w:rPr>
                <w:color w:val="494949"/>
                <w:sz w:val="13"/>
                <w:szCs w:val="13"/>
              </w:rPr>
              <w:t>款</w:t>
            </w:r>
          </w:p>
        </w:tc>
        <w:tc>
          <w:tcPr>
            <w:tcW w:w="379" w:type="dxa"/>
            <w:vAlign w:val="top"/>
          </w:tcPr>
          <w:p w14:paraId="101B4C09">
            <w:pPr>
              <w:pStyle w:val="6"/>
              <w:spacing w:before="211" w:line="220" w:lineRule="auto"/>
              <w:ind w:left="116"/>
              <w:rPr>
                <w:sz w:val="13"/>
                <w:szCs w:val="13"/>
              </w:rPr>
            </w:pPr>
            <w:r>
              <w:rPr>
                <w:color w:val="494949"/>
                <w:sz w:val="13"/>
                <w:szCs w:val="13"/>
              </w:rPr>
              <w:t>项</w:t>
            </w:r>
          </w:p>
        </w:tc>
        <w:tc>
          <w:tcPr>
            <w:tcW w:w="1059" w:type="dxa"/>
            <w:vMerge w:val="continue"/>
            <w:tcBorders>
              <w:top w:val="nil"/>
            </w:tcBorders>
            <w:vAlign w:val="top"/>
          </w:tcPr>
          <w:p w14:paraId="399B53EF">
            <w:pPr>
              <w:rPr>
                <w:rFonts w:ascii="Arial"/>
                <w:sz w:val="21"/>
              </w:rPr>
            </w:pPr>
          </w:p>
        </w:tc>
        <w:tc>
          <w:tcPr>
            <w:tcW w:w="1718" w:type="dxa"/>
            <w:vMerge w:val="continue"/>
            <w:tcBorders>
              <w:top w:val="nil"/>
            </w:tcBorders>
            <w:vAlign w:val="top"/>
          </w:tcPr>
          <w:p w14:paraId="3BAADD27">
            <w:pPr>
              <w:rPr>
                <w:rFonts w:ascii="Arial"/>
                <w:sz w:val="21"/>
              </w:rPr>
            </w:pPr>
          </w:p>
        </w:tc>
        <w:tc>
          <w:tcPr>
            <w:tcW w:w="1059" w:type="dxa"/>
            <w:vMerge w:val="continue"/>
            <w:tcBorders>
              <w:top w:val="nil"/>
            </w:tcBorders>
            <w:vAlign w:val="top"/>
          </w:tcPr>
          <w:p w14:paraId="27E4BF0E">
            <w:pPr>
              <w:rPr>
                <w:rFonts w:ascii="Arial"/>
                <w:sz w:val="21"/>
              </w:rPr>
            </w:pPr>
          </w:p>
        </w:tc>
        <w:tc>
          <w:tcPr>
            <w:tcW w:w="1059" w:type="dxa"/>
            <w:vMerge w:val="continue"/>
            <w:tcBorders>
              <w:top w:val="nil"/>
            </w:tcBorders>
            <w:vAlign w:val="top"/>
          </w:tcPr>
          <w:p w14:paraId="096E7748">
            <w:pPr>
              <w:rPr>
                <w:rFonts w:ascii="Arial"/>
                <w:sz w:val="21"/>
              </w:rPr>
            </w:pPr>
          </w:p>
        </w:tc>
        <w:tc>
          <w:tcPr>
            <w:tcW w:w="1138" w:type="dxa"/>
            <w:vAlign w:val="top"/>
          </w:tcPr>
          <w:p w14:paraId="35C3F253">
            <w:pPr>
              <w:pStyle w:val="6"/>
              <w:spacing w:before="211" w:line="220" w:lineRule="auto"/>
              <w:ind w:left="177"/>
              <w:rPr>
                <w:sz w:val="13"/>
                <w:szCs w:val="13"/>
              </w:rPr>
            </w:pPr>
            <w:r>
              <w:rPr>
                <w:color w:val="494949"/>
                <w:spacing w:val="-1"/>
                <w:sz w:val="13"/>
                <w:szCs w:val="13"/>
              </w:rPr>
              <w:t>工资福利支出</w:t>
            </w:r>
          </w:p>
        </w:tc>
        <w:tc>
          <w:tcPr>
            <w:tcW w:w="1138" w:type="dxa"/>
            <w:vAlign w:val="top"/>
          </w:tcPr>
          <w:p w14:paraId="426AD476">
            <w:pPr>
              <w:pStyle w:val="6"/>
              <w:spacing w:before="124" w:line="220" w:lineRule="auto"/>
              <w:ind w:left="112"/>
              <w:rPr>
                <w:sz w:val="13"/>
                <w:szCs w:val="13"/>
              </w:rPr>
            </w:pPr>
            <w:r>
              <w:rPr>
                <w:color w:val="494949"/>
                <w:spacing w:val="-1"/>
                <w:sz w:val="13"/>
                <w:szCs w:val="13"/>
              </w:rPr>
              <w:t>对个人和家庭的</w:t>
            </w:r>
          </w:p>
          <w:p w14:paraId="0D45A40C">
            <w:pPr>
              <w:pStyle w:val="6"/>
              <w:spacing w:before="19" w:line="220" w:lineRule="auto"/>
              <w:ind w:left="437"/>
              <w:rPr>
                <w:sz w:val="13"/>
                <w:szCs w:val="13"/>
              </w:rPr>
            </w:pPr>
            <w:r>
              <w:rPr>
                <w:color w:val="494949"/>
                <w:spacing w:val="-2"/>
                <w:sz w:val="13"/>
                <w:szCs w:val="13"/>
              </w:rPr>
              <w:t>补助</w:t>
            </w:r>
          </w:p>
        </w:tc>
        <w:tc>
          <w:tcPr>
            <w:tcW w:w="1138" w:type="dxa"/>
            <w:vAlign w:val="top"/>
          </w:tcPr>
          <w:p w14:paraId="101C996A">
            <w:pPr>
              <w:pStyle w:val="6"/>
              <w:spacing w:before="210" w:line="220" w:lineRule="auto"/>
              <w:ind w:left="117"/>
              <w:rPr>
                <w:sz w:val="13"/>
                <w:szCs w:val="13"/>
              </w:rPr>
            </w:pPr>
            <w:r>
              <w:rPr>
                <w:color w:val="494949"/>
                <w:spacing w:val="-1"/>
                <w:sz w:val="13"/>
                <w:szCs w:val="13"/>
              </w:rPr>
              <w:t>商品和服务支出</w:t>
            </w:r>
          </w:p>
        </w:tc>
        <w:tc>
          <w:tcPr>
            <w:tcW w:w="1138" w:type="dxa"/>
            <w:vAlign w:val="top"/>
          </w:tcPr>
          <w:p w14:paraId="18F58AB6">
            <w:pPr>
              <w:pStyle w:val="6"/>
              <w:spacing w:before="211"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4AACF0A3">
            <w:pPr>
              <w:rPr>
                <w:rFonts w:ascii="Arial"/>
                <w:sz w:val="21"/>
              </w:rPr>
            </w:pPr>
          </w:p>
        </w:tc>
        <w:tc>
          <w:tcPr>
            <w:tcW w:w="1138" w:type="dxa"/>
            <w:vMerge w:val="continue"/>
            <w:tcBorders>
              <w:top w:val="nil"/>
            </w:tcBorders>
            <w:vAlign w:val="top"/>
          </w:tcPr>
          <w:p w14:paraId="23213D27">
            <w:pPr>
              <w:rPr>
                <w:rFonts w:ascii="Arial"/>
                <w:sz w:val="21"/>
              </w:rPr>
            </w:pPr>
          </w:p>
        </w:tc>
        <w:tc>
          <w:tcPr>
            <w:tcW w:w="1166" w:type="dxa"/>
            <w:vMerge w:val="continue"/>
            <w:tcBorders>
              <w:top w:val="nil"/>
            </w:tcBorders>
            <w:vAlign w:val="top"/>
          </w:tcPr>
          <w:p w14:paraId="3604BDEC">
            <w:pPr>
              <w:rPr>
                <w:rFonts w:ascii="Arial"/>
                <w:sz w:val="21"/>
              </w:rPr>
            </w:pPr>
          </w:p>
        </w:tc>
      </w:tr>
      <w:tr w14:paraId="6CA74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6F90197D">
            <w:pPr>
              <w:rPr>
                <w:rFonts w:ascii="Arial"/>
                <w:sz w:val="21"/>
              </w:rPr>
            </w:pPr>
          </w:p>
        </w:tc>
        <w:tc>
          <w:tcPr>
            <w:tcW w:w="379" w:type="dxa"/>
            <w:vAlign w:val="top"/>
          </w:tcPr>
          <w:p w14:paraId="2FC25945">
            <w:pPr>
              <w:rPr>
                <w:rFonts w:ascii="Arial"/>
                <w:sz w:val="21"/>
              </w:rPr>
            </w:pPr>
          </w:p>
        </w:tc>
        <w:tc>
          <w:tcPr>
            <w:tcW w:w="379" w:type="dxa"/>
            <w:vAlign w:val="top"/>
          </w:tcPr>
          <w:p w14:paraId="5D80CD0D">
            <w:pPr>
              <w:rPr>
                <w:rFonts w:ascii="Arial"/>
                <w:sz w:val="21"/>
              </w:rPr>
            </w:pPr>
          </w:p>
        </w:tc>
        <w:tc>
          <w:tcPr>
            <w:tcW w:w="1059" w:type="dxa"/>
            <w:vAlign w:val="top"/>
          </w:tcPr>
          <w:p w14:paraId="7F668630">
            <w:pPr>
              <w:rPr>
                <w:rFonts w:ascii="Arial"/>
                <w:sz w:val="21"/>
              </w:rPr>
            </w:pPr>
          </w:p>
        </w:tc>
        <w:tc>
          <w:tcPr>
            <w:tcW w:w="1718" w:type="dxa"/>
            <w:vAlign w:val="top"/>
          </w:tcPr>
          <w:p w14:paraId="5174A019">
            <w:pPr>
              <w:rPr>
                <w:rFonts w:ascii="Arial"/>
                <w:sz w:val="21"/>
              </w:rPr>
            </w:pPr>
          </w:p>
        </w:tc>
        <w:tc>
          <w:tcPr>
            <w:tcW w:w="1059" w:type="dxa"/>
            <w:vAlign w:val="top"/>
          </w:tcPr>
          <w:p w14:paraId="51E36377">
            <w:pPr>
              <w:pStyle w:val="6"/>
              <w:spacing w:before="72" w:line="239" w:lineRule="auto"/>
              <w:ind w:left="585"/>
              <w:rPr>
                <w:sz w:val="13"/>
                <w:szCs w:val="13"/>
              </w:rPr>
            </w:pPr>
            <w:r>
              <w:rPr>
                <w:spacing w:val="-1"/>
                <w:sz w:val="13"/>
                <w:szCs w:val="13"/>
              </w:rPr>
              <w:t>288.80</w:t>
            </w:r>
          </w:p>
        </w:tc>
        <w:tc>
          <w:tcPr>
            <w:tcW w:w="1059" w:type="dxa"/>
            <w:vAlign w:val="top"/>
          </w:tcPr>
          <w:p w14:paraId="2178FA0A">
            <w:pPr>
              <w:pStyle w:val="6"/>
              <w:spacing w:before="72" w:line="239" w:lineRule="auto"/>
              <w:ind w:left="649"/>
              <w:rPr>
                <w:sz w:val="13"/>
                <w:szCs w:val="13"/>
              </w:rPr>
            </w:pPr>
            <w:r>
              <w:rPr>
                <w:spacing w:val="-1"/>
                <w:sz w:val="13"/>
                <w:szCs w:val="13"/>
              </w:rPr>
              <w:t>45.80</w:t>
            </w:r>
          </w:p>
        </w:tc>
        <w:tc>
          <w:tcPr>
            <w:tcW w:w="1138" w:type="dxa"/>
            <w:vAlign w:val="top"/>
          </w:tcPr>
          <w:p w14:paraId="65533206">
            <w:pPr>
              <w:pStyle w:val="6"/>
              <w:spacing w:before="72" w:line="239" w:lineRule="auto"/>
              <w:ind w:left="730"/>
              <w:rPr>
                <w:sz w:val="13"/>
                <w:szCs w:val="13"/>
              </w:rPr>
            </w:pPr>
            <w:r>
              <w:rPr>
                <w:spacing w:val="-1"/>
                <w:sz w:val="13"/>
                <w:szCs w:val="13"/>
              </w:rPr>
              <w:t>43.90</w:t>
            </w:r>
          </w:p>
        </w:tc>
        <w:tc>
          <w:tcPr>
            <w:tcW w:w="1138" w:type="dxa"/>
            <w:vAlign w:val="top"/>
          </w:tcPr>
          <w:p w14:paraId="0560F035">
            <w:pPr>
              <w:rPr>
                <w:rFonts w:ascii="Arial"/>
                <w:sz w:val="21"/>
              </w:rPr>
            </w:pPr>
          </w:p>
        </w:tc>
        <w:tc>
          <w:tcPr>
            <w:tcW w:w="1138" w:type="dxa"/>
            <w:vAlign w:val="top"/>
          </w:tcPr>
          <w:p w14:paraId="3DEE3AE0">
            <w:pPr>
              <w:pStyle w:val="6"/>
              <w:spacing w:before="72" w:line="239" w:lineRule="auto"/>
              <w:ind w:left="809"/>
              <w:rPr>
                <w:sz w:val="13"/>
                <w:szCs w:val="13"/>
              </w:rPr>
            </w:pPr>
            <w:r>
              <w:rPr>
                <w:spacing w:val="-3"/>
                <w:sz w:val="13"/>
                <w:szCs w:val="13"/>
              </w:rPr>
              <w:t>1.80</w:t>
            </w:r>
          </w:p>
        </w:tc>
        <w:tc>
          <w:tcPr>
            <w:tcW w:w="1138" w:type="dxa"/>
            <w:vAlign w:val="top"/>
          </w:tcPr>
          <w:p w14:paraId="0DB31C9D">
            <w:pPr>
              <w:rPr>
                <w:rFonts w:ascii="Arial"/>
                <w:sz w:val="21"/>
              </w:rPr>
            </w:pPr>
          </w:p>
        </w:tc>
        <w:tc>
          <w:tcPr>
            <w:tcW w:w="1059" w:type="dxa"/>
            <w:vAlign w:val="top"/>
          </w:tcPr>
          <w:p w14:paraId="4FC51E2A">
            <w:pPr>
              <w:pStyle w:val="6"/>
              <w:spacing w:before="72" w:line="239" w:lineRule="auto"/>
              <w:ind w:left="595"/>
              <w:rPr>
                <w:sz w:val="13"/>
                <w:szCs w:val="13"/>
              </w:rPr>
            </w:pPr>
            <w:r>
              <w:rPr>
                <w:spacing w:val="-1"/>
                <w:sz w:val="13"/>
                <w:szCs w:val="13"/>
              </w:rPr>
              <w:t>243.00</w:t>
            </w:r>
          </w:p>
        </w:tc>
        <w:tc>
          <w:tcPr>
            <w:tcW w:w="1138" w:type="dxa"/>
            <w:vAlign w:val="top"/>
          </w:tcPr>
          <w:p w14:paraId="591A8EB2">
            <w:pPr>
              <w:pStyle w:val="6"/>
              <w:spacing w:before="72" w:line="239" w:lineRule="auto"/>
              <w:ind w:left="676"/>
              <w:rPr>
                <w:sz w:val="13"/>
                <w:szCs w:val="13"/>
              </w:rPr>
            </w:pPr>
            <w:r>
              <w:rPr>
                <w:spacing w:val="-1"/>
                <w:sz w:val="13"/>
                <w:szCs w:val="13"/>
              </w:rPr>
              <w:t>243.00</w:t>
            </w:r>
          </w:p>
        </w:tc>
        <w:tc>
          <w:tcPr>
            <w:tcW w:w="1166" w:type="dxa"/>
            <w:vAlign w:val="top"/>
          </w:tcPr>
          <w:p w14:paraId="240F0090">
            <w:pPr>
              <w:rPr>
                <w:rFonts w:ascii="Arial"/>
                <w:sz w:val="21"/>
              </w:rPr>
            </w:pPr>
          </w:p>
        </w:tc>
      </w:tr>
      <w:tr w14:paraId="63BEF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384" w:type="dxa"/>
            <w:vAlign w:val="top"/>
          </w:tcPr>
          <w:p w14:paraId="1A20ECB1">
            <w:pPr>
              <w:pStyle w:val="6"/>
              <w:spacing w:before="74"/>
              <w:ind w:left="74"/>
              <w:rPr>
                <w:sz w:val="13"/>
                <w:szCs w:val="13"/>
              </w:rPr>
            </w:pPr>
            <w:r>
              <w:rPr>
                <w:spacing w:val="-2"/>
                <w:sz w:val="13"/>
                <w:szCs w:val="13"/>
              </w:rPr>
              <w:t>201</w:t>
            </w:r>
          </w:p>
        </w:tc>
        <w:tc>
          <w:tcPr>
            <w:tcW w:w="379" w:type="dxa"/>
            <w:vAlign w:val="top"/>
          </w:tcPr>
          <w:p w14:paraId="4EB5DE21">
            <w:pPr>
              <w:pStyle w:val="6"/>
              <w:spacing w:before="74"/>
              <w:ind w:left="71"/>
              <w:rPr>
                <w:sz w:val="13"/>
                <w:szCs w:val="13"/>
              </w:rPr>
            </w:pPr>
            <w:r>
              <w:rPr>
                <w:spacing w:val="-2"/>
                <w:sz w:val="13"/>
                <w:szCs w:val="13"/>
              </w:rPr>
              <w:t>31</w:t>
            </w:r>
          </w:p>
        </w:tc>
        <w:tc>
          <w:tcPr>
            <w:tcW w:w="379" w:type="dxa"/>
            <w:vAlign w:val="top"/>
          </w:tcPr>
          <w:p w14:paraId="7DAC9722">
            <w:pPr>
              <w:pStyle w:val="6"/>
              <w:spacing w:before="74"/>
              <w:ind w:left="70"/>
              <w:rPr>
                <w:sz w:val="13"/>
                <w:szCs w:val="13"/>
              </w:rPr>
            </w:pPr>
            <w:r>
              <w:rPr>
                <w:spacing w:val="-2"/>
                <w:sz w:val="13"/>
                <w:szCs w:val="13"/>
              </w:rPr>
              <w:t>01</w:t>
            </w:r>
          </w:p>
        </w:tc>
        <w:tc>
          <w:tcPr>
            <w:tcW w:w="1059" w:type="dxa"/>
            <w:vAlign w:val="top"/>
          </w:tcPr>
          <w:p w14:paraId="4919E605">
            <w:pPr>
              <w:pStyle w:val="6"/>
              <w:spacing w:before="74"/>
              <w:ind w:left="80"/>
              <w:rPr>
                <w:sz w:val="13"/>
                <w:szCs w:val="13"/>
              </w:rPr>
            </w:pPr>
            <w:r>
              <w:rPr>
                <w:spacing w:val="-3"/>
                <w:sz w:val="13"/>
                <w:szCs w:val="13"/>
              </w:rPr>
              <w:t>101012</w:t>
            </w:r>
          </w:p>
        </w:tc>
        <w:tc>
          <w:tcPr>
            <w:tcW w:w="1718" w:type="dxa"/>
            <w:vAlign w:val="top"/>
          </w:tcPr>
          <w:p w14:paraId="3409F114">
            <w:pPr>
              <w:pStyle w:val="6"/>
              <w:spacing w:before="74" w:line="220" w:lineRule="auto"/>
              <w:ind w:left="73"/>
              <w:rPr>
                <w:sz w:val="13"/>
                <w:szCs w:val="13"/>
              </w:rPr>
            </w:pPr>
            <w:r>
              <w:rPr>
                <w:spacing w:val="-2"/>
                <w:sz w:val="13"/>
                <w:szCs w:val="13"/>
              </w:rPr>
              <w:t>行政运行</w:t>
            </w:r>
          </w:p>
        </w:tc>
        <w:tc>
          <w:tcPr>
            <w:tcW w:w="1059" w:type="dxa"/>
            <w:vAlign w:val="top"/>
          </w:tcPr>
          <w:p w14:paraId="1ABFECFA">
            <w:pPr>
              <w:pStyle w:val="6"/>
              <w:spacing w:before="74" w:line="239" w:lineRule="auto"/>
              <w:ind w:left="585"/>
              <w:rPr>
                <w:sz w:val="13"/>
                <w:szCs w:val="13"/>
              </w:rPr>
            </w:pPr>
            <w:r>
              <w:rPr>
                <w:spacing w:val="-1"/>
                <w:sz w:val="13"/>
                <w:szCs w:val="13"/>
              </w:rPr>
              <w:t>278.40</w:t>
            </w:r>
          </w:p>
        </w:tc>
        <w:tc>
          <w:tcPr>
            <w:tcW w:w="1059" w:type="dxa"/>
            <w:vAlign w:val="top"/>
          </w:tcPr>
          <w:p w14:paraId="7A186F12">
            <w:pPr>
              <w:pStyle w:val="6"/>
              <w:spacing w:before="74" w:line="239" w:lineRule="auto"/>
              <w:ind w:left="652"/>
              <w:rPr>
                <w:sz w:val="13"/>
                <w:szCs w:val="13"/>
              </w:rPr>
            </w:pPr>
            <w:r>
              <w:rPr>
                <w:spacing w:val="-2"/>
                <w:sz w:val="13"/>
                <w:szCs w:val="13"/>
              </w:rPr>
              <w:t>35.40</w:t>
            </w:r>
          </w:p>
        </w:tc>
        <w:tc>
          <w:tcPr>
            <w:tcW w:w="1138" w:type="dxa"/>
            <w:vAlign w:val="top"/>
          </w:tcPr>
          <w:p w14:paraId="0B712BE5">
            <w:pPr>
              <w:pStyle w:val="6"/>
              <w:spacing w:before="74" w:line="239" w:lineRule="auto"/>
              <w:ind w:left="733"/>
              <w:rPr>
                <w:sz w:val="13"/>
                <w:szCs w:val="13"/>
              </w:rPr>
            </w:pPr>
            <w:r>
              <w:rPr>
                <w:spacing w:val="-2"/>
                <w:sz w:val="13"/>
                <w:szCs w:val="13"/>
              </w:rPr>
              <w:t>33.50</w:t>
            </w:r>
          </w:p>
        </w:tc>
        <w:tc>
          <w:tcPr>
            <w:tcW w:w="1138" w:type="dxa"/>
            <w:vAlign w:val="top"/>
          </w:tcPr>
          <w:p w14:paraId="493F4795">
            <w:pPr>
              <w:rPr>
                <w:rFonts w:ascii="Arial"/>
                <w:sz w:val="21"/>
              </w:rPr>
            </w:pPr>
          </w:p>
        </w:tc>
        <w:tc>
          <w:tcPr>
            <w:tcW w:w="1138" w:type="dxa"/>
            <w:vAlign w:val="top"/>
          </w:tcPr>
          <w:p w14:paraId="746A69B5">
            <w:pPr>
              <w:pStyle w:val="6"/>
              <w:spacing w:before="74" w:line="239" w:lineRule="auto"/>
              <w:ind w:left="809"/>
              <w:rPr>
                <w:sz w:val="13"/>
                <w:szCs w:val="13"/>
              </w:rPr>
            </w:pPr>
            <w:r>
              <w:rPr>
                <w:spacing w:val="-3"/>
                <w:sz w:val="13"/>
                <w:szCs w:val="13"/>
              </w:rPr>
              <w:t>1.80</w:t>
            </w:r>
          </w:p>
        </w:tc>
        <w:tc>
          <w:tcPr>
            <w:tcW w:w="1138" w:type="dxa"/>
            <w:vAlign w:val="top"/>
          </w:tcPr>
          <w:p w14:paraId="63EF249C">
            <w:pPr>
              <w:rPr>
                <w:rFonts w:ascii="Arial"/>
                <w:sz w:val="21"/>
              </w:rPr>
            </w:pPr>
          </w:p>
        </w:tc>
        <w:tc>
          <w:tcPr>
            <w:tcW w:w="1059" w:type="dxa"/>
            <w:vAlign w:val="top"/>
          </w:tcPr>
          <w:p w14:paraId="5F18F72D">
            <w:pPr>
              <w:pStyle w:val="6"/>
              <w:spacing w:before="74" w:line="239" w:lineRule="auto"/>
              <w:ind w:left="595"/>
              <w:rPr>
                <w:sz w:val="13"/>
                <w:szCs w:val="13"/>
              </w:rPr>
            </w:pPr>
            <w:r>
              <w:rPr>
                <w:spacing w:val="-1"/>
                <w:sz w:val="13"/>
                <w:szCs w:val="13"/>
              </w:rPr>
              <w:t>243.00</w:t>
            </w:r>
          </w:p>
        </w:tc>
        <w:tc>
          <w:tcPr>
            <w:tcW w:w="1138" w:type="dxa"/>
            <w:vAlign w:val="top"/>
          </w:tcPr>
          <w:p w14:paraId="24B7E158">
            <w:pPr>
              <w:pStyle w:val="6"/>
              <w:spacing w:before="74" w:line="239" w:lineRule="auto"/>
              <w:ind w:left="676"/>
              <w:rPr>
                <w:sz w:val="13"/>
                <w:szCs w:val="13"/>
              </w:rPr>
            </w:pPr>
            <w:r>
              <w:rPr>
                <w:spacing w:val="-1"/>
                <w:sz w:val="13"/>
                <w:szCs w:val="13"/>
              </w:rPr>
              <w:t>243.00</w:t>
            </w:r>
          </w:p>
        </w:tc>
        <w:tc>
          <w:tcPr>
            <w:tcW w:w="1166" w:type="dxa"/>
            <w:vAlign w:val="top"/>
          </w:tcPr>
          <w:p w14:paraId="32AB0EC6">
            <w:pPr>
              <w:rPr>
                <w:rFonts w:ascii="Arial"/>
                <w:sz w:val="21"/>
              </w:rPr>
            </w:pPr>
          </w:p>
        </w:tc>
      </w:tr>
      <w:tr w14:paraId="4B555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2DCE85D0">
            <w:pPr>
              <w:pStyle w:val="6"/>
              <w:spacing w:before="76"/>
              <w:ind w:left="74"/>
              <w:rPr>
                <w:sz w:val="13"/>
                <w:szCs w:val="13"/>
              </w:rPr>
            </w:pPr>
            <w:r>
              <w:rPr>
                <w:spacing w:val="-2"/>
                <w:sz w:val="13"/>
                <w:szCs w:val="13"/>
              </w:rPr>
              <w:t>208</w:t>
            </w:r>
          </w:p>
        </w:tc>
        <w:tc>
          <w:tcPr>
            <w:tcW w:w="379" w:type="dxa"/>
            <w:vAlign w:val="top"/>
          </w:tcPr>
          <w:p w14:paraId="415D9CAD">
            <w:pPr>
              <w:pStyle w:val="6"/>
              <w:spacing w:before="76"/>
              <w:ind w:left="69"/>
              <w:rPr>
                <w:sz w:val="13"/>
                <w:szCs w:val="13"/>
              </w:rPr>
            </w:pPr>
            <w:r>
              <w:rPr>
                <w:spacing w:val="-2"/>
                <w:sz w:val="13"/>
                <w:szCs w:val="13"/>
              </w:rPr>
              <w:t>05</w:t>
            </w:r>
          </w:p>
        </w:tc>
        <w:tc>
          <w:tcPr>
            <w:tcW w:w="379" w:type="dxa"/>
            <w:vAlign w:val="top"/>
          </w:tcPr>
          <w:p w14:paraId="642E214B">
            <w:pPr>
              <w:pStyle w:val="6"/>
              <w:spacing w:before="76"/>
              <w:ind w:left="70"/>
              <w:rPr>
                <w:sz w:val="13"/>
                <w:szCs w:val="13"/>
              </w:rPr>
            </w:pPr>
            <w:r>
              <w:rPr>
                <w:spacing w:val="-2"/>
                <w:sz w:val="13"/>
                <w:szCs w:val="13"/>
              </w:rPr>
              <w:t>05</w:t>
            </w:r>
          </w:p>
        </w:tc>
        <w:tc>
          <w:tcPr>
            <w:tcW w:w="1059" w:type="dxa"/>
            <w:vAlign w:val="top"/>
          </w:tcPr>
          <w:p w14:paraId="441206AD">
            <w:pPr>
              <w:rPr>
                <w:rFonts w:ascii="Arial"/>
                <w:sz w:val="21"/>
              </w:rPr>
            </w:pPr>
          </w:p>
        </w:tc>
        <w:tc>
          <w:tcPr>
            <w:tcW w:w="1718" w:type="dxa"/>
            <w:vAlign w:val="top"/>
          </w:tcPr>
          <w:p w14:paraId="7840000C">
            <w:pPr>
              <w:pStyle w:val="6"/>
              <w:spacing w:before="28" w:line="161" w:lineRule="auto"/>
              <w:ind w:left="70" w:right="71"/>
              <w:rPr>
                <w:sz w:val="13"/>
                <w:szCs w:val="13"/>
              </w:rPr>
            </w:pPr>
            <w:r>
              <w:rPr>
                <w:spacing w:val="-1"/>
                <w:sz w:val="13"/>
                <w:szCs w:val="13"/>
              </w:rPr>
              <w:t>机关事业单位基本养老保险</w:t>
            </w:r>
            <w:r>
              <w:rPr>
                <w:spacing w:val="6"/>
                <w:sz w:val="13"/>
                <w:szCs w:val="13"/>
              </w:rPr>
              <w:t xml:space="preserve"> </w:t>
            </w:r>
            <w:r>
              <w:rPr>
                <w:spacing w:val="-1"/>
                <w:sz w:val="13"/>
                <w:szCs w:val="13"/>
              </w:rPr>
              <w:t>缴费支出</w:t>
            </w:r>
          </w:p>
        </w:tc>
        <w:tc>
          <w:tcPr>
            <w:tcW w:w="1059" w:type="dxa"/>
            <w:vAlign w:val="top"/>
          </w:tcPr>
          <w:p w14:paraId="287027CA">
            <w:pPr>
              <w:pStyle w:val="6"/>
              <w:spacing w:before="77" w:line="239" w:lineRule="auto"/>
              <w:ind w:left="713"/>
              <w:rPr>
                <w:sz w:val="13"/>
                <w:szCs w:val="13"/>
              </w:rPr>
            </w:pPr>
            <w:r>
              <w:rPr>
                <w:spacing w:val="-1"/>
                <w:sz w:val="13"/>
                <w:szCs w:val="13"/>
              </w:rPr>
              <w:t>4.70</w:t>
            </w:r>
          </w:p>
        </w:tc>
        <w:tc>
          <w:tcPr>
            <w:tcW w:w="1059" w:type="dxa"/>
            <w:vAlign w:val="top"/>
          </w:tcPr>
          <w:p w14:paraId="6D8D73DF">
            <w:pPr>
              <w:pStyle w:val="6"/>
              <w:spacing w:before="77" w:line="239" w:lineRule="auto"/>
              <w:ind w:left="714"/>
              <w:rPr>
                <w:sz w:val="13"/>
                <w:szCs w:val="13"/>
              </w:rPr>
            </w:pPr>
            <w:r>
              <w:rPr>
                <w:spacing w:val="-1"/>
                <w:sz w:val="13"/>
                <w:szCs w:val="13"/>
              </w:rPr>
              <w:t>4.70</w:t>
            </w:r>
          </w:p>
        </w:tc>
        <w:tc>
          <w:tcPr>
            <w:tcW w:w="1138" w:type="dxa"/>
            <w:vAlign w:val="top"/>
          </w:tcPr>
          <w:p w14:paraId="254ED68C">
            <w:pPr>
              <w:pStyle w:val="6"/>
              <w:spacing w:before="77" w:line="239" w:lineRule="auto"/>
              <w:ind w:left="795"/>
              <w:rPr>
                <w:sz w:val="13"/>
                <w:szCs w:val="13"/>
              </w:rPr>
            </w:pPr>
            <w:r>
              <w:rPr>
                <w:spacing w:val="-1"/>
                <w:sz w:val="13"/>
                <w:szCs w:val="13"/>
              </w:rPr>
              <w:t>4.70</w:t>
            </w:r>
          </w:p>
        </w:tc>
        <w:tc>
          <w:tcPr>
            <w:tcW w:w="1138" w:type="dxa"/>
            <w:vAlign w:val="top"/>
          </w:tcPr>
          <w:p w14:paraId="716E9364">
            <w:pPr>
              <w:rPr>
                <w:rFonts w:ascii="Arial"/>
                <w:sz w:val="21"/>
              </w:rPr>
            </w:pPr>
          </w:p>
        </w:tc>
        <w:tc>
          <w:tcPr>
            <w:tcW w:w="1138" w:type="dxa"/>
            <w:vAlign w:val="top"/>
          </w:tcPr>
          <w:p w14:paraId="766F9E5A">
            <w:pPr>
              <w:rPr>
                <w:rFonts w:ascii="Arial"/>
                <w:sz w:val="21"/>
              </w:rPr>
            </w:pPr>
          </w:p>
        </w:tc>
        <w:tc>
          <w:tcPr>
            <w:tcW w:w="1138" w:type="dxa"/>
            <w:vAlign w:val="top"/>
          </w:tcPr>
          <w:p w14:paraId="75B78AF7">
            <w:pPr>
              <w:rPr>
                <w:rFonts w:ascii="Arial"/>
                <w:sz w:val="21"/>
              </w:rPr>
            </w:pPr>
          </w:p>
        </w:tc>
        <w:tc>
          <w:tcPr>
            <w:tcW w:w="1059" w:type="dxa"/>
            <w:vAlign w:val="top"/>
          </w:tcPr>
          <w:p w14:paraId="720D2A3F">
            <w:pPr>
              <w:rPr>
                <w:rFonts w:ascii="Arial"/>
                <w:sz w:val="21"/>
              </w:rPr>
            </w:pPr>
          </w:p>
        </w:tc>
        <w:tc>
          <w:tcPr>
            <w:tcW w:w="1138" w:type="dxa"/>
            <w:vAlign w:val="top"/>
          </w:tcPr>
          <w:p w14:paraId="1F1F60CE">
            <w:pPr>
              <w:rPr>
                <w:rFonts w:ascii="Arial"/>
                <w:sz w:val="21"/>
              </w:rPr>
            </w:pPr>
          </w:p>
        </w:tc>
        <w:tc>
          <w:tcPr>
            <w:tcW w:w="1166" w:type="dxa"/>
            <w:vAlign w:val="top"/>
          </w:tcPr>
          <w:p w14:paraId="3DAB94B0">
            <w:pPr>
              <w:rPr>
                <w:rFonts w:ascii="Arial"/>
                <w:sz w:val="21"/>
              </w:rPr>
            </w:pPr>
          </w:p>
        </w:tc>
      </w:tr>
      <w:tr w14:paraId="171FF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384" w:type="dxa"/>
            <w:vAlign w:val="top"/>
          </w:tcPr>
          <w:p w14:paraId="384C6068">
            <w:pPr>
              <w:pStyle w:val="6"/>
              <w:spacing w:before="78"/>
              <w:ind w:left="74"/>
              <w:rPr>
                <w:sz w:val="13"/>
                <w:szCs w:val="13"/>
              </w:rPr>
            </w:pPr>
            <w:r>
              <w:rPr>
                <w:spacing w:val="-2"/>
                <w:sz w:val="13"/>
                <w:szCs w:val="13"/>
              </w:rPr>
              <w:t>210</w:t>
            </w:r>
          </w:p>
        </w:tc>
        <w:tc>
          <w:tcPr>
            <w:tcW w:w="379" w:type="dxa"/>
            <w:vAlign w:val="top"/>
          </w:tcPr>
          <w:p w14:paraId="70595D1F">
            <w:pPr>
              <w:pStyle w:val="6"/>
              <w:spacing w:before="78" w:line="241" w:lineRule="auto"/>
              <w:ind w:left="78"/>
              <w:rPr>
                <w:sz w:val="13"/>
                <w:szCs w:val="13"/>
              </w:rPr>
            </w:pPr>
            <w:r>
              <w:rPr>
                <w:spacing w:val="-4"/>
                <w:sz w:val="13"/>
                <w:szCs w:val="13"/>
              </w:rPr>
              <w:t>11</w:t>
            </w:r>
          </w:p>
        </w:tc>
        <w:tc>
          <w:tcPr>
            <w:tcW w:w="379" w:type="dxa"/>
            <w:vAlign w:val="top"/>
          </w:tcPr>
          <w:p w14:paraId="67E93516">
            <w:pPr>
              <w:pStyle w:val="6"/>
              <w:spacing w:before="78"/>
              <w:ind w:left="70"/>
              <w:rPr>
                <w:sz w:val="13"/>
                <w:szCs w:val="13"/>
              </w:rPr>
            </w:pPr>
            <w:r>
              <w:rPr>
                <w:spacing w:val="-2"/>
                <w:sz w:val="13"/>
                <w:szCs w:val="13"/>
              </w:rPr>
              <w:t>02</w:t>
            </w:r>
          </w:p>
        </w:tc>
        <w:tc>
          <w:tcPr>
            <w:tcW w:w="1059" w:type="dxa"/>
            <w:vAlign w:val="top"/>
          </w:tcPr>
          <w:p w14:paraId="77621EA0">
            <w:pPr>
              <w:rPr>
                <w:rFonts w:ascii="Arial"/>
                <w:sz w:val="21"/>
              </w:rPr>
            </w:pPr>
          </w:p>
        </w:tc>
        <w:tc>
          <w:tcPr>
            <w:tcW w:w="1718" w:type="dxa"/>
            <w:vAlign w:val="top"/>
          </w:tcPr>
          <w:p w14:paraId="358BB7F9">
            <w:pPr>
              <w:pStyle w:val="6"/>
              <w:spacing w:before="79" w:line="220" w:lineRule="auto"/>
              <w:ind w:left="71"/>
              <w:rPr>
                <w:sz w:val="13"/>
                <w:szCs w:val="13"/>
              </w:rPr>
            </w:pPr>
            <w:r>
              <w:rPr>
                <w:spacing w:val="-1"/>
                <w:sz w:val="13"/>
                <w:szCs w:val="13"/>
              </w:rPr>
              <w:t>事业单位医疗</w:t>
            </w:r>
          </w:p>
        </w:tc>
        <w:tc>
          <w:tcPr>
            <w:tcW w:w="1059" w:type="dxa"/>
            <w:vAlign w:val="top"/>
          </w:tcPr>
          <w:p w14:paraId="100416D5">
            <w:pPr>
              <w:pStyle w:val="6"/>
              <w:spacing w:before="78" w:line="239" w:lineRule="auto"/>
              <w:ind w:left="715"/>
              <w:rPr>
                <w:sz w:val="13"/>
                <w:szCs w:val="13"/>
              </w:rPr>
            </w:pPr>
            <w:r>
              <w:rPr>
                <w:spacing w:val="-2"/>
                <w:sz w:val="13"/>
                <w:szCs w:val="13"/>
              </w:rPr>
              <w:t>2.20</w:t>
            </w:r>
          </w:p>
        </w:tc>
        <w:tc>
          <w:tcPr>
            <w:tcW w:w="1059" w:type="dxa"/>
            <w:vAlign w:val="top"/>
          </w:tcPr>
          <w:p w14:paraId="05B87EBF">
            <w:pPr>
              <w:pStyle w:val="6"/>
              <w:spacing w:before="78" w:line="239" w:lineRule="auto"/>
              <w:ind w:left="716"/>
              <w:rPr>
                <w:sz w:val="13"/>
                <w:szCs w:val="13"/>
              </w:rPr>
            </w:pPr>
            <w:r>
              <w:rPr>
                <w:spacing w:val="-2"/>
                <w:sz w:val="13"/>
                <w:szCs w:val="13"/>
              </w:rPr>
              <w:t>2.20</w:t>
            </w:r>
          </w:p>
        </w:tc>
        <w:tc>
          <w:tcPr>
            <w:tcW w:w="1138" w:type="dxa"/>
            <w:vAlign w:val="top"/>
          </w:tcPr>
          <w:p w14:paraId="2409C36B">
            <w:pPr>
              <w:pStyle w:val="6"/>
              <w:spacing w:before="78" w:line="239" w:lineRule="auto"/>
              <w:ind w:left="797"/>
              <w:rPr>
                <w:sz w:val="13"/>
                <w:szCs w:val="13"/>
              </w:rPr>
            </w:pPr>
            <w:r>
              <w:rPr>
                <w:spacing w:val="-2"/>
                <w:sz w:val="13"/>
                <w:szCs w:val="13"/>
              </w:rPr>
              <w:t>2.20</w:t>
            </w:r>
          </w:p>
        </w:tc>
        <w:tc>
          <w:tcPr>
            <w:tcW w:w="1138" w:type="dxa"/>
            <w:vAlign w:val="top"/>
          </w:tcPr>
          <w:p w14:paraId="4E86B862">
            <w:pPr>
              <w:rPr>
                <w:rFonts w:ascii="Arial"/>
                <w:sz w:val="21"/>
              </w:rPr>
            </w:pPr>
          </w:p>
        </w:tc>
        <w:tc>
          <w:tcPr>
            <w:tcW w:w="1138" w:type="dxa"/>
            <w:vAlign w:val="top"/>
          </w:tcPr>
          <w:p w14:paraId="7659B031">
            <w:pPr>
              <w:rPr>
                <w:rFonts w:ascii="Arial"/>
                <w:sz w:val="21"/>
              </w:rPr>
            </w:pPr>
          </w:p>
        </w:tc>
        <w:tc>
          <w:tcPr>
            <w:tcW w:w="1138" w:type="dxa"/>
            <w:vAlign w:val="top"/>
          </w:tcPr>
          <w:p w14:paraId="4916B26E">
            <w:pPr>
              <w:rPr>
                <w:rFonts w:ascii="Arial"/>
                <w:sz w:val="21"/>
              </w:rPr>
            </w:pPr>
          </w:p>
        </w:tc>
        <w:tc>
          <w:tcPr>
            <w:tcW w:w="1059" w:type="dxa"/>
            <w:vAlign w:val="top"/>
          </w:tcPr>
          <w:p w14:paraId="4E84B45A">
            <w:pPr>
              <w:rPr>
                <w:rFonts w:ascii="Arial"/>
                <w:sz w:val="21"/>
              </w:rPr>
            </w:pPr>
          </w:p>
        </w:tc>
        <w:tc>
          <w:tcPr>
            <w:tcW w:w="1138" w:type="dxa"/>
            <w:vAlign w:val="top"/>
          </w:tcPr>
          <w:p w14:paraId="7EC477CC">
            <w:pPr>
              <w:rPr>
                <w:rFonts w:ascii="Arial"/>
                <w:sz w:val="21"/>
              </w:rPr>
            </w:pPr>
          </w:p>
        </w:tc>
        <w:tc>
          <w:tcPr>
            <w:tcW w:w="1166" w:type="dxa"/>
            <w:vAlign w:val="top"/>
          </w:tcPr>
          <w:p w14:paraId="231554FF">
            <w:pPr>
              <w:rPr>
                <w:rFonts w:ascii="Arial"/>
                <w:sz w:val="21"/>
              </w:rPr>
            </w:pPr>
          </w:p>
        </w:tc>
      </w:tr>
      <w:tr w14:paraId="318B7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4" w:hRule="atLeast"/>
        </w:trPr>
        <w:tc>
          <w:tcPr>
            <w:tcW w:w="384" w:type="dxa"/>
            <w:vAlign w:val="top"/>
          </w:tcPr>
          <w:p w14:paraId="7C50D126">
            <w:pPr>
              <w:pStyle w:val="6"/>
              <w:spacing w:before="80" w:line="241" w:lineRule="auto"/>
              <w:ind w:left="74"/>
              <w:rPr>
                <w:sz w:val="13"/>
                <w:szCs w:val="13"/>
              </w:rPr>
            </w:pPr>
            <w:r>
              <w:rPr>
                <w:spacing w:val="-2"/>
                <w:sz w:val="13"/>
                <w:szCs w:val="13"/>
              </w:rPr>
              <w:t>221</w:t>
            </w:r>
          </w:p>
        </w:tc>
        <w:tc>
          <w:tcPr>
            <w:tcW w:w="379" w:type="dxa"/>
            <w:vAlign w:val="top"/>
          </w:tcPr>
          <w:p w14:paraId="61F25399">
            <w:pPr>
              <w:pStyle w:val="6"/>
              <w:spacing w:before="80"/>
              <w:ind w:left="69"/>
              <w:rPr>
                <w:sz w:val="13"/>
                <w:szCs w:val="13"/>
              </w:rPr>
            </w:pPr>
            <w:r>
              <w:rPr>
                <w:spacing w:val="-2"/>
                <w:sz w:val="13"/>
                <w:szCs w:val="13"/>
              </w:rPr>
              <w:t>02</w:t>
            </w:r>
          </w:p>
        </w:tc>
        <w:tc>
          <w:tcPr>
            <w:tcW w:w="379" w:type="dxa"/>
            <w:vAlign w:val="top"/>
          </w:tcPr>
          <w:p w14:paraId="25EFCBFB">
            <w:pPr>
              <w:pStyle w:val="6"/>
              <w:spacing w:before="80"/>
              <w:ind w:left="70"/>
              <w:rPr>
                <w:sz w:val="13"/>
                <w:szCs w:val="13"/>
              </w:rPr>
            </w:pPr>
            <w:r>
              <w:rPr>
                <w:spacing w:val="-2"/>
                <w:sz w:val="13"/>
                <w:szCs w:val="13"/>
              </w:rPr>
              <w:t>01</w:t>
            </w:r>
          </w:p>
        </w:tc>
        <w:tc>
          <w:tcPr>
            <w:tcW w:w="1059" w:type="dxa"/>
            <w:vAlign w:val="top"/>
          </w:tcPr>
          <w:p w14:paraId="20C9F709">
            <w:pPr>
              <w:rPr>
                <w:rFonts w:ascii="Arial"/>
                <w:sz w:val="21"/>
              </w:rPr>
            </w:pPr>
          </w:p>
        </w:tc>
        <w:tc>
          <w:tcPr>
            <w:tcW w:w="1718" w:type="dxa"/>
            <w:vAlign w:val="top"/>
          </w:tcPr>
          <w:p w14:paraId="4395A9EC">
            <w:pPr>
              <w:pStyle w:val="6"/>
              <w:spacing w:before="80" w:line="220" w:lineRule="auto"/>
              <w:ind w:left="71"/>
              <w:rPr>
                <w:sz w:val="13"/>
                <w:szCs w:val="13"/>
              </w:rPr>
            </w:pPr>
            <w:r>
              <w:rPr>
                <w:spacing w:val="-1"/>
                <w:sz w:val="13"/>
                <w:szCs w:val="13"/>
              </w:rPr>
              <w:t>住房公积金</w:t>
            </w:r>
          </w:p>
        </w:tc>
        <w:tc>
          <w:tcPr>
            <w:tcW w:w="1059" w:type="dxa"/>
            <w:vAlign w:val="top"/>
          </w:tcPr>
          <w:p w14:paraId="01BBD135">
            <w:pPr>
              <w:pStyle w:val="6"/>
              <w:spacing w:before="80" w:line="239" w:lineRule="auto"/>
              <w:ind w:left="716"/>
              <w:rPr>
                <w:sz w:val="13"/>
                <w:szCs w:val="13"/>
              </w:rPr>
            </w:pPr>
            <w:r>
              <w:rPr>
                <w:spacing w:val="-2"/>
                <w:sz w:val="13"/>
                <w:szCs w:val="13"/>
              </w:rPr>
              <w:t>3.50</w:t>
            </w:r>
          </w:p>
        </w:tc>
        <w:tc>
          <w:tcPr>
            <w:tcW w:w="1059" w:type="dxa"/>
            <w:vAlign w:val="top"/>
          </w:tcPr>
          <w:p w14:paraId="32C441E2">
            <w:pPr>
              <w:pStyle w:val="6"/>
              <w:spacing w:before="80" w:line="239" w:lineRule="auto"/>
              <w:ind w:left="717"/>
              <w:rPr>
                <w:sz w:val="13"/>
                <w:szCs w:val="13"/>
              </w:rPr>
            </w:pPr>
            <w:r>
              <w:rPr>
                <w:spacing w:val="-2"/>
                <w:sz w:val="13"/>
                <w:szCs w:val="13"/>
              </w:rPr>
              <w:t>3.50</w:t>
            </w:r>
          </w:p>
        </w:tc>
        <w:tc>
          <w:tcPr>
            <w:tcW w:w="1138" w:type="dxa"/>
            <w:vAlign w:val="top"/>
          </w:tcPr>
          <w:p w14:paraId="115DC515">
            <w:pPr>
              <w:pStyle w:val="6"/>
              <w:spacing w:before="80" w:line="239" w:lineRule="auto"/>
              <w:ind w:left="798"/>
              <w:rPr>
                <w:sz w:val="13"/>
                <w:szCs w:val="13"/>
              </w:rPr>
            </w:pPr>
            <w:r>
              <w:rPr>
                <w:spacing w:val="-2"/>
                <w:sz w:val="13"/>
                <w:szCs w:val="13"/>
              </w:rPr>
              <w:t>3.50</w:t>
            </w:r>
          </w:p>
        </w:tc>
        <w:tc>
          <w:tcPr>
            <w:tcW w:w="1138" w:type="dxa"/>
            <w:vAlign w:val="top"/>
          </w:tcPr>
          <w:p w14:paraId="1890103C">
            <w:pPr>
              <w:rPr>
                <w:rFonts w:ascii="Arial"/>
                <w:sz w:val="21"/>
              </w:rPr>
            </w:pPr>
          </w:p>
        </w:tc>
        <w:tc>
          <w:tcPr>
            <w:tcW w:w="1138" w:type="dxa"/>
            <w:vAlign w:val="top"/>
          </w:tcPr>
          <w:p w14:paraId="44F47B15">
            <w:pPr>
              <w:rPr>
                <w:rFonts w:ascii="Arial"/>
                <w:sz w:val="21"/>
              </w:rPr>
            </w:pPr>
          </w:p>
        </w:tc>
        <w:tc>
          <w:tcPr>
            <w:tcW w:w="1138" w:type="dxa"/>
            <w:vAlign w:val="top"/>
          </w:tcPr>
          <w:p w14:paraId="0B87704D">
            <w:pPr>
              <w:rPr>
                <w:rFonts w:ascii="Arial"/>
                <w:sz w:val="21"/>
              </w:rPr>
            </w:pPr>
          </w:p>
        </w:tc>
        <w:tc>
          <w:tcPr>
            <w:tcW w:w="1059" w:type="dxa"/>
            <w:vAlign w:val="top"/>
          </w:tcPr>
          <w:p w14:paraId="1E4F8BE8">
            <w:pPr>
              <w:rPr>
                <w:rFonts w:ascii="Arial"/>
                <w:sz w:val="21"/>
              </w:rPr>
            </w:pPr>
          </w:p>
        </w:tc>
        <w:tc>
          <w:tcPr>
            <w:tcW w:w="1138" w:type="dxa"/>
            <w:vAlign w:val="top"/>
          </w:tcPr>
          <w:p w14:paraId="57A5C9ED">
            <w:pPr>
              <w:rPr>
                <w:rFonts w:ascii="Arial"/>
                <w:sz w:val="21"/>
              </w:rPr>
            </w:pPr>
          </w:p>
        </w:tc>
        <w:tc>
          <w:tcPr>
            <w:tcW w:w="1166" w:type="dxa"/>
            <w:vAlign w:val="top"/>
          </w:tcPr>
          <w:p w14:paraId="1312C839">
            <w:pPr>
              <w:rPr>
                <w:rFonts w:ascii="Arial"/>
                <w:sz w:val="21"/>
              </w:rPr>
            </w:pPr>
          </w:p>
        </w:tc>
      </w:tr>
    </w:tbl>
    <w:p w14:paraId="70D860DC">
      <w:pPr>
        <w:rPr>
          <w:rFonts w:ascii="Arial"/>
          <w:sz w:val="21"/>
        </w:rPr>
      </w:pPr>
    </w:p>
    <w:p w14:paraId="219BFE4C">
      <w:pPr>
        <w:rPr>
          <w:rFonts w:ascii="Arial" w:hAnsi="Arial" w:eastAsia="Arial" w:cs="Arial"/>
          <w:sz w:val="21"/>
          <w:szCs w:val="21"/>
        </w:rPr>
        <w:sectPr>
          <w:pgSz w:w="16839" w:h="11906"/>
          <w:pgMar w:top="400" w:right="1432" w:bottom="0" w:left="1432" w:header="0" w:footer="0" w:gutter="0"/>
          <w:cols w:space="720" w:num="1"/>
        </w:sectPr>
      </w:pPr>
    </w:p>
    <w:p w14:paraId="388F1E92">
      <w:pPr>
        <w:spacing w:line="267" w:lineRule="auto"/>
        <w:rPr>
          <w:rFonts w:ascii="Arial"/>
          <w:sz w:val="21"/>
        </w:rPr>
      </w:pPr>
    </w:p>
    <w:p w14:paraId="021325B1">
      <w:pPr>
        <w:spacing w:line="267" w:lineRule="auto"/>
        <w:rPr>
          <w:rFonts w:ascii="Arial"/>
          <w:sz w:val="21"/>
        </w:rPr>
      </w:pPr>
    </w:p>
    <w:p w14:paraId="356253D9">
      <w:pPr>
        <w:spacing w:line="267" w:lineRule="auto"/>
        <w:rPr>
          <w:rFonts w:ascii="Arial"/>
          <w:sz w:val="21"/>
        </w:rPr>
      </w:pPr>
    </w:p>
    <w:p w14:paraId="10F76C7B">
      <w:pPr>
        <w:spacing w:line="268" w:lineRule="auto"/>
        <w:rPr>
          <w:rFonts w:ascii="Arial"/>
          <w:sz w:val="21"/>
        </w:rPr>
      </w:pPr>
    </w:p>
    <w:p w14:paraId="0F457306">
      <w:pPr>
        <w:spacing w:line="268" w:lineRule="auto"/>
        <w:rPr>
          <w:rFonts w:ascii="Arial"/>
          <w:sz w:val="21"/>
        </w:rPr>
      </w:pPr>
    </w:p>
    <w:p w14:paraId="2343A4BB">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6215B896">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2BBE5D1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503B7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2DEA9A15">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7F05589B">
            <w:pPr>
              <w:pStyle w:val="6"/>
              <w:spacing w:before="81" w:line="220" w:lineRule="auto"/>
              <w:ind w:left="4784"/>
              <w:rPr>
                <w:sz w:val="16"/>
                <w:szCs w:val="16"/>
              </w:rPr>
            </w:pPr>
            <w:r>
              <w:rPr>
                <w:color w:val="494949"/>
                <w:spacing w:val="-2"/>
                <w:sz w:val="16"/>
                <w:szCs w:val="16"/>
              </w:rPr>
              <w:t>支出</w:t>
            </w:r>
          </w:p>
        </w:tc>
      </w:tr>
      <w:tr w14:paraId="25B5B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3B22D33F">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0F720742">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6224CC49">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6D7D769B">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2BE85786">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780A266C">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4AA83D06">
            <w:pPr>
              <w:pStyle w:val="6"/>
              <w:spacing w:before="145" w:line="219" w:lineRule="auto"/>
              <w:ind w:left="142"/>
              <w:rPr>
                <w:sz w:val="16"/>
                <w:szCs w:val="16"/>
              </w:rPr>
            </w:pPr>
            <w:r>
              <w:rPr>
                <w:color w:val="494949"/>
                <w:spacing w:val="-3"/>
                <w:sz w:val="16"/>
                <w:szCs w:val="16"/>
              </w:rPr>
              <w:t>国有资本经营预</w:t>
            </w:r>
          </w:p>
          <w:p w14:paraId="4A481A0F">
            <w:pPr>
              <w:pStyle w:val="6"/>
              <w:spacing w:before="18" w:line="220" w:lineRule="auto"/>
              <w:ind w:left="608"/>
              <w:rPr>
                <w:sz w:val="16"/>
                <w:szCs w:val="16"/>
              </w:rPr>
            </w:pPr>
            <w:r>
              <w:rPr>
                <w:color w:val="494949"/>
                <w:sz w:val="16"/>
                <w:szCs w:val="16"/>
              </w:rPr>
              <w:t>算</w:t>
            </w:r>
          </w:p>
        </w:tc>
      </w:tr>
      <w:tr w14:paraId="55D5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41B6A629">
            <w:pPr>
              <w:rPr>
                <w:rFonts w:ascii="Arial"/>
                <w:sz w:val="21"/>
              </w:rPr>
            </w:pPr>
          </w:p>
        </w:tc>
        <w:tc>
          <w:tcPr>
            <w:tcW w:w="1378" w:type="dxa"/>
            <w:vMerge w:val="continue"/>
            <w:tcBorders>
              <w:top w:val="nil"/>
            </w:tcBorders>
            <w:vAlign w:val="top"/>
          </w:tcPr>
          <w:p w14:paraId="509BD9ED">
            <w:pPr>
              <w:rPr>
                <w:rFonts w:ascii="Arial"/>
                <w:sz w:val="21"/>
              </w:rPr>
            </w:pPr>
          </w:p>
        </w:tc>
        <w:tc>
          <w:tcPr>
            <w:tcW w:w="2935" w:type="dxa"/>
            <w:vMerge w:val="continue"/>
            <w:tcBorders>
              <w:top w:val="nil"/>
            </w:tcBorders>
            <w:vAlign w:val="top"/>
          </w:tcPr>
          <w:p w14:paraId="63EB056D">
            <w:pPr>
              <w:rPr>
                <w:rFonts w:ascii="Arial"/>
                <w:sz w:val="21"/>
              </w:rPr>
            </w:pPr>
          </w:p>
        </w:tc>
        <w:tc>
          <w:tcPr>
            <w:tcW w:w="1378" w:type="dxa"/>
            <w:vMerge w:val="continue"/>
            <w:tcBorders>
              <w:top w:val="nil"/>
            </w:tcBorders>
            <w:vAlign w:val="top"/>
          </w:tcPr>
          <w:p w14:paraId="7E1F85AD">
            <w:pPr>
              <w:rPr>
                <w:rFonts w:ascii="Arial"/>
                <w:sz w:val="21"/>
              </w:rPr>
            </w:pPr>
          </w:p>
        </w:tc>
        <w:tc>
          <w:tcPr>
            <w:tcW w:w="1378" w:type="dxa"/>
            <w:vAlign w:val="top"/>
          </w:tcPr>
          <w:p w14:paraId="24882178">
            <w:pPr>
              <w:pStyle w:val="6"/>
              <w:spacing w:before="77" w:line="221" w:lineRule="auto"/>
              <w:ind w:left="576"/>
              <w:rPr>
                <w:sz w:val="16"/>
                <w:szCs w:val="16"/>
              </w:rPr>
            </w:pPr>
            <w:r>
              <w:rPr>
                <w:color w:val="494949"/>
                <w:spacing w:val="-3"/>
                <w:sz w:val="16"/>
                <w:szCs w:val="16"/>
              </w:rPr>
              <w:t>小计</w:t>
            </w:r>
          </w:p>
        </w:tc>
        <w:tc>
          <w:tcPr>
            <w:tcW w:w="1378" w:type="dxa"/>
            <w:vAlign w:val="top"/>
          </w:tcPr>
          <w:p w14:paraId="56C64B2E">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68BF5467">
            <w:pPr>
              <w:rPr>
                <w:rFonts w:ascii="Arial"/>
                <w:sz w:val="21"/>
              </w:rPr>
            </w:pPr>
          </w:p>
        </w:tc>
        <w:tc>
          <w:tcPr>
            <w:tcW w:w="1366" w:type="dxa"/>
            <w:vMerge w:val="continue"/>
            <w:tcBorders>
              <w:top w:val="nil"/>
            </w:tcBorders>
            <w:vAlign w:val="top"/>
          </w:tcPr>
          <w:p w14:paraId="554AED6C">
            <w:pPr>
              <w:rPr>
                <w:rFonts w:ascii="Arial"/>
                <w:sz w:val="21"/>
              </w:rPr>
            </w:pPr>
          </w:p>
        </w:tc>
      </w:tr>
      <w:tr w14:paraId="54741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8D5FB1C">
            <w:pPr>
              <w:pStyle w:val="6"/>
              <w:spacing w:before="78" w:line="219" w:lineRule="auto"/>
              <w:ind w:left="76"/>
              <w:rPr>
                <w:sz w:val="16"/>
                <w:szCs w:val="16"/>
              </w:rPr>
            </w:pPr>
            <w:r>
              <w:rPr>
                <w:color w:val="494949"/>
                <w:spacing w:val="-3"/>
                <w:sz w:val="16"/>
                <w:szCs w:val="16"/>
              </w:rPr>
              <w:t>一、本年收入</w:t>
            </w:r>
          </w:p>
        </w:tc>
        <w:tc>
          <w:tcPr>
            <w:tcW w:w="1378" w:type="dxa"/>
            <w:vAlign w:val="top"/>
          </w:tcPr>
          <w:p w14:paraId="34147439">
            <w:pPr>
              <w:pStyle w:val="6"/>
              <w:spacing w:before="79" w:line="239" w:lineRule="auto"/>
              <w:ind w:left="814"/>
              <w:rPr>
                <w:sz w:val="16"/>
                <w:szCs w:val="16"/>
              </w:rPr>
            </w:pPr>
            <w:r>
              <w:rPr>
                <w:spacing w:val="-2"/>
                <w:sz w:val="16"/>
                <w:szCs w:val="16"/>
              </w:rPr>
              <w:t>288.80</w:t>
            </w:r>
          </w:p>
        </w:tc>
        <w:tc>
          <w:tcPr>
            <w:tcW w:w="2935" w:type="dxa"/>
            <w:vAlign w:val="top"/>
          </w:tcPr>
          <w:p w14:paraId="0C31D51F">
            <w:pPr>
              <w:pStyle w:val="6"/>
              <w:spacing w:before="78" w:line="219" w:lineRule="auto"/>
              <w:ind w:left="77"/>
              <w:rPr>
                <w:sz w:val="16"/>
                <w:szCs w:val="16"/>
              </w:rPr>
            </w:pPr>
            <w:r>
              <w:rPr>
                <w:color w:val="494949"/>
                <w:spacing w:val="-5"/>
                <w:sz w:val="16"/>
                <w:szCs w:val="16"/>
              </w:rPr>
              <w:t>一、本年支出</w:t>
            </w:r>
          </w:p>
        </w:tc>
        <w:tc>
          <w:tcPr>
            <w:tcW w:w="1378" w:type="dxa"/>
            <w:vAlign w:val="top"/>
          </w:tcPr>
          <w:p w14:paraId="67682E5D">
            <w:pPr>
              <w:pStyle w:val="6"/>
              <w:spacing w:before="79" w:line="239" w:lineRule="auto"/>
              <w:ind w:left="821"/>
              <w:rPr>
                <w:sz w:val="16"/>
                <w:szCs w:val="16"/>
              </w:rPr>
            </w:pPr>
            <w:r>
              <w:rPr>
                <w:spacing w:val="-2"/>
                <w:sz w:val="16"/>
                <w:szCs w:val="16"/>
              </w:rPr>
              <w:t>288.80</w:t>
            </w:r>
          </w:p>
        </w:tc>
        <w:tc>
          <w:tcPr>
            <w:tcW w:w="1378" w:type="dxa"/>
            <w:vAlign w:val="top"/>
          </w:tcPr>
          <w:p w14:paraId="4AF98C3F">
            <w:pPr>
              <w:pStyle w:val="6"/>
              <w:spacing w:before="79" w:line="239" w:lineRule="auto"/>
              <w:ind w:left="823"/>
              <w:rPr>
                <w:sz w:val="16"/>
                <w:szCs w:val="16"/>
              </w:rPr>
            </w:pPr>
            <w:r>
              <w:rPr>
                <w:spacing w:val="-2"/>
                <w:sz w:val="16"/>
                <w:szCs w:val="16"/>
              </w:rPr>
              <w:t>288.80</w:t>
            </w:r>
          </w:p>
        </w:tc>
        <w:tc>
          <w:tcPr>
            <w:tcW w:w="1378" w:type="dxa"/>
            <w:vAlign w:val="top"/>
          </w:tcPr>
          <w:p w14:paraId="36B630CE">
            <w:pPr>
              <w:pStyle w:val="6"/>
              <w:spacing w:before="79" w:line="239" w:lineRule="auto"/>
              <w:ind w:left="825"/>
              <w:rPr>
                <w:sz w:val="16"/>
                <w:szCs w:val="16"/>
              </w:rPr>
            </w:pPr>
            <w:r>
              <w:rPr>
                <w:spacing w:val="-2"/>
                <w:sz w:val="16"/>
                <w:szCs w:val="16"/>
              </w:rPr>
              <w:t>288.80</w:t>
            </w:r>
          </w:p>
        </w:tc>
        <w:tc>
          <w:tcPr>
            <w:tcW w:w="1378" w:type="dxa"/>
            <w:vAlign w:val="top"/>
          </w:tcPr>
          <w:p w14:paraId="4359757F">
            <w:pPr>
              <w:rPr>
                <w:rFonts w:ascii="Arial"/>
                <w:sz w:val="21"/>
              </w:rPr>
            </w:pPr>
          </w:p>
        </w:tc>
        <w:tc>
          <w:tcPr>
            <w:tcW w:w="1366" w:type="dxa"/>
            <w:vAlign w:val="top"/>
          </w:tcPr>
          <w:p w14:paraId="31B81327">
            <w:pPr>
              <w:rPr>
                <w:rFonts w:ascii="Arial"/>
                <w:sz w:val="21"/>
              </w:rPr>
            </w:pPr>
          </w:p>
        </w:tc>
      </w:tr>
      <w:tr w14:paraId="31B5D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8E4F4CE">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6F4911EB">
            <w:pPr>
              <w:pStyle w:val="6"/>
              <w:spacing w:before="79" w:line="239" w:lineRule="auto"/>
              <w:ind w:left="814"/>
              <w:rPr>
                <w:sz w:val="16"/>
                <w:szCs w:val="16"/>
              </w:rPr>
            </w:pPr>
            <w:r>
              <w:rPr>
                <w:spacing w:val="-2"/>
                <w:sz w:val="16"/>
                <w:szCs w:val="16"/>
              </w:rPr>
              <w:t>288.80</w:t>
            </w:r>
          </w:p>
        </w:tc>
        <w:tc>
          <w:tcPr>
            <w:tcW w:w="2935" w:type="dxa"/>
            <w:vAlign w:val="top"/>
          </w:tcPr>
          <w:p w14:paraId="56A4D35F">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094E665C">
            <w:pPr>
              <w:pStyle w:val="6"/>
              <w:spacing w:before="79" w:line="239" w:lineRule="auto"/>
              <w:ind w:left="821"/>
              <w:rPr>
                <w:sz w:val="16"/>
                <w:szCs w:val="16"/>
              </w:rPr>
            </w:pPr>
            <w:r>
              <w:rPr>
                <w:spacing w:val="-2"/>
                <w:sz w:val="16"/>
                <w:szCs w:val="16"/>
              </w:rPr>
              <w:t>278.40</w:t>
            </w:r>
          </w:p>
        </w:tc>
        <w:tc>
          <w:tcPr>
            <w:tcW w:w="1378" w:type="dxa"/>
            <w:vAlign w:val="top"/>
          </w:tcPr>
          <w:p w14:paraId="429E288C">
            <w:pPr>
              <w:pStyle w:val="6"/>
              <w:spacing w:before="79" w:line="239" w:lineRule="auto"/>
              <w:ind w:left="823"/>
              <w:rPr>
                <w:sz w:val="16"/>
                <w:szCs w:val="16"/>
              </w:rPr>
            </w:pPr>
            <w:r>
              <w:rPr>
                <w:spacing w:val="-2"/>
                <w:sz w:val="16"/>
                <w:szCs w:val="16"/>
              </w:rPr>
              <w:t>278.40</w:t>
            </w:r>
          </w:p>
        </w:tc>
        <w:tc>
          <w:tcPr>
            <w:tcW w:w="1378" w:type="dxa"/>
            <w:vAlign w:val="top"/>
          </w:tcPr>
          <w:p w14:paraId="73D61335">
            <w:pPr>
              <w:pStyle w:val="6"/>
              <w:spacing w:before="79" w:line="239" w:lineRule="auto"/>
              <w:ind w:left="825"/>
              <w:rPr>
                <w:sz w:val="16"/>
                <w:szCs w:val="16"/>
              </w:rPr>
            </w:pPr>
            <w:r>
              <w:rPr>
                <w:spacing w:val="-2"/>
                <w:sz w:val="16"/>
                <w:szCs w:val="16"/>
              </w:rPr>
              <w:t>278.40</w:t>
            </w:r>
          </w:p>
        </w:tc>
        <w:tc>
          <w:tcPr>
            <w:tcW w:w="1378" w:type="dxa"/>
            <w:vAlign w:val="top"/>
          </w:tcPr>
          <w:p w14:paraId="3A72E581">
            <w:pPr>
              <w:rPr>
                <w:rFonts w:ascii="Arial"/>
                <w:sz w:val="21"/>
              </w:rPr>
            </w:pPr>
          </w:p>
        </w:tc>
        <w:tc>
          <w:tcPr>
            <w:tcW w:w="1366" w:type="dxa"/>
            <w:vAlign w:val="top"/>
          </w:tcPr>
          <w:p w14:paraId="201DDF7D">
            <w:pPr>
              <w:rPr>
                <w:rFonts w:ascii="Arial"/>
                <w:sz w:val="21"/>
              </w:rPr>
            </w:pPr>
          </w:p>
        </w:tc>
      </w:tr>
      <w:tr w14:paraId="332F9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F1863A9">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4B4EFA86">
            <w:pPr>
              <w:pStyle w:val="6"/>
              <w:spacing w:before="79" w:line="239" w:lineRule="auto"/>
              <w:ind w:left="814"/>
              <w:rPr>
                <w:sz w:val="16"/>
                <w:szCs w:val="16"/>
              </w:rPr>
            </w:pPr>
            <w:r>
              <w:rPr>
                <w:spacing w:val="-2"/>
                <w:sz w:val="16"/>
                <w:szCs w:val="16"/>
              </w:rPr>
              <w:t>288.80</w:t>
            </w:r>
          </w:p>
        </w:tc>
        <w:tc>
          <w:tcPr>
            <w:tcW w:w="2935" w:type="dxa"/>
            <w:vAlign w:val="top"/>
          </w:tcPr>
          <w:p w14:paraId="2EDBDE2E">
            <w:pPr>
              <w:pStyle w:val="6"/>
              <w:spacing w:before="80" w:line="220" w:lineRule="auto"/>
              <w:ind w:left="79"/>
              <w:rPr>
                <w:sz w:val="16"/>
                <w:szCs w:val="16"/>
              </w:rPr>
            </w:pPr>
            <w:r>
              <w:rPr>
                <w:color w:val="494949"/>
                <w:spacing w:val="-4"/>
                <w:sz w:val="16"/>
                <w:szCs w:val="16"/>
              </w:rPr>
              <w:t>（二）外交支出</w:t>
            </w:r>
          </w:p>
        </w:tc>
        <w:tc>
          <w:tcPr>
            <w:tcW w:w="1378" w:type="dxa"/>
            <w:vAlign w:val="top"/>
          </w:tcPr>
          <w:p w14:paraId="66D4385A">
            <w:pPr>
              <w:rPr>
                <w:rFonts w:ascii="Arial"/>
                <w:sz w:val="21"/>
              </w:rPr>
            </w:pPr>
          </w:p>
        </w:tc>
        <w:tc>
          <w:tcPr>
            <w:tcW w:w="1378" w:type="dxa"/>
            <w:vAlign w:val="top"/>
          </w:tcPr>
          <w:p w14:paraId="5549D4EB">
            <w:pPr>
              <w:rPr>
                <w:rFonts w:ascii="Arial"/>
                <w:sz w:val="21"/>
              </w:rPr>
            </w:pPr>
          </w:p>
        </w:tc>
        <w:tc>
          <w:tcPr>
            <w:tcW w:w="1378" w:type="dxa"/>
            <w:vAlign w:val="top"/>
          </w:tcPr>
          <w:p w14:paraId="138C4CFD">
            <w:pPr>
              <w:rPr>
                <w:rFonts w:ascii="Arial"/>
                <w:sz w:val="21"/>
              </w:rPr>
            </w:pPr>
          </w:p>
        </w:tc>
        <w:tc>
          <w:tcPr>
            <w:tcW w:w="1378" w:type="dxa"/>
            <w:vAlign w:val="top"/>
          </w:tcPr>
          <w:p w14:paraId="6A82B60D">
            <w:pPr>
              <w:rPr>
                <w:rFonts w:ascii="Arial"/>
                <w:sz w:val="21"/>
              </w:rPr>
            </w:pPr>
          </w:p>
        </w:tc>
        <w:tc>
          <w:tcPr>
            <w:tcW w:w="1366" w:type="dxa"/>
            <w:vAlign w:val="top"/>
          </w:tcPr>
          <w:p w14:paraId="4082466D">
            <w:pPr>
              <w:rPr>
                <w:rFonts w:ascii="Arial"/>
                <w:sz w:val="21"/>
              </w:rPr>
            </w:pPr>
          </w:p>
        </w:tc>
      </w:tr>
      <w:tr w14:paraId="611E6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D7B8D19">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7E7F6299">
            <w:pPr>
              <w:rPr>
                <w:rFonts w:ascii="Arial"/>
                <w:sz w:val="21"/>
              </w:rPr>
            </w:pPr>
          </w:p>
        </w:tc>
        <w:tc>
          <w:tcPr>
            <w:tcW w:w="2935" w:type="dxa"/>
            <w:vAlign w:val="top"/>
          </w:tcPr>
          <w:p w14:paraId="38C1FE3A">
            <w:pPr>
              <w:pStyle w:val="6"/>
              <w:spacing w:before="81" w:line="220" w:lineRule="auto"/>
              <w:ind w:left="79"/>
              <w:rPr>
                <w:sz w:val="16"/>
                <w:szCs w:val="16"/>
              </w:rPr>
            </w:pPr>
            <w:r>
              <w:rPr>
                <w:color w:val="494949"/>
                <w:spacing w:val="-4"/>
                <w:sz w:val="16"/>
                <w:szCs w:val="16"/>
              </w:rPr>
              <w:t>（三）国防支出</w:t>
            </w:r>
          </w:p>
        </w:tc>
        <w:tc>
          <w:tcPr>
            <w:tcW w:w="1378" w:type="dxa"/>
            <w:vAlign w:val="top"/>
          </w:tcPr>
          <w:p w14:paraId="60562CB7">
            <w:pPr>
              <w:rPr>
                <w:rFonts w:ascii="Arial"/>
                <w:sz w:val="21"/>
              </w:rPr>
            </w:pPr>
          </w:p>
        </w:tc>
        <w:tc>
          <w:tcPr>
            <w:tcW w:w="1378" w:type="dxa"/>
            <w:vAlign w:val="top"/>
          </w:tcPr>
          <w:p w14:paraId="017999E2">
            <w:pPr>
              <w:rPr>
                <w:rFonts w:ascii="Arial"/>
                <w:sz w:val="21"/>
              </w:rPr>
            </w:pPr>
          </w:p>
        </w:tc>
        <w:tc>
          <w:tcPr>
            <w:tcW w:w="1378" w:type="dxa"/>
            <w:vAlign w:val="top"/>
          </w:tcPr>
          <w:p w14:paraId="66514B4B">
            <w:pPr>
              <w:rPr>
                <w:rFonts w:ascii="Arial"/>
                <w:sz w:val="21"/>
              </w:rPr>
            </w:pPr>
          </w:p>
        </w:tc>
        <w:tc>
          <w:tcPr>
            <w:tcW w:w="1378" w:type="dxa"/>
            <w:vAlign w:val="top"/>
          </w:tcPr>
          <w:p w14:paraId="20FD8D95">
            <w:pPr>
              <w:rPr>
                <w:rFonts w:ascii="Arial"/>
                <w:sz w:val="21"/>
              </w:rPr>
            </w:pPr>
          </w:p>
        </w:tc>
        <w:tc>
          <w:tcPr>
            <w:tcW w:w="1366" w:type="dxa"/>
            <w:vAlign w:val="top"/>
          </w:tcPr>
          <w:p w14:paraId="512C942A">
            <w:pPr>
              <w:rPr>
                <w:rFonts w:ascii="Arial"/>
                <w:sz w:val="21"/>
              </w:rPr>
            </w:pPr>
          </w:p>
        </w:tc>
      </w:tr>
      <w:tr w14:paraId="03B19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B9805B5">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15595EEE">
            <w:pPr>
              <w:rPr>
                <w:rFonts w:ascii="Arial"/>
                <w:sz w:val="21"/>
              </w:rPr>
            </w:pPr>
          </w:p>
        </w:tc>
        <w:tc>
          <w:tcPr>
            <w:tcW w:w="2935" w:type="dxa"/>
            <w:vAlign w:val="top"/>
          </w:tcPr>
          <w:p w14:paraId="06A92AB0">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08B077B2">
            <w:pPr>
              <w:rPr>
                <w:rFonts w:ascii="Arial"/>
                <w:sz w:val="21"/>
              </w:rPr>
            </w:pPr>
          </w:p>
        </w:tc>
        <w:tc>
          <w:tcPr>
            <w:tcW w:w="1378" w:type="dxa"/>
            <w:vAlign w:val="top"/>
          </w:tcPr>
          <w:p w14:paraId="1C99501B">
            <w:pPr>
              <w:rPr>
                <w:rFonts w:ascii="Arial"/>
                <w:sz w:val="21"/>
              </w:rPr>
            </w:pPr>
          </w:p>
        </w:tc>
        <w:tc>
          <w:tcPr>
            <w:tcW w:w="1378" w:type="dxa"/>
            <w:vAlign w:val="top"/>
          </w:tcPr>
          <w:p w14:paraId="69F41A92">
            <w:pPr>
              <w:rPr>
                <w:rFonts w:ascii="Arial"/>
                <w:sz w:val="21"/>
              </w:rPr>
            </w:pPr>
          </w:p>
        </w:tc>
        <w:tc>
          <w:tcPr>
            <w:tcW w:w="1378" w:type="dxa"/>
            <w:vAlign w:val="top"/>
          </w:tcPr>
          <w:p w14:paraId="4BC0654B">
            <w:pPr>
              <w:rPr>
                <w:rFonts w:ascii="Arial"/>
                <w:sz w:val="21"/>
              </w:rPr>
            </w:pPr>
          </w:p>
        </w:tc>
        <w:tc>
          <w:tcPr>
            <w:tcW w:w="1366" w:type="dxa"/>
            <w:vAlign w:val="top"/>
          </w:tcPr>
          <w:p w14:paraId="316B4C90">
            <w:pPr>
              <w:rPr>
                <w:rFonts w:ascii="Arial"/>
                <w:sz w:val="21"/>
              </w:rPr>
            </w:pPr>
          </w:p>
        </w:tc>
      </w:tr>
      <w:tr w14:paraId="04053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CB35878">
            <w:pPr>
              <w:pStyle w:val="6"/>
              <w:spacing w:before="83" w:line="220" w:lineRule="auto"/>
              <w:ind w:left="76"/>
              <w:rPr>
                <w:sz w:val="16"/>
                <w:szCs w:val="16"/>
              </w:rPr>
            </w:pPr>
            <w:r>
              <w:rPr>
                <w:color w:val="494949"/>
                <w:spacing w:val="-2"/>
                <w:sz w:val="16"/>
                <w:szCs w:val="16"/>
              </w:rPr>
              <w:t>二、上年结转</w:t>
            </w:r>
          </w:p>
        </w:tc>
        <w:tc>
          <w:tcPr>
            <w:tcW w:w="1378" w:type="dxa"/>
            <w:vAlign w:val="top"/>
          </w:tcPr>
          <w:p w14:paraId="1DD07F82">
            <w:pPr>
              <w:rPr>
                <w:rFonts w:ascii="Arial"/>
                <w:sz w:val="21"/>
              </w:rPr>
            </w:pPr>
          </w:p>
        </w:tc>
        <w:tc>
          <w:tcPr>
            <w:tcW w:w="2935" w:type="dxa"/>
            <w:vAlign w:val="top"/>
          </w:tcPr>
          <w:p w14:paraId="21819182">
            <w:pPr>
              <w:pStyle w:val="6"/>
              <w:spacing w:before="83" w:line="220" w:lineRule="auto"/>
              <w:ind w:left="79"/>
              <w:rPr>
                <w:sz w:val="16"/>
                <w:szCs w:val="16"/>
              </w:rPr>
            </w:pPr>
            <w:r>
              <w:rPr>
                <w:color w:val="494949"/>
                <w:spacing w:val="-4"/>
                <w:sz w:val="16"/>
                <w:szCs w:val="16"/>
              </w:rPr>
              <w:t>（五）教育支出</w:t>
            </w:r>
          </w:p>
        </w:tc>
        <w:tc>
          <w:tcPr>
            <w:tcW w:w="1378" w:type="dxa"/>
            <w:vAlign w:val="top"/>
          </w:tcPr>
          <w:p w14:paraId="0B2D67E8">
            <w:pPr>
              <w:rPr>
                <w:rFonts w:ascii="Arial"/>
                <w:sz w:val="21"/>
              </w:rPr>
            </w:pPr>
          </w:p>
        </w:tc>
        <w:tc>
          <w:tcPr>
            <w:tcW w:w="1378" w:type="dxa"/>
            <w:vAlign w:val="top"/>
          </w:tcPr>
          <w:p w14:paraId="77E315CC">
            <w:pPr>
              <w:rPr>
                <w:rFonts w:ascii="Arial"/>
                <w:sz w:val="21"/>
              </w:rPr>
            </w:pPr>
          </w:p>
        </w:tc>
        <w:tc>
          <w:tcPr>
            <w:tcW w:w="1378" w:type="dxa"/>
            <w:vAlign w:val="top"/>
          </w:tcPr>
          <w:p w14:paraId="41EFEB1C">
            <w:pPr>
              <w:rPr>
                <w:rFonts w:ascii="Arial"/>
                <w:sz w:val="21"/>
              </w:rPr>
            </w:pPr>
          </w:p>
        </w:tc>
        <w:tc>
          <w:tcPr>
            <w:tcW w:w="1378" w:type="dxa"/>
            <w:vAlign w:val="top"/>
          </w:tcPr>
          <w:p w14:paraId="20124811">
            <w:pPr>
              <w:rPr>
                <w:rFonts w:ascii="Arial"/>
                <w:sz w:val="21"/>
              </w:rPr>
            </w:pPr>
          </w:p>
        </w:tc>
        <w:tc>
          <w:tcPr>
            <w:tcW w:w="1366" w:type="dxa"/>
            <w:vAlign w:val="top"/>
          </w:tcPr>
          <w:p w14:paraId="6F334014">
            <w:pPr>
              <w:rPr>
                <w:rFonts w:ascii="Arial"/>
                <w:sz w:val="21"/>
              </w:rPr>
            </w:pPr>
          </w:p>
        </w:tc>
      </w:tr>
      <w:tr w14:paraId="1EB73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2BFF002">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368108BB">
            <w:pPr>
              <w:rPr>
                <w:rFonts w:ascii="Arial"/>
                <w:sz w:val="21"/>
              </w:rPr>
            </w:pPr>
          </w:p>
        </w:tc>
        <w:tc>
          <w:tcPr>
            <w:tcW w:w="2935" w:type="dxa"/>
            <w:vAlign w:val="top"/>
          </w:tcPr>
          <w:p w14:paraId="396CEC04">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62C0E47F">
            <w:pPr>
              <w:rPr>
                <w:rFonts w:ascii="Arial"/>
                <w:sz w:val="21"/>
              </w:rPr>
            </w:pPr>
          </w:p>
        </w:tc>
        <w:tc>
          <w:tcPr>
            <w:tcW w:w="1378" w:type="dxa"/>
            <w:vAlign w:val="top"/>
          </w:tcPr>
          <w:p w14:paraId="101D871F">
            <w:pPr>
              <w:rPr>
                <w:rFonts w:ascii="Arial"/>
                <w:sz w:val="21"/>
              </w:rPr>
            </w:pPr>
          </w:p>
        </w:tc>
        <w:tc>
          <w:tcPr>
            <w:tcW w:w="1378" w:type="dxa"/>
            <w:vAlign w:val="top"/>
          </w:tcPr>
          <w:p w14:paraId="1E209740">
            <w:pPr>
              <w:rPr>
                <w:rFonts w:ascii="Arial"/>
                <w:sz w:val="21"/>
              </w:rPr>
            </w:pPr>
          </w:p>
        </w:tc>
        <w:tc>
          <w:tcPr>
            <w:tcW w:w="1378" w:type="dxa"/>
            <w:vAlign w:val="top"/>
          </w:tcPr>
          <w:p w14:paraId="68F2EDA5">
            <w:pPr>
              <w:rPr>
                <w:rFonts w:ascii="Arial"/>
                <w:sz w:val="21"/>
              </w:rPr>
            </w:pPr>
          </w:p>
        </w:tc>
        <w:tc>
          <w:tcPr>
            <w:tcW w:w="1366" w:type="dxa"/>
            <w:vAlign w:val="top"/>
          </w:tcPr>
          <w:p w14:paraId="6B1366EA">
            <w:pPr>
              <w:rPr>
                <w:rFonts w:ascii="Arial"/>
                <w:sz w:val="21"/>
              </w:rPr>
            </w:pPr>
          </w:p>
        </w:tc>
      </w:tr>
      <w:tr w14:paraId="139EC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F2C4FB2">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4526DFA2">
            <w:pPr>
              <w:rPr>
                <w:rFonts w:ascii="Arial"/>
                <w:sz w:val="21"/>
              </w:rPr>
            </w:pPr>
          </w:p>
        </w:tc>
        <w:tc>
          <w:tcPr>
            <w:tcW w:w="2935" w:type="dxa"/>
            <w:vAlign w:val="top"/>
          </w:tcPr>
          <w:p w14:paraId="2206C72C">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0A5C6EBD">
            <w:pPr>
              <w:rPr>
                <w:rFonts w:ascii="Arial"/>
                <w:sz w:val="21"/>
              </w:rPr>
            </w:pPr>
          </w:p>
        </w:tc>
        <w:tc>
          <w:tcPr>
            <w:tcW w:w="1378" w:type="dxa"/>
            <w:vAlign w:val="top"/>
          </w:tcPr>
          <w:p w14:paraId="0A81C483">
            <w:pPr>
              <w:rPr>
                <w:rFonts w:ascii="Arial"/>
                <w:sz w:val="21"/>
              </w:rPr>
            </w:pPr>
          </w:p>
        </w:tc>
        <w:tc>
          <w:tcPr>
            <w:tcW w:w="1378" w:type="dxa"/>
            <w:vAlign w:val="top"/>
          </w:tcPr>
          <w:p w14:paraId="396430AD">
            <w:pPr>
              <w:rPr>
                <w:rFonts w:ascii="Arial"/>
                <w:sz w:val="21"/>
              </w:rPr>
            </w:pPr>
          </w:p>
        </w:tc>
        <w:tc>
          <w:tcPr>
            <w:tcW w:w="1378" w:type="dxa"/>
            <w:vAlign w:val="top"/>
          </w:tcPr>
          <w:p w14:paraId="7AD67DD7">
            <w:pPr>
              <w:rPr>
                <w:rFonts w:ascii="Arial"/>
                <w:sz w:val="21"/>
              </w:rPr>
            </w:pPr>
          </w:p>
        </w:tc>
        <w:tc>
          <w:tcPr>
            <w:tcW w:w="1366" w:type="dxa"/>
            <w:vAlign w:val="top"/>
          </w:tcPr>
          <w:p w14:paraId="0001FBA9">
            <w:pPr>
              <w:rPr>
                <w:rFonts w:ascii="Arial"/>
                <w:sz w:val="21"/>
              </w:rPr>
            </w:pPr>
          </w:p>
        </w:tc>
      </w:tr>
      <w:tr w14:paraId="005C9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76A3E2C">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20F527E8">
            <w:pPr>
              <w:rPr>
                <w:rFonts w:ascii="Arial"/>
                <w:sz w:val="21"/>
              </w:rPr>
            </w:pPr>
          </w:p>
        </w:tc>
        <w:tc>
          <w:tcPr>
            <w:tcW w:w="2935" w:type="dxa"/>
            <w:vAlign w:val="top"/>
          </w:tcPr>
          <w:p w14:paraId="792A6EB6">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1D96596F">
            <w:pPr>
              <w:pStyle w:val="6"/>
              <w:spacing w:before="86" w:line="239" w:lineRule="auto"/>
              <w:ind w:left="979"/>
              <w:rPr>
                <w:sz w:val="16"/>
                <w:szCs w:val="16"/>
              </w:rPr>
            </w:pPr>
            <w:r>
              <w:rPr>
                <w:spacing w:val="-2"/>
                <w:sz w:val="16"/>
                <w:szCs w:val="16"/>
              </w:rPr>
              <w:t>4.70</w:t>
            </w:r>
          </w:p>
        </w:tc>
        <w:tc>
          <w:tcPr>
            <w:tcW w:w="1378" w:type="dxa"/>
            <w:vAlign w:val="top"/>
          </w:tcPr>
          <w:p w14:paraId="573F8D77">
            <w:pPr>
              <w:pStyle w:val="6"/>
              <w:spacing w:before="86" w:line="239" w:lineRule="auto"/>
              <w:ind w:left="981"/>
              <w:rPr>
                <w:sz w:val="16"/>
                <w:szCs w:val="16"/>
              </w:rPr>
            </w:pPr>
            <w:r>
              <w:rPr>
                <w:spacing w:val="-2"/>
                <w:sz w:val="16"/>
                <w:szCs w:val="16"/>
              </w:rPr>
              <w:t>4.70</w:t>
            </w:r>
          </w:p>
        </w:tc>
        <w:tc>
          <w:tcPr>
            <w:tcW w:w="1378" w:type="dxa"/>
            <w:vAlign w:val="top"/>
          </w:tcPr>
          <w:p w14:paraId="13B5C7E3">
            <w:pPr>
              <w:pStyle w:val="6"/>
              <w:spacing w:before="86" w:line="239" w:lineRule="auto"/>
              <w:ind w:left="983"/>
              <w:rPr>
                <w:sz w:val="16"/>
                <w:szCs w:val="16"/>
              </w:rPr>
            </w:pPr>
            <w:r>
              <w:rPr>
                <w:spacing w:val="-2"/>
                <w:sz w:val="16"/>
                <w:szCs w:val="16"/>
              </w:rPr>
              <w:t>4.70</w:t>
            </w:r>
          </w:p>
        </w:tc>
        <w:tc>
          <w:tcPr>
            <w:tcW w:w="1378" w:type="dxa"/>
            <w:vAlign w:val="top"/>
          </w:tcPr>
          <w:p w14:paraId="7263A157">
            <w:pPr>
              <w:rPr>
                <w:rFonts w:ascii="Arial"/>
                <w:sz w:val="21"/>
              </w:rPr>
            </w:pPr>
          </w:p>
        </w:tc>
        <w:tc>
          <w:tcPr>
            <w:tcW w:w="1366" w:type="dxa"/>
            <w:vAlign w:val="top"/>
          </w:tcPr>
          <w:p w14:paraId="2FF93926">
            <w:pPr>
              <w:rPr>
                <w:rFonts w:ascii="Arial"/>
                <w:sz w:val="21"/>
              </w:rPr>
            </w:pPr>
          </w:p>
        </w:tc>
      </w:tr>
      <w:tr w14:paraId="14815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EE61918">
            <w:pPr>
              <w:rPr>
                <w:rFonts w:ascii="Arial"/>
                <w:sz w:val="21"/>
              </w:rPr>
            </w:pPr>
          </w:p>
        </w:tc>
        <w:tc>
          <w:tcPr>
            <w:tcW w:w="1378" w:type="dxa"/>
            <w:vAlign w:val="top"/>
          </w:tcPr>
          <w:p w14:paraId="7905CB3A">
            <w:pPr>
              <w:rPr>
                <w:rFonts w:ascii="Arial"/>
                <w:sz w:val="21"/>
              </w:rPr>
            </w:pPr>
          </w:p>
        </w:tc>
        <w:tc>
          <w:tcPr>
            <w:tcW w:w="2935" w:type="dxa"/>
            <w:vAlign w:val="top"/>
          </w:tcPr>
          <w:p w14:paraId="6B688628">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39C26E1A">
            <w:pPr>
              <w:rPr>
                <w:rFonts w:ascii="Arial"/>
                <w:sz w:val="21"/>
              </w:rPr>
            </w:pPr>
          </w:p>
        </w:tc>
        <w:tc>
          <w:tcPr>
            <w:tcW w:w="1378" w:type="dxa"/>
            <w:vAlign w:val="top"/>
          </w:tcPr>
          <w:p w14:paraId="3864A9ED">
            <w:pPr>
              <w:rPr>
                <w:rFonts w:ascii="Arial"/>
                <w:sz w:val="21"/>
              </w:rPr>
            </w:pPr>
          </w:p>
        </w:tc>
        <w:tc>
          <w:tcPr>
            <w:tcW w:w="1378" w:type="dxa"/>
            <w:vAlign w:val="top"/>
          </w:tcPr>
          <w:p w14:paraId="5517759E">
            <w:pPr>
              <w:rPr>
                <w:rFonts w:ascii="Arial"/>
                <w:sz w:val="21"/>
              </w:rPr>
            </w:pPr>
          </w:p>
        </w:tc>
        <w:tc>
          <w:tcPr>
            <w:tcW w:w="1378" w:type="dxa"/>
            <w:vAlign w:val="top"/>
          </w:tcPr>
          <w:p w14:paraId="608F561B">
            <w:pPr>
              <w:rPr>
                <w:rFonts w:ascii="Arial"/>
                <w:sz w:val="21"/>
              </w:rPr>
            </w:pPr>
          </w:p>
        </w:tc>
        <w:tc>
          <w:tcPr>
            <w:tcW w:w="1366" w:type="dxa"/>
            <w:vAlign w:val="top"/>
          </w:tcPr>
          <w:p w14:paraId="210573ED">
            <w:pPr>
              <w:rPr>
                <w:rFonts w:ascii="Arial"/>
                <w:sz w:val="21"/>
              </w:rPr>
            </w:pPr>
          </w:p>
        </w:tc>
      </w:tr>
      <w:tr w14:paraId="4F8EE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39ED70B9">
            <w:pPr>
              <w:rPr>
                <w:rFonts w:ascii="Arial"/>
                <w:sz w:val="21"/>
              </w:rPr>
            </w:pPr>
          </w:p>
        </w:tc>
        <w:tc>
          <w:tcPr>
            <w:tcW w:w="1378" w:type="dxa"/>
            <w:vAlign w:val="top"/>
          </w:tcPr>
          <w:p w14:paraId="13BDE08B">
            <w:pPr>
              <w:rPr>
                <w:rFonts w:ascii="Arial"/>
                <w:sz w:val="21"/>
              </w:rPr>
            </w:pPr>
          </w:p>
        </w:tc>
        <w:tc>
          <w:tcPr>
            <w:tcW w:w="2935" w:type="dxa"/>
            <w:vAlign w:val="top"/>
          </w:tcPr>
          <w:p w14:paraId="3D49EC43">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02B7BB80">
            <w:pPr>
              <w:pStyle w:val="6"/>
              <w:spacing w:before="88" w:line="239" w:lineRule="auto"/>
              <w:ind w:left="981"/>
              <w:rPr>
                <w:sz w:val="16"/>
                <w:szCs w:val="16"/>
              </w:rPr>
            </w:pPr>
            <w:r>
              <w:rPr>
                <w:spacing w:val="-2"/>
                <w:sz w:val="16"/>
                <w:szCs w:val="16"/>
              </w:rPr>
              <w:t>2.20</w:t>
            </w:r>
          </w:p>
        </w:tc>
        <w:tc>
          <w:tcPr>
            <w:tcW w:w="1378" w:type="dxa"/>
            <w:vAlign w:val="top"/>
          </w:tcPr>
          <w:p w14:paraId="0FC26FA2">
            <w:pPr>
              <w:pStyle w:val="6"/>
              <w:spacing w:before="88" w:line="239" w:lineRule="auto"/>
              <w:ind w:left="983"/>
              <w:rPr>
                <w:sz w:val="16"/>
                <w:szCs w:val="16"/>
              </w:rPr>
            </w:pPr>
            <w:r>
              <w:rPr>
                <w:spacing w:val="-2"/>
                <w:sz w:val="16"/>
                <w:szCs w:val="16"/>
              </w:rPr>
              <w:t>2.20</w:t>
            </w:r>
          </w:p>
        </w:tc>
        <w:tc>
          <w:tcPr>
            <w:tcW w:w="1378" w:type="dxa"/>
            <w:vAlign w:val="top"/>
          </w:tcPr>
          <w:p w14:paraId="0E147E42">
            <w:pPr>
              <w:pStyle w:val="6"/>
              <w:spacing w:before="88" w:line="239" w:lineRule="auto"/>
              <w:ind w:left="985"/>
              <w:rPr>
                <w:sz w:val="16"/>
                <w:szCs w:val="16"/>
              </w:rPr>
            </w:pPr>
            <w:r>
              <w:rPr>
                <w:spacing w:val="-2"/>
                <w:sz w:val="16"/>
                <w:szCs w:val="16"/>
              </w:rPr>
              <w:t>2.20</w:t>
            </w:r>
          </w:p>
        </w:tc>
        <w:tc>
          <w:tcPr>
            <w:tcW w:w="1378" w:type="dxa"/>
            <w:vAlign w:val="top"/>
          </w:tcPr>
          <w:p w14:paraId="3087A101">
            <w:pPr>
              <w:rPr>
                <w:rFonts w:ascii="Arial"/>
                <w:sz w:val="21"/>
              </w:rPr>
            </w:pPr>
          </w:p>
        </w:tc>
        <w:tc>
          <w:tcPr>
            <w:tcW w:w="1366" w:type="dxa"/>
            <w:vAlign w:val="top"/>
          </w:tcPr>
          <w:p w14:paraId="2B6866C8">
            <w:pPr>
              <w:rPr>
                <w:rFonts w:ascii="Arial"/>
                <w:sz w:val="21"/>
              </w:rPr>
            </w:pPr>
          </w:p>
        </w:tc>
      </w:tr>
      <w:tr w14:paraId="40BBE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CD1CC6F">
            <w:pPr>
              <w:rPr>
                <w:rFonts w:ascii="Arial"/>
                <w:sz w:val="21"/>
              </w:rPr>
            </w:pPr>
          </w:p>
        </w:tc>
        <w:tc>
          <w:tcPr>
            <w:tcW w:w="1378" w:type="dxa"/>
            <w:vAlign w:val="top"/>
          </w:tcPr>
          <w:p w14:paraId="73E37D07">
            <w:pPr>
              <w:rPr>
                <w:rFonts w:ascii="Arial"/>
                <w:sz w:val="21"/>
              </w:rPr>
            </w:pPr>
          </w:p>
        </w:tc>
        <w:tc>
          <w:tcPr>
            <w:tcW w:w="2935" w:type="dxa"/>
            <w:vAlign w:val="top"/>
          </w:tcPr>
          <w:p w14:paraId="64DE56B2">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32D18D99">
            <w:pPr>
              <w:rPr>
                <w:rFonts w:ascii="Arial"/>
                <w:sz w:val="21"/>
              </w:rPr>
            </w:pPr>
          </w:p>
        </w:tc>
        <w:tc>
          <w:tcPr>
            <w:tcW w:w="1378" w:type="dxa"/>
            <w:vAlign w:val="top"/>
          </w:tcPr>
          <w:p w14:paraId="368030D8">
            <w:pPr>
              <w:rPr>
                <w:rFonts w:ascii="Arial"/>
                <w:sz w:val="21"/>
              </w:rPr>
            </w:pPr>
          </w:p>
        </w:tc>
        <w:tc>
          <w:tcPr>
            <w:tcW w:w="1378" w:type="dxa"/>
            <w:vAlign w:val="top"/>
          </w:tcPr>
          <w:p w14:paraId="30125CAC">
            <w:pPr>
              <w:rPr>
                <w:rFonts w:ascii="Arial"/>
                <w:sz w:val="21"/>
              </w:rPr>
            </w:pPr>
          </w:p>
        </w:tc>
        <w:tc>
          <w:tcPr>
            <w:tcW w:w="1378" w:type="dxa"/>
            <w:vAlign w:val="top"/>
          </w:tcPr>
          <w:p w14:paraId="071DC507">
            <w:pPr>
              <w:rPr>
                <w:rFonts w:ascii="Arial"/>
                <w:sz w:val="21"/>
              </w:rPr>
            </w:pPr>
          </w:p>
        </w:tc>
        <w:tc>
          <w:tcPr>
            <w:tcW w:w="1366" w:type="dxa"/>
            <w:vAlign w:val="top"/>
          </w:tcPr>
          <w:p w14:paraId="209F0804">
            <w:pPr>
              <w:rPr>
                <w:rFonts w:ascii="Arial"/>
                <w:sz w:val="21"/>
              </w:rPr>
            </w:pPr>
          </w:p>
        </w:tc>
      </w:tr>
      <w:tr w14:paraId="60A50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5F85000">
            <w:pPr>
              <w:rPr>
                <w:rFonts w:ascii="Arial"/>
                <w:sz w:val="21"/>
              </w:rPr>
            </w:pPr>
          </w:p>
        </w:tc>
        <w:tc>
          <w:tcPr>
            <w:tcW w:w="1378" w:type="dxa"/>
            <w:vAlign w:val="top"/>
          </w:tcPr>
          <w:p w14:paraId="37A56F13">
            <w:pPr>
              <w:rPr>
                <w:rFonts w:ascii="Arial"/>
                <w:sz w:val="21"/>
              </w:rPr>
            </w:pPr>
          </w:p>
        </w:tc>
        <w:tc>
          <w:tcPr>
            <w:tcW w:w="2935" w:type="dxa"/>
            <w:vAlign w:val="top"/>
          </w:tcPr>
          <w:p w14:paraId="03274689">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0A9BDB3D">
            <w:pPr>
              <w:rPr>
                <w:rFonts w:ascii="Arial"/>
                <w:sz w:val="21"/>
              </w:rPr>
            </w:pPr>
          </w:p>
        </w:tc>
        <w:tc>
          <w:tcPr>
            <w:tcW w:w="1378" w:type="dxa"/>
            <w:vAlign w:val="top"/>
          </w:tcPr>
          <w:p w14:paraId="605E5738">
            <w:pPr>
              <w:rPr>
                <w:rFonts w:ascii="Arial"/>
                <w:sz w:val="21"/>
              </w:rPr>
            </w:pPr>
          </w:p>
        </w:tc>
        <w:tc>
          <w:tcPr>
            <w:tcW w:w="1378" w:type="dxa"/>
            <w:vAlign w:val="top"/>
          </w:tcPr>
          <w:p w14:paraId="5838EA98">
            <w:pPr>
              <w:rPr>
                <w:rFonts w:ascii="Arial"/>
                <w:sz w:val="21"/>
              </w:rPr>
            </w:pPr>
          </w:p>
        </w:tc>
        <w:tc>
          <w:tcPr>
            <w:tcW w:w="1378" w:type="dxa"/>
            <w:vAlign w:val="top"/>
          </w:tcPr>
          <w:p w14:paraId="7F5235D4">
            <w:pPr>
              <w:rPr>
                <w:rFonts w:ascii="Arial"/>
                <w:sz w:val="21"/>
              </w:rPr>
            </w:pPr>
          </w:p>
        </w:tc>
        <w:tc>
          <w:tcPr>
            <w:tcW w:w="1366" w:type="dxa"/>
            <w:vAlign w:val="top"/>
          </w:tcPr>
          <w:p w14:paraId="0078D08A">
            <w:pPr>
              <w:rPr>
                <w:rFonts w:ascii="Arial"/>
                <w:sz w:val="21"/>
              </w:rPr>
            </w:pPr>
          </w:p>
        </w:tc>
      </w:tr>
      <w:tr w14:paraId="2078F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3" w:hRule="atLeast"/>
        </w:trPr>
        <w:tc>
          <w:tcPr>
            <w:tcW w:w="2761" w:type="dxa"/>
            <w:vAlign w:val="top"/>
          </w:tcPr>
          <w:p w14:paraId="637D4232">
            <w:pPr>
              <w:rPr>
                <w:rFonts w:ascii="Arial"/>
                <w:sz w:val="21"/>
              </w:rPr>
            </w:pPr>
          </w:p>
        </w:tc>
        <w:tc>
          <w:tcPr>
            <w:tcW w:w="1378" w:type="dxa"/>
            <w:vAlign w:val="top"/>
          </w:tcPr>
          <w:p w14:paraId="67CC5A3F">
            <w:pPr>
              <w:rPr>
                <w:rFonts w:ascii="Arial"/>
                <w:sz w:val="21"/>
              </w:rPr>
            </w:pPr>
          </w:p>
        </w:tc>
        <w:tc>
          <w:tcPr>
            <w:tcW w:w="2935" w:type="dxa"/>
            <w:vAlign w:val="top"/>
          </w:tcPr>
          <w:p w14:paraId="54AEDD09">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02EB05FF">
            <w:pPr>
              <w:rPr>
                <w:rFonts w:ascii="Arial"/>
                <w:sz w:val="21"/>
              </w:rPr>
            </w:pPr>
          </w:p>
        </w:tc>
        <w:tc>
          <w:tcPr>
            <w:tcW w:w="1378" w:type="dxa"/>
            <w:vAlign w:val="top"/>
          </w:tcPr>
          <w:p w14:paraId="27EDC4C2">
            <w:pPr>
              <w:rPr>
                <w:rFonts w:ascii="Arial"/>
                <w:sz w:val="21"/>
              </w:rPr>
            </w:pPr>
          </w:p>
        </w:tc>
        <w:tc>
          <w:tcPr>
            <w:tcW w:w="1378" w:type="dxa"/>
            <w:vAlign w:val="top"/>
          </w:tcPr>
          <w:p w14:paraId="1DF0BD57">
            <w:pPr>
              <w:rPr>
                <w:rFonts w:ascii="Arial"/>
                <w:sz w:val="21"/>
              </w:rPr>
            </w:pPr>
          </w:p>
        </w:tc>
        <w:tc>
          <w:tcPr>
            <w:tcW w:w="1378" w:type="dxa"/>
            <w:vAlign w:val="top"/>
          </w:tcPr>
          <w:p w14:paraId="6F2FA4F9">
            <w:pPr>
              <w:rPr>
                <w:rFonts w:ascii="Arial"/>
                <w:sz w:val="21"/>
              </w:rPr>
            </w:pPr>
          </w:p>
        </w:tc>
        <w:tc>
          <w:tcPr>
            <w:tcW w:w="1366" w:type="dxa"/>
            <w:vAlign w:val="top"/>
          </w:tcPr>
          <w:p w14:paraId="4E4488BB">
            <w:pPr>
              <w:rPr>
                <w:rFonts w:ascii="Arial"/>
                <w:sz w:val="21"/>
              </w:rPr>
            </w:pPr>
          </w:p>
        </w:tc>
      </w:tr>
      <w:tr w14:paraId="11008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8FE34DE">
            <w:pPr>
              <w:rPr>
                <w:rFonts w:ascii="Arial"/>
                <w:sz w:val="21"/>
              </w:rPr>
            </w:pPr>
          </w:p>
        </w:tc>
        <w:tc>
          <w:tcPr>
            <w:tcW w:w="1378" w:type="dxa"/>
            <w:vAlign w:val="top"/>
          </w:tcPr>
          <w:p w14:paraId="37D14413">
            <w:pPr>
              <w:rPr>
                <w:rFonts w:ascii="Arial"/>
                <w:sz w:val="21"/>
              </w:rPr>
            </w:pPr>
          </w:p>
        </w:tc>
        <w:tc>
          <w:tcPr>
            <w:tcW w:w="2935" w:type="dxa"/>
            <w:vAlign w:val="top"/>
          </w:tcPr>
          <w:p w14:paraId="59CA28AA">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1EAFEF63">
            <w:pPr>
              <w:rPr>
                <w:rFonts w:ascii="Arial"/>
                <w:sz w:val="21"/>
              </w:rPr>
            </w:pPr>
          </w:p>
        </w:tc>
        <w:tc>
          <w:tcPr>
            <w:tcW w:w="1378" w:type="dxa"/>
            <w:vAlign w:val="top"/>
          </w:tcPr>
          <w:p w14:paraId="4CE44A31">
            <w:pPr>
              <w:rPr>
                <w:rFonts w:ascii="Arial"/>
                <w:sz w:val="21"/>
              </w:rPr>
            </w:pPr>
          </w:p>
        </w:tc>
        <w:tc>
          <w:tcPr>
            <w:tcW w:w="1378" w:type="dxa"/>
            <w:vAlign w:val="top"/>
          </w:tcPr>
          <w:p w14:paraId="03A3AD33">
            <w:pPr>
              <w:rPr>
                <w:rFonts w:ascii="Arial"/>
                <w:sz w:val="21"/>
              </w:rPr>
            </w:pPr>
          </w:p>
        </w:tc>
        <w:tc>
          <w:tcPr>
            <w:tcW w:w="1378" w:type="dxa"/>
            <w:vAlign w:val="top"/>
          </w:tcPr>
          <w:p w14:paraId="5E821A98">
            <w:pPr>
              <w:rPr>
                <w:rFonts w:ascii="Arial"/>
                <w:sz w:val="21"/>
              </w:rPr>
            </w:pPr>
          </w:p>
        </w:tc>
        <w:tc>
          <w:tcPr>
            <w:tcW w:w="1366" w:type="dxa"/>
            <w:vAlign w:val="top"/>
          </w:tcPr>
          <w:p w14:paraId="75D825CE">
            <w:pPr>
              <w:rPr>
                <w:rFonts w:ascii="Arial"/>
                <w:sz w:val="21"/>
              </w:rPr>
            </w:pPr>
          </w:p>
        </w:tc>
      </w:tr>
      <w:tr w14:paraId="51814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BF141F3">
            <w:pPr>
              <w:rPr>
                <w:rFonts w:ascii="Arial"/>
                <w:sz w:val="21"/>
              </w:rPr>
            </w:pPr>
          </w:p>
        </w:tc>
        <w:tc>
          <w:tcPr>
            <w:tcW w:w="1378" w:type="dxa"/>
            <w:vAlign w:val="top"/>
          </w:tcPr>
          <w:p w14:paraId="5F670557">
            <w:pPr>
              <w:rPr>
                <w:rFonts w:ascii="Arial"/>
                <w:sz w:val="21"/>
              </w:rPr>
            </w:pPr>
          </w:p>
        </w:tc>
        <w:tc>
          <w:tcPr>
            <w:tcW w:w="2935" w:type="dxa"/>
            <w:vAlign w:val="top"/>
          </w:tcPr>
          <w:p w14:paraId="1F323D6D">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532A4AFC">
            <w:pPr>
              <w:rPr>
                <w:rFonts w:ascii="Arial"/>
                <w:sz w:val="21"/>
              </w:rPr>
            </w:pPr>
          </w:p>
        </w:tc>
        <w:tc>
          <w:tcPr>
            <w:tcW w:w="1378" w:type="dxa"/>
            <w:vAlign w:val="top"/>
          </w:tcPr>
          <w:p w14:paraId="4D9D62FD">
            <w:pPr>
              <w:rPr>
                <w:rFonts w:ascii="Arial"/>
                <w:sz w:val="21"/>
              </w:rPr>
            </w:pPr>
          </w:p>
        </w:tc>
        <w:tc>
          <w:tcPr>
            <w:tcW w:w="1378" w:type="dxa"/>
            <w:vAlign w:val="top"/>
          </w:tcPr>
          <w:p w14:paraId="5A9DA8DC">
            <w:pPr>
              <w:rPr>
                <w:rFonts w:ascii="Arial"/>
                <w:sz w:val="21"/>
              </w:rPr>
            </w:pPr>
          </w:p>
        </w:tc>
        <w:tc>
          <w:tcPr>
            <w:tcW w:w="1378" w:type="dxa"/>
            <w:vAlign w:val="top"/>
          </w:tcPr>
          <w:p w14:paraId="1A83E0AF">
            <w:pPr>
              <w:rPr>
                <w:rFonts w:ascii="Arial"/>
                <w:sz w:val="21"/>
              </w:rPr>
            </w:pPr>
          </w:p>
        </w:tc>
        <w:tc>
          <w:tcPr>
            <w:tcW w:w="1366" w:type="dxa"/>
            <w:vAlign w:val="top"/>
          </w:tcPr>
          <w:p w14:paraId="5CF22ED6">
            <w:pPr>
              <w:rPr>
                <w:rFonts w:ascii="Arial"/>
                <w:sz w:val="21"/>
              </w:rPr>
            </w:pPr>
          </w:p>
        </w:tc>
      </w:tr>
      <w:tr w14:paraId="5C32D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trPr>
        <w:tc>
          <w:tcPr>
            <w:tcW w:w="2761" w:type="dxa"/>
            <w:vAlign w:val="top"/>
          </w:tcPr>
          <w:p w14:paraId="21D5FDDE">
            <w:pPr>
              <w:rPr>
                <w:rFonts w:ascii="Arial"/>
                <w:sz w:val="21"/>
              </w:rPr>
            </w:pPr>
          </w:p>
        </w:tc>
        <w:tc>
          <w:tcPr>
            <w:tcW w:w="1378" w:type="dxa"/>
            <w:vAlign w:val="top"/>
          </w:tcPr>
          <w:p w14:paraId="73A32AB5">
            <w:pPr>
              <w:rPr>
                <w:rFonts w:ascii="Arial"/>
                <w:sz w:val="21"/>
              </w:rPr>
            </w:pPr>
          </w:p>
        </w:tc>
        <w:tc>
          <w:tcPr>
            <w:tcW w:w="2935" w:type="dxa"/>
            <w:vAlign w:val="top"/>
          </w:tcPr>
          <w:p w14:paraId="3AC6D817">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53A01DA6">
            <w:pPr>
              <w:rPr>
                <w:rFonts w:ascii="Arial"/>
                <w:sz w:val="21"/>
              </w:rPr>
            </w:pPr>
          </w:p>
        </w:tc>
        <w:tc>
          <w:tcPr>
            <w:tcW w:w="1378" w:type="dxa"/>
            <w:vAlign w:val="top"/>
          </w:tcPr>
          <w:p w14:paraId="13208F8B">
            <w:pPr>
              <w:rPr>
                <w:rFonts w:ascii="Arial"/>
                <w:sz w:val="21"/>
              </w:rPr>
            </w:pPr>
          </w:p>
        </w:tc>
        <w:tc>
          <w:tcPr>
            <w:tcW w:w="1378" w:type="dxa"/>
            <w:vAlign w:val="top"/>
          </w:tcPr>
          <w:p w14:paraId="41F29BBF">
            <w:pPr>
              <w:rPr>
                <w:rFonts w:ascii="Arial"/>
                <w:sz w:val="21"/>
              </w:rPr>
            </w:pPr>
          </w:p>
        </w:tc>
        <w:tc>
          <w:tcPr>
            <w:tcW w:w="1378" w:type="dxa"/>
            <w:vAlign w:val="top"/>
          </w:tcPr>
          <w:p w14:paraId="3F82D2E0">
            <w:pPr>
              <w:rPr>
                <w:rFonts w:ascii="Arial"/>
                <w:sz w:val="21"/>
              </w:rPr>
            </w:pPr>
          </w:p>
        </w:tc>
        <w:tc>
          <w:tcPr>
            <w:tcW w:w="1366" w:type="dxa"/>
            <w:vAlign w:val="top"/>
          </w:tcPr>
          <w:p w14:paraId="585475D2">
            <w:pPr>
              <w:rPr>
                <w:rFonts w:ascii="Arial"/>
                <w:sz w:val="21"/>
              </w:rPr>
            </w:pPr>
          </w:p>
        </w:tc>
      </w:tr>
      <w:tr w14:paraId="30195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004E1BE">
            <w:pPr>
              <w:rPr>
                <w:rFonts w:ascii="Arial"/>
                <w:sz w:val="21"/>
              </w:rPr>
            </w:pPr>
          </w:p>
        </w:tc>
        <w:tc>
          <w:tcPr>
            <w:tcW w:w="1378" w:type="dxa"/>
            <w:vAlign w:val="top"/>
          </w:tcPr>
          <w:p w14:paraId="2EA78808">
            <w:pPr>
              <w:rPr>
                <w:rFonts w:ascii="Arial"/>
                <w:sz w:val="21"/>
              </w:rPr>
            </w:pPr>
          </w:p>
        </w:tc>
        <w:tc>
          <w:tcPr>
            <w:tcW w:w="2935" w:type="dxa"/>
            <w:vAlign w:val="top"/>
          </w:tcPr>
          <w:p w14:paraId="193F70CA">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3A1026CB">
            <w:pPr>
              <w:rPr>
                <w:rFonts w:ascii="Arial"/>
                <w:sz w:val="21"/>
              </w:rPr>
            </w:pPr>
          </w:p>
        </w:tc>
        <w:tc>
          <w:tcPr>
            <w:tcW w:w="1378" w:type="dxa"/>
            <w:vAlign w:val="top"/>
          </w:tcPr>
          <w:p w14:paraId="6FB942A2">
            <w:pPr>
              <w:rPr>
                <w:rFonts w:ascii="Arial"/>
                <w:sz w:val="21"/>
              </w:rPr>
            </w:pPr>
          </w:p>
        </w:tc>
        <w:tc>
          <w:tcPr>
            <w:tcW w:w="1378" w:type="dxa"/>
            <w:vAlign w:val="top"/>
          </w:tcPr>
          <w:p w14:paraId="5C3785A7">
            <w:pPr>
              <w:rPr>
                <w:rFonts w:ascii="Arial"/>
                <w:sz w:val="21"/>
              </w:rPr>
            </w:pPr>
          </w:p>
        </w:tc>
        <w:tc>
          <w:tcPr>
            <w:tcW w:w="1378" w:type="dxa"/>
            <w:vAlign w:val="top"/>
          </w:tcPr>
          <w:p w14:paraId="481F41FC">
            <w:pPr>
              <w:rPr>
                <w:rFonts w:ascii="Arial"/>
                <w:sz w:val="21"/>
              </w:rPr>
            </w:pPr>
          </w:p>
        </w:tc>
        <w:tc>
          <w:tcPr>
            <w:tcW w:w="1366" w:type="dxa"/>
            <w:vAlign w:val="top"/>
          </w:tcPr>
          <w:p w14:paraId="697F6083">
            <w:pPr>
              <w:rPr>
                <w:rFonts w:ascii="Arial"/>
                <w:sz w:val="21"/>
              </w:rPr>
            </w:pPr>
          </w:p>
        </w:tc>
      </w:tr>
    </w:tbl>
    <w:p w14:paraId="588BB5B1">
      <w:pPr>
        <w:rPr>
          <w:rFonts w:ascii="Arial"/>
          <w:sz w:val="21"/>
        </w:rPr>
      </w:pPr>
    </w:p>
    <w:p w14:paraId="3D88C566">
      <w:pPr>
        <w:rPr>
          <w:rFonts w:ascii="Arial" w:hAnsi="Arial" w:eastAsia="Arial" w:cs="Arial"/>
          <w:sz w:val="21"/>
          <w:szCs w:val="21"/>
        </w:rPr>
        <w:sectPr>
          <w:pgSz w:w="16839" w:h="11906"/>
          <w:pgMar w:top="400" w:right="1432" w:bottom="0" w:left="1432" w:header="0" w:footer="0" w:gutter="0"/>
          <w:cols w:space="720" w:num="1"/>
        </w:sectPr>
      </w:pPr>
    </w:p>
    <w:p w14:paraId="48644CDD">
      <w:pPr>
        <w:spacing w:before="39"/>
      </w:pPr>
    </w:p>
    <w:p w14:paraId="28FE7C37">
      <w:pPr>
        <w:spacing w:before="39"/>
      </w:pPr>
    </w:p>
    <w:p w14:paraId="47DB8681">
      <w:pPr>
        <w:spacing w:before="38"/>
      </w:pPr>
    </w:p>
    <w:p w14:paraId="6B0A5D1F">
      <w:pPr>
        <w:spacing w:before="38"/>
      </w:pPr>
    </w:p>
    <w:p w14:paraId="3A1B6C98">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375C8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293B3B85">
            <w:pPr>
              <w:rPr>
                <w:rFonts w:ascii="Arial"/>
                <w:sz w:val="21"/>
              </w:rPr>
            </w:pPr>
          </w:p>
        </w:tc>
        <w:tc>
          <w:tcPr>
            <w:tcW w:w="1378" w:type="dxa"/>
            <w:vAlign w:val="top"/>
          </w:tcPr>
          <w:p w14:paraId="521CF60E">
            <w:pPr>
              <w:rPr>
                <w:rFonts w:ascii="Arial"/>
                <w:sz w:val="21"/>
              </w:rPr>
            </w:pPr>
          </w:p>
        </w:tc>
        <w:tc>
          <w:tcPr>
            <w:tcW w:w="2935" w:type="dxa"/>
            <w:vAlign w:val="top"/>
          </w:tcPr>
          <w:p w14:paraId="45C999B8">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2A94C789">
            <w:pPr>
              <w:rPr>
                <w:rFonts w:ascii="Arial"/>
                <w:sz w:val="21"/>
              </w:rPr>
            </w:pPr>
          </w:p>
        </w:tc>
        <w:tc>
          <w:tcPr>
            <w:tcW w:w="1378" w:type="dxa"/>
            <w:vAlign w:val="top"/>
          </w:tcPr>
          <w:p w14:paraId="312108B5">
            <w:pPr>
              <w:rPr>
                <w:rFonts w:ascii="Arial"/>
                <w:sz w:val="21"/>
              </w:rPr>
            </w:pPr>
          </w:p>
        </w:tc>
        <w:tc>
          <w:tcPr>
            <w:tcW w:w="1378" w:type="dxa"/>
            <w:vAlign w:val="top"/>
          </w:tcPr>
          <w:p w14:paraId="6FA1EC00">
            <w:pPr>
              <w:rPr>
                <w:rFonts w:ascii="Arial"/>
                <w:sz w:val="21"/>
              </w:rPr>
            </w:pPr>
          </w:p>
        </w:tc>
        <w:tc>
          <w:tcPr>
            <w:tcW w:w="1378" w:type="dxa"/>
            <w:vAlign w:val="top"/>
          </w:tcPr>
          <w:p w14:paraId="554AFEAF">
            <w:pPr>
              <w:rPr>
                <w:rFonts w:ascii="Arial"/>
                <w:sz w:val="21"/>
              </w:rPr>
            </w:pPr>
          </w:p>
        </w:tc>
        <w:tc>
          <w:tcPr>
            <w:tcW w:w="1366" w:type="dxa"/>
            <w:vAlign w:val="top"/>
          </w:tcPr>
          <w:p w14:paraId="6F0F2583">
            <w:pPr>
              <w:rPr>
                <w:rFonts w:ascii="Arial"/>
                <w:sz w:val="21"/>
              </w:rPr>
            </w:pPr>
          </w:p>
        </w:tc>
      </w:tr>
      <w:tr w14:paraId="68D77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31C92BF">
            <w:pPr>
              <w:rPr>
                <w:rFonts w:ascii="Arial"/>
                <w:sz w:val="21"/>
              </w:rPr>
            </w:pPr>
          </w:p>
        </w:tc>
        <w:tc>
          <w:tcPr>
            <w:tcW w:w="1378" w:type="dxa"/>
            <w:vAlign w:val="top"/>
          </w:tcPr>
          <w:p w14:paraId="2C351199">
            <w:pPr>
              <w:rPr>
                <w:rFonts w:ascii="Arial"/>
                <w:sz w:val="21"/>
              </w:rPr>
            </w:pPr>
          </w:p>
        </w:tc>
        <w:tc>
          <w:tcPr>
            <w:tcW w:w="2935" w:type="dxa"/>
            <w:vAlign w:val="top"/>
          </w:tcPr>
          <w:p w14:paraId="5131BFB6">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513EAFEA">
            <w:pPr>
              <w:rPr>
                <w:rFonts w:ascii="Arial"/>
                <w:sz w:val="21"/>
              </w:rPr>
            </w:pPr>
          </w:p>
        </w:tc>
        <w:tc>
          <w:tcPr>
            <w:tcW w:w="1378" w:type="dxa"/>
            <w:vAlign w:val="top"/>
          </w:tcPr>
          <w:p w14:paraId="59DD9D7A">
            <w:pPr>
              <w:rPr>
                <w:rFonts w:ascii="Arial"/>
                <w:sz w:val="21"/>
              </w:rPr>
            </w:pPr>
          </w:p>
        </w:tc>
        <w:tc>
          <w:tcPr>
            <w:tcW w:w="1378" w:type="dxa"/>
            <w:vAlign w:val="top"/>
          </w:tcPr>
          <w:p w14:paraId="2C5F705C">
            <w:pPr>
              <w:rPr>
                <w:rFonts w:ascii="Arial"/>
                <w:sz w:val="21"/>
              </w:rPr>
            </w:pPr>
          </w:p>
        </w:tc>
        <w:tc>
          <w:tcPr>
            <w:tcW w:w="1378" w:type="dxa"/>
            <w:vAlign w:val="top"/>
          </w:tcPr>
          <w:p w14:paraId="36C976E4">
            <w:pPr>
              <w:rPr>
                <w:rFonts w:ascii="Arial"/>
                <w:sz w:val="21"/>
              </w:rPr>
            </w:pPr>
          </w:p>
        </w:tc>
        <w:tc>
          <w:tcPr>
            <w:tcW w:w="1366" w:type="dxa"/>
            <w:vAlign w:val="top"/>
          </w:tcPr>
          <w:p w14:paraId="223622F8">
            <w:pPr>
              <w:rPr>
                <w:rFonts w:ascii="Arial"/>
                <w:sz w:val="21"/>
              </w:rPr>
            </w:pPr>
          </w:p>
        </w:tc>
      </w:tr>
      <w:tr w14:paraId="4AA4F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4DAF7AA">
            <w:pPr>
              <w:rPr>
                <w:rFonts w:ascii="Arial"/>
                <w:sz w:val="21"/>
              </w:rPr>
            </w:pPr>
          </w:p>
        </w:tc>
        <w:tc>
          <w:tcPr>
            <w:tcW w:w="1378" w:type="dxa"/>
            <w:vAlign w:val="top"/>
          </w:tcPr>
          <w:p w14:paraId="7F518129">
            <w:pPr>
              <w:rPr>
                <w:rFonts w:ascii="Arial"/>
                <w:sz w:val="21"/>
              </w:rPr>
            </w:pPr>
          </w:p>
        </w:tc>
        <w:tc>
          <w:tcPr>
            <w:tcW w:w="2935" w:type="dxa"/>
            <w:vAlign w:val="top"/>
          </w:tcPr>
          <w:p w14:paraId="4AD164AE">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6596E09">
            <w:pPr>
              <w:pStyle w:val="6"/>
              <w:spacing w:before="78" w:line="239" w:lineRule="auto"/>
              <w:ind w:left="982"/>
              <w:rPr>
                <w:sz w:val="16"/>
                <w:szCs w:val="16"/>
              </w:rPr>
            </w:pPr>
            <w:r>
              <w:rPr>
                <w:spacing w:val="-2"/>
                <w:sz w:val="16"/>
                <w:szCs w:val="16"/>
              </w:rPr>
              <w:t>3.50</w:t>
            </w:r>
          </w:p>
        </w:tc>
        <w:tc>
          <w:tcPr>
            <w:tcW w:w="1378" w:type="dxa"/>
            <w:vAlign w:val="top"/>
          </w:tcPr>
          <w:p w14:paraId="6D1B202E">
            <w:pPr>
              <w:pStyle w:val="6"/>
              <w:spacing w:before="78" w:line="239" w:lineRule="auto"/>
              <w:ind w:left="984"/>
              <w:rPr>
                <w:sz w:val="16"/>
                <w:szCs w:val="16"/>
              </w:rPr>
            </w:pPr>
            <w:r>
              <w:rPr>
                <w:spacing w:val="-2"/>
                <w:sz w:val="16"/>
                <w:szCs w:val="16"/>
              </w:rPr>
              <w:t>3.50</w:t>
            </w:r>
          </w:p>
        </w:tc>
        <w:tc>
          <w:tcPr>
            <w:tcW w:w="1378" w:type="dxa"/>
            <w:vAlign w:val="top"/>
          </w:tcPr>
          <w:p w14:paraId="5B2AF41B">
            <w:pPr>
              <w:pStyle w:val="6"/>
              <w:spacing w:before="78" w:line="239" w:lineRule="auto"/>
              <w:ind w:left="986"/>
              <w:rPr>
                <w:sz w:val="16"/>
                <w:szCs w:val="16"/>
              </w:rPr>
            </w:pPr>
            <w:r>
              <w:rPr>
                <w:spacing w:val="-2"/>
                <w:sz w:val="16"/>
                <w:szCs w:val="16"/>
              </w:rPr>
              <w:t>3.50</w:t>
            </w:r>
          </w:p>
        </w:tc>
        <w:tc>
          <w:tcPr>
            <w:tcW w:w="1378" w:type="dxa"/>
            <w:vAlign w:val="top"/>
          </w:tcPr>
          <w:p w14:paraId="5F5D0BAD">
            <w:pPr>
              <w:rPr>
                <w:rFonts w:ascii="Arial"/>
                <w:sz w:val="21"/>
              </w:rPr>
            </w:pPr>
          </w:p>
        </w:tc>
        <w:tc>
          <w:tcPr>
            <w:tcW w:w="1366" w:type="dxa"/>
            <w:vAlign w:val="top"/>
          </w:tcPr>
          <w:p w14:paraId="5FE43108">
            <w:pPr>
              <w:rPr>
                <w:rFonts w:ascii="Arial"/>
                <w:sz w:val="21"/>
              </w:rPr>
            </w:pPr>
          </w:p>
        </w:tc>
      </w:tr>
      <w:tr w14:paraId="14BFB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2BAEF7">
            <w:pPr>
              <w:rPr>
                <w:rFonts w:ascii="Arial"/>
                <w:sz w:val="21"/>
              </w:rPr>
            </w:pPr>
          </w:p>
        </w:tc>
        <w:tc>
          <w:tcPr>
            <w:tcW w:w="1378" w:type="dxa"/>
            <w:vAlign w:val="top"/>
          </w:tcPr>
          <w:p w14:paraId="058FC2F4">
            <w:pPr>
              <w:rPr>
                <w:rFonts w:ascii="Arial"/>
                <w:sz w:val="21"/>
              </w:rPr>
            </w:pPr>
          </w:p>
        </w:tc>
        <w:tc>
          <w:tcPr>
            <w:tcW w:w="2935" w:type="dxa"/>
            <w:vAlign w:val="top"/>
          </w:tcPr>
          <w:p w14:paraId="66D90B0F">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2F762DC9">
            <w:pPr>
              <w:rPr>
                <w:rFonts w:ascii="Arial"/>
                <w:sz w:val="21"/>
              </w:rPr>
            </w:pPr>
          </w:p>
        </w:tc>
        <w:tc>
          <w:tcPr>
            <w:tcW w:w="1378" w:type="dxa"/>
            <w:vAlign w:val="top"/>
          </w:tcPr>
          <w:p w14:paraId="072D4A0B">
            <w:pPr>
              <w:rPr>
                <w:rFonts w:ascii="Arial"/>
                <w:sz w:val="21"/>
              </w:rPr>
            </w:pPr>
          </w:p>
        </w:tc>
        <w:tc>
          <w:tcPr>
            <w:tcW w:w="1378" w:type="dxa"/>
            <w:vAlign w:val="top"/>
          </w:tcPr>
          <w:p w14:paraId="2D26C67D">
            <w:pPr>
              <w:rPr>
                <w:rFonts w:ascii="Arial"/>
                <w:sz w:val="21"/>
              </w:rPr>
            </w:pPr>
          </w:p>
        </w:tc>
        <w:tc>
          <w:tcPr>
            <w:tcW w:w="1378" w:type="dxa"/>
            <w:vAlign w:val="top"/>
          </w:tcPr>
          <w:p w14:paraId="37FE1CF4">
            <w:pPr>
              <w:rPr>
                <w:rFonts w:ascii="Arial"/>
                <w:sz w:val="21"/>
              </w:rPr>
            </w:pPr>
          </w:p>
        </w:tc>
        <w:tc>
          <w:tcPr>
            <w:tcW w:w="1366" w:type="dxa"/>
            <w:vAlign w:val="top"/>
          </w:tcPr>
          <w:p w14:paraId="7279E9B9">
            <w:pPr>
              <w:rPr>
                <w:rFonts w:ascii="Arial"/>
                <w:sz w:val="21"/>
              </w:rPr>
            </w:pPr>
          </w:p>
        </w:tc>
      </w:tr>
      <w:tr w14:paraId="1DFC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12C923A">
            <w:pPr>
              <w:rPr>
                <w:rFonts w:ascii="Arial"/>
                <w:sz w:val="21"/>
              </w:rPr>
            </w:pPr>
          </w:p>
        </w:tc>
        <w:tc>
          <w:tcPr>
            <w:tcW w:w="1378" w:type="dxa"/>
            <w:vAlign w:val="top"/>
          </w:tcPr>
          <w:p w14:paraId="5810E3E1">
            <w:pPr>
              <w:rPr>
                <w:rFonts w:ascii="Arial"/>
                <w:sz w:val="21"/>
              </w:rPr>
            </w:pPr>
          </w:p>
        </w:tc>
        <w:tc>
          <w:tcPr>
            <w:tcW w:w="2935" w:type="dxa"/>
            <w:vAlign w:val="top"/>
          </w:tcPr>
          <w:p w14:paraId="42F54EE2">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3639C675">
            <w:pPr>
              <w:rPr>
                <w:rFonts w:ascii="Arial"/>
                <w:sz w:val="21"/>
              </w:rPr>
            </w:pPr>
          </w:p>
        </w:tc>
        <w:tc>
          <w:tcPr>
            <w:tcW w:w="1378" w:type="dxa"/>
            <w:vAlign w:val="top"/>
          </w:tcPr>
          <w:p w14:paraId="3BCE2BDD">
            <w:pPr>
              <w:rPr>
                <w:rFonts w:ascii="Arial"/>
                <w:sz w:val="21"/>
              </w:rPr>
            </w:pPr>
          </w:p>
        </w:tc>
        <w:tc>
          <w:tcPr>
            <w:tcW w:w="1378" w:type="dxa"/>
            <w:vAlign w:val="top"/>
          </w:tcPr>
          <w:p w14:paraId="77DC27B7">
            <w:pPr>
              <w:rPr>
                <w:rFonts w:ascii="Arial"/>
                <w:sz w:val="21"/>
              </w:rPr>
            </w:pPr>
          </w:p>
        </w:tc>
        <w:tc>
          <w:tcPr>
            <w:tcW w:w="1378" w:type="dxa"/>
            <w:vAlign w:val="top"/>
          </w:tcPr>
          <w:p w14:paraId="7B1C3BBB">
            <w:pPr>
              <w:rPr>
                <w:rFonts w:ascii="Arial"/>
                <w:sz w:val="21"/>
              </w:rPr>
            </w:pPr>
          </w:p>
        </w:tc>
        <w:tc>
          <w:tcPr>
            <w:tcW w:w="1366" w:type="dxa"/>
            <w:vAlign w:val="top"/>
          </w:tcPr>
          <w:p w14:paraId="5D1910C4">
            <w:pPr>
              <w:rPr>
                <w:rFonts w:ascii="Arial"/>
                <w:sz w:val="21"/>
              </w:rPr>
            </w:pPr>
          </w:p>
        </w:tc>
      </w:tr>
      <w:tr w14:paraId="17E56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D6B4AE1">
            <w:pPr>
              <w:rPr>
                <w:rFonts w:ascii="Arial"/>
                <w:sz w:val="21"/>
              </w:rPr>
            </w:pPr>
          </w:p>
        </w:tc>
        <w:tc>
          <w:tcPr>
            <w:tcW w:w="1378" w:type="dxa"/>
            <w:vAlign w:val="top"/>
          </w:tcPr>
          <w:p w14:paraId="2DF81C7B">
            <w:pPr>
              <w:rPr>
                <w:rFonts w:ascii="Arial"/>
                <w:sz w:val="21"/>
              </w:rPr>
            </w:pPr>
          </w:p>
        </w:tc>
        <w:tc>
          <w:tcPr>
            <w:tcW w:w="2935" w:type="dxa"/>
            <w:vAlign w:val="top"/>
          </w:tcPr>
          <w:p w14:paraId="7A8C6141">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20822476">
            <w:pPr>
              <w:rPr>
                <w:rFonts w:ascii="Arial"/>
                <w:sz w:val="21"/>
              </w:rPr>
            </w:pPr>
          </w:p>
        </w:tc>
        <w:tc>
          <w:tcPr>
            <w:tcW w:w="1378" w:type="dxa"/>
            <w:vAlign w:val="top"/>
          </w:tcPr>
          <w:p w14:paraId="69E4D113">
            <w:pPr>
              <w:rPr>
                <w:rFonts w:ascii="Arial"/>
                <w:sz w:val="21"/>
              </w:rPr>
            </w:pPr>
          </w:p>
        </w:tc>
        <w:tc>
          <w:tcPr>
            <w:tcW w:w="1378" w:type="dxa"/>
            <w:vAlign w:val="top"/>
          </w:tcPr>
          <w:p w14:paraId="7537619D">
            <w:pPr>
              <w:rPr>
                <w:rFonts w:ascii="Arial"/>
                <w:sz w:val="21"/>
              </w:rPr>
            </w:pPr>
          </w:p>
        </w:tc>
        <w:tc>
          <w:tcPr>
            <w:tcW w:w="1378" w:type="dxa"/>
            <w:vAlign w:val="top"/>
          </w:tcPr>
          <w:p w14:paraId="24D49637">
            <w:pPr>
              <w:rPr>
                <w:rFonts w:ascii="Arial"/>
                <w:sz w:val="21"/>
              </w:rPr>
            </w:pPr>
          </w:p>
        </w:tc>
        <w:tc>
          <w:tcPr>
            <w:tcW w:w="1366" w:type="dxa"/>
            <w:vAlign w:val="top"/>
          </w:tcPr>
          <w:p w14:paraId="4D802617">
            <w:pPr>
              <w:rPr>
                <w:rFonts w:ascii="Arial"/>
                <w:sz w:val="21"/>
              </w:rPr>
            </w:pPr>
          </w:p>
        </w:tc>
      </w:tr>
      <w:tr w14:paraId="1F612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9F30D51">
            <w:pPr>
              <w:rPr>
                <w:rFonts w:ascii="Arial"/>
                <w:sz w:val="21"/>
              </w:rPr>
            </w:pPr>
          </w:p>
        </w:tc>
        <w:tc>
          <w:tcPr>
            <w:tcW w:w="1378" w:type="dxa"/>
            <w:vAlign w:val="top"/>
          </w:tcPr>
          <w:p w14:paraId="0AF6C6B9">
            <w:pPr>
              <w:rPr>
                <w:rFonts w:ascii="Arial"/>
                <w:sz w:val="21"/>
              </w:rPr>
            </w:pPr>
          </w:p>
        </w:tc>
        <w:tc>
          <w:tcPr>
            <w:tcW w:w="2935" w:type="dxa"/>
            <w:vAlign w:val="top"/>
          </w:tcPr>
          <w:p w14:paraId="71ACB4D0">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1A233765">
            <w:pPr>
              <w:rPr>
                <w:rFonts w:ascii="Arial"/>
                <w:sz w:val="21"/>
              </w:rPr>
            </w:pPr>
          </w:p>
        </w:tc>
        <w:tc>
          <w:tcPr>
            <w:tcW w:w="1378" w:type="dxa"/>
            <w:vAlign w:val="top"/>
          </w:tcPr>
          <w:p w14:paraId="40E8D5A7">
            <w:pPr>
              <w:rPr>
                <w:rFonts w:ascii="Arial"/>
                <w:sz w:val="21"/>
              </w:rPr>
            </w:pPr>
          </w:p>
        </w:tc>
        <w:tc>
          <w:tcPr>
            <w:tcW w:w="1378" w:type="dxa"/>
            <w:vAlign w:val="top"/>
          </w:tcPr>
          <w:p w14:paraId="26E09243">
            <w:pPr>
              <w:rPr>
                <w:rFonts w:ascii="Arial"/>
                <w:sz w:val="21"/>
              </w:rPr>
            </w:pPr>
          </w:p>
        </w:tc>
        <w:tc>
          <w:tcPr>
            <w:tcW w:w="1378" w:type="dxa"/>
            <w:vAlign w:val="top"/>
          </w:tcPr>
          <w:p w14:paraId="2099140D">
            <w:pPr>
              <w:rPr>
                <w:rFonts w:ascii="Arial"/>
                <w:sz w:val="21"/>
              </w:rPr>
            </w:pPr>
          </w:p>
        </w:tc>
        <w:tc>
          <w:tcPr>
            <w:tcW w:w="1366" w:type="dxa"/>
            <w:vAlign w:val="top"/>
          </w:tcPr>
          <w:p w14:paraId="1C48A16F">
            <w:pPr>
              <w:rPr>
                <w:rFonts w:ascii="Arial"/>
                <w:sz w:val="21"/>
              </w:rPr>
            </w:pPr>
          </w:p>
        </w:tc>
      </w:tr>
      <w:tr w14:paraId="206D7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852911A">
            <w:pPr>
              <w:rPr>
                <w:rFonts w:ascii="Arial"/>
                <w:sz w:val="21"/>
              </w:rPr>
            </w:pPr>
          </w:p>
        </w:tc>
        <w:tc>
          <w:tcPr>
            <w:tcW w:w="1378" w:type="dxa"/>
            <w:vAlign w:val="top"/>
          </w:tcPr>
          <w:p w14:paraId="6A4349E5">
            <w:pPr>
              <w:rPr>
                <w:rFonts w:ascii="Arial"/>
                <w:sz w:val="21"/>
              </w:rPr>
            </w:pPr>
          </w:p>
        </w:tc>
        <w:tc>
          <w:tcPr>
            <w:tcW w:w="2935" w:type="dxa"/>
            <w:vAlign w:val="top"/>
          </w:tcPr>
          <w:p w14:paraId="1D018D03">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4BDB177B">
            <w:pPr>
              <w:rPr>
                <w:rFonts w:ascii="Arial"/>
                <w:sz w:val="21"/>
              </w:rPr>
            </w:pPr>
          </w:p>
        </w:tc>
        <w:tc>
          <w:tcPr>
            <w:tcW w:w="1378" w:type="dxa"/>
            <w:vAlign w:val="top"/>
          </w:tcPr>
          <w:p w14:paraId="164FB0D1">
            <w:pPr>
              <w:rPr>
                <w:rFonts w:ascii="Arial"/>
                <w:sz w:val="21"/>
              </w:rPr>
            </w:pPr>
          </w:p>
        </w:tc>
        <w:tc>
          <w:tcPr>
            <w:tcW w:w="1378" w:type="dxa"/>
            <w:vAlign w:val="top"/>
          </w:tcPr>
          <w:p w14:paraId="7B3EDE68">
            <w:pPr>
              <w:rPr>
                <w:rFonts w:ascii="Arial"/>
                <w:sz w:val="21"/>
              </w:rPr>
            </w:pPr>
          </w:p>
        </w:tc>
        <w:tc>
          <w:tcPr>
            <w:tcW w:w="1378" w:type="dxa"/>
            <w:vAlign w:val="top"/>
          </w:tcPr>
          <w:p w14:paraId="7E0E8105">
            <w:pPr>
              <w:rPr>
                <w:rFonts w:ascii="Arial"/>
                <w:sz w:val="21"/>
              </w:rPr>
            </w:pPr>
          </w:p>
        </w:tc>
        <w:tc>
          <w:tcPr>
            <w:tcW w:w="1366" w:type="dxa"/>
            <w:vAlign w:val="top"/>
          </w:tcPr>
          <w:p w14:paraId="5F21296B">
            <w:pPr>
              <w:rPr>
                <w:rFonts w:ascii="Arial"/>
                <w:sz w:val="21"/>
              </w:rPr>
            </w:pPr>
          </w:p>
        </w:tc>
      </w:tr>
      <w:tr w14:paraId="152D7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FE0C6E">
            <w:pPr>
              <w:rPr>
                <w:rFonts w:ascii="Arial"/>
                <w:sz w:val="21"/>
              </w:rPr>
            </w:pPr>
          </w:p>
        </w:tc>
        <w:tc>
          <w:tcPr>
            <w:tcW w:w="1378" w:type="dxa"/>
            <w:vAlign w:val="top"/>
          </w:tcPr>
          <w:p w14:paraId="0B273159">
            <w:pPr>
              <w:rPr>
                <w:rFonts w:ascii="Arial"/>
                <w:sz w:val="21"/>
              </w:rPr>
            </w:pPr>
          </w:p>
        </w:tc>
        <w:tc>
          <w:tcPr>
            <w:tcW w:w="2935" w:type="dxa"/>
            <w:vAlign w:val="top"/>
          </w:tcPr>
          <w:p w14:paraId="6FD1FA4E">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20EED738">
            <w:pPr>
              <w:rPr>
                <w:rFonts w:ascii="Arial"/>
                <w:sz w:val="21"/>
              </w:rPr>
            </w:pPr>
          </w:p>
        </w:tc>
        <w:tc>
          <w:tcPr>
            <w:tcW w:w="1378" w:type="dxa"/>
            <w:vAlign w:val="top"/>
          </w:tcPr>
          <w:p w14:paraId="217047AF">
            <w:pPr>
              <w:rPr>
                <w:rFonts w:ascii="Arial"/>
                <w:sz w:val="21"/>
              </w:rPr>
            </w:pPr>
          </w:p>
        </w:tc>
        <w:tc>
          <w:tcPr>
            <w:tcW w:w="1378" w:type="dxa"/>
            <w:vAlign w:val="top"/>
          </w:tcPr>
          <w:p w14:paraId="6B1AD671">
            <w:pPr>
              <w:rPr>
                <w:rFonts w:ascii="Arial"/>
                <w:sz w:val="21"/>
              </w:rPr>
            </w:pPr>
          </w:p>
        </w:tc>
        <w:tc>
          <w:tcPr>
            <w:tcW w:w="1378" w:type="dxa"/>
            <w:vAlign w:val="top"/>
          </w:tcPr>
          <w:p w14:paraId="33F74B98">
            <w:pPr>
              <w:rPr>
                <w:rFonts w:ascii="Arial"/>
                <w:sz w:val="21"/>
              </w:rPr>
            </w:pPr>
          </w:p>
        </w:tc>
        <w:tc>
          <w:tcPr>
            <w:tcW w:w="1366" w:type="dxa"/>
            <w:vAlign w:val="top"/>
          </w:tcPr>
          <w:p w14:paraId="4F49C997">
            <w:pPr>
              <w:rPr>
                <w:rFonts w:ascii="Arial"/>
                <w:sz w:val="21"/>
              </w:rPr>
            </w:pPr>
          </w:p>
        </w:tc>
      </w:tr>
      <w:tr w14:paraId="33918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DE8F0E6">
            <w:pPr>
              <w:rPr>
                <w:rFonts w:ascii="Arial"/>
                <w:sz w:val="21"/>
              </w:rPr>
            </w:pPr>
          </w:p>
        </w:tc>
        <w:tc>
          <w:tcPr>
            <w:tcW w:w="1378" w:type="dxa"/>
            <w:vAlign w:val="top"/>
          </w:tcPr>
          <w:p w14:paraId="518C20B1">
            <w:pPr>
              <w:rPr>
                <w:rFonts w:ascii="Arial"/>
                <w:sz w:val="21"/>
              </w:rPr>
            </w:pPr>
          </w:p>
        </w:tc>
        <w:tc>
          <w:tcPr>
            <w:tcW w:w="2935" w:type="dxa"/>
            <w:vAlign w:val="top"/>
          </w:tcPr>
          <w:p w14:paraId="77390588">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03051380">
            <w:pPr>
              <w:rPr>
                <w:rFonts w:ascii="Arial"/>
                <w:sz w:val="21"/>
              </w:rPr>
            </w:pPr>
          </w:p>
        </w:tc>
        <w:tc>
          <w:tcPr>
            <w:tcW w:w="1378" w:type="dxa"/>
            <w:vAlign w:val="top"/>
          </w:tcPr>
          <w:p w14:paraId="3B31B03F">
            <w:pPr>
              <w:rPr>
                <w:rFonts w:ascii="Arial"/>
                <w:sz w:val="21"/>
              </w:rPr>
            </w:pPr>
          </w:p>
        </w:tc>
        <w:tc>
          <w:tcPr>
            <w:tcW w:w="1378" w:type="dxa"/>
            <w:vAlign w:val="top"/>
          </w:tcPr>
          <w:p w14:paraId="0BD8526F">
            <w:pPr>
              <w:rPr>
                <w:rFonts w:ascii="Arial"/>
                <w:sz w:val="21"/>
              </w:rPr>
            </w:pPr>
          </w:p>
        </w:tc>
        <w:tc>
          <w:tcPr>
            <w:tcW w:w="1378" w:type="dxa"/>
            <w:vAlign w:val="top"/>
          </w:tcPr>
          <w:p w14:paraId="38B29C53">
            <w:pPr>
              <w:rPr>
                <w:rFonts w:ascii="Arial"/>
                <w:sz w:val="21"/>
              </w:rPr>
            </w:pPr>
          </w:p>
        </w:tc>
        <w:tc>
          <w:tcPr>
            <w:tcW w:w="1366" w:type="dxa"/>
            <w:vAlign w:val="top"/>
          </w:tcPr>
          <w:p w14:paraId="6D724644">
            <w:pPr>
              <w:rPr>
                <w:rFonts w:ascii="Arial"/>
                <w:sz w:val="21"/>
              </w:rPr>
            </w:pPr>
          </w:p>
        </w:tc>
      </w:tr>
      <w:tr w14:paraId="17B20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8D3D397">
            <w:pPr>
              <w:rPr>
                <w:rFonts w:ascii="Arial"/>
                <w:sz w:val="21"/>
              </w:rPr>
            </w:pPr>
          </w:p>
        </w:tc>
        <w:tc>
          <w:tcPr>
            <w:tcW w:w="1378" w:type="dxa"/>
            <w:vAlign w:val="top"/>
          </w:tcPr>
          <w:p w14:paraId="4DD29E49">
            <w:pPr>
              <w:rPr>
                <w:rFonts w:ascii="Arial"/>
                <w:sz w:val="21"/>
              </w:rPr>
            </w:pPr>
          </w:p>
        </w:tc>
        <w:tc>
          <w:tcPr>
            <w:tcW w:w="2935" w:type="dxa"/>
            <w:vAlign w:val="top"/>
          </w:tcPr>
          <w:p w14:paraId="575FA2FC">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22245D0A">
            <w:pPr>
              <w:rPr>
                <w:rFonts w:ascii="Arial"/>
                <w:sz w:val="21"/>
              </w:rPr>
            </w:pPr>
          </w:p>
        </w:tc>
        <w:tc>
          <w:tcPr>
            <w:tcW w:w="1378" w:type="dxa"/>
            <w:vAlign w:val="top"/>
          </w:tcPr>
          <w:p w14:paraId="1D79D3D9">
            <w:pPr>
              <w:rPr>
                <w:rFonts w:ascii="Arial"/>
                <w:sz w:val="21"/>
              </w:rPr>
            </w:pPr>
          </w:p>
        </w:tc>
        <w:tc>
          <w:tcPr>
            <w:tcW w:w="1378" w:type="dxa"/>
            <w:vAlign w:val="top"/>
          </w:tcPr>
          <w:p w14:paraId="7B3EDE82">
            <w:pPr>
              <w:rPr>
                <w:rFonts w:ascii="Arial"/>
                <w:sz w:val="21"/>
              </w:rPr>
            </w:pPr>
          </w:p>
        </w:tc>
        <w:tc>
          <w:tcPr>
            <w:tcW w:w="1378" w:type="dxa"/>
            <w:vAlign w:val="top"/>
          </w:tcPr>
          <w:p w14:paraId="52C1DAE5">
            <w:pPr>
              <w:rPr>
                <w:rFonts w:ascii="Arial"/>
                <w:sz w:val="21"/>
              </w:rPr>
            </w:pPr>
          </w:p>
        </w:tc>
        <w:tc>
          <w:tcPr>
            <w:tcW w:w="1366" w:type="dxa"/>
            <w:vAlign w:val="top"/>
          </w:tcPr>
          <w:p w14:paraId="15A7F756">
            <w:pPr>
              <w:rPr>
                <w:rFonts w:ascii="Arial"/>
                <w:sz w:val="21"/>
              </w:rPr>
            </w:pPr>
          </w:p>
        </w:tc>
      </w:tr>
      <w:tr w14:paraId="56D04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63A4F5C">
            <w:pPr>
              <w:rPr>
                <w:rFonts w:ascii="Arial"/>
                <w:sz w:val="21"/>
              </w:rPr>
            </w:pPr>
          </w:p>
        </w:tc>
        <w:tc>
          <w:tcPr>
            <w:tcW w:w="1378" w:type="dxa"/>
            <w:vAlign w:val="top"/>
          </w:tcPr>
          <w:p w14:paraId="163B60CC">
            <w:pPr>
              <w:rPr>
                <w:rFonts w:ascii="Arial"/>
                <w:sz w:val="21"/>
              </w:rPr>
            </w:pPr>
          </w:p>
        </w:tc>
        <w:tc>
          <w:tcPr>
            <w:tcW w:w="2935" w:type="dxa"/>
            <w:vAlign w:val="top"/>
          </w:tcPr>
          <w:p w14:paraId="37D0FD54">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33572DEE">
            <w:pPr>
              <w:rPr>
                <w:rFonts w:ascii="Arial"/>
                <w:sz w:val="21"/>
              </w:rPr>
            </w:pPr>
          </w:p>
        </w:tc>
        <w:tc>
          <w:tcPr>
            <w:tcW w:w="1378" w:type="dxa"/>
            <w:vAlign w:val="top"/>
          </w:tcPr>
          <w:p w14:paraId="3D0314D7">
            <w:pPr>
              <w:rPr>
                <w:rFonts w:ascii="Arial"/>
                <w:sz w:val="21"/>
              </w:rPr>
            </w:pPr>
          </w:p>
        </w:tc>
        <w:tc>
          <w:tcPr>
            <w:tcW w:w="1378" w:type="dxa"/>
            <w:vAlign w:val="top"/>
          </w:tcPr>
          <w:p w14:paraId="0C2486BD">
            <w:pPr>
              <w:rPr>
                <w:rFonts w:ascii="Arial"/>
                <w:sz w:val="21"/>
              </w:rPr>
            </w:pPr>
          </w:p>
        </w:tc>
        <w:tc>
          <w:tcPr>
            <w:tcW w:w="1378" w:type="dxa"/>
            <w:vAlign w:val="top"/>
          </w:tcPr>
          <w:p w14:paraId="76D5E16C">
            <w:pPr>
              <w:rPr>
                <w:rFonts w:ascii="Arial"/>
                <w:sz w:val="21"/>
              </w:rPr>
            </w:pPr>
          </w:p>
        </w:tc>
        <w:tc>
          <w:tcPr>
            <w:tcW w:w="1366" w:type="dxa"/>
            <w:vAlign w:val="top"/>
          </w:tcPr>
          <w:p w14:paraId="127F3C26">
            <w:pPr>
              <w:rPr>
                <w:rFonts w:ascii="Arial"/>
                <w:sz w:val="21"/>
              </w:rPr>
            </w:pPr>
          </w:p>
        </w:tc>
      </w:tr>
      <w:tr w14:paraId="38085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132AB48">
            <w:pPr>
              <w:rPr>
                <w:rFonts w:ascii="Arial"/>
                <w:sz w:val="21"/>
              </w:rPr>
            </w:pPr>
          </w:p>
        </w:tc>
        <w:tc>
          <w:tcPr>
            <w:tcW w:w="1378" w:type="dxa"/>
            <w:vAlign w:val="top"/>
          </w:tcPr>
          <w:p w14:paraId="10B5BAAF">
            <w:pPr>
              <w:rPr>
                <w:rFonts w:ascii="Arial"/>
                <w:sz w:val="21"/>
              </w:rPr>
            </w:pPr>
          </w:p>
        </w:tc>
        <w:tc>
          <w:tcPr>
            <w:tcW w:w="2935" w:type="dxa"/>
            <w:vAlign w:val="top"/>
          </w:tcPr>
          <w:p w14:paraId="0C7A6F7F">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24EFDBF6">
            <w:pPr>
              <w:rPr>
                <w:rFonts w:ascii="Arial"/>
                <w:sz w:val="21"/>
              </w:rPr>
            </w:pPr>
          </w:p>
        </w:tc>
        <w:tc>
          <w:tcPr>
            <w:tcW w:w="1378" w:type="dxa"/>
            <w:vAlign w:val="top"/>
          </w:tcPr>
          <w:p w14:paraId="5CAF1D1B">
            <w:pPr>
              <w:rPr>
                <w:rFonts w:ascii="Arial"/>
                <w:sz w:val="21"/>
              </w:rPr>
            </w:pPr>
          </w:p>
        </w:tc>
        <w:tc>
          <w:tcPr>
            <w:tcW w:w="1378" w:type="dxa"/>
            <w:vAlign w:val="top"/>
          </w:tcPr>
          <w:p w14:paraId="7A89A3A8">
            <w:pPr>
              <w:rPr>
                <w:rFonts w:ascii="Arial"/>
                <w:sz w:val="21"/>
              </w:rPr>
            </w:pPr>
          </w:p>
        </w:tc>
        <w:tc>
          <w:tcPr>
            <w:tcW w:w="1378" w:type="dxa"/>
            <w:vAlign w:val="top"/>
          </w:tcPr>
          <w:p w14:paraId="68C9DE0D">
            <w:pPr>
              <w:rPr>
                <w:rFonts w:ascii="Arial"/>
                <w:sz w:val="21"/>
              </w:rPr>
            </w:pPr>
          </w:p>
        </w:tc>
        <w:tc>
          <w:tcPr>
            <w:tcW w:w="1366" w:type="dxa"/>
            <w:vAlign w:val="top"/>
          </w:tcPr>
          <w:p w14:paraId="1958DFEF">
            <w:pPr>
              <w:rPr>
                <w:rFonts w:ascii="Arial"/>
                <w:sz w:val="21"/>
              </w:rPr>
            </w:pPr>
          </w:p>
        </w:tc>
      </w:tr>
      <w:tr w14:paraId="5D6FD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A708737">
            <w:pPr>
              <w:rPr>
                <w:rFonts w:ascii="Arial"/>
                <w:sz w:val="21"/>
              </w:rPr>
            </w:pPr>
          </w:p>
        </w:tc>
        <w:tc>
          <w:tcPr>
            <w:tcW w:w="1378" w:type="dxa"/>
            <w:vAlign w:val="top"/>
          </w:tcPr>
          <w:p w14:paraId="35A976AC">
            <w:pPr>
              <w:rPr>
                <w:rFonts w:ascii="Arial"/>
                <w:sz w:val="21"/>
              </w:rPr>
            </w:pPr>
          </w:p>
        </w:tc>
        <w:tc>
          <w:tcPr>
            <w:tcW w:w="2935" w:type="dxa"/>
            <w:vAlign w:val="top"/>
          </w:tcPr>
          <w:p w14:paraId="34FF10FC">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4E21A2E7">
            <w:pPr>
              <w:rPr>
                <w:rFonts w:ascii="Arial"/>
                <w:sz w:val="21"/>
              </w:rPr>
            </w:pPr>
          </w:p>
        </w:tc>
        <w:tc>
          <w:tcPr>
            <w:tcW w:w="1378" w:type="dxa"/>
            <w:vAlign w:val="top"/>
          </w:tcPr>
          <w:p w14:paraId="6328A71B">
            <w:pPr>
              <w:rPr>
                <w:rFonts w:ascii="Arial"/>
                <w:sz w:val="21"/>
              </w:rPr>
            </w:pPr>
          </w:p>
        </w:tc>
        <w:tc>
          <w:tcPr>
            <w:tcW w:w="1378" w:type="dxa"/>
            <w:vAlign w:val="top"/>
          </w:tcPr>
          <w:p w14:paraId="3B69F4B8">
            <w:pPr>
              <w:rPr>
                <w:rFonts w:ascii="Arial"/>
                <w:sz w:val="21"/>
              </w:rPr>
            </w:pPr>
          </w:p>
        </w:tc>
        <w:tc>
          <w:tcPr>
            <w:tcW w:w="1378" w:type="dxa"/>
            <w:vAlign w:val="top"/>
          </w:tcPr>
          <w:p w14:paraId="53009854">
            <w:pPr>
              <w:rPr>
                <w:rFonts w:ascii="Arial"/>
                <w:sz w:val="21"/>
              </w:rPr>
            </w:pPr>
          </w:p>
        </w:tc>
        <w:tc>
          <w:tcPr>
            <w:tcW w:w="1366" w:type="dxa"/>
            <w:vAlign w:val="top"/>
          </w:tcPr>
          <w:p w14:paraId="48CDF771">
            <w:pPr>
              <w:rPr>
                <w:rFonts w:ascii="Arial"/>
                <w:sz w:val="21"/>
              </w:rPr>
            </w:pPr>
          </w:p>
        </w:tc>
      </w:tr>
      <w:tr w14:paraId="3A04D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28275706">
            <w:pPr>
              <w:pStyle w:val="6"/>
              <w:spacing w:before="94" w:line="220" w:lineRule="auto"/>
              <w:ind w:left="79"/>
              <w:rPr>
                <w:sz w:val="16"/>
                <w:szCs w:val="16"/>
              </w:rPr>
            </w:pPr>
            <w:r>
              <w:rPr>
                <w:color w:val="494949"/>
                <w:spacing w:val="-3"/>
                <w:sz w:val="16"/>
                <w:szCs w:val="16"/>
              </w:rPr>
              <w:t>收入合计</w:t>
            </w:r>
          </w:p>
        </w:tc>
        <w:tc>
          <w:tcPr>
            <w:tcW w:w="1378" w:type="dxa"/>
            <w:vAlign w:val="top"/>
          </w:tcPr>
          <w:p w14:paraId="416074EE">
            <w:pPr>
              <w:pStyle w:val="6"/>
              <w:spacing w:before="95" w:line="239" w:lineRule="auto"/>
              <w:ind w:left="814"/>
              <w:rPr>
                <w:sz w:val="16"/>
                <w:szCs w:val="16"/>
              </w:rPr>
            </w:pPr>
            <w:r>
              <w:rPr>
                <w:spacing w:val="-2"/>
                <w:sz w:val="16"/>
                <w:szCs w:val="16"/>
              </w:rPr>
              <w:t>288.80</w:t>
            </w:r>
          </w:p>
        </w:tc>
        <w:tc>
          <w:tcPr>
            <w:tcW w:w="2935" w:type="dxa"/>
            <w:vAlign w:val="top"/>
          </w:tcPr>
          <w:p w14:paraId="269C460B">
            <w:pPr>
              <w:pStyle w:val="6"/>
              <w:spacing w:before="95" w:line="220" w:lineRule="auto"/>
              <w:ind w:left="75"/>
              <w:rPr>
                <w:sz w:val="16"/>
                <w:szCs w:val="16"/>
              </w:rPr>
            </w:pPr>
            <w:r>
              <w:rPr>
                <w:color w:val="494949"/>
                <w:spacing w:val="-2"/>
                <w:sz w:val="16"/>
                <w:szCs w:val="16"/>
              </w:rPr>
              <w:t>支出合计</w:t>
            </w:r>
          </w:p>
        </w:tc>
        <w:tc>
          <w:tcPr>
            <w:tcW w:w="1378" w:type="dxa"/>
            <w:vAlign w:val="top"/>
          </w:tcPr>
          <w:p w14:paraId="53B7AFEC">
            <w:pPr>
              <w:pStyle w:val="6"/>
              <w:spacing w:before="95" w:line="239" w:lineRule="auto"/>
              <w:ind w:left="821"/>
              <w:rPr>
                <w:sz w:val="16"/>
                <w:szCs w:val="16"/>
              </w:rPr>
            </w:pPr>
            <w:r>
              <w:rPr>
                <w:spacing w:val="-2"/>
                <w:sz w:val="16"/>
                <w:szCs w:val="16"/>
              </w:rPr>
              <w:t>288.80</w:t>
            </w:r>
          </w:p>
        </w:tc>
        <w:tc>
          <w:tcPr>
            <w:tcW w:w="1378" w:type="dxa"/>
            <w:vAlign w:val="top"/>
          </w:tcPr>
          <w:p w14:paraId="19DC7E4A">
            <w:pPr>
              <w:pStyle w:val="6"/>
              <w:spacing w:before="95" w:line="239" w:lineRule="auto"/>
              <w:ind w:left="823"/>
              <w:rPr>
                <w:sz w:val="16"/>
                <w:szCs w:val="16"/>
              </w:rPr>
            </w:pPr>
            <w:r>
              <w:rPr>
                <w:spacing w:val="-2"/>
                <w:sz w:val="16"/>
                <w:szCs w:val="16"/>
              </w:rPr>
              <w:t>288.80</w:t>
            </w:r>
          </w:p>
        </w:tc>
        <w:tc>
          <w:tcPr>
            <w:tcW w:w="1378" w:type="dxa"/>
            <w:vAlign w:val="top"/>
          </w:tcPr>
          <w:p w14:paraId="5224EBCB">
            <w:pPr>
              <w:pStyle w:val="6"/>
              <w:spacing w:before="95" w:line="239" w:lineRule="auto"/>
              <w:ind w:left="825"/>
              <w:rPr>
                <w:sz w:val="16"/>
                <w:szCs w:val="16"/>
              </w:rPr>
            </w:pPr>
            <w:r>
              <w:rPr>
                <w:spacing w:val="-2"/>
                <w:sz w:val="16"/>
                <w:szCs w:val="16"/>
              </w:rPr>
              <w:t>288.80</w:t>
            </w:r>
          </w:p>
        </w:tc>
        <w:tc>
          <w:tcPr>
            <w:tcW w:w="1378" w:type="dxa"/>
            <w:vAlign w:val="top"/>
          </w:tcPr>
          <w:p w14:paraId="6CE61EE1">
            <w:pPr>
              <w:rPr>
                <w:rFonts w:ascii="Arial"/>
                <w:sz w:val="21"/>
              </w:rPr>
            </w:pPr>
          </w:p>
        </w:tc>
        <w:tc>
          <w:tcPr>
            <w:tcW w:w="1366" w:type="dxa"/>
            <w:vAlign w:val="top"/>
          </w:tcPr>
          <w:p w14:paraId="396169CE">
            <w:pPr>
              <w:rPr>
                <w:rFonts w:ascii="Arial"/>
                <w:sz w:val="21"/>
              </w:rPr>
            </w:pPr>
          </w:p>
        </w:tc>
      </w:tr>
    </w:tbl>
    <w:p w14:paraId="6F668C30">
      <w:pPr>
        <w:rPr>
          <w:rFonts w:ascii="Arial"/>
          <w:sz w:val="21"/>
        </w:rPr>
      </w:pPr>
    </w:p>
    <w:p w14:paraId="35032740">
      <w:pPr>
        <w:rPr>
          <w:rFonts w:ascii="Arial" w:hAnsi="Arial" w:eastAsia="Arial" w:cs="Arial"/>
          <w:sz w:val="21"/>
          <w:szCs w:val="21"/>
        </w:rPr>
        <w:sectPr>
          <w:pgSz w:w="16839" w:h="11906"/>
          <w:pgMar w:top="400" w:right="1432" w:bottom="0" w:left="1432" w:header="0" w:footer="0" w:gutter="0"/>
          <w:cols w:space="720" w:num="1"/>
        </w:sectPr>
      </w:pPr>
    </w:p>
    <w:p w14:paraId="4CD3ECD9">
      <w:pPr>
        <w:spacing w:line="267" w:lineRule="auto"/>
        <w:rPr>
          <w:rFonts w:ascii="Arial"/>
          <w:sz w:val="21"/>
        </w:rPr>
      </w:pPr>
    </w:p>
    <w:p w14:paraId="6718BF09">
      <w:pPr>
        <w:spacing w:line="267" w:lineRule="auto"/>
        <w:rPr>
          <w:rFonts w:ascii="Arial"/>
          <w:sz w:val="21"/>
        </w:rPr>
      </w:pPr>
    </w:p>
    <w:p w14:paraId="66701F89">
      <w:pPr>
        <w:spacing w:line="267" w:lineRule="auto"/>
        <w:rPr>
          <w:rFonts w:ascii="Arial"/>
          <w:sz w:val="21"/>
        </w:rPr>
      </w:pPr>
    </w:p>
    <w:p w14:paraId="643A4618">
      <w:pPr>
        <w:spacing w:line="268" w:lineRule="auto"/>
        <w:rPr>
          <w:rFonts w:ascii="Arial"/>
          <w:sz w:val="21"/>
        </w:rPr>
      </w:pPr>
    </w:p>
    <w:p w14:paraId="420F2846">
      <w:pPr>
        <w:spacing w:line="268" w:lineRule="auto"/>
        <w:rPr>
          <w:rFonts w:ascii="Arial"/>
          <w:sz w:val="21"/>
        </w:rPr>
      </w:pPr>
    </w:p>
    <w:p w14:paraId="4A09C240">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53F5A8F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6E1DCEE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26959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45" w:type="dxa"/>
            <w:gridSpan w:val="3"/>
            <w:vMerge w:val="restart"/>
            <w:tcBorders>
              <w:bottom w:val="nil"/>
            </w:tcBorders>
            <w:vAlign w:val="top"/>
          </w:tcPr>
          <w:p w14:paraId="5405CF4E">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1D25F48">
            <w:pPr>
              <w:spacing w:line="449" w:lineRule="auto"/>
              <w:rPr>
                <w:rFonts w:ascii="Arial"/>
                <w:sz w:val="21"/>
              </w:rPr>
            </w:pPr>
          </w:p>
          <w:p w14:paraId="350EB03F">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5C35C09">
            <w:pPr>
              <w:spacing w:line="362" w:lineRule="auto"/>
              <w:rPr>
                <w:rFonts w:ascii="Arial"/>
                <w:sz w:val="21"/>
              </w:rPr>
            </w:pPr>
          </w:p>
          <w:p w14:paraId="76A5EA61">
            <w:pPr>
              <w:pStyle w:val="6"/>
              <w:spacing w:before="46" w:line="219" w:lineRule="auto"/>
              <w:ind w:left="81"/>
              <w:rPr>
                <w:sz w:val="14"/>
                <w:szCs w:val="14"/>
              </w:rPr>
            </w:pPr>
            <w:r>
              <w:rPr>
                <w:color w:val="494949"/>
                <w:spacing w:val="-1"/>
                <w:sz w:val="14"/>
                <w:szCs w:val="14"/>
              </w:rPr>
              <w:t>单位（科目名称</w:t>
            </w:r>
          </w:p>
          <w:p w14:paraId="070D78D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E3B5F23">
            <w:pPr>
              <w:spacing w:line="450" w:lineRule="auto"/>
              <w:rPr>
                <w:rFonts w:ascii="Arial"/>
                <w:sz w:val="21"/>
              </w:rPr>
            </w:pPr>
          </w:p>
          <w:p w14:paraId="3009B02E">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418B106B">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49856E4">
            <w:pPr>
              <w:pStyle w:val="6"/>
              <w:spacing w:before="62" w:line="220" w:lineRule="auto"/>
              <w:ind w:left="1494"/>
              <w:rPr>
                <w:sz w:val="14"/>
                <w:szCs w:val="14"/>
              </w:rPr>
            </w:pPr>
            <w:r>
              <w:rPr>
                <w:color w:val="494949"/>
                <w:spacing w:val="-2"/>
                <w:sz w:val="14"/>
                <w:szCs w:val="14"/>
              </w:rPr>
              <w:t>项目支出</w:t>
            </w:r>
          </w:p>
        </w:tc>
      </w:tr>
      <w:tr w14:paraId="1FE86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45" w:type="dxa"/>
            <w:gridSpan w:val="3"/>
            <w:vMerge w:val="continue"/>
            <w:tcBorders>
              <w:top w:val="nil"/>
            </w:tcBorders>
            <w:vAlign w:val="top"/>
          </w:tcPr>
          <w:p w14:paraId="228CA529">
            <w:pPr>
              <w:rPr>
                <w:rFonts w:ascii="Arial"/>
                <w:sz w:val="21"/>
              </w:rPr>
            </w:pPr>
          </w:p>
        </w:tc>
        <w:tc>
          <w:tcPr>
            <w:tcW w:w="1158" w:type="dxa"/>
            <w:vMerge w:val="continue"/>
            <w:tcBorders>
              <w:top w:val="nil"/>
              <w:bottom w:val="nil"/>
            </w:tcBorders>
            <w:vAlign w:val="top"/>
          </w:tcPr>
          <w:p w14:paraId="717A460A">
            <w:pPr>
              <w:rPr>
                <w:rFonts w:ascii="Arial"/>
                <w:sz w:val="21"/>
              </w:rPr>
            </w:pPr>
          </w:p>
        </w:tc>
        <w:tc>
          <w:tcPr>
            <w:tcW w:w="1159" w:type="dxa"/>
            <w:vMerge w:val="continue"/>
            <w:tcBorders>
              <w:top w:val="nil"/>
              <w:bottom w:val="nil"/>
            </w:tcBorders>
            <w:vAlign w:val="top"/>
          </w:tcPr>
          <w:p w14:paraId="5F738B76">
            <w:pPr>
              <w:rPr>
                <w:rFonts w:ascii="Arial"/>
                <w:sz w:val="21"/>
              </w:rPr>
            </w:pPr>
          </w:p>
        </w:tc>
        <w:tc>
          <w:tcPr>
            <w:tcW w:w="1158" w:type="dxa"/>
            <w:vMerge w:val="continue"/>
            <w:tcBorders>
              <w:top w:val="nil"/>
              <w:bottom w:val="nil"/>
            </w:tcBorders>
            <w:vAlign w:val="top"/>
          </w:tcPr>
          <w:p w14:paraId="5FFA2B0A">
            <w:pPr>
              <w:rPr>
                <w:rFonts w:ascii="Arial"/>
                <w:sz w:val="21"/>
              </w:rPr>
            </w:pPr>
          </w:p>
        </w:tc>
        <w:tc>
          <w:tcPr>
            <w:tcW w:w="1158" w:type="dxa"/>
            <w:vMerge w:val="restart"/>
            <w:tcBorders>
              <w:bottom w:val="nil"/>
            </w:tcBorders>
            <w:vAlign w:val="top"/>
          </w:tcPr>
          <w:p w14:paraId="2B76805A">
            <w:pPr>
              <w:spacing w:line="303" w:lineRule="auto"/>
              <w:rPr>
                <w:rFonts w:ascii="Arial"/>
                <w:sz w:val="21"/>
              </w:rPr>
            </w:pPr>
          </w:p>
          <w:p w14:paraId="212EF8C5">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D8ECB16">
            <w:pPr>
              <w:pStyle w:val="6"/>
              <w:spacing w:before="60" w:line="220" w:lineRule="auto"/>
              <w:ind w:left="876"/>
              <w:rPr>
                <w:sz w:val="14"/>
                <w:szCs w:val="14"/>
              </w:rPr>
            </w:pPr>
            <w:r>
              <w:rPr>
                <w:color w:val="494949"/>
                <w:spacing w:val="-2"/>
                <w:sz w:val="14"/>
                <w:szCs w:val="14"/>
              </w:rPr>
              <w:t>人员经费</w:t>
            </w:r>
          </w:p>
        </w:tc>
        <w:tc>
          <w:tcPr>
            <w:tcW w:w="2316" w:type="dxa"/>
            <w:gridSpan w:val="2"/>
            <w:vAlign w:val="top"/>
          </w:tcPr>
          <w:p w14:paraId="23FE3731">
            <w:pPr>
              <w:pStyle w:val="6"/>
              <w:spacing w:before="60"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2CF58D9E">
            <w:pPr>
              <w:spacing w:line="303" w:lineRule="auto"/>
              <w:rPr>
                <w:rFonts w:ascii="Arial"/>
                <w:sz w:val="21"/>
              </w:rPr>
            </w:pPr>
          </w:p>
          <w:p w14:paraId="16058A3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A1E260F">
            <w:pPr>
              <w:spacing w:line="303" w:lineRule="auto"/>
              <w:rPr>
                <w:rFonts w:ascii="Arial"/>
                <w:sz w:val="21"/>
              </w:rPr>
            </w:pPr>
          </w:p>
          <w:p w14:paraId="3030D093">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F8A9BED">
            <w:pPr>
              <w:spacing w:line="303" w:lineRule="auto"/>
              <w:rPr>
                <w:rFonts w:ascii="Arial"/>
                <w:sz w:val="21"/>
              </w:rPr>
            </w:pPr>
          </w:p>
          <w:p w14:paraId="59DDB0DE">
            <w:pPr>
              <w:pStyle w:val="6"/>
              <w:spacing w:before="45" w:line="220" w:lineRule="auto"/>
              <w:ind w:left="265"/>
              <w:rPr>
                <w:sz w:val="14"/>
                <w:szCs w:val="14"/>
              </w:rPr>
            </w:pPr>
            <w:r>
              <w:rPr>
                <w:color w:val="494949"/>
                <w:spacing w:val="-1"/>
                <w:sz w:val="14"/>
                <w:szCs w:val="14"/>
              </w:rPr>
              <w:t>特定目标类</w:t>
            </w:r>
          </w:p>
        </w:tc>
      </w:tr>
      <w:tr w14:paraId="7748A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385" w:type="dxa"/>
            <w:vAlign w:val="top"/>
          </w:tcPr>
          <w:p w14:paraId="52B56CDC">
            <w:pPr>
              <w:pStyle w:val="6"/>
              <w:spacing w:before="207" w:line="220" w:lineRule="auto"/>
              <w:ind w:left="112"/>
              <w:rPr>
                <w:sz w:val="14"/>
                <w:szCs w:val="14"/>
              </w:rPr>
            </w:pPr>
            <w:r>
              <w:rPr>
                <w:color w:val="494949"/>
                <w:sz w:val="14"/>
                <w:szCs w:val="14"/>
              </w:rPr>
              <w:t>类</w:t>
            </w:r>
          </w:p>
        </w:tc>
        <w:tc>
          <w:tcPr>
            <w:tcW w:w="380" w:type="dxa"/>
            <w:vAlign w:val="top"/>
          </w:tcPr>
          <w:p w14:paraId="2A703F5B">
            <w:pPr>
              <w:pStyle w:val="6"/>
              <w:spacing w:before="208" w:line="221" w:lineRule="auto"/>
              <w:ind w:left="108"/>
              <w:rPr>
                <w:sz w:val="14"/>
                <w:szCs w:val="14"/>
              </w:rPr>
            </w:pPr>
            <w:r>
              <w:rPr>
                <w:color w:val="494949"/>
                <w:sz w:val="14"/>
                <w:szCs w:val="14"/>
              </w:rPr>
              <w:t>款</w:t>
            </w:r>
          </w:p>
        </w:tc>
        <w:tc>
          <w:tcPr>
            <w:tcW w:w="380" w:type="dxa"/>
            <w:vAlign w:val="top"/>
          </w:tcPr>
          <w:p w14:paraId="319665B0">
            <w:pPr>
              <w:pStyle w:val="6"/>
              <w:spacing w:before="208" w:line="220" w:lineRule="auto"/>
              <w:ind w:left="110"/>
              <w:rPr>
                <w:sz w:val="14"/>
                <w:szCs w:val="14"/>
              </w:rPr>
            </w:pPr>
            <w:r>
              <w:rPr>
                <w:color w:val="494949"/>
                <w:sz w:val="14"/>
                <w:szCs w:val="14"/>
              </w:rPr>
              <w:t>项</w:t>
            </w:r>
          </w:p>
        </w:tc>
        <w:tc>
          <w:tcPr>
            <w:tcW w:w="1158" w:type="dxa"/>
            <w:vMerge w:val="continue"/>
            <w:tcBorders>
              <w:top w:val="nil"/>
            </w:tcBorders>
            <w:vAlign w:val="top"/>
          </w:tcPr>
          <w:p w14:paraId="1CB27D2E">
            <w:pPr>
              <w:rPr>
                <w:rFonts w:ascii="Arial"/>
                <w:sz w:val="21"/>
              </w:rPr>
            </w:pPr>
          </w:p>
        </w:tc>
        <w:tc>
          <w:tcPr>
            <w:tcW w:w="1159" w:type="dxa"/>
            <w:vMerge w:val="continue"/>
            <w:tcBorders>
              <w:top w:val="nil"/>
            </w:tcBorders>
            <w:vAlign w:val="top"/>
          </w:tcPr>
          <w:p w14:paraId="49FA5912">
            <w:pPr>
              <w:rPr>
                <w:rFonts w:ascii="Arial"/>
                <w:sz w:val="21"/>
              </w:rPr>
            </w:pPr>
          </w:p>
        </w:tc>
        <w:tc>
          <w:tcPr>
            <w:tcW w:w="1158" w:type="dxa"/>
            <w:vMerge w:val="continue"/>
            <w:tcBorders>
              <w:top w:val="nil"/>
            </w:tcBorders>
            <w:vAlign w:val="top"/>
          </w:tcPr>
          <w:p w14:paraId="2272AEBA">
            <w:pPr>
              <w:rPr>
                <w:rFonts w:ascii="Arial"/>
                <w:sz w:val="21"/>
              </w:rPr>
            </w:pPr>
          </w:p>
        </w:tc>
        <w:tc>
          <w:tcPr>
            <w:tcW w:w="1158" w:type="dxa"/>
            <w:vMerge w:val="continue"/>
            <w:tcBorders>
              <w:top w:val="nil"/>
            </w:tcBorders>
            <w:vAlign w:val="top"/>
          </w:tcPr>
          <w:p w14:paraId="77D97655">
            <w:pPr>
              <w:rPr>
                <w:rFonts w:ascii="Arial"/>
                <w:sz w:val="21"/>
              </w:rPr>
            </w:pPr>
          </w:p>
        </w:tc>
        <w:tc>
          <w:tcPr>
            <w:tcW w:w="1158" w:type="dxa"/>
            <w:vAlign w:val="top"/>
          </w:tcPr>
          <w:p w14:paraId="073D0BD5">
            <w:pPr>
              <w:pStyle w:val="6"/>
              <w:spacing w:before="208" w:line="220" w:lineRule="auto"/>
              <w:ind w:left="156"/>
              <w:rPr>
                <w:sz w:val="14"/>
                <w:szCs w:val="14"/>
              </w:rPr>
            </w:pPr>
            <w:r>
              <w:rPr>
                <w:color w:val="494949"/>
                <w:spacing w:val="-1"/>
                <w:sz w:val="14"/>
                <w:szCs w:val="14"/>
              </w:rPr>
              <w:t>工资福利支出</w:t>
            </w:r>
          </w:p>
        </w:tc>
        <w:tc>
          <w:tcPr>
            <w:tcW w:w="1158" w:type="dxa"/>
            <w:vAlign w:val="top"/>
          </w:tcPr>
          <w:p w14:paraId="0CAE5D3F">
            <w:pPr>
              <w:pStyle w:val="6"/>
              <w:spacing w:before="119" w:line="220" w:lineRule="auto"/>
              <w:ind w:left="86"/>
              <w:rPr>
                <w:sz w:val="14"/>
                <w:szCs w:val="14"/>
              </w:rPr>
            </w:pPr>
            <w:r>
              <w:rPr>
                <w:color w:val="494949"/>
                <w:spacing w:val="-1"/>
                <w:sz w:val="14"/>
                <w:szCs w:val="14"/>
              </w:rPr>
              <w:t>对个人和家庭的</w:t>
            </w:r>
          </w:p>
          <w:p w14:paraId="5DD2F579">
            <w:pPr>
              <w:pStyle w:val="6"/>
              <w:spacing w:before="9" w:line="220" w:lineRule="auto"/>
              <w:ind w:left="436"/>
              <w:rPr>
                <w:sz w:val="14"/>
                <w:szCs w:val="14"/>
              </w:rPr>
            </w:pPr>
            <w:r>
              <w:rPr>
                <w:color w:val="494949"/>
                <w:spacing w:val="-2"/>
                <w:sz w:val="14"/>
                <w:szCs w:val="14"/>
              </w:rPr>
              <w:t>补助</w:t>
            </w:r>
          </w:p>
        </w:tc>
        <w:tc>
          <w:tcPr>
            <w:tcW w:w="1158" w:type="dxa"/>
            <w:vAlign w:val="top"/>
          </w:tcPr>
          <w:p w14:paraId="5F7F3078">
            <w:pPr>
              <w:pStyle w:val="6"/>
              <w:spacing w:before="207" w:line="220" w:lineRule="auto"/>
              <w:ind w:left="91"/>
              <w:rPr>
                <w:sz w:val="14"/>
                <w:szCs w:val="14"/>
              </w:rPr>
            </w:pPr>
            <w:r>
              <w:rPr>
                <w:color w:val="494949"/>
                <w:spacing w:val="-2"/>
                <w:sz w:val="14"/>
                <w:szCs w:val="14"/>
              </w:rPr>
              <w:t>商品和服务支出</w:t>
            </w:r>
          </w:p>
        </w:tc>
        <w:tc>
          <w:tcPr>
            <w:tcW w:w="1158" w:type="dxa"/>
            <w:vAlign w:val="top"/>
          </w:tcPr>
          <w:p w14:paraId="6FE68820">
            <w:pPr>
              <w:pStyle w:val="6"/>
              <w:spacing w:before="208"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EE2BC88">
            <w:pPr>
              <w:rPr>
                <w:rFonts w:ascii="Arial"/>
                <w:sz w:val="21"/>
              </w:rPr>
            </w:pPr>
          </w:p>
        </w:tc>
        <w:tc>
          <w:tcPr>
            <w:tcW w:w="1158" w:type="dxa"/>
            <w:vMerge w:val="continue"/>
            <w:tcBorders>
              <w:top w:val="nil"/>
            </w:tcBorders>
            <w:vAlign w:val="top"/>
          </w:tcPr>
          <w:p w14:paraId="46805177">
            <w:pPr>
              <w:rPr>
                <w:rFonts w:ascii="Arial"/>
                <w:sz w:val="21"/>
              </w:rPr>
            </w:pPr>
          </w:p>
        </w:tc>
        <w:tc>
          <w:tcPr>
            <w:tcW w:w="1226" w:type="dxa"/>
            <w:vMerge w:val="continue"/>
            <w:tcBorders>
              <w:top w:val="nil"/>
            </w:tcBorders>
            <w:vAlign w:val="top"/>
          </w:tcPr>
          <w:p w14:paraId="78FE97C0">
            <w:pPr>
              <w:rPr>
                <w:rFonts w:ascii="Arial"/>
                <w:sz w:val="21"/>
              </w:rPr>
            </w:pPr>
          </w:p>
        </w:tc>
      </w:tr>
      <w:tr w14:paraId="0458B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2EB79221">
            <w:pPr>
              <w:rPr>
                <w:rFonts w:ascii="Arial"/>
                <w:sz w:val="21"/>
              </w:rPr>
            </w:pPr>
          </w:p>
        </w:tc>
        <w:tc>
          <w:tcPr>
            <w:tcW w:w="380" w:type="dxa"/>
            <w:vAlign w:val="top"/>
          </w:tcPr>
          <w:p w14:paraId="737A1A3E">
            <w:pPr>
              <w:rPr>
                <w:rFonts w:ascii="Arial"/>
                <w:sz w:val="21"/>
              </w:rPr>
            </w:pPr>
          </w:p>
        </w:tc>
        <w:tc>
          <w:tcPr>
            <w:tcW w:w="380" w:type="dxa"/>
            <w:vAlign w:val="top"/>
          </w:tcPr>
          <w:p w14:paraId="602853AA">
            <w:pPr>
              <w:rPr>
                <w:rFonts w:ascii="Arial"/>
                <w:sz w:val="21"/>
              </w:rPr>
            </w:pPr>
          </w:p>
        </w:tc>
        <w:tc>
          <w:tcPr>
            <w:tcW w:w="1158" w:type="dxa"/>
            <w:vAlign w:val="top"/>
          </w:tcPr>
          <w:p w14:paraId="02F1513D">
            <w:pPr>
              <w:rPr>
                <w:rFonts w:ascii="Arial"/>
                <w:sz w:val="21"/>
              </w:rPr>
            </w:pPr>
          </w:p>
        </w:tc>
        <w:tc>
          <w:tcPr>
            <w:tcW w:w="1159" w:type="dxa"/>
            <w:vAlign w:val="top"/>
          </w:tcPr>
          <w:p w14:paraId="42589C6D">
            <w:pPr>
              <w:rPr>
                <w:rFonts w:ascii="Arial"/>
                <w:sz w:val="21"/>
              </w:rPr>
            </w:pPr>
          </w:p>
        </w:tc>
        <w:tc>
          <w:tcPr>
            <w:tcW w:w="1158" w:type="dxa"/>
            <w:vAlign w:val="top"/>
          </w:tcPr>
          <w:p w14:paraId="3E0EADE5">
            <w:pPr>
              <w:pStyle w:val="6"/>
              <w:spacing w:before="67" w:line="239" w:lineRule="auto"/>
              <w:ind w:left="652"/>
              <w:rPr>
                <w:sz w:val="14"/>
                <w:szCs w:val="14"/>
              </w:rPr>
            </w:pPr>
            <w:r>
              <w:rPr>
                <w:spacing w:val="-1"/>
                <w:sz w:val="14"/>
                <w:szCs w:val="14"/>
              </w:rPr>
              <w:t>288.80</w:t>
            </w:r>
          </w:p>
        </w:tc>
        <w:tc>
          <w:tcPr>
            <w:tcW w:w="1158" w:type="dxa"/>
            <w:vAlign w:val="top"/>
          </w:tcPr>
          <w:p w14:paraId="6A773C5B">
            <w:pPr>
              <w:pStyle w:val="6"/>
              <w:spacing w:before="67" w:line="239" w:lineRule="auto"/>
              <w:ind w:left="722"/>
              <w:rPr>
                <w:sz w:val="14"/>
                <w:szCs w:val="14"/>
              </w:rPr>
            </w:pPr>
            <w:r>
              <w:rPr>
                <w:spacing w:val="-1"/>
                <w:sz w:val="14"/>
                <w:szCs w:val="14"/>
              </w:rPr>
              <w:t>45.80</w:t>
            </w:r>
          </w:p>
        </w:tc>
        <w:tc>
          <w:tcPr>
            <w:tcW w:w="1158" w:type="dxa"/>
            <w:vAlign w:val="top"/>
          </w:tcPr>
          <w:p w14:paraId="193F2601">
            <w:pPr>
              <w:pStyle w:val="6"/>
              <w:spacing w:before="67" w:line="239" w:lineRule="auto"/>
              <w:ind w:left="724"/>
              <w:rPr>
                <w:sz w:val="14"/>
                <w:szCs w:val="14"/>
              </w:rPr>
            </w:pPr>
            <w:r>
              <w:rPr>
                <w:spacing w:val="-1"/>
                <w:sz w:val="14"/>
                <w:szCs w:val="14"/>
              </w:rPr>
              <w:t>43.90</w:t>
            </w:r>
          </w:p>
        </w:tc>
        <w:tc>
          <w:tcPr>
            <w:tcW w:w="1158" w:type="dxa"/>
            <w:vAlign w:val="top"/>
          </w:tcPr>
          <w:p w14:paraId="5E123040">
            <w:pPr>
              <w:rPr>
                <w:rFonts w:ascii="Arial"/>
                <w:sz w:val="21"/>
              </w:rPr>
            </w:pPr>
          </w:p>
        </w:tc>
        <w:tc>
          <w:tcPr>
            <w:tcW w:w="1158" w:type="dxa"/>
            <w:vAlign w:val="top"/>
          </w:tcPr>
          <w:p w14:paraId="62095C20">
            <w:pPr>
              <w:pStyle w:val="6"/>
              <w:spacing w:before="67" w:line="239" w:lineRule="auto"/>
              <w:ind w:left="809"/>
              <w:rPr>
                <w:sz w:val="14"/>
                <w:szCs w:val="14"/>
              </w:rPr>
            </w:pPr>
            <w:r>
              <w:rPr>
                <w:spacing w:val="-3"/>
                <w:sz w:val="14"/>
                <w:szCs w:val="14"/>
              </w:rPr>
              <w:t>1.80</w:t>
            </w:r>
          </w:p>
        </w:tc>
        <w:tc>
          <w:tcPr>
            <w:tcW w:w="1158" w:type="dxa"/>
            <w:vAlign w:val="top"/>
          </w:tcPr>
          <w:p w14:paraId="36C1D73F">
            <w:pPr>
              <w:rPr>
                <w:rFonts w:ascii="Arial"/>
                <w:sz w:val="21"/>
              </w:rPr>
            </w:pPr>
          </w:p>
        </w:tc>
        <w:tc>
          <w:tcPr>
            <w:tcW w:w="1158" w:type="dxa"/>
            <w:vAlign w:val="top"/>
          </w:tcPr>
          <w:p w14:paraId="3F69E430">
            <w:pPr>
              <w:pStyle w:val="6"/>
              <w:spacing w:before="67" w:line="239" w:lineRule="auto"/>
              <w:ind w:left="664"/>
              <w:rPr>
                <w:sz w:val="14"/>
                <w:szCs w:val="14"/>
              </w:rPr>
            </w:pPr>
            <w:r>
              <w:rPr>
                <w:spacing w:val="-1"/>
                <w:sz w:val="14"/>
                <w:szCs w:val="14"/>
              </w:rPr>
              <w:t>243.00</w:t>
            </w:r>
          </w:p>
        </w:tc>
        <w:tc>
          <w:tcPr>
            <w:tcW w:w="1158" w:type="dxa"/>
            <w:vAlign w:val="top"/>
          </w:tcPr>
          <w:p w14:paraId="382A084B">
            <w:pPr>
              <w:pStyle w:val="6"/>
              <w:spacing w:before="67" w:line="239" w:lineRule="auto"/>
              <w:ind w:left="666"/>
              <w:rPr>
                <w:sz w:val="14"/>
                <w:szCs w:val="14"/>
              </w:rPr>
            </w:pPr>
            <w:r>
              <w:rPr>
                <w:spacing w:val="-1"/>
                <w:sz w:val="14"/>
                <w:szCs w:val="14"/>
              </w:rPr>
              <w:t>243.00</w:t>
            </w:r>
          </w:p>
        </w:tc>
        <w:tc>
          <w:tcPr>
            <w:tcW w:w="1226" w:type="dxa"/>
            <w:vAlign w:val="top"/>
          </w:tcPr>
          <w:p w14:paraId="4BCD7489">
            <w:pPr>
              <w:rPr>
                <w:rFonts w:ascii="Arial"/>
                <w:sz w:val="21"/>
              </w:rPr>
            </w:pPr>
          </w:p>
        </w:tc>
      </w:tr>
      <w:tr w14:paraId="5E361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52995135">
            <w:pPr>
              <w:pStyle w:val="6"/>
              <w:spacing w:before="69"/>
              <w:ind w:left="74"/>
              <w:rPr>
                <w:sz w:val="14"/>
                <w:szCs w:val="14"/>
              </w:rPr>
            </w:pPr>
            <w:r>
              <w:rPr>
                <w:spacing w:val="-2"/>
                <w:sz w:val="14"/>
                <w:szCs w:val="14"/>
              </w:rPr>
              <w:t>201</w:t>
            </w:r>
          </w:p>
        </w:tc>
        <w:tc>
          <w:tcPr>
            <w:tcW w:w="380" w:type="dxa"/>
            <w:vAlign w:val="top"/>
          </w:tcPr>
          <w:p w14:paraId="0A217A72">
            <w:pPr>
              <w:pStyle w:val="6"/>
              <w:spacing w:before="69"/>
              <w:ind w:left="70"/>
              <w:rPr>
                <w:sz w:val="14"/>
                <w:szCs w:val="14"/>
              </w:rPr>
            </w:pPr>
            <w:r>
              <w:rPr>
                <w:spacing w:val="-3"/>
                <w:sz w:val="14"/>
                <w:szCs w:val="14"/>
              </w:rPr>
              <w:t>31</w:t>
            </w:r>
          </w:p>
        </w:tc>
        <w:tc>
          <w:tcPr>
            <w:tcW w:w="380" w:type="dxa"/>
            <w:vAlign w:val="top"/>
          </w:tcPr>
          <w:p w14:paraId="290F6BE2">
            <w:pPr>
              <w:pStyle w:val="6"/>
              <w:spacing w:before="69"/>
              <w:ind w:left="69"/>
              <w:rPr>
                <w:sz w:val="14"/>
                <w:szCs w:val="14"/>
              </w:rPr>
            </w:pPr>
            <w:r>
              <w:rPr>
                <w:spacing w:val="-2"/>
                <w:sz w:val="14"/>
                <w:szCs w:val="14"/>
              </w:rPr>
              <w:t>01</w:t>
            </w:r>
          </w:p>
        </w:tc>
        <w:tc>
          <w:tcPr>
            <w:tcW w:w="1158" w:type="dxa"/>
            <w:vAlign w:val="top"/>
          </w:tcPr>
          <w:p w14:paraId="7CEB9F14">
            <w:pPr>
              <w:pStyle w:val="6"/>
              <w:spacing w:before="69"/>
              <w:ind w:left="78"/>
              <w:rPr>
                <w:sz w:val="14"/>
                <w:szCs w:val="14"/>
              </w:rPr>
            </w:pPr>
            <w:r>
              <w:rPr>
                <w:spacing w:val="-3"/>
                <w:sz w:val="14"/>
                <w:szCs w:val="14"/>
              </w:rPr>
              <w:t>101012</w:t>
            </w:r>
          </w:p>
        </w:tc>
        <w:tc>
          <w:tcPr>
            <w:tcW w:w="1159" w:type="dxa"/>
            <w:vAlign w:val="top"/>
          </w:tcPr>
          <w:p w14:paraId="013F282F">
            <w:pPr>
              <w:pStyle w:val="6"/>
              <w:spacing w:before="69" w:line="220" w:lineRule="auto"/>
              <w:ind w:left="72"/>
              <w:rPr>
                <w:sz w:val="14"/>
                <w:szCs w:val="14"/>
              </w:rPr>
            </w:pPr>
            <w:r>
              <w:rPr>
                <w:spacing w:val="-2"/>
                <w:sz w:val="14"/>
                <w:szCs w:val="14"/>
              </w:rPr>
              <w:t>行政运行</w:t>
            </w:r>
          </w:p>
        </w:tc>
        <w:tc>
          <w:tcPr>
            <w:tcW w:w="1158" w:type="dxa"/>
            <w:vAlign w:val="top"/>
          </w:tcPr>
          <w:p w14:paraId="7DEBB6BD">
            <w:pPr>
              <w:pStyle w:val="6"/>
              <w:spacing w:before="69" w:line="239" w:lineRule="auto"/>
              <w:ind w:left="652"/>
              <w:rPr>
                <w:sz w:val="14"/>
                <w:szCs w:val="14"/>
              </w:rPr>
            </w:pPr>
            <w:r>
              <w:rPr>
                <w:spacing w:val="-1"/>
                <w:sz w:val="14"/>
                <w:szCs w:val="14"/>
              </w:rPr>
              <w:t>278.40</w:t>
            </w:r>
          </w:p>
        </w:tc>
        <w:tc>
          <w:tcPr>
            <w:tcW w:w="1158" w:type="dxa"/>
            <w:vAlign w:val="top"/>
          </w:tcPr>
          <w:p w14:paraId="2A08E8B7">
            <w:pPr>
              <w:pStyle w:val="6"/>
              <w:spacing w:before="69" w:line="239" w:lineRule="auto"/>
              <w:ind w:left="725"/>
              <w:rPr>
                <w:sz w:val="14"/>
                <w:szCs w:val="14"/>
              </w:rPr>
            </w:pPr>
            <w:r>
              <w:rPr>
                <w:spacing w:val="-2"/>
                <w:sz w:val="14"/>
                <w:szCs w:val="14"/>
              </w:rPr>
              <w:t>35.40</w:t>
            </w:r>
          </w:p>
        </w:tc>
        <w:tc>
          <w:tcPr>
            <w:tcW w:w="1158" w:type="dxa"/>
            <w:vAlign w:val="top"/>
          </w:tcPr>
          <w:p w14:paraId="31640406">
            <w:pPr>
              <w:pStyle w:val="6"/>
              <w:spacing w:before="69" w:line="239" w:lineRule="auto"/>
              <w:ind w:left="727"/>
              <w:rPr>
                <w:sz w:val="14"/>
                <w:szCs w:val="14"/>
              </w:rPr>
            </w:pPr>
            <w:r>
              <w:rPr>
                <w:spacing w:val="-2"/>
                <w:sz w:val="14"/>
                <w:szCs w:val="14"/>
              </w:rPr>
              <w:t>33.50</w:t>
            </w:r>
          </w:p>
        </w:tc>
        <w:tc>
          <w:tcPr>
            <w:tcW w:w="1158" w:type="dxa"/>
            <w:vAlign w:val="top"/>
          </w:tcPr>
          <w:p w14:paraId="52547991">
            <w:pPr>
              <w:rPr>
                <w:rFonts w:ascii="Arial"/>
                <w:sz w:val="21"/>
              </w:rPr>
            </w:pPr>
          </w:p>
        </w:tc>
        <w:tc>
          <w:tcPr>
            <w:tcW w:w="1158" w:type="dxa"/>
            <w:vAlign w:val="top"/>
          </w:tcPr>
          <w:p w14:paraId="6421220F">
            <w:pPr>
              <w:pStyle w:val="6"/>
              <w:spacing w:before="69" w:line="239" w:lineRule="auto"/>
              <w:ind w:left="809"/>
              <w:rPr>
                <w:sz w:val="14"/>
                <w:szCs w:val="14"/>
              </w:rPr>
            </w:pPr>
            <w:r>
              <w:rPr>
                <w:spacing w:val="-3"/>
                <w:sz w:val="14"/>
                <w:szCs w:val="14"/>
              </w:rPr>
              <w:t>1.80</w:t>
            </w:r>
          </w:p>
        </w:tc>
        <w:tc>
          <w:tcPr>
            <w:tcW w:w="1158" w:type="dxa"/>
            <w:vAlign w:val="top"/>
          </w:tcPr>
          <w:p w14:paraId="29C08969">
            <w:pPr>
              <w:rPr>
                <w:rFonts w:ascii="Arial"/>
                <w:sz w:val="21"/>
              </w:rPr>
            </w:pPr>
          </w:p>
        </w:tc>
        <w:tc>
          <w:tcPr>
            <w:tcW w:w="1158" w:type="dxa"/>
            <w:vAlign w:val="top"/>
          </w:tcPr>
          <w:p w14:paraId="1A17B47F">
            <w:pPr>
              <w:pStyle w:val="6"/>
              <w:spacing w:before="69" w:line="239" w:lineRule="auto"/>
              <w:ind w:left="664"/>
              <w:rPr>
                <w:sz w:val="14"/>
                <w:szCs w:val="14"/>
              </w:rPr>
            </w:pPr>
            <w:r>
              <w:rPr>
                <w:spacing w:val="-1"/>
                <w:sz w:val="14"/>
                <w:szCs w:val="14"/>
              </w:rPr>
              <w:t>243.00</w:t>
            </w:r>
          </w:p>
        </w:tc>
        <w:tc>
          <w:tcPr>
            <w:tcW w:w="1158" w:type="dxa"/>
            <w:vAlign w:val="top"/>
          </w:tcPr>
          <w:p w14:paraId="013F8AD8">
            <w:pPr>
              <w:pStyle w:val="6"/>
              <w:spacing w:before="69" w:line="239" w:lineRule="auto"/>
              <w:ind w:left="666"/>
              <w:rPr>
                <w:sz w:val="14"/>
                <w:szCs w:val="14"/>
              </w:rPr>
            </w:pPr>
            <w:r>
              <w:rPr>
                <w:spacing w:val="-1"/>
                <w:sz w:val="14"/>
                <w:szCs w:val="14"/>
              </w:rPr>
              <w:t>243.00</w:t>
            </w:r>
          </w:p>
        </w:tc>
        <w:tc>
          <w:tcPr>
            <w:tcW w:w="1226" w:type="dxa"/>
            <w:vAlign w:val="top"/>
          </w:tcPr>
          <w:p w14:paraId="5025B283">
            <w:pPr>
              <w:rPr>
                <w:rFonts w:ascii="Arial"/>
                <w:sz w:val="21"/>
              </w:rPr>
            </w:pPr>
          </w:p>
        </w:tc>
      </w:tr>
      <w:tr w14:paraId="0FA34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3B8AF238">
            <w:pPr>
              <w:pStyle w:val="6"/>
              <w:spacing w:before="70"/>
              <w:ind w:left="74"/>
              <w:rPr>
                <w:sz w:val="14"/>
                <w:szCs w:val="14"/>
              </w:rPr>
            </w:pPr>
            <w:r>
              <w:rPr>
                <w:spacing w:val="-2"/>
                <w:sz w:val="14"/>
                <w:szCs w:val="14"/>
              </w:rPr>
              <w:t>208</w:t>
            </w:r>
          </w:p>
        </w:tc>
        <w:tc>
          <w:tcPr>
            <w:tcW w:w="380" w:type="dxa"/>
            <w:vAlign w:val="top"/>
          </w:tcPr>
          <w:p w14:paraId="10603016">
            <w:pPr>
              <w:pStyle w:val="6"/>
              <w:spacing w:before="70"/>
              <w:ind w:left="69"/>
              <w:rPr>
                <w:sz w:val="14"/>
                <w:szCs w:val="14"/>
              </w:rPr>
            </w:pPr>
            <w:r>
              <w:rPr>
                <w:spacing w:val="-2"/>
                <w:sz w:val="14"/>
                <w:szCs w:val="14"/>
              </w:rPr>
              <w:t>05</w:t>
            </w:r>
          </w:p>
        </w:tc>
        <w:tc>
          <w:tcPr>
            <w:tcW w:w="380" w:type="dxa"/>
            <w:vAlign w:val="top"/>
          </w:tcPr>
          <w:p w14:paraId="7DC24A8B">
            <w:pPr>
              <w:pStyle w:val="6"/>
              <w:spacing w:before="70"/>
              <w:ind w:left="69"/>
              <w:rPr>
                <w:sz w:val="14"/>
                <w:szCs w:val="14"/>
              </w:rPr>
            </w:pPr>
            <w:r>
              <w:rPr>
                <w:spacing w:val="-2"/>
                <w:sz w:val="14"/>
                <w:szCs w:val="14"/>
              </w:rPr>
              <w:t>05</w:t>
            </w:r>
          </w:p>
        </w:tc>
        <w:tc>
          <w:tcPr>
            <w:tcW w:w="1158" w:type="dxa"/>
            <w:vAlign w:val="top"/>
          </w:tcPr>
          <w:p w14:paraId="2C0708F1">
            <w:pPr>
              <w:rPr>
                <w:rFonts w:ascii="Arial"/>
                <w:sz w:val="21"/>
              </w:rPr>
            </w:pPr>
          </w:p>
        </w:tc>
        <w:tc>
          <w:tcPr>
            <w:tcW w:w="1159" w:type="dxa"/>
            <w:vAlign w:val="top"/>
          </w:tcPr>
          <w:p w14:paraId="14CBE281">
            <w:pPr>
              <w:pStyle w:val="6"/>
              <w:spacing w:before="21" w:line="219" w:lineRule="auto"/>
              <w:ind w:left="69"/>
              <w:rPr>
                <w:sz w:val="14"/>
                <w:szCs w:val="14"/>
              </w:rPr>
            </w:pPr>
            <w:r>
              <w:pict>
                <v:shape id="_x0000_s1026" o:spid="_x0000_s1026" o:spt="202" type="#_x0000_t202" style="position:absolute;left:0pt;margin-left:3.05pt;margin-top:9.85pt;height:10.3pt;width:50.7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0A8884E">
                        <w:pPr>
                          <w:pStyle w:val="6"/>
                          <w:spacing w:before="19" w:line="219" w:lineRule="auto"/>
                          <w:ind w:left="20"/>
                          <w:rPr>
                            <w:sz w:val="14"/>
                            <w:szCs w:val="14"/>
                          </w:rPr>
                        </w:pPr>
                        <w:r>
                          <w:rPr>
                            <w:spacing w:val="-1"/>
                            <w:sz w:val="14"/>
                            <w:szCs w:val="14"/>
                          </w:rPr>
                          <w:t>本养老保险缴费</w:t>
                        </w:r>
                      </w:p>
                    </w:txbxContent>
                  </v:textbox>
                </v:shape>
              </w:pict>
            </w:r>
            <w:r>
              <w:rPr>
                <w:spacing w:val="-1"/>
                <w:sz w:val="14"/>
                <w:szCs w:val="14"/>
              </w:rPr>
              <w:t>机关事业单位基</w:t>
            </w:r>
          </w:p>
        </w:tc>
        <w:tc>
          <w:tcPr>
            <w:tcW w:w="1158" w:type="dxa"/>
            <w:vAlign w:val="top"/>
          </w:tcPr>
          <w:p w14:paraId="62B01EE3">
            <w:pPr>
              <w:pStyle w:val="6"/>
              <w:spacing w:before="71" w:line="239" w:lineRule="auto"/>
              <w:ind w:left="790"/>
              <w:rPr>
                <w:sz w:val="14"/>
                <w:szCs w:val="14"/>
              </w:rPr>
            </w:pPr>
            <w:r>
              <w:rPr>
                <w:spacing w:val="-1"/>
                <w:sz w:val="14"/>
                <w:szCs w:val="14"/>
              </w:rPr>
              <w:t>4.70</w:t>
            </w:r>
          </w:p>
        </w:tc>
        <w:tc>
          <w:tcPr>
            <w:tcW w:w="1158" w:type="dxa"/>
            <w:vAlign w:val="top"/>
          </w:tcPr>
          <w:p w14:paraId="595B8BEF">
            <w:pPr>
              <w:pStyle w:val="6"/>
              <w:spacing w:before="71" w:line="239" w:lineRule="auto"/>
              <w:ind w:left="792"/>
              <w:rPr>
                <w:sz w:val="14"/>
                <w:szCs w:val="14"/>
              </w:rPr>
            </w:pPr>
            <w:r>
              <w:rPr>
                <w:spacing w:val="-1"/>
                <w:sz w:val="14"/>
                <w:szCs w:val="14"/>
              </w:rPr>
              <w:t>4.70</w:t>
            </w:r>
          </w:p>
        </w:tc>
        <w:tc>
          <w:tcPr>
            <w:tcW w:w="1158" w:type="dxa"/>
            <w:vAlign w:val="top"/>
          </w:tcPr>
          <w:p w14:paraId="6E27E9F4">
            <w:pPr>
              <w:pStyle w:val="6"/>
              <w:spacing w:before="71" w:line="239" w:lineRule="auto"/>
              <w:ind w:left="794"/>
              <w:rPr>
                <w:sz w:val="14"/>
                <w:szCs w:val="14"/>
              </w:rPr>
            </w:pPr>
            <w:r>
              <w:rPr>
                <w:spacing w:val="-1"/>
                <w:sz w:val="14"/>
                <w:szCs w:val="14"/>
              </w:rPr>
              <w:t>4.70</w:t>
            </w:r>
          </w:p>
        </w:tc>
        <w:tc>
          <w:tcPr>
            <w:tcW w:w="1158" w:type="dxa"/>
            <w:vAlign w:val="top"/>
          </w:tcPr>
          <w:p w14:paraId="3D55FAB0">
            <w:pPr>
              <w:rPr>
                <w:rFonts w:ascii="Arial"/>
                <w:sz w:val="21"/>
              </w:rPr>
            </w:pPr>
          </w:p>
        </w:tc>
        <w:tc>
          <w:tcPr>
            <w:tcW w:w="1158" w:type="dxa"/>
            <w:vAlign w:val="top"/>
          </w:tcPr>
          <w:p w14:paraId="57B458C0">
            <w:pPr>
              <w:rPr>
                <w:rFonts w:ascii="Arial"/>
                <w:sz w:val="21"/>
              </w:rPr>
            </w:pPr>
          </w:p>
        </w:tc>
        <w:tc>
          <w:tcPr>
            <w:tcW w:w="1158" w:type="dxa"/>
            <w:vAlign w:val="top"/>
          </w:tcPr>
          <w:p w14:paraId="29176B6D">
            <w:pPr>
              <w:rPr>
                <w:rFonts w:ascii="Arial"/>
                <w:sz w:val="21"/>
              </w:rPr>
            </w:pPr>
          </w:p>
        </w:tc>
        <w:tc>
          <w:tcPr>
            <w:tcW w:w="1158" w:type="dxa"/>
            <w:vAlign w:val="top"/>
          </w:tcPr>
          <w:p w14:paraId="79D25A1C">
            <w:pPr>
              <w:rPr>
                <w:rFonts w:ascii="Arial"/>
                <w:sz w:val="21"/>
              </w:rPr>
            </w:pPr>
          </w:p>
        </w:tc>
        <w:tc>
          <w:tcPr>
            <w:tcW w:w="1158" w:type="dxa"/>
            <w:vAlign w:val="top"/>
          </w:tcPr>
          <w:p w14:paraId="7865B555">
            <w:pPr>
              <w:rPr>
                <w:rFonts w:ascii="Arial"/>
                <w:sz w:val="21"/>
              </w:rPr>
            </w:pPr>
          </w:p>
        </w:tc>
        <w:tc>
          <w:tcPr>
            <w:tcW w:w="1226" w:type="dxa"/>
            <w:vAlign w:val="top"/>
          </w:tcPr>
          <w:p w14:paraId="3ABFEAF4">
            <w:pPr>
              <w:rPr>
                <w:rFonts w:ascii="Arial"/>
                <w:sz w:val="21"/>
              </w:rPr>
            </w:pPr>
          </w:p>
        </w:tc>
      </w:tr>
      <w:tr w14:paraId="7BAB9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385" w:type="dxa"/>
            <w:vAlign w:val="top"/>
          </w:tcPr>
          <w:p w14:paraId="6DF91EB9">
            <w:pPr>
              <w:pStyle w:val="6"/>
              <w:spacing w:before="72"/>
              <w:ind w:left="74"/>
              <w:rPr>
                <w:sz w:val="14"/>
                <w:szCs w:val="14"/>
              </w:rPr>
            </w:pPr>
            <w:r>
              <w:rPr>
                <w:spacing w:val="-2"/>
                <w:sz w:val="14"/>
                <w:szCs w:val="14"/>
              </w:rPr>
              <w:t>210</w:t>
            </w:r>
          </w:p>
        </w:tc>
        <w:tc>
          <w:tcPr>
            <w:tcW w:w="380" w:type="dxa"/>
            <w:vAlign w:val="top"/>
          </w:tcPr>
          <w:p w14:paraId="277A043E">
            <w:pPr>
              <w:pStyle w:val="6"/>
              <w:spacing w:before="73" w:line="241" w:lineRule="auto"/>
              <w:ind w:left="78"/>
              <w:rPr>
                <w:sz w:val="14"/>
                <w:szCs w:val="14"/>
              </w:rPr>
            </w:pPr>
            <w:r>
              <w:rPr>
                <w:spacing w:val="-4"/>
                <w:sz w:val="14"/>
                <w:szCs w:val="14"/>
              </w:rPr>
              <w:t>11</w:t>
            </w:r>
          </w:p>
        </w:tc>
        <w:tc>
          <w:tcPr>
            <w:tcW w:w="380" w:type="dxa"/>
            <w:vAlign w:val="top"/>
          </w:tcPr>
          <w:p w14:paraId="59A63B85">
            <w:pPr>
              <w:pStyle w:val="6"/>
              <w:spacing w:before="72"/>
              <w:ind w:left="69"/>
              <w:rPr>
                <w:sz w:val="14"/>
                <w:szCs w:val="14"/>
              </w:rPr>
            </w:pPr>
            <w:r>
              <w:rPr>
                <w:spacing w:val="-2"/>
                <w:sz w:val="14"/>
                <w:szCs w:val="14"/>
              </w:rPr>
              <w:t>02</w:t>
            </w:r>
          </w:p>
        </w:tc>
        <w:tc>
          <w:tcPr>
            <w:tcW w:w="1158" w:type="dxa"/>
            <w:vAlign w:val="top"/>
          </w:tcPr>
          <w:p w14:paraId="1EC4D4DE">
            <w:pPr>
              <w:rPr>
                <w:rFonts w:ascii="Arial"/>
                <w:sz w:val="21"/>
              </w:rPr>
            </w:pPr>
          </w:p>
        </w:tc>
        <w:tc>
          <w:tcPr>
            <w:tcW w:w="1159" w:type="dxa"/>
            <w:vAlign w:val="top"/>
          </w:tcPr>
          <w:p w14:paraId="488EED82">
            <w:pPr>
              <w:pStyle w:val="6"/>
              <w:spacing w:before="73" w:line="220" w:lineRule="auto"/>
              <w:ind w:left="69"/>
              <w:rPr>
                <w:sz w:val="14"/>
                <w:szCs w:val="14"/>
              </w:rPr>
            </w:pPr>
            <w:r>
              <w:rPr>
                <w:spacing w:val="-1"/>
                <w:sz w:val="14"/>
                <w:szCs w:val="14"/>
              </w:rPr>
              <w:t>事业单位医疗</w:t>
            </w:r>
          </w:p>
        </w:tc>
        <w:tc>
          <w:tcPr>
            <w:tcW w:w="1158" w:type="dxa"/>
            <w:vAlign w:val="top"/>
          </w:tcPr>
          <w:p w14:paraId="77473867">
            <w:pPr>
              <w:pStyle w:val="6"/>
              <w:spacing w:before="72" w:line="239" w:lineRule="auto"/>
              <w:ind w:left="792"/>
              <w:rPr>
                <w:sz w:val="14"/>
                <w:szCs w:val="14"/>
              </w:rPr>
            </w:pPr>
            <w:r>
              <w:rPr>
                <w:spacing w:val="-2"/>
                <w:sz w:val="14"/>
                <w:szCs w:val="14"/>
              </w:rPr>
              <w:t>2.20</w:t>
            </w:r>
          </w:p>
        </w:tc>
        <w:tc>
          <w:tcPr>
            <w:tcW w:w="1158" w:type="dxa"/>
            <w:vAlign w:val="top"/>
          </w:tcPr>
          <w:p w14:paraId="174FB493">
            <w:pPr>
              <w:pStyle w:val="6"/>
              <w:spacing w:before="72" w:line="239" w:lineRule="auto"/>
              <w:ind w:left="794"/>
              <w:rPr>
                <w:sz w:val="14"/>
                <w:szCs w:val="14"/>
              </w:rPr>
            </w:pPr>
            <w:r>
              <w:rPr>
                <w:spacing w:val="-2"/>
                <w:sz w:val="14"/>
                <w:szCs w:val="14"/>
              </w:rPr>
              <w:t>2.20</w:t>
            </w:r>
          </w:p>
        </w:tc>
        <w:tc>
          <w:tcPr>
            <w:tcW w:w="1158" w:type="dxa"/>
            <w:vAlign w:val="top"/>
          </w:tcPr>
          <w:p w14:paraId="652A189F">
            <w:pPr>
              <w:pStyle w:val="6"/>
              <w:spacing w:before="72" w:line="239" w:lineRule="auto"/>
              <w:ind w:left="796"/>
              <w:rPr>
                <w:sz w:val="14"/>
                <w:szCs w:val="14"/>
              </w:rPr>
            </w:pPr>
            <w:r>
              <w:rPr>
                <w:spacing w:val="-2"/>
                <w:sz w:val="14"/>
                <w:szCs w:val="14"/>
              </w:rPr>
              <w:t>2.20</w:t>
            </w:r>
          </w:p>
        </w:tc>
        <w:tc>
          <w:tcPr>
            <w:tcW w:w="1158" w:type="dxa"/>
            <w:vAlign w:val="top"/>
          </w:tcPr>
          <w:p w14:paraId="483AE342">
            <w:pPr>
              <w:rPr>
                <w:rFonts w:ascii="Arial"/>
                <w:sz w:val="21"/>
              </w:rPr>
            </w:pPr>
          </w:p>
        </w:tc>
        <w:tc>
          <w:tcPr>
            <w:tcW w:w="1158" w:type="dxa"/>
            <w:vAlign w:val="top"/>
          </w:tcPr>
          <w:p w14:paraId="2784910B">
            <w:pPr>
              <w:rPr>
                <w:rFonts w:ascii="Arial"/>
                <w:sz w:val="21"/>
              </w:rPr>
            </w:pPr>
          </w:p>
        </w:tc>
        <w:tc>
          <w:tcPr>
            <w:tcW w:w="1158" w:type="dxa"/>
            <w:vAlign w:val="top"/>
          </w:tcPr>
          <w:p w14:paraId="1E4B3FCC">
            <w:pPr>
              <w:rPr>
                <w:rFonts w:ascii="Arial"/>
                <w:sz w:val="21"/>
              </w:rPr>
            </w:pPr>
          </w:p>
        </w:tc>
        <w:tc>
          <w:tcPr>
            <w:tcW w:w="1158" w:type="dxa"/>
            <w:vAlign w:val="top"/>
          </w:tcPr>
          <w:p w14:paraId="218D72F3">
            <w:pPr>
              <w:rPr>
                <w:rFonts w:ascii="Arial"/>
                <w:sz w:val="21"/>
              </w:rPr>
            </w:pPr>
          </w:p>
        </w:tc>
        <w:tc>
          <w:tcPr>
            <w:tcW w:w="1158" w:type="dxa"/>
            <w:vAlign w:val="top"/>
          </w:tcPr>
          <w:p w14:paraId="000E72B6">
            <w:pPr>
              <w:rPr>
                <w:rFonts w:ascii="Arial"/>
                <w:sz w:val="21"/>
              </w:rPr>
            </w:pPr>
          </w:p>
        </w:tc>
        <w:tc>
          <w:tcPr>
            <w:tcW w:w="1226" w:type="dxa"/>
            <w:vAlign w:val="top"/>
          </w:tcPr>
          <w:p w14:paraId="5FB05095">
            <w:pPr>
              <w:rPr>
                <w:rFonts w:ascii="Arial"/>
                <w:sz w:val="21"/>
              </w:rPr>
            </w:pPr>
          </w:p>
        </w:tc>
      </w:tr>
      <w:tr w14:paraId="46DA7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385" w:type="dxa"/>
            <w:vAlign w:val="top"/>
          </w:tcPr>
          <w:p w14:paraId="3D39C54F">
            <w:pPr>
              <w:pStyle w:val="6"/>
              <w:spacing w:before="74" w:line="241" w:lineRule="auto"/>
              <w:ind w:left="74"/>
              <w:rPr>
                <w:sz w:val="14"/>
                <w:szCs w:val="14"/>
              </w:rPr>
            </w:pPr>
            <w:r>
              <w:rPr>
                <w:spacing w:val="-2"/>
                <w:sz w:val="14"/>
                <w:szCs w:val="14"/>
              </w:rPr>
              <w:t>221</w:t>
            </w:r>
          </w:p>
        </w:tc>
        <w:tc>
          <w:tcPr>
            <w:tcW w:w="380" w:type="dxa"/>
            <w:vAlign w:val="top"/>
          </w:tcPr>
          <w:p w14:paraId="04DB02EE">
            <w:pPr>
              <w:pStyle w:val="6"/>
              <w:spacing w:before="74"/>
              <w:ind w:left="69"/>
              <w:rPr>
                <w:sz w:val="14"/>
                <w:szCs w:val="14"/>
              </w:rPr>
            </w:pPr>
            <w:r>
              <w:rPr>
                <w:spacing w:val="-2"/>
                <w:sz w:val="14"/>
                <w:szCs w:val="14"/>
              </w:rPr>
              <w:t>02</w:t>
            </w:r>
          </w:p>
        </w:tc>
        <w:tc>
          <w:tcPr>
            <w:tcW w:w="380" w:type="dxa"/>
            <w:vAlign w:val="top"/>
          </w:tcPr>
          <w:p w14:paraId="56D1B32C">
            <w:pPr>
              <w:pStyle w:val="6"/>
              <w:spacing w:before="74"/>
              <w:ind w:left="69"/>
              <w:rPr>
                <w:sz w:val="14"/>
                <w:szCs w:val="14"/>
              </w:rPr>
            </w:pPr>
            <w:r>
              <w:rPr>
                <w:spacing w:val="-2"/>
                <w:sz w:val="14"/>
                <w:szCs w:val="14"/>
              </w:rPr>
              <w:t>01</w:t>
            </w:r>
          </w:p>
        </w:tc>
        <w:tc>
          <w:tcPr>
            <w:tcW w:w="1158" w:type="dxa"/>
            <w:vAlign w:val="top"/>
          </w:tcPr>
          <w:p w14:paraId="216ECE25">
            <w:pPr>
              <w:rPr>
                <w:rFonts w:ascii="Arial"/>
                <w:sz w:val="21"/>
              </w:rPr>
            </w:pPr>
          </w:p>
        </w:tc>
        <w:tc>
          <w:tcPr>
            <w:tcW w:w="1159" w:type="dxa"/>
            <w:vAlign w:val="top"/>
          </w:tcPr>
          <w:p w14:paraId="2DE2D77B">
            <w:pPr>
              <w:pStyle w:val="6"/>
              <w:spacing w:before="74" w:line="220" w:lineRule="auto"/>
              <w:ind w:left="69"/>
              <w:rPr>
                <w:sz w:val="14"/>
                <w:szCs w:val="14"/>
              </w:rPr>
            </w:pPr>
            <w:r>
              <w:rPr>
                <w:spacing w:val="-1"/>
                <w:sz w:val="14"/>
                <w:szCs w:val="14"/>
              </w:rPr>
              <w:t>住房公积金</w:t>
            </w:r>
          </w:p>
        </w:tc>
        <w:tc>
          <w:tcPr>
            <w:tcW w:w="1158" w:type="dxa"/>
            <w:vAlign w:val="top"/>
          </w:tcPr>
          <w:p w14:paraId="4C3ABFE6">
            <w:pPr>
              <w:pStyle w:val="6"/>
              <w:spacing w:before="74" w:line="239" w:lineRule="auto"/>
              <w:ind w:left="793"/>
              <w:rPr>
                <w:sz w:val="14"/>
                <w:szCs w:val="14"/>
              </w:rPr>
            </w:pPr>
            <w:r>
              <w:rPr>
                <w:spacing w:val="-2"/>
                <w:sz w:val="14"/>
                <w:szCs w:val="14"/>
              </w:rPr>
              <w:t>3.50</w:t>
            </w:r>
          </w:p>
        </w:tc>
        <w:tc>
          <w:tcPr>
            <w:tcW w:w="1158" w:type="dxa"/>
            <w:vAlign w:val="top"/>
          </w:tcPr>
          <w:p w14:paraId="67E3EBDF">
            <w:pPr>
              <w:pStyle w:val="6"/>
              <w:spacing w:before="74" w:line="239" w:lineRule="auto"/>
              <w:ind w:left="795"/>
              <w:rPr>
                <w:sz w:val="14"/>
                <w:szCs w:val="14"/>
              </w:rPr>
            </w:pPr>
            <w:r>
              <w:rPr>
                <w:spacing w:val="-2"/>
                <w:sz w:val="14"/>
                <w:szCs w:val="14"/>
              </w:rPr>
              <w:t>3.50</w:t>
            </w:r>
          </w:p>
        </w:tc>
        <w:tc>
          <w:tcPr>
            <w:tcW w:w="1158" w:type="dxa"/>
            <w:vAlign w:val="top"/>
          </w:tcPr>
          <w:p w14:paraId="455CCB56">
            <w:pPr>
              <w:pStyle w:val="6"/>
              <w:spacing w:before="74" w:line="239" w:lineRule="auto"/>
              <w:ind w:left="797"/>
              <w:rPr>
                <w:sz w:val="14"/>
                <w:szCs w:val="14"/>
              </w:rPr>
            </w:pPr>
            <w:r>
              <w:rPr>
                <w:spacing w:val="-2"/>
                <w:sz w:val="14"/>
                <w:szCs w:val="14"/>
              </w:rPr>
              <w:t>3.50</w:t>
            </w:r>
          </w:p>
        </w:tc>
        <w:tc>
          <w:tcPr>
            <w:tcW w:w="1158" w:type="dxa"/>
            <w:vAlign w:val="top"/>
          </w:tcPr>
          <w:p w14:paraId="762D7EB3">
            <w:pPr>
              <w:rPr>
                <w:rFonts w:ascii="Arial"/>
                <w:sz w:val="21"/>
              </w:rPr>
            </w:pPr>
          </w:p>
        </w:tc>
        <w:tc>
          <w:tcPr>
            <w:tcW w:w="1158" w:type="dxa"/>
            <w:vAlign w:val="top"/>
          </w:tcPr>
          <w:p w14:paraId="5F21BD07">
            <w:pPr>
              <w:rPr>
                <w:rFonts w:ascii="Arial"/>
                <w:sz w:val="21"/>
              </w:rPr>
            </w:pPr>
          </w:p>
        </w:tc>
        <w:tc>
          <w:tcPr>
            <w:tcW w:w="1158" w:type="dxa"/>
            <w:vAlign w:val="top"/>
          </w:tcPr>
          <w:p w14:paraId="73B024F3">
            <w:pPr>
              <w:rPr>
                <w:rFonts w:ascii="Arial"/>
                <w:sz w:val="21"/>
              </w:rPr>
            </w:pPr>
          </w:p>
        </w:tc>
        <w:tc>
          <w:tcPr>
            <w:tcW w:w="1158" w:type="dxa"/>
            <w:vAlign w:val="top"/>
          </w:tcPr>
          <w:p w14:paraId="1BEE3628">
            <w:pPr>
              <w:rPr>
                <w:rFonts w:ascii="Arial"/>
                <w:sz w:val="21"/>
              </w:rPr>
            </w:pPr>
          </w:p>
        </w:tc>
        <w:tc>
          <w:tcPr>
            <w:tcW w:w="1158" w:type="dxa"/>
            <w:vAlign w:val="top"/>
          </w:tcPr>
          <w:p w14:paraId="2C6A3BAB">
            <w:pPr>
              <w:rPr>
                <w:rFonts w:ascii="Arial"/>
                <w:sz w:val="21"/>
              </w:rPr>
            </w:pPr>
          </w:p>
        </w:tc>
        <w:tc>
          <w:tcPr>
            <w:tcW w:w="1226" w:type="dxa"/>
            <w:vAlign w:val="top"/>
          </w:tcPr>
          <w:p w14:paraId="2E142360">
            <w:pPr>
              <w:rPr>
                <w:rFonts w:ascii="Arial"/>
                <w:sz w:val="21"/>
              </w:rPr>
            </w:pPr>
          </w:p>
        </w:tc>
      </w:tr>
    </w:tbl>
    <w:p w14:paraId="5F293321">
      <w:pPr>
        <w:rPr>
          <w:rFonts w:ascii="Arial"/>
          <w:sz w:val="21"/>
        </w:rPr>
      </w:pPr>
    </w:p>
    <w:p w14:paraId="55B9B488">
      <w:pPr>
        <w:rPr>
          <w:rFonts w:ascii="Arial" w:hAnsi="Arial" w:eastAsia="Arial" w:cs="Arial"/>
          <w:sz w:val="21"/>
          <w:szCs w:val="21"/>
        </w:rPr>
        <w:sectPr>
          <w:pgSz w:w="16839" w:h="11906"/>
          <w:pgMar w:top="400" w:right="1432" w:bottom="0" w:left="1432" w:header="0" w:footer="0" w:gutter="0"/>
          <w:cols w:space="720" w:num="1"/>
        </w:sectPr>
      </w:pPr>
    </w:p>
    <w:p w14:paraId="370D7518">
      <w:pPr>
        <w:spacing w:line="267" w:lineRule="auto"/>
        <w:rPr>
          <w:rFonts w:ascii="Arial"/>
          <w:sz w:val="21"/>
        </w:rPr>
      </w:pPr>
    </w:p>
    <w:p w14:paraId="35673309">
      <w:pPr>
        <w:spacing w:line="267" w:lineRule="auto"/>
        <w:rPr>
          <w:rFonts w:ascii="Arial"/>
          <w:sz w:val="21"/>
        </w:rPr>
      </w:pPr>
    </w:p>
    <w:p w14:paraId="4BEE4B7C">
      <w:pPr>
        <w:spacing w:line="267" w:lineRule="auto"/>
        <w:rPr>
          <w:rFonts w:ascii="Arial"/>
          <w:sz w:val="21"/>
        </w:rPr>
      </w:pPr>
    </w:p>
    <w:p w14:paraId="69B8C1DB">
      <w:pPr>
        <w:spacing w:line="268" w:lineRule="auto"/>
        <w:rPr>
          <w:rFonts w:ascii="Arial"/>
          <w:sz w:val="21"/>
        </w:rPr>
      </w:pPr>
    </w:p>
    <w:p w14:paraId="510E0EE8">
      <w:pPr>
        <w:spacing w:line="268" w:lineRule="auto"/>
        <w:rPr>
          <w:rFonts w:ascii="Arial"/>
          <w:sz w:val="21"/>
        </w:rPr>
      </w:pPr>
    </w:p>
    <w:p w14:paraId="2D1FB180">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3CDD376B">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4B3ED791">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4AA81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4797" w:type="dxa"/>
            <w:gridSpan w:val="2"/>
            <w:vAlign w:val="top"/>
          </w:tcPr>
          <w:p w14:paraId="352D1EEE">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30249F8C">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2BD690A0">
            <w:pPr>
              <w:pStyle w:val="6"/>
              <w:spacing w:before="173" w:line="219" w:lineRule="auto"/>
              <w:ind w:left="1162"/>
              <w:rPr>
                <w:sz w:val="17"/>
                <w:szCs w:val="17"/>
              </w:rPr>
            </w:pPr>
            <w:r>
              <w:rPr>
                <w:color w:val="494949"/>
                <w:spacing w:val="-1"/>
                <w:sz w:val="17"/>
                <w:szCs w:val="17"/>
              </w:rPr>
              <w:t>本年一般公共预算基本支出</w:t>
            </w:r>
          </w:p>
        </w:tc>
      </w:tr>
      <w:tr w14:paraId="31208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DE8B72D">
            <w:pPr>
              <w:pStyle w:val="6"/>
              <w:spacing w:before="171" w:line="219" w:lineRule="auto"/>
              <w:ind w:left="854"/>
              <w:rPr>
                <w:sz w:val="17"/>
                <w:szCs w:val="17"/>
              </w:rPr>
            </w:pPr>
            <w:r>
              <w:rPr>
                <w:color w:val="494949"/>
                <w:spacing w:val="-2"/>
                <w:sz w:val="17"/>
                <w:szCs w:val="17"/>
              </w:rPr>
              <w:t>科目编码</w:t>
            </w:r>
          </w:p>
        </w:tc>
        <w:tc>
          <w:tcPr>
            <w:tcW w:w="2396" w:type="dxa"/>
            <w:vAlign w:val="top"/>
          </w:tcPr>
          <w:p w14:paraId="6F0FAA8E">
            <w:pPr>
              <w:pStyle w:val="6"/>
              <w:spacing w:before="171" w:line="219" w:lineRule="auto"/>
              <w:ind w:left="853"/>
              <w:rPr>
                <w:sz w:val="17"/>
                <w:szCs w:val="17"/>
              </w:rPr>
            </w:pPr>
            <w:r>
              <w:rPr>
                <w:color w:val="494949"/>
                <w:spacing w:val="-2"/>
                <w:sz w:val="17"/>
                <w:szCs w:val="17"/>
              </w:rPr>
              <w:t>科目名称</w:t>
            </w:r>
          </w:p>
        </w:tc>
        <w:tc>
          <w:tcPr>
            <w:tcW w:w="2397" w:type="dxa"/>
            <w:vAlign w:val="top"/>
          </w:tcPr>
          <w:p w14:paraId="72786F29">
            <w:pPr>
              <w:pStyle w:val="6"/>
              <w:spacing w:before="171" w:line="219" w:lineRule="auto"/>
              <w:ind w:left="857"/>
              <w:rPr>
                <w:sz w:val="17"/>
                <w:szCs w:val="17"/>
              </w:rPr>
            </w:pPr>
            <w:r>
              <w:rPr>
                <w:color w:val="494949"/>
                <w:spacing w:val="-2"/>
                <w:sz w:val="17"/>
                <w:szCs w:val="17"/>
              </w:rPr>
              <w:t>科目编码</w:t>
            </w:r>
          </w:p>
        </w:tc>
        <w:tc>
          <w:tcPr>
            <w:tcW w:w="2397" w:type="dxa"/>
            <w:vAlign w:val="top"/>
          </w:tcPr>
          <w:p w14:paraId="0297C60B">
            <w:pPr>
              <w:pStyle w:val="6"/>
              <w:spacing w:before="171" w:line="219" w:lineRule="auto"/>
              <w:ind w:left="860"/>
              <w:rPr>
                <w:sz w:val="17"/>
                <w:szCs w:val="17"/>
              </w:rPr>
            </w:pPr>
            <w:r>
              <w:rPr>
                <w:color w:val="494949"/>
                <w:spacing w:val="-2"/>
                <w:sz w:val="17"/>
                <w:szCs w:val="17"/>
              </w:rPr>
              <w:t>科目名称</w:t>
            </w:r>
          </w:p>
        </w:tc>
        <w:tc>
          <w:tcPr>
            <w:tcW w:w="1438" w:type="dxa"/>
            <w:vAlign w:val="top"/>
          </w:tcPr>
          <w:p w14:paraId="2451869A">
            <w:pPr>
              <w:pStyle w:val="6"/>
              <w:spacing w:before="171" w:line="221" w:lineRule="auto"/>
              <w:ind w:left="553"/>
              <w:rPr>
                <w:sz w:val="17"/>
                <w:szCs w:val="17"/>
              </w:rPr>
            </w:pPr>
            <w:r>
              <w:rPr>
                <w:color w:val="494949"/>
                <w:spacing w:val="-2"/>
                <w:sz w:val="17"/>
                <w:szCs w:val="17"/>
              </w:rPr>
              <w:t>合计</w:t>
            </w:r>
          </w:p>
        </w:tc>
        <w:tc>
          <w:tcPr>
            <w:tcW w:w="1438" w:type="dxa"/>
            <w:vAlign w:val="top"/>
          </w:tcPr>
          <w:p w14:paraId="5CE6E917">
            <w:pPr>
              <w:pStyle w:val="6"/>
              <w:spacing w:before="171" w:line="220" w:lineRule="auto"/>
              <w:ind w:left="386"/>
              <w:rPr>
                <w:sz w:val="17"/>
                <w:szCs w:val="17"/>
              </w:rPr>
            </w:pPr>
            <w:r>
              <w:rPr>
                <w:color w:val="494949"/>
                <w:spacing w:val="-2"/>
                <w:sz w:val="17"/>
                <w:szCs w:val="17"/>
              </w:rPr>
              <w:t>人员经费</w:t>
            </w:r>
          </w:p>
        </w:tc>
        <w:tc>
          <w:tcPr>
            <w:tcW w:w="1486" w:type="dxa"/>
            <w:vAlign w:val="top"/>
          </w:tcPr>
          <w:p w14:paraId="7504B976">
            <w:pPr>
              <w:pStyle w:val="6"/>
              <w:spacing w:before="171" w:line="220" w:lineRule="auto"/>
              <w:ind w:left="411"/>
              <w:rPr>
                <w:sz w:val="17"/>
                <w:szCs w:val="17"/>
              </w:rPr>
            </w:pPr>
            <w:r>
              <w:rPr>
                <w:color w:val="494949"/>
                <w:spacing w:val="-3"/>
                <w:sz w:val="17"/>
                <w:szCs w:val="17"/>
              </w:rPr>
              <w:t>公用经费</w:t>
            </w:r>
          </w:p>
        </w:tc>
      </w:tr>
      <w:tr w14:paraId="32B34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2401" w:type="dxa"/>
            <w:vAlign w:val="top"/>
          </w:tcPr>
          <w:p w14:paraId="66657640">
            <w:pPr>
              <w:rPr>
                <w:rFonts w:ascii="Arial"/>
                <w:sz w:val="21"/>
              </w:rPr>
            </w:pPr>
          </w:p>
        </w:tc>
        <w:tc>
          <w:tcPr>
            <w:tcW w:w="2396" w:type="dxa"/>
            <w:vAlign w:val="top"/>
          </w:tcPr>
          <w:p w14:paraId="46601F5B">
            <w:pPr>
              <w:rPr>
                <w:rFonts w:ascii="Arial"/>
                <w:sz w:val="21"/>
              </w:rPr>
            </w:pPr>
          </w:p>
        </w:tc>
        <w:tc>
          <w:tcPr>
            <w:tcW w:w="2397" w:type="dxa"/>
            <w:vAlign w:val="top"/>
          </w:tcPr>
          <w:p w14:paraId="62A88AB8">
            <w:pPr>
              <w:rPr>
                <w:rFonts w:ascii="Arial"/>
                <w:sz w:val="21"/>
              </w:rPr>
            </w:pPr>
          </w:p>
        </w:tc>
        <w:tc>
          <w:tcPr>
            <w:tcW w:w="2397" w:type="dxa"/>
            <w:vAlign w:val="top"/>
          </w:tcPr>
          <w:p w14:paraId="2616CF98">
            <w:pPr>
              <w:rPr>
                <w:rFonts w:ascii="Arial"/>
                <w:sz w:val="21"/>
              </w:rPr>
            </w:pPr>
          </w:p>
        </w:tc>
        <w:tc>
          <w:tcPr>
            <w:tcW w:w="1438" w:type="dxa"/>
            <w:vAlign w:val="top"/>
          </w:tcPr>
          <w:p w14:paraId="63A81291">
            <w:pPr>
              <w:pStyle w:val="6"/>
              <w:spacing w:before="172" w:line="239" w:lineRule="auto"/>
              <w:ind w:left="937"/>
              <w:rPr>
                <w:sz w:val="17"/>
                <w:szCs w:val="17"/>
              </w:rPr>
            </w:pPr>
            <w:r>
              <w:rPr>
                <w:spacing w:val="-1"/>
                <w:sz w:val="17"/>
                <w:szCs w:val="17"/>
              </w:rPr>
              <w:t>45.80</w:t>
            </w:r>
          </w:p>
        </w:tc>
        <w:tc>
          <w:tcPr>
            <w:tcW w:w="1438" w:type="dxa"/>
            <w:vAlign w:val="top"/>
          </w:tcPr>
          <w:p w14:paraId="3A978CDA">
            <w:pPr>
              <w:pStyle w:val="6"/>
              <w:spacing w:before="172" w:line="239" w:lineRule="auto"/>
              <w:ind w:left="939"/>
              <w:rPr>
                <w:sz w:val="17"/>
                <w:szCs w:val="17"/>
              </w:rPr>
            </w:pPr>
            <w:r>
              <w:rPr>
                <w:spacing w:val="-1"/>
                <w:sz w:val="17"/>
                <w:szCs w:val="17"/>
              </w:rPr>
              <w:t>45.00</w:t>
            </w:r>
          </w:p>
        </w:tc>
        <w:tc>
          <w:tcPr>
            <w:tcW w:w="1486" w:type="dxa"/>
            <w:vAlign w:val="top"/>
          </w:tcPr>
          <w:p w14:paraId="37341D8D">
            <w:pPr>
              <w:rPr>
                <w:rFonts w:ascii="Arial"/>
                <w:sz w:val="21"/>
              </w:rPr>
            </w:pPr>
          </w:p>
        </w:tc>
      </w:tr>
      <w:tr w14:paraId="5898A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3A86F5A9">
            <w:pPr>
              <w:pStyle w:val="6"/>
              <w:spacing w:before="175"/>
              <w:ind w:left="77"/>
              <w:rPr>
                <w:sz w:val="17"/>
                <w:szCs w:val="17"/>
              </w:rPr>
            </w:pPr>
            <w:r>
              <w:rPr>
                <w:spacing w:val="-2"/>
                <w:sz w:val="17"/>
                <w:szCs w:val="17"/>
              </w:rPr>
              <w:t>30101</w:t>
            </w:r>
          </w:p>
        </w:tc>
        <w:tc>
          <w:tcPr>
            <w:tcW w:w="2396" w:type="dxa"/>
            <w:vAlign w:val="top"/>
          </w:tcPr>
          <w:p w14:paraId="26CE6123">
            <w:pPr>
              <w:pStyle w:val="6"/>
              <w:spacing w:before="175" w:line="219" w:lineRule="auto"/>
              <w:ind w:left="73"/>
              <w:rPr>
                <w:sz w:val="17"/>
                <w:szCs w:val="17"/>
              </w:rPr>
            </w:pPr>
            <w:r>
              <w:rPr>
                <w:spacing w:val="-2"/>
                <w:sz w:val="17"/>
                <w:szCs w:val="17"/>
              </w:rPr>
              <w:t>基本工资</w:t>
            </w:r>
          </w:p>
        </w:tc>
        <w:tc>
          <w:tcPr>
            <w:tcW w:w="2397" w:type="dxa"/>
            <w:vAlign w:val="top"/>
          </w:tcPr>
          <w:p w14:paraId="1C7B1BE8">
            <w:pPr>
              <w:pStyle w:val="6"/>
              <w:spacing w:before="175"/>
              <w:ind w:left="80"/>
              <w:rPr>
                <w:sz w:val="17"/>
                <w:szCs w:val="17"/>
              </w:rPr>
            </w:pPr>
            <w:r>
              <w:rPr>
                <w:spacing w:val="-2"/>
                <w:sz w:val="17"/>
                <w:szCs w:val="17"/>
              </w:rPr>
              <w:t>50501</w:t>
            </w:r>
          </w:p>
        </w:tc>
        <w:tc>
          <w:tcPr>
            <w:tcW w:w="2397" w:type="dxa"/>
            <w:vAlign w:val="top"/>
          </w:tcPr>
          <w:p w14:paraId="2C0A68C7">
            <w:pPr>
              <w:pStyle w:val="6"/>
              <w:spacing w:before="175" w:line="220" w:lineRule="auto"/>
              <w:ind w:left="82"/>
              <w:rPr>
                <w:sz w:val="17"/>
                <w:szCs w:val="17"/>
              </w:rPr>
            </w:pPr>
            <w:r>
              <w:rPr>
                <w:spacing w:val="-2"/>
                <w:sz w:val="17"/>
                <w:szCs w:val="17"/>
              </w:rPr>
              <w:t>工资福利支出</w:t>
            </w:r>
          </w:p>
        </w:tc>
        <w:tc>
          <w:tcPr>
            <w:tcW w:w="1438" w:type="dxa"/>
            <w:vAlign w:val="top"/>
          </w:tcPr>
          <w:p w14:paraId="784032A3">
            <w:pPr>
              <w:pStyle w:val="6"/>
              <w:spacing w:before="175" w:line="239" w:lineRule="auto"/>
              <w:ind w:left="940"/>
              <w:rPr>
                <w:sz w:val="17"/>
                <w:szCs w:val="17"/>
              </w:rPr>
            </w:pPr>
            <w:r>
              <w:rPr>
                <w:spacing w:val="-2"/>
                <w:sz w:val="17"/>
                <w:szCs w:val="17"/>
              </w:rPr>
              <w:t>29.30</w:t>
            </w:r>
          </w:p>
        </w:tc>
        <w:tc>
          <w:tcPr>
            <w:tcW w:w="1438" w:type="dxa"/>
            <w:vAlign w:val="top"/>
          </w:tcPr>
          <w:p w14:paraId="22AEE098">
            <w:pPr>
              <w:pStyle w:val="6"/>
              <w:spacing w:before="175" w:line="239" w:lineRule="auto"/>
              <w:ind w:left="942"/>
              <w:rPr>
                <w:sz w:val="17"/>
                <w:szCs w:val="17"/>
              </w:rPr>
            </w:pPr>
            <w:r>
              <w:rPr>
                <w:spacing w:val="-2"/>
                <w:sz w:val="17"/>
                <w:szCs w:val="17"/>
              </w:rPr>
              <w:t>29.30</w:t>
            </w:r>
          </w:p>
        </w:tc>
        <w:tc>
          <w:tcPr>
            <w:tcW w:w="1486" w:type="dxa"/>
            <w:vAlign w:val="top"/>
          </w:tcPr>
          <w:p w14:paraId="6E4072F6">
            <w:pPr>
              <w:rPr>
                <w:rFonts w:ascii="Arial"/>
                <w:sz w:val="21"/>
              </w:rPr>
            </w:pPr>
          </w:p>
        </w:tc>
      </w:tr>
      <w:tr w14:paraId="28EC5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95E8DF7">
            <w:pPr>
              <w:pStyle w:val="6"/>
              <w:spacing w:before="176"/>
              <w:ind w:left="77"/>
              <w:rPr>
                <w:sz w:val="17"/>
                <w:szCs w:val="17"/>
              </w:rPr>
            </w:pPr>
            <w:r>
              <w:rPr>
                <w:spacing w:val="-2"/>
                <w:sz w:val="17"/>
                <w:szCs w:val="17"/>
              </w:rPr>
              <w:t>30112</w:t>
            </w:r>
          </w:p>
        </w:tc>
        <w:tc>
          <w:tcPr>
            <w:tcW w:w="2396" w:type="dxa"/>
            <w:vAlign w:val="top"/>
          </w:tcPr>
          <w:p w14:paraId="3076DF4B">
            <w:pPr>
              <w:pStyle w:val="6"/>
              <w:spacing w:before="176" w:line="219" w:lineRule="auto"/>
              <w:ind w:left="73"/>
              <w:rPr>
                <w:sz w:val="17"/>
                <w:szCs w:val="17"/>
              </w:rPr>
            </w:pPr>
            <w:r>
              <w:rPr>
                <w:spacing w:val="-1"/>
                <w:sz w:val="17"/>
                <w:szCs w:val="17"/>
              </w:rPr>
              <w:t>其他社会保障缴费</w:t>
            </w:r>
          </w:p>
        </w:tc>
        <w:tc>
          <w:tcPr>
            <w:tcW w:w="2397" w:type="dxa"/>
            <w:vAlign w:val="top"/>
          </w:tcPr>
          <w:p w14:paraId="069D0AC4">
            <w:pPr>
              <w:pStyle w:val="6"/>
              <w:spacing w:before="176"/>
              <w:ind w:left="80"/>
              <w:rPr>
                <w:sz w:val="17"/>
                <w:szCs w:val="17"/>
              </w:rPr>
            </w:pPr>
            <w:r>
              <w:rPr>
                <w:spacing w:val="-2"/>
                <w:sz w:val="17"/>
                <w:szCs w:val="17"/>
              </w:rPr>
              <w:t>50501</w:t>
            </w:r>
          </w:p>
        </w:tc>
        <w:tc>
          <w:tcPr>
            <w:tcW w:w="2397" w:type="dxa"/>
            <w:vAlign w:val="top"/>
          </w:tcPr>
          <w:p w14:paraId="6A3363E7">
            <w:pPr>
              <w:pStyle w:val="6"/>
              <w:spacing w:before="177" w:line="220" w:lineRule="auto"/>
              <w:ind w:left="82"/>
              <w:rPr>
                <w:sz w:val="17"/>
                <w:szCs w:val="17"/>
              </w:rPr>
            </w:pPr>
            <w:r>
              <w:rPr>
                <w:spacing w:val="-2"/>
                <w:sz w:val="17"/>
                <w:szCs w:val="17"/>
              </w:rPr>
              <w:t>工资福利支出</w:t>
            </w:r>
          </w:p>
        </w:tc>
        <w:tc>
          <w:tcPr>
            <w:tcW w:w="1438" w:type="dxa"/>
            <w:vAlign w:val="top"/>
          </w:tcPr>
          <w:p w14:paraId="54C92255">
            <w:pPr>
              <w:pStyle w:val="6"/>
              <w:spacing w:before="176" w:line="239" w:lineRule="auto"/>
              <w:ind w:left="1024"/>
              <w:rPr>
                <w:sz w:val="17"/>
                <w:szCs w:val="17"/>
              </w:rPr>
            </w:pPr>
            <w:r>
              <w:rPr>
                <w:spacing w:val="-2"/>
                <w:sz w:val="17"/>
                <w:szCs w:val="17"/>
              </w:rPr>
              <w:t>0.30</w:t>
            </w:r>
          </w:p>
        </w:tc>
        <w:tc>
          <w:tcPr>
            <w:tcW w:w="1438" w:type="dxa"/>
            <w:vAlign w:val="top"/>
          </w:tcPr>
          <w:p w14:paraId="37FBE049">
            <w:pPr>
              <w:pStyle w:val="6"/>
              <w:spacing w:before="176" w:line="239" w:lineRule="auto"/>
              <w:ind w:left="1026"/>
              <w:rPr>
                <w:sz w:val="17"/>
                <w:szCs w:val="17"/>
              </w:rPr>
            </w:pPr>
            <w:r>
              <w:rPr>
                <w:spacing w:val="-2"/>
                <w:sz w:val="17"/>
                <w:szCs w:val="17"/>
              </w:rPr>
              <w:t>0.30</w:t>
            </w:r>
          </w:p>
        </w:tc>
        <w:tc>
          <w:tcPr>
            <w:tcW w:w="1486" w:type="dxa"/>
            <w:vAlign w:val="top"/>
          </w:tcPr>
          <w:p w14:paraId="1E4AD8A0">
            <w:pPr>
              <w:rPr>
                <w:rFonts w:ascii="Arial"/>
                <w:sz w:val="21"/>
              </w:rPr>
            </w:pPr>
          </w:p>
        </w:tc>
      </w:tr>
      <w:tr w14:paraId="235A9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66711ADD">
            <w:pPr>
              <w:pStyle w:val="6"/>
              <w:spacing w:before="178"/>
              <w:ind w:left="77"/>
              <w:rPr>
                <w:sz w:val="17"/>
                <w:szCs w:val="17"/>
              </w:rPr>
            </w:pPr>
            <w:r>
              <w:rPr>
                <w:spacing w:val="-2"/>
                <w:sz w:val="17"/>
                <w:szCs w:val="17"/>
              </w:rPr>
              <w:t>30228</w:t>
            </w:r>
          </w:p>
        </w:tc>
        <w:tc>
          <w:tcPr>
            <w:tcW w:w="2396" w:type="dxa"/>
            <w:vAlign w:val="top"/>
          </w:tcPr>
          <w:p w14:paraId="04802A18">
            <w:pPr>
              <w:pStyle w:val="6"/>
              <w:spacing w:before="178" w:line="219" w:lineRule="auto"/>
              <w:ind w:left="75"/>
              <w:rPr>
                <w:sz w:val="17"/>
                <w:szCs w:val="17"/>
              </w:rPr>
            </w:pPr>
            <w:r>
              <w:rPr>
                <w:spacing w:val="-2"/>
                <w:sz w:val="17"/>
                <w:szCs w:val="17"/>
              </w:rPr>
              <w:t>工会经费</w:t>
            </w:r>
          </w:p>
        </w:tc>
        <w:tc>
          <w:tcPr>
            <w:tcW w:w="2397" w:type="dxa"/>
            <w:vAlign w:val="top"/>
          </w:tcPr>
          <w:p w14:paraId="19421F17">
            <w:pPr>
              <w:pStyle w:val="6"/>
              <w:spacing w:before="178"/>
              <w:ind w:left="80"/>
              <w:rPr>
                <w:sz w:val="17"/>
                <w:szCs w:val="17"/>
              </w:rPr>
            </w:pPr>
            <w:r>
              <w:rPr>
                <w:spacing w:val="-2"/>
                <w:sz w:val="17"/>
                <w:szCs w:val="17"/>
              </w:rPr>
              <w:t>50502</w:t>
            </w:r>
          </w:p>
        </w:tc>
        <w:tc>
          <w:tcPr>
            <w:tcW w:w="2397" w:type="dxa"/>
            <w:vAlign w:val="top"/>
          </w:tcPr>
          <w:p w14:paraId="59A625C4">
            <w:pPr>
              <w:pStyle w:val="6"/>
              <w:spacing w:before="177" w:line="220" w:lineRule="auto"/>
              <w:ind w:left="83"/>
              <w:rPr>
                <w:sz w:val="17"/>
                <w:szCs w:val="17"/>
              </w:rPr>
            </w:pPr>
            <w:r>
              <w:rPr>
                <w:spacing w:val="-2"/>
                <w:sz w:val="17"/>
                <w:szCs w:val="17"/>
              </w:rPr>
              <w:t>商品和服务支出</w:t>
            </w:r>
          </w:p>
        </w:tc>
        <w:tc>
          <w:tcPr>
            <w:tcW w:w="1438" w:type="dxa"/>
            <w:vAlign w:val="top"/>
          </w:tcPr>
          <w:p w14:paraId="4A21B49A">
            <w:pPr>
              <w:pStyle w:val="6"/>
              <w:spacing w:before="178" w:line="239" w:lineRule="auto"/>
              <w:ind w:left="1024"/>
              <w:rPr>
                <w:sz w:val="17"/>
                <w:szCs w:val="17"/>
              </w:rPr>
            </w:pPr>
            <w:r>
              <w:rPr>
                <w:spacing w:val="-2"/>
                <w:sz w:val="17"/>
                <w:szCs w:val="17"/>
              </w:rPr>
              <w:t>0.40</w:t>
            </w:r>
          </w:p>
        </w:tc>
        <w:tc>
          <w:tcPr>
            <w:tcW w:w="1438" w:type="dxa"/>
            <w:vAlign w:val="top"/>
          </w:tcPr>
          <w:p w14:paraId="7152C4C0">
            <w:pPr>
              <w:pStyle w:val="6"/>
              <w:spacing w:before="178" w:line="239" w:lineRule="auto"/>
              <w:ind w:left="1026"/>
              <w:rPr>
                <w:sz w:val="17"/>
                <w:szCs w:val="17"/>
              </w:rPr>
            </w:pPr>
            <w:r>
              <w:rPr>
                <w:spacing w:val="-2"/>
                <w:sz w:val="17"/>
                <w:szCs w:val="17"/>
              </w:rPr>
              <w:t>0.40</w:t>
            </w:r>
          </w:p>
        </w:tc>
        <w:tc>
          <w:tcPr>
            <w:tcW w:w="1486" w:type="dxa"/>
            <w:vAlign w:val="top"/>
          </w:tcPr>
          <w:p w14:paraId="66F91057">
            <w:pPr>
              <w:rPr>
                <w:rFonts w:ascii="Arial"/>
                <w:sz w:val="21"/>
              </w:rPr>
            </w:pPr>
          </w:p>
        </w:tc>
      </w:tr>
      <w:tr w14:paraId="0606E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5334B951">
            <w:pPr>
              <w:pStyle w:val="6"/>
              <w:spacing w:before="179"/>
              <w:ind w:left="77"/>
              <w:rPr>
                <w:sz w:val="17"/>
                <w:szCs w:val="17"/>
              </w:rPr>
            </w:pPr>
            <w:r>
              <w:rPr>
                <w:spacing w:val="-2"/>
                <w:sz w:val="17"/>
                <w:szCs w:val="17"/>
              </w:rPr>
              <w:t>30229</w:t>
            </w:r>
          </w:p>
        </w:tc>
        <w:tc>
          <w:tcPr>
            <w:tcW w:w="2396" w:type="dxa"/>
            <w:vAlign w:val="top"/>
          </w:tcPr>
          <w:p w14:paraId="5501ED74">
            <w:pPr>
              <w:pStyle w:val="6"/>
              <w:spacing w:before="180" w:line="220" w:lineRule="auto"/>
              <w:ind w:left="72"/>
              <w:rPr>
                <w:sz w:val="17"/>
                <w:szCs w:val="17"/>
              </w:rPr>
            </w:pPr>
            <w:r>
              <w:rPr>
                <w:spacing w:val="-2"/>
                <w:sz w:val="17"/>
                <w:szCs w:val="17"/>
              </w:rPr>
              <w:t>福利费</w:t>
            </w:r>
          </w:p>
        </w:tc>
        <w:tc>
          <w:tcPr>
            <w:tcW w:w="2397" w:type="dxa"/>
            <w:vAlign w:val="top"/>
          </w:tcPr>
          <w:p w14:paraId="3266E348">
            <w:pPr>
              <w:pStyle w:val="6"/>
              <w:spacing w:before="179"/>
              <w:ind w:left="80"/>
              <w:rPr>
                <w:sz w:val="17"/>
                <w:szCs w:val="17"/>
              </w:rPr>
            </w:pPr>
            <w:r>
              <w:rPr>
                <w:spacing w:val="-2"/>
                <w:sz w:val="17"/>
                <w:szCs w:val="17"/>
              </w:rPr>
              <w:t>50502</w:t>
            </w:r>
          </w:p>
        </w:tc>
        <w:tc>
          <w:tcPr>
            <w:tcW w:w="2397" w:type="dxa"/>
            <w:vAlign w:val="top"/>
          </w:tcPr>
          <w:p w14:paraId="6FAA2571">
            <w:pPr>
              <w:pStyle w:val="6"/>
              <w:spacing w:before="179" w:line="220" w:lineRule="auto"/>
              <w:ind w:left="83"/>
              <w:rPr>
                <w:sz w:val="17"/>
                <w:szCs w:val="17"/>
              </w:rPr>
            </w:pPr>
            <w:r>
              <w:rPr>
                <w:spacing w:val="-2"/>
                <w:sz w:val="17"/>
                <w:szCs w:val="17"/>
              </w:rPr>
              <w:t>商品和服务支出</w:t>
            </w:r>
          </w:p>
        </w:tc>
        <w:tc>
          <w:tcPr>
            <w:tcW w:w="1438" w:type="dxa"/>
            <w:vAlign w:val="top"/>
          </w:tcPr>
          <w:p w14:paraId="76DFC232">
            <w:pPr>
              <w:pStyle w:val="6"/>
              <w:spacing w:before="179" w:line="239" w:lineRule="auto"/>
              <w:ind w:left="1024"/>
              <w:rPr>
                <w:sz w:val="17"/>
                <w:szCs w:val="17"/>
              </w:rPr>
            </w:pPr>
            <w:r>
              <w:rPr>
                <w:spacing w:val="-2"/>
                <w:sz w:val="17"/>
                <w:szCs w:val="17"/>
              </w:rPr>
              <w:t>0.70</w:t>
            </w:r>
          </w:p>
        </w:tc>
        <w:tc>
          <w:tcPr>
            <w:tcW w:w="1438" w:type="dxa"/>
            <w:vAlign w:val="top"/>
          </w:tcPr>
          <w:p w14:paraId="749CB9C3">
            <w:pPr>
              <w:pStyle w:val="6"/>
              <w:spacing w:before="179" w:line="239" w:lineRule="auto"/>
              <w:ind w:left="1026"/>
              <w:rPr>
                <w:sz w:val="17"/>
                <w:szCs w:val="17"/>
              </w:rPr>
            </w:pPr>
            <w:r>
              <w:rPr>
                <w:spacing w:val="-2"/>
                <w:sz w:val="17"/>
                <w:szCs w:val="17"/>
              </w:rPr>
              <w:t>0.70</w:t>
            </w:r>
          </w:p>
        </w:tc>
        <w:tc>
          <w:tcPr>
            <w:tcW w:w="1486" w:type="dxa"/>
            <w:vAlign w:val="top"/>
          </w:tcPr>
          <w:p w14:paraId="11351EE3">
            <w:pPr>
              <w:rPr>
                <w:rFonts w:ascii="Arial"/>
                <w:sz w:val="21"/>
              </w:rPr>
            </w:pPr>
          </w:p>
        </w:tc>
      </w:tr>
      <w:tr w14:paraId="60B0A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76B291A">
            <w:pPr>
              <w:pStyle w:val="6"/>
              <w:spacing w:before="180"/>
              <w:ind w:left="77"/>
              <w:rPr>
                <w:sz w:val="17"/>
                <w:szCs w:val="17"/>
              </w:rPr>
            </w:pPr>
            <w:r>
              <w:rPr>
                <w:spacing w:val="-2"/>
                <w:sz w:val="17"/>
                <w:szCs w:val="17"/>
              </w:rPr>
              <w:t>30102</w:t>
            </w:r>
          </w:p>
        </w:tc>
        <w:tc>
          <w:tcPr>
            <w:tcW w:w="2396" w:type="dxa"/>
            <w:vAlign w:val="top"/>
          </w:tcPr>
          <w:p w14:paraId="20103493">
            <w:pPr>
              <w:pStyle w:val="6"/>
              <w:spacing w:before="180" w:line="220" w:lineRule="auto"/>
              <w:ind w:left="73"/>
              <w:rPr>
                <w:sz w:val="17"/>
                <w:szCs w:val="17"/>
              </w:rPr>
            </w:pPr>
            <w:r>
              <w:rPr>
                <w:spacing w:val="-2"/>
                <w:sz w:val="17"/>
                <w:szCs w:val="17"/>
              </w:rPr>
              <w:t>津贴补贴</w:t>
            </w:r>
          </w:p>
        </w:tc>
        <w:tc>
          <w:tcPr>
            <w:tcW w:w="2397" w:type="dxa"/>
            <w:vAlign w:val="top"/>
          </w:tcPr>
          <w:p w14:paraId="6EBD40DA">
            <w:pPr>
              <w:pStyle w:val="6"/>
              <w:spacing w:before="180"/>
              <w:ind w:left="80"/>
              <w:rPr>
                <w:sz w:val="17"/>
                <w:szCs w:val="17"/>
              </w:rPr>
            </w:pPr>
            <w:r>
              <w:rPr>
                <w:spacing w:val="-2"/>
                <w:sz w:val="17"/>
                <w:szCs w:val="17"/>
              </w:rPr>
              <w:t>50501</w:t>
            </w:r>
          </w:p>
        </w:tc>
        <w:tc>
          <w:tcPr>
            <w:tcW w:w="2397" w:type="dxa"/>
            <w:vAlign w:val="top"/>
          </w:tcPr>
          <w:p w14:paraId="2EECCA71">
            <w:pPr>
              <w:pStyle w:val="6"/>
              <w:spacing w:before="181" w:line="220" w:lineRule="auto"/>
              <w:ind w:left="82"/>
              <w:rPr>
                <w:sz w:val="17"/>
                <w:szCs w:val="17"/>
              </w:rPr>
            </w:pPr>
            <w:r>
              <w:rPr>
                <w:spacing w:val="-2"/>
                <w:sz w:val="17"/>
                <w:szCs w:val="17"/>
              </w:rPr>
              <w:t>工资福利支出</w:t>
            </w:r>
          </w:p>
        </w:tc>
        <w:tc>
          <w:tcPr>
            <w:tcW w:w="1438" w:type="dxa"/>
            <w:vAlign w:val="top"/>
          </w:tcPr>
          <w:p w14:paraId="5FA3578C">
            <w:pPr>
              <w:pStyle w:val="6"/>
              <w:spacing w:before="181" w:line="239" w:lineRule="auto"/>
              <w:ind w:left="1022"/>
              <w:rPr>
                <w:sz w:val="17"/>
                <w:szCs w:val="17"/>
              </w:rPr>
            </w:pPr>
            <w:r>
              <w:rPr>
                <w:spacing w:val="-2"/>
                <w:sz w:val="17"/>
                <w:szCs w:val="17"/>
              </w:rPr>
              <w:t>4.00</w:t>
            </w:r>
          </w:p>
        </w:tc>
        <w:tc>
          <w:tcPr>
            <w:tcW w:w="1438" w:type="dxa"/>
            <w:vAlign w:val="top"/>
          </w:tcPr>
          <w:p w14:paraId="472A824F">
            <w:pPr>
              <w:pStyle w:val="6"/>
              <w:spacing w:before="181" w:line="239" w:lineRule="auto"/>
              <w:ind w:left="1024"/>
              <w:rPr>
                <w:sz w:val="17"/>
                <w:szCs w:val="17"/>
              </w:rPr>
            </w:pPr>
            <w:r>
              <w:rPr>
                <w:spacing w:val="-2"/>
                <w:sz w:val="17"/>
                <w:szCs w:val="17"/>
              </w:rPr>
              <w:t>4.00</w:t>
            </w:r>
          </w:p>
        </w:tc>
        <w:tc>
          <w:tcPr>
            <w:tcW w:w="1486" w:type="dxa"/>
            <w:vAlign w:val="top"/>
          </w:tcPr>
          <w:p w14:paraId="7A0FDA81">
            <w:pPr>
              <w:rPr>
                <w:rFonts w:ascii="Arial"/>
                <w:sz w:val="21"/>
              </w:rPr>
            </w:pPr>
          </w:p>
        </w:tc>
      </w:tr>
      <w:tr w14:paraId="51116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71F06186">
            <w:pPr>
              <w:pStyle w:val="6"/>
              <w:spacing w:before="182"/>
              <w:ind w:left="77"/>
              <w:rPr>
                <w:sz w:val="17"/>
                <w:szCs w:val="17"/>
              </w:rPr>
            </w:pPr>
            <w:r>
              <w:rPr>
                <w:spacing w:val="-2"/>
                <w:sz w:val="17"/>
                <w:szCs w:val="17"/>
              </w:rPr>
              <w:t>30201</w:t>
            </w:r>
          </w:p>
        </w:tc>
        <w:tc>
          <w:tcPr>
            <w:tcW w:w="2396" w:type="dxa"/>
            <w:vAlign w:val="top"/>
          </w:tcPr>
          <w:p w14:paraId="35145D1A">
            <w:pPr>
              <w:pStyle w:val="6"/>
              <w:spacing w:before="182" w:line="220" w:lineRule="auto"/>
              <w:ind w:left="76"/>
              <w:rPr>
                <w:sz w:val="17"/>
                <w:szCs w:val="17"/>
              </w:rPr>
            </w:pPr>
            <w:r>
              <w:rPr>
                <w:spacing w:val="-3"/>
                <w:sz w:val="17"/>
                <w:szCs w:val="17"/>
              </w:rPr>
              <w:t>办公费</w:t>
            </w:r>
          </w:p>
        </w:tc>
        <w:tc>
          <w:tcPr>
            <w:tcW w:w="2397" w:type="dxa"/>
            <w:vAlign w:val="top"/>
          </w:tcPr>
          <w:p w14:paraId="24454CAD">
            <w:pPr>
              <w:pStyle w:val="6"/>
              <w:spacing w:before="182"/>
              <w:ind w:left="80"/>
              <w:rPr>
                <w:sz w:val="17"/>
                <w:szCs w:val="17"/>
              </w:rPr>
            </w:pPr>
            <w:r>
              <w:rPr>
                <w:spacing w:val="-2"/>
                <w:sz w:val="17"/>
                <w:szCs w:val="17"/>
              </w:rPr>
              <w:t>50502</w:t>
            </w:r>
          </w:p>
        </w:tc>
        <w:tc>
          <w:tcPr>
            <w:tcW w:w="2397" w:type="dxa"/>
            <w:vAlign w:val="top"/>
          </w:tcPr>
          <w:p w14:paraId="37243C32">
            <w:pPr>
              <w:pStyle w:val="6"/>
              <w:spacing w:before="182" w:line="220" w:lineRule="auto"/>
              <w:ind w:left="83"/>
              <w:rPr>
                <w:sz w:val="17"/>
                <w:szCs w:val="17"/>
              </w:rPr>
            </w:pPr>
            <w:r>
              <w:rPr>
                <w:spacing w:val="-2"/>
                <w:sz w:val="17"/>
                <w:szCs w:val="17"/>
              </w:rPr>
              <w:t>商品和服务支出</w:t>
            </w:r>
          </w:p>
        </w:tc>
        <w:tc>
          <w:tcPr>
            <w:tcW w:w="1438" w:type="dxa"/>
            <w:vAlign w:val="top"/>
          </w:tcPr>
          <w:p w14:paraId="290C2EA9">
            <w:pPr>
              <w:pStyle w:val="6"/>
              <w:spacing w:before="182" w:line="239" w:lineRule="auto"/>
              <w:ind w:left="1024"/>
              <w:rPr>
                <w:sz w:val="17"/>
                <w:szCs w:val="17"/>
              </w:rPr>
            </w:pPr>
            <w:r>
              <w:rPr>
                <w:spacing w:val="-2"/>
                <w:sz w:val="17"/>
                <w:szCs w:val="17"/>
              </w:rPr>
              <w:t>0.80</w:t>
            </w:r>
          </w:p>
        </w:tc>
        <w:tc>
          <w:tcPr>
            <w:tcW w:w="1438" w:type="dxa"/>
            <w:vAlign w:val="top"/>
          </w:tcPr>
          <w:p w14:paraId="5C80158D">
            <w:pPr>
              <w:rPr>
                <w:rFonts w:ascii="Arial"/>
                <w:sz w:val="21"/>
              </w:rPr>
            </w:pPr>
          </w:p>
        </w:tc>
        <w:tc>
          <w:tcPr>
            <w:tcW w:w="1486" w:type="dxa"/>
            <w:vAlign w:val="top"/>
          </w:tcPr>
          <w:p w14:paraId="14FD7C3B">
            <w:pPr>
              <w:pStyle w:val="6"/>
              <w:spacing w:before="182" w:line="239" w:lineRule="auto"/>
              <w:ind w:left="1066"/>
              <w:rPr>
                <w:sz w:val="17"/>
                <w:szCs w:val="17"/>
              </w:rPr>
            </w:pPr>
            <w:r>
              <w:rPr>
                <w:spacing w:val="-2"/>
                <w:sz w:val="17"/>
                <w:szCs w:val="17"/>
              </w:rPr>
              <w:t>0.80</w:t>
            </w:r>
          </w:p>
        </w:tc>
      </w:tr>
      <w:tr w14:paraId="1842B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0B230D73">
            <w:pPr>
              <w:pStyle w:val="6"/>
              <w:spacing w:before="183"/>
              <w:ind w:left="77"/>
              <w:rPr>
                <w:sz w:val="17"/>
                <w:szCs w:val="17"/>
              </w:rPr>
            </w:pPr>
            <w:r>
              <w:rPr>
                <w:spacing w:val="-2"/>
                <w:sz w:val="17"/>
                <w:szCs w:val="17"/>
              </w:rPr>
              <w:t>30108</w:t>
            </w:r>
          </w:p>
        </w:tc>
        <w:tc>
          <w:tcPr>
            <w:tcW w:w="2396" w:type="dxa"/>
            <w:vAlign w:val="top"/>
          </w:tcPr>
          <w:p w14:paraId="7FCC4E30">
            <w:pPr>
              <w:pStyle w:val="6"/>
              <w:spacing w:before="75" w:line="236" w:lineRule="auto"/>
              <w:ind w:left="82" w:right="99" w:hanging="10"/>
              <w:rPr>
                <w:sz w:val="17"/>
                <w:szCs w:val="17"/>
              </w:rPr>
            </w:pPr>
            <w:r>
              <w:rPr>
                <w:spacing w:val="-1"/>
                <w:sz w:val="17"/>
                <w:szCs w:val="17"/>
              </w:rPr>
              <w:t>机关事业单位基本养老保险缴</w:t>
            </w:r>
            <w:r>
              <w:rPr>
                <w:spacing w:val="6"/>
                <w:sz w:val="17"/>
                <w:szCs w:val="17"/>
              </w:rPr>
              <w:t xml:space="preserve"> </w:t>
            </w:r>
            <w:r>
              <w:rPr>
                <w:sz w:val="17"/>
                <w:szCs w:val="17"/>
              </w:rPr>
              <w:t>费</w:t>
            </w:r>
          </w:p>
        </w:tc>
        <w:tc>
          <w:tcPr>
            <w:tcW w:w="2397" w:type="dxa"/>
            <w:vAlign w:val="top"/>
          </w:tcPr>
          <w:p w14:paraId="2A616EC5">
            <w:pPr>
              <w:pStyle w:val="6"/>
              <w:spacing w:before="183"/>
              <w:ind w:left="80"/>
              <w:rPr>
                <w:sz w:val="17"/>
                <w:szCs w:val="17"/>
              </w:rPr>
            </w:pPr>
            <w:r>
              <w:rPr>
                <w:spacing w:val="-2"/>
                <w:sz w:val="17"/>
                <w:szCs w:val="17"/>
              </w:rPr>
              <w:t>50501</w:t>
            </w:r>
          </w:p>
        </w:tc>
        <w:tc>
          <w:tcPr>
            <w:tcW w:w="2397" w:type="dxa"/>
            <w:vAlign w:val="top"/>
          </w:tcPr>
          <w:p w14:paraId="36D56148">
            <w:pPr>
              <w:pStyle w:val="6"/>
              <w:spacing w:before="184" w:line="220" w:lineRule="auto"/>
              <w:ind w:left="82"/>
              <w:rPr>
                <w:sz w:val="17"/>
                <w:szCs w:val="17"/>
              </w:rPr>
            </w:pPr>
            <w:r>
              <w:rPr>
                <w:spacing w:val="-2"/>
                <w:sz w:val="17"/>
                <w:szCs w:val="17"/>
              </w:rPr>
              <w:t>工资福利支出</w:t>
            </w:r>
          </w:p>
        </w:tc>
        <w:tc>
          <w:tcPr>
            <w:tcW w:w="1438" w:type="dxa"/>
            <w:vAlign w:val="top"/>
          </w:tcPr>
          <w:p w14:paraId="4A9A930B">
            <w:pPr>
              <w:pStyle w:val="6"/>
              <w:spacing w:before="184" w:line="239" w:lineRule="auto"/>
              <w:ind w:left="1022"/>
              <w:rPr>
                <w:sz w:val="17"/>
                <w:szCs w:val="17"/>
              </w:rPr>
            </w:pPr>
            <w:r>
              <w:rPr>
                <w:spacing w:val="-2"/>
                <w:sz w:val="17"/>
                <w:szCs w:val="17"/>
              </w:rPr>
              <w:t>4.70</w:t>
            </w:r>
          </w:p>
        </w:tc>
        <w:tc>
          <w:tcPr>
            <w:tcW w:w="1438" w:type="dxa"/>
            <w:vAlign w:val="top"/>
          </w:tcPr>
          <w:p w14:paraId="134CD257">
            <w:pPr>
              <w:pStyle w:val="6"/>
              <w:spacing w:before="184" w:line="239" w:lineRule="auto"/>
              <w:ind w:left="1024"/>
              <w:rPr>
                <w:sz w:val="17"/>
                <w:szCs w:val="17"/>
              </w:rPr>
            </w:pPr>
            <w:r>
              <w:rPr>
                <w:spacing w:val="-2"/>
                <w:sz w:val="17"/>
                <w:szCs w:val="17"/>
              </w:rPr>
              <w:t>4.70</w:t>
            </w:r>
          </w:p>
        </w:tc>
        <w:tc>
          <w:tcPr>
            <w:tcW w:w="1486" w:type="dxa"/>
            <w:vAlign w:val="top"/>
          </w:tcPr>
          <w:p w14:paraId="5E97CB00">
            <w:pPr>
              <w:rPr>
                <w:rFonts w:ascii="Arial"/>
                <w:sz w:val="21"/>
              </w:rPr>
            </w:pPr>
          </w:p>
        </w:tc>
      </w:tr>
      <w:tr w14:paraId="01A1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401" w:type="dxa"/>
            <w:vAlign w:val="top"/>
          </w:tcPr>
          <w:p w14:paraId="28B48006">
            <w:pPr>
              <w:pStyle w:val="6"/>
              <w:spacing w:before="185"/>
              <w:ind w:left="77"/>
              <w:rPr>
                <w:sz w:val="17"/>
                <w:szCs w:val="17"/>
              </w:rPr>
            </w:pPr>
            <w:r>
              <w:rPr>
                <w:spacing w:val="-2"/>
                <w:sz w:val="17"/>
                <w:szCs w:val="17"/>
              </w:rPr>
              <w:t>30110</w:t>
            </w:r>
          </w:p>
        </w:tc>
        <w:tc>
          <w:tcPr>
            <w:tcW w:w="2396" w:type="dxa"/>
            <w:vAlign w:val="top"/>
          </w:tcPr>
          <w:p w14:paraId="5822239D">
            <w:pPr>
              <w:pStyle w:val="6"/>
              <w:spacing w:before="185" w:line="219" w:lineRule="auto"/>
              <w:ind w:left="73"/>
              <w:rPr>
                <w:sz w:val="17"/>
                <w:szCs w:val="17"/>
              </w:rPr>
            </w:pPr>
            <w:r>
              <w:rPr>
                <w:spacing w:val="-1"/>
                <w:sz w:val="17"/>
                <w:szCs w:val="17"/>
              </w:rPr>
              <w:t>职工基本医疗保险缴费</w:t>
            </w:r>
          </w:p>
        </w:tc>
        <w:tc>
          <w:tcPr>
            <w:tcW w:w="2397" w:type="dxa"/>
            <w:vAlign w:val="top"/>
          </w:tcPr>
          <w:p w14:paraId="2C70C90A">
            <w:pPr>
              <w:pStyle w:val="6"/>
              <w:spacing w:before="185"/>
              <w:ind w:left="80"/>
              <w:rPr>
                <w:sz w:val="17"/>
                <w:szCs w:val="17"/>
              </w:rPr>
            </w:pPr>
            <w:r>
              <w:rPr>
                <w:spacing w:val="-2"/>
                <w:sz w:val="17"/>
                <w:szCs w:val="17"/>
              </w:rPr>
              <w:t>50501</w:t>
            </w:r>
          </w:p>
        </w:tc>
        <w:tc>
          <w:tcPr>
            <w:tcW w:w="2397" w:type="dxa"/>
            <w:vAlign w:val="top"/>
          </w:tcPr>
          <w:p w14:paraId="7CE8548A">
            <w:pPr>
              <w:pStyle w:val="6"/>
              <w:spacing w:before="185" w:line="220" w:lineRule="auto"/>
              <w:ind w:left="82"/>
              <w:rPr>
                <w:sz w:val="17"/>
                <w:szCs w:val="17"/>
              </w:rPr>
            </w:pPr>
            <w:r>
              <w:rPr>
                <w:spacing w:val="-2"/>
                <w:sz w:val="17"/>
                <w:szCs w:val="17"/>
              </w:rPr>
              <w:t>工资福利支出</w:t>
            </w:r>
          </w:p>
        </w:tc>
        <w:tc>
          <w:tcPr>
            <w:tcW w:w="1438" w:type="dxa"/>
            <w:vAlign w:val="top"/>
          </w:tcPr>
          <w:p w14:paraId="0270AFFC">
            <w:pPr>
              <w:pStyle w:val="6"/>
              <w:spacing w:before="185" w:line="239" w:lineRule="auto"/>
              <w:ind w:left="1025"/>
              <w:rPr>
                <w:sz w:val="17"/>
                <w:szCs w:val="17"/>
              </w:rPr>
            </w:pPr>
            <w:r>
              <w:rPr>
                <w:spacing w:val="-2"/>
                <w:sz w:val="17"/>
                <w:szCs w:val="17"/>
              </w:rPr>
              <w:t>2.20</w:t>
            </w:r>
          </w:p>
        </w:tc>
        <w:tc>
          <w:tcPr>
            <w:tcW w:w="1438" w:type="dxa"/>
            <w:vAlign w:val="top"/>
          </w:tcPr>
          <w:p w14:paraId="60415304">
            <w:pPr>
              <w:pStyle w:val="6"/>
              <w:spacing w:before="185" w:line="239" w:lineRule="auto"/>
              <w:ind w:left="1027"/>
              <w:rPr>
                <w:sz w:val="17"/>
                <w:szCs w:val="17"/>
              </w:rPr>
            </w:pPr>
            <w:r>
              <w:rPr>
                <w:spacing w:val="-2"/>
                <w:sz w:val="17"/>
                <w:szCs w:val="17"/>
              </w:rPr>
              <w:t>2.20</w:t>
            </w:r>
          </w:p>
        </w:tc>
        <w:tc>
          <w:tcPr>
            <w:tcW w:w="1486" w:type="dxa"/>
            <w:vAlign w:val="top"/>
          </w:tcPr>
          <w:p w14:paraId="14BEB204">
            <w:pPr>
              <w:rPr>
                <w:rFonts w:ascii="Arial"/>
                <w:sz w:val="21"/>
              </w:rPr>
            </w:pPr>
          </w:p>
        </w:tc>
      </w:tr>
      <w:tr w14:paraId="092F5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2401" w:type="dxa"/>
            <w:vAlign w:val="top"/>
          </w:tcPr>
          <w:p w14:paraId="168EF413">
            <w:pPr>
              <w:pStyle w:val="6"/>
              <w:spacing w:before="186"/>
              <w:ind w:left="77"/>
              <w:rPr>
                <w:sz w:val="17"/>
                <w:szCs w:val="17"/>
              </w:rPr>
            </w:pPr>
            <w:r>
              <w:rPr>
                <w:spacing w:val="-2"/>
                <w:sz w:val="17"/>
                <w:szCs w:val="17"/>
              </w:rPr>
              <w:t>30113</w:t>
            </w:r>
          </w:p>
        </w:tc>
        <w:tc>
          <w:tcPr>
            <w:tcW w:w="2396" w:type="dxa"/>
            <w:vAlign w:val="top"/>
          </w:tcPr>
          <w:p w14:paraId="3A3A4F07">
            <w:pPr>
              <w:pStyle w:val="6"/>
              <w:spacing w:before="187" w:line="220" w:lineRule="auto"/>
              <w:ind w:left="72"/>
              <w:rPr>
                <w:sz w:val="17"/>
                <w:szCs w:val="17"/>
              </w:rPr>
            </w:pPr>
            <w:r>
              <w:rPr>
                <w:spacing w:val="-2"/>
                <w:sz w:val="17"/>
                <w:szCs w:val="17"/>
              </w:rPr>
              <w:t>住房公积</w:t>
            </w:r>
          </w:p>
        </w:tc>
        <w:tc>
          <w:tcPr>
            <w:tcW w:w="2397" w:type="dxa"/>
            <w:vAlign w:val="top"/>
          </w:tcPr>
          <w:p w14:paraId="6955C061">
            <w:pPr>
              <w:pStyle w:val="6"/>
              <w:spacing w:before="186"/>
              <w:ind w:left="80"/>
              <w:rPr>
                <w:sz w:val="17"/>
                <w:szCs w:val="17"/>
              </w:rPr>
            </w:pPr>
            <w:r>
              <w:rPr>
                <w:spacing w:val="-2"/>
                <w:sz w:val="17"/>
                <w:szCs w:val="17"/>
              </w:rPr>
              <w:t>50501</w:t>
            </w:r>
          </w:p>
        </w:tc>
        <w:tc>
          <w:tcPr>
            <w:tcW w:w="2397" w:type="dxa"/>
            <w:vAlign w:val="top"/>
          </w:tcPr>
          <w:p w14:paraId="4C654D3E">
            <w:pPr>
              <w:pStyle w:val="6"/>
              <w:spacing w:before="187" w:line="220" w:lineRule="auto"/>
              <w:ind w:left="82"/>
              <w:rPr>
                <w:sz w:val="17"/>
                <w:szCs w:val="17"/>
              </w:rPr>
            </w:pPr>
            <w:r>
              <w:rPr>
                <w:spacing w:val="-2"/>
                <w:sz w:val="17"/>
                <w:szCs w:val="17"/>
              </w:rPr>
              <w:t>工资福利支出</w:t>
            </w:r>
          </w:p>
        </w:tc>
        <w:tc>
          <w:tcPr>
            <w:tcW w:w="1438" w:type="dxa"/>
            <w:vAlign w:val="top"/>
          </w:tcPr>
          <w:p w14:paraId="3DB2F6EF">
            <w:pPr>
              <w:pStyle w:val="6"/>
              <w:spacing w:before="187" w:line="239" w:lineRule="auto"/>
              <w:ind w:left="1026"/>
              <w:rPr>
                <w:sz w:val="17"/>
                <w:szCs w:val="17"/>
              </w:rPr>
            </w:pPr>
            <w:r>
              <w:rPr>
                <w:spacing w:val="-2"/>
                <w:sz w:val="17"/>
                <w:szCs w:val="17"/>
              </w:rPr>
              <w:t>3.50</w:t>
            </w:r>
          </w:p>
        </w:tc>
        <w:tc>
          <w:tcPr>
            <w:tcW w:w="1438" w:type="dxa"/>
            <w:vAlign w:val="top"/>
          </w:tcPr>
          <w:p w14:paraId="4BA65F3F">
            <w:pPr>
              <w:pStyle w:val="6"/>
              <w:spacing w:before="187" w:line="239" w:lineRule="auto"/>
              <w:ind w:left="1028"/>
              <w:rPr>
                <w:sz w:val="17"/>
                <w:szCs w:val="17"/>
              </w:rPr>
            </w:pPr>
            <w:r>
              <w:rPr>
                <w:spacing w:val="-2"/>
                <w:sz w:val="17"/>
                <w:szCs w:val="17"/>
              </w:rPr>
              <w:t>3.50</w:t>
            </w:r>
          </w:p>
        </w:tc>
        <w:tc>
          <w:tcPr>
            <w:tcW w:w="1486" w:type="dxa"/>
            <w:vAlign w:val="top"/>
          </w:tcPr>
          <w:p w14:paraId="3403BC0F">
            <w:pPr>
              <w:rPr>
                <w:rFonts w:ascii="Arial"/>
                <w:sz w:val="21"/>
              </w:rPr>
            </w:pPr>
          </w:p>
        </w:tc>
      </w:tr>
    </w:tbl>
    <w:p w14:paraId="09763046">
      <w:pPr>
        <w:rPr>
          <w:rFonts w:ascii="Arial"/>
          <w:sz w:val="21"/>
        </w:rPr>
      </w:pPr>
    </w:p>
    <w:p w14:paraId="05001B7D">
      <w:pPr>
        <w:rPr>
          <w:rFonts w:ascii="Arial" w:hAnsi="Arial" w:eastAsia="Arial" w:cs="Arial"/>
          <w:sz w:val="21"/>
          <w:szCs w:val="21"/>
        </w:rPr>
        <w:sectPr>
          <w:pgSz w:w="16839" w:h="11906"/>
          <w:pgMar w:top="400" w:right="1432" w:bottom="0" w:left="1432" w:header="0" w:footer="0" w:gutter="0"/>
          <w:cols w:space="720" w:num="1"/>
        </w:sectPr>
      </w:pPr>
    </w:p>
    <w:p w14:paraId="77B5DBC5">
      <w:pPr>
        <w:spacing w:line="267" w:lineRule="auto"/>
        <w:rPr>
          <w:rFonts w:ascii="Arial"/>
          <w:sz w:val="21"/>
        </w:rPr>
      </w:pPr>
    </w:p>
    <w:p w14:paraId="22A1ACDB">
      <w:pPr>
        <w:spacing w:line="267" w:lineRule="auto"/>
        <w:rPr>
          <w:rFonts w:ascii="Arial"/>
          <w:sz w:val="21"/>
        </w:rPr>
      </w:pPr>
    </w:p>
    <w:p w14:paraId="1EBA774A">
      <w:pPr>
        <w:spacing w:line="267" w:lineRule="auto"/>
        <w:rPr>
          <w:rFonts w:ascii="Arial"/>
          <w:sz w:val="21"/>
        </w:rPr>
      </w:pPr>
    </w:p>
    <w:p w14:paraId="07502C11">
      <w:pPr>
        <w:spacing w:line="268" w:lineRule="auto"/>
        <w:rPr>
          <w:rFonts w:ascii="Arial"/>
          <w:sz w:val="21"/>
        </w:rPr>
      </w:pPr>
    </w:p>
    <w:p w14:paraId="2B0137F5">
      <w:pPr>
        <w:spacing w:line="268" w:lineRule="auto"/>
        <w:rPr>
          <w:rFonts w:ascii="Arial"/>
          <w:sz w:val="21"/>
        </w:rPr>
      </w:pPr>
    </w:p>
    <w:p w14:paraId="6D377771">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50E7FAA1">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2F6B40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41F6F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 w:hRule="atLeast"/>
        </w:trPr>
        <w:tc>
          <w:tcPr>
            <w:tcW w:w="1521" w:type="dxa"/>
            <w:gridSpan w:val="3"/>
            <w:vAlign w:val="top"/>
          </w:tcPr>
          <w:p w14:paraId="74337139">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337A3B40">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532EDC65">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23AEEF1B">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226FD966">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1A724069">
            <w:pPr>
              <w:pStyle w:val="6"/>
              <w:spacing w:before="90" w:line="219" w:lineRule="auto"/>
              <w:ind w:left="140"/>
              <w:rPr>
                <w:sz w:val="11"/>
                <w:szCs w:val="11"/>
              </w:rPr>
            </w:pPr>
            <w:r>
              <w:rPr>
                <w:color w:val="494949"/>
                <w:spacing w:val="-3"/>
                <w:sz w:val="11"/>
                <w:szCs w:val="11"/>
              </w:rPr>
              <w:t>国有资本经营</w:t>
            </w:r>
          </w:p>
          <w:p w14:paraId="437028DA">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73F723BA">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4B8F8683">
            <w:pPr>
              <w:pStyle w:val="6"/>
              <w:spacing w:before="90" w:line="220" w:lineRule="auto"/>
              <w:ind w:left="132"/>
              <w:rPr>
                <w:sz w:val="11"/>
                <w:szCs w:val="11"/>
              </w:rPr>
            </w:pPr>
            <w:r>
              <w:rPr>
                <w:color w:val="494949"/>
                <w:spacing w:val="-1"/>
                <w:sz w:val="11"/>
                <w:szCs w:val="11"/>
              </w:rPr>
              <w:t>财政专户管理</w:t>
            </w:r>
          </w:p>
          <w:p w14:paraId="5A3B055C">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3C40E298">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4CFD3329">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072C8704">
            <w:pPr>
              <w:pStyle w:val="6"/>
              <w:spacing w:before="90" w:line="219" w:lineRule="auto"/>
              <w:ind w:left="143"/>
              <w:rPr>
                <w:sz w:val="11"/>
                <w:szCs w:val="11"/>
              </w:rPr>
            </w:pPr>
            <w:r>
              <w:rPr>
                <w:color w:val="494949"/>
                <w:spacing w:val="-2"/>
                <w:sz w:val="11"/>
                <w:szCs w:val="11"/>
              </w:rPr>
              <w:t>附属单位上缴</w:t>
            </w:r>
          </w:p>
          <w:p w14:paraId="3CB8D162">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79F9A2DB">
            <w:pPr>
              <w:pStyle w:val="6"/>
              <w:spacing w:before="90" w:line="220" w:lineRule="auto"/>
              <w:ind w:left="135"/>
              <w:rPr>
                <w:sz w:val="11"/>
                <w:szCs w:val="11"/>
              </w:rPr>
            </w:pPr>
            <w:r>
              <w:rPr>
                <w:color w:val="494949"/>
                <w:spacing w:val="-1"/>
                <w:sz w:val="11"/>
                <w:szCs w:val="11"/>
              </w:rPr>
              <w:t>事业单位经营</w:t>
            </w:r>
          </w:p>
          <w:p w14:paraId="42402C03">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53441793">
            <w:pPr>
              <w:pStyle w:val="6"/>
              <w:spacing w:before="159" w:line="220" w:lineRule="auto"/>
              <w:ind w:left="213"/>
              <w:rPr>
                <w:sz w:val="11"/>
                <w:szCs w:val="11"/>
              </w:rPr>
            </w:pPr>
            <w:r>
              <w:rPr>
                <w:color w:val="494949"/>
                <w:spacing w:val="-1"/>
                <w:sz w:val="11"/>
                <w:szCs w:val="11"/>
              </w:rPr>
              <w:t>其他收入</w:t>
            </w:r>
          </w:p>
        </w:tc>
      </w:tr>
      <w:tr w14:paraId="2842A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39FE2FC3">
            <w:pPr>
              <w:pStyle w:val="6"/>
              <w:spacing w:before="142" w:line="197" w:lineRule="auto"/>
              <w:ind w:left="86"/>
              <w:rPr>
                <w:sz w:val="5"/>
                <w:szCs w:val="5"/>
              </w:rPr>
            </w:pPr>
            <w:r>
              <w:rPr>
                <w:color w:val="494949"/>
                <w:spacing w:val="18"/>
                <w:w w:val="175"/>
                <w:sz w:val="5"/>
                <w:szCs w:val="5"/>
              </w:rPr>
              <w:t>类</w:t>
            </w:r>
          </w:p>
        </w:tc>
        <w:tc>
          <w:tcPr>
            <w:tcW w:w="299" w:type="dxa"/>
            <w:vAlign w:val="top"/>
          </w:tcPr>
          <w:p w14:paraId="50F15832">
            <w:pPr>
              <w:pStyle w:val="6"/>
              <w:spacing w:before="42" w:line="221" w:lineRule="auto"/>
              <w:ind w:left="83"/>
              <w:rPr>
                <w:sz w:val="11"/>
                <w:szCs w:val="11"/>
              </w:rPr>
            </w:pPr>
            <w:r>
              <w:rPr>
                <w:color w:val="494949"/>
                <w:sz w:val="11"/>
                <w:szCs w:val="11"/>
              </w:rPr>
              <w:t>款</w:t>
            </w:r>
          </w:p>
        </w:tc>
        <w:tc>
          <w:tcPr>
            <w:tcW w:w="918" w:type="dxa"/>
            <w:vAlign w:val="top"/>
          </w:tcPr>
          <w:p w14:paraId="7FDED99C">
            <w:pPr>
              <w:pStyle w:val="6"/>
              <w:spacing w:before="42" w:line="219" w:lineRule="auto"/>
              <w:ind w:left="228"/>
              <w:rPr>
                <w:sz w:val="11"/>
                <w:szCs w:val="11"/>
              </w:rPr>
            </w:pPr>
            <w:r>
              <w:rPr>
                <w:color w:val="494949"/>
                <w:spacing w:val="-1"/>
                <w:sz w:val="11"/>
                <w:szCs w:val="11"/>
              </w:rPr>
              <w:t>科目名称</w:t>
            </w:r>
          </w:p>
        </w:tc>
        <w:tc>
          <w:tcPr>
            <w:tcW w:w="299" w:type="dxa"/>
            <w:vAlign w:val="top"/>
          </w:tcPr>
          <w:p w14:paraId="772E3167">
            <w:pPr>
              <w:pStyle w:val="6"/>
              <w:spacing w:before="142" w:line="197" w:lineRule="auto"/>
              <w:ind w:left="85"/>
              <w:rPr>
                <w:sz w:val="5"/>
                <w:szCs w:val="5"/>
              </w:rPr>
            </w:pPr>
            <w:r>
              <w:rPr>
                <w:color w:val="494949"/>
                <w:spacing w:val="18"/>
                <w:w w:val="175"/>
                <w:sz w:val="5"/>
                <w:szCs w:val="5"/>
              </w:rPr>
              <w:t>类</w:t>
            </w:r>
          </w:p>
        </w:tc>
        <w:tc>
          <w:tcPr>
            <w:tcW w:w="299" w:type="dxa"/>
            <w:vAlign w:val="top"/>
          </w:tcPr>
          <w:p w14:paraId="734D14B1">
            <w:pPr>
              <w:pStyle w:val="6"/>
              <w:spacing w:before="42" w:line="221" w:lineRule="auto"/>
              <w:ind w:left="87"/>
              <w:rPr>
                <w:sz w:val="11"/>
                <w:szCs w:val="11"/>
              </w:rPr>
            </w:pPr>
            <w:r>
              <w:rPr>
                <w:color w:val="494949"/>
                <w:sz w:val="11"/>
                <w:szCs w:val="11"/>
              </w:rPr>
              <w:t>款</w:t>
            </w:r>
          </w:p>
        </w:tc>
        <w:tc>
          <w:tcPr>
            <w:tcW w:w="919" w:type="dxa"/>
            <w:vAlign w:val="top"/>
          </w:tcPr>
          <w:p w14:paraId="36993030">
            <w:pPr>
              <w:pStyle w:val="6"/>
              <w:spacing w:before="42"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2CAE29BE">
            <w:pPr>
              <w:rPr>
                <w:rFonts w:ascii="Arial"/>
                <w:sz w:val="21"/>
              </w:rPr>
            </w:pPr>
          </w:p>
        </w:tc>
        <w:tc>
          <w:tcPr>
            <w:tcW w:w="918" w:type="dxa"/>
            <w:vAlign w:val="top"/>
          </w:tcPr>
          <w:p w14:paraId="60A36CC7">
            <w:pPr>
              <w:pStyle w:val="6"/>
              <w:spacing w:before="42" w:line="221" w:lineRule="auto"/>
              <w:ind w:left="348"/>
              <w:rPr>
                <w:sz w:val="11"/>
                <w:szCs w:val="11"/>
              </w:rPr>
            </w:pPr>
            <w:r>
              <w:rPr>
                <w:color w:val="494949"/>
                <w:spacing w:val="-2"/>
                <w:sz w:val="11"/>
                <w:szCs w:val="11"/>
              </w:rPr>
              <w:t>小计</w:t>
            </w:r>
          </w:p>
        </w:tc>
        <w:tc>
          <w:tcPr>
            <w:tcW w:w="919" w:type="dxa"/>
            <w:vAlign w:val="top"/>
          </w:tcPr>
          <w:p w14:paraId="15D4DDBA">
            <w:pPr>
              <w:pStyle w:val="6"/>
              <w:spacing w:before="4" w:line="220" w:lineRule="auto"/>
              <w:ind w:left="128"/>
              <w:rPr>
                <w:sz w:val="11"/>
                <w:szCs w:val="11"/>
              </w:rPr>
            </w:pPr>
            <w:r>
              <w:rPr>
                <w:color w:val="494949"/>
                <w:spacing w:val="-1"/>
                <w:sz w:val="11"/>
                <w:szCs w:val="11"/>
              </w:rPr>
              <w:t>其中：财政拨</w:t>
            </w:r>
          </w:p>
          <w:p w14:paraId="12CEB984">
            <w:pPr>
              <w:pStyle w:val="6"/>
              <w:spacing w:before="7" w:line="197" w:lineRule="auto"/>
              <w:ind w:left="403"/>
              <w:rPr>
                <w:sz w:val="5"/>
                <w:szCs w:val="5"/>
              </w:rPr>
            </w:pPr>
            <w:r>
              <w:rPr>
                <w:color w:val="494949"/>
                <w:spacing w:val="17"/>
                <w:w w:val="175"/>
                <w:sz w:val="5"/>
                <w:szCs w:val="5"/>
              </w:rPr>
              <w:t>款</w:t>
            </w:r>
          </w:p>
        </w:tc>
        <w:tc>
          <w:tcPr>
            <w:tcW w:w="919" w:type="dxa"/>
            <w:vMerge w:val="continue"/>
            <w:tcBorders>
              <w:top w:val="nil"/>
            </w:tcBorders>
            <w:vAlign w:val="top"/>
          </w:tcPr>
          <w:p w14:paraId="049F57F3">
            <w:pPr>
              <w:rPr>
                <w:rFonts w:ascii="Arial"/>
                <w:sz w:val="21"/>
              </w:rPr>
            </w:pPr>
          </w:p>
        </w:tc>
        <w:tc>
          <w:tcPr>
            <w:tcW w:w="919" w:type="dxa"/>
            <w:vMerge w:val="continue"/>
            <w:tcBorders>
              <w:top w:val="nil"/>
            </w:tcBorders>
            <w:vAlign w:val="top"/>
          </w:tcPr>
          <w:p w14:paraId="0AA91477">
            <w:pPr>
              <w:rPr>
                <w:rFonts w:ascii="Arial"/>
                <w:sz w:val="21"/>
              </w:rPr>
            </w:pPr>
          </w:p>
        </w:tc>
        <w:tc>
          <w:tcPr>
            <w:tcW w:w="919" w:type="dxa"/>
            <w:vMerge w:val="continue"/>
            <w:tcBorders>
              <w:top w:val="nil"/>
            </w:tcBorders>
            <w:vAlign w:val="top"/>
          </w:tcPr>
          <w:p w14:paraId="0B4AEF62">
            <w:pPr>
              <w:rPr>
                <w:rFonts w:ascii="Arial"/>
                <w:sz w:val="21"/>
              </w:rPr>
            </w:pPr>
          </w:p>
        </w:tc>
        <w:tc>
          <w:tcPr>
            <w:tcW w:w="919" w:type="dxa"/>
            <w:vMerge w:val="continue"/>
            <w:tcBorders>
              <w:top w:val="nil"/>
            </w:tcBorders>
            <w:vAlign w:val="top"/>
          </w:tcPr>
          <w:p w14:paraId="7FE24A52">
            <w:pPr>
              <w:rPr>
                <w:rFonts w:ascii="Arial"/>
                <w:sz w:val="21"/>
              </w:rPr>
            </w:pPr>
          </w:p>
        </w:tc>
        <w:tc>
          <w:tcPr>
            <w:tcW w:w="919" w:type="dxa"/>
            <w:vMerge w:val="continue"/>
            <w:tcBorders>
              <w:top w:val="nil"/>
            </w:tcBorders>
            <w:vAlign w:val="top"/>
          </w:tcPr>
          <w:p w14:paraId="1E230683">
            <w:pPr>
              <w:rPr>
                <w:rFonts w:ascii="Arial"/>
                <w:sz w:val="21"/>
              </w:rPr>
            </w:pPr>
          </w:p>
        </w:tc>
        <w:tc>
          <w:tcPr>
            <w:tcW w:w="919" w:type="dxa"/>
            <w:vMerge w:val="continue"/>
            <w:tcBorders>
              <w:top w:val="nil"/>
            </w:tcBorders>
            <w:vAlign w:val="top"/>
          </w:tcPr>
          <w:p w14:paraId="22BF1D09">
            <w:pPr>
              <w:rPr>
                <w:rFonts w:ascii="Arial"/>
                <w:sz w:val="21"/>
              </w:rPr>
            </w:pPr>
          </w:p>
        </w:tc>
        <w:tc>
          <w:tcPr>
            <w:tcW w:w="919" w:type="dxa"/>
            <w:vMerge w:val="continue"/>
            <w:tcBorders>
              <w:top w:val="nil"/>
            </w:tcBorders>
            <w:vAlign w:val="top"/>
          </w:tcPr>
          <w:p w14:paraId="3204EC32">
            <w:pPr>
              <w:rPr>
                <w:rFonts w:ascii="Arial"/>
                <w:sz w:val="21"/>
              </w:rPr>
            </w:pPr>
          </w:p>
        </w:tc>
        <w:tc>
          <w:tcPr>
            <w:tcW w:w="919" w:type="dxa"/>
            <w:vMerge w:val="continue"/>
            <w:tcBorders>
              <w:top w:val="nil"/>
            </w:tcBorders>
            <w:vAlign w:val="top"/>
          </w:tcPr>
          <w:p w14:paraId="775FB852">
            <w:pPr>
              <w:rPr>
                <w:rFonts w:ascii="Arial"/>
                <w:sz w:val="21"/>
              </w:rPr>
            </w:pPr>
          </w:p>
        </w:tc>
        <w:tc>
          <w:tcPr>
            <w:tcW w:w="807" w:type="dxa"/>
            <w:vMerge w:val="continue"/>
            <w:tcBorders>
              <w:top w:val="nil"/>
            </w:tcBorders>
            <w:vAlign w:val="top"/>
          </w:tcPr>
          <w:p w14:paraId="1C5002B6">
            <w:pPr>
              <w:rPr>
                <w:rFonts w:ascii="Arial"/>
                <w:sz w:val="21"/>
              </w:rPr>
            </w:pPr>
          </w:p>
        </w:tc>
      </w:tr>
      <w:tr w14:paraId="73EB0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7B229B4C">
            <w:pPr>
              <w:spacing w:line="195" w:lineRule="exact"/>
              <w:rPr>
                <w:rFonts w:ascii="Arial"/>
                <w:sz w:val="17"/>
              </w:rPr>
            </w:pPr>
          </w:p>
        </w:tc>
        <w:tc>
          <w:tcPr>
            <w:tcW w:w="299" w:type="dxa"/>
            <w:vAlign w:val="top"/>
          </w:tcPr>
          <w:p w14:paraId="2E844030">
            <w:pPr>
              <w:spacing w:line="195" w:lineRule="exact"/>
              <w:rPr>
                <w:rFonts w:ascii="Arial"/>
                <w:sz w:val="17"/>
              </w:rPr>
            </w:pPr>
          </w:p>
        </w:tc>
        <w:tc>
          <w:tcPr>
            <w:tcW w:w="918" w:type="dxa"/>
            <w:vAlign w:val="top"/>
          </w:tcPr>
          <w:p w14:paraId="1E5C0F49">
            <w:pPr>
              <w:spacing w:line="195" w:lineRule="exact"/>
              <w:rPr>
                <w:rFonts w:ascii="Arial"/>
                <w:sz w:val="17"/>
              </w:rPr>
            </w:pPr>
          </w:p>
        </w:tc>
        <w:tc>
          <w:tcPr>
            <w:tcW w:w="299" w:type="dxa"/>
            <w:vAlign w:val="top"/>
          </w:tcPr>
          <w:p w14:paraId="50D5A695">
            <w:pPr>
              <w:spacing w:line="195" w:lineRule="exact"/>
              <w:rPr>
                <w:rFonts w:ascii="Arial"/>
                <w:sz w:val="17"/>
              </w:rPr>
            </w:pPr>
          </w:p>
        </w:tc>
        <w:tc>
          <w:tcPr>
            <w:tcW w:w="299" w:type="dxa"/>
            <w:vAlign w:val="top"/>
          </w:tcPr>
          <w:p w14:paraId="596AE0BF">
            <w:pPr>
              <w:spacing w:line="195" w:lineRule="exact"/>
              <w:rPr>
                <w:rFonts w:ascii="Arial"/>
                <w:sz w:val="17"/>
              </w:rPr>
            </w:pPr>
          </w:p>
        </w:tc>
        <w:tc>
          <w:tcPr>
            <w:tcW w:w="919" w:type="dxa"/>
            <w:vAlign w:val="top"/>
          </w:tcPr>
          <w:p w14:paraId="599EFC42">
            <w:pPr>
              <w:spacing w:line="195" w:lineRule="exact"/>
              <w:rPr>
                <w:rFonts w:ascii="Arial"/>
                <w:sz w:val="17"/>
              </w:rPr>
            </w:pPr>
          </w:p>
        </w:tc>
        <w:tc>
          <w:tcPr>
            <w:tcW w:w="918" w:type="dxa"/>
            <w:vAlign w:val="top"/>
          </w:tcPr>
          <w:p w14:paraId="021B7CED">
            <w:pPr>
              <w:spacing w:line="195" w:lineRule="exact"/>
              <w:rPr>
                <w:rFonts w:ascii="Arial"/>
                <w:sz w:val="17"/>
              </w:rPr>
            </w:pPr>
          </w:p>
        </w:tc>
        <w:tc>
          <w:tcPr>
            <w:tcW w:w="918" w:type="dxa"/>
            <w:vAlign w:val="top"/>
          </w:tcPr>
          <w:p w14:paraId="1C7C207B">
            <w:pPr>
              <w:spacing w:line="195" w:lineRule="exact"/>
              <w:rPr>
                <w:rFonts w:ascii="Arial"/>
                <w:sz w:val="17"/>
              </w:rPr>
            </w:pPr>
          </w:p>
        </w:tc>
        <w:tc>
          <w:tcPr>
            <w:tcW w:w="919" w:type="dxa"/>
            <w:vAlign w:val="top"/>
          </w:tcPr>
          <w:p w14:paraId="2CF8E9CB">
            <w:pPr>
              <w:spacing w:line="195" w:lineRule="exact"/>
              <w:rPr>
                <w:rFonts w:ascii="Arial"/>
                <w:sz w:val="17"/>
              </w:rPr>
            </w:pPr>
          </w:p>
        </w:tc>
        <w:tc>
          <w:tcPr>
            <w:tcW w:w="919" w:type="dxa"/>
            <w:vAlign w:val="top"/>
          </w:tcPr>
          <w:p w14:paraId="65EEDE7F">
            <w:pPr>
              <w:spacing w:line="195" w:lineRule="exact"/>
              <w:rPr>
                <w:rFonts w:ascii="Arial"/>
                <w:sz w:val="17"/>
              </w:rPr>
            </w:pPr>
          </w:p>
        </w:tc>
        <w:tc>
          <w:tcPr>
            <w:tcW w:w="919" w:type="dxa"/>
            <w:vAlign w:val="top"/>
          </w:tcPr>
          <w:p w14:paraId="679AD38D">
            <w:pPr>
              <w:spacing w:line="195" w:lineRule="exact"/>
              <w:rPr>
                <w:rFonts w:ascii="Arial"/>
                <w:sz w:val="17"/>
              </w:rPr>
            </w:pPr>
          </w:p>
        </w:tc>
        <w:tc>
          <w:tcPr>
            <w:tcW w:w="919" w:type="dxa"/>
            <w:vAlign w:val="top"/>
          </w:tcPr>
          <w:p w14:paraId="3D042FED">
            <w:pPr>
              <w:spacing w:line="195" w:lineRule="exact"/>
              <w:rPr>
                <w:rFonts w:ascii="Arial"/>
                <w:sz w:val="17"/>
              </w:rPr>
            </w:pPr>
          </w:p>
        </w:tc>
        <w:tc>
          <w:tcPr>
            <w:tcW w:w="919" w:type="dxa"/>
            <w:vAlign w:val="top"/>
          </w:tcPr>
          <w:p w14:paraId="7831ACA6">
            <w:pPr>
              <w:spacing w:line="195" w:lineRule="exact"/>
              <w:rPr>
                <w:rFonts w:ascii="Arial"/>
                <w:sz w:val="17"/>
              </w:rPr>
            </w:pPr>
          </w:p>
        </w:tc>
        <w:tc>
          <w:tcPr>
            <w:tcW w:w="919" w:type="dxa"/>
            <w:vAlign w:val="top"/>
          </w:tcPr>
          <w:p w14:paraId="7AB70790">
            <w:pPr>
              <w:spacing w:line="195" w:lineRule="exact"/>
              <w:rPr>
                <w:rFonts w:ascii="Arial"/>
                <w:sz w:val="17"/>
              </w:rPr>
            </w:pPr>
          </w:p>
        </w:tc>
        <w:tc>
          <w:tcPr>
            <w:tcW w:w="919" w:type="dxa"/>
            <w:vAlign w:val="top"/>
          </w:tcPr>
          <w:p w14:paraId="5F1502C7">
            <w:pPr>
              <w:spacing w:line="195" w:lineRule="exact"/>
              <w:rPr>
                <w:rFonts w:ascii="Arial"/>
                <w:sz w:val="17"/>
              </w:rPr>
            </w:pPr>
          </w:p>
        </w:tc>
        <w:tc>
          <w:tcPr>
            <w:tcW w:w="919" w:type="dxa"/>
            <w:vAlign w:val="top"/>
          </w:tcPr>
          <w:p w14:paraId="4628A91B">
            <w:pPr>
              <w:spacing w:line="195" w:lineRule="exact"/>
              <w:rPr>
                <w:rFonts w:ascii="Arial"/>
                <w:sz w:val="17"/>
              </w:rPr>
            </w:pPr>
          </w:p>
        </w:tc>
        <w:tc>
          <w:tcPr>
            <w:tcW w:w="919" w:type="dxa"/>
            <w:vAlign w:val="top"/>
          </w:tcPr>
          <w:p w14:paraId="0A98B037">
            <w:pPr>
              <w:spacing w:line="195" w:lineRule="exact"/>
              <w:rPr>
                <w:rFonts w:ascii="Arial"/>
                <w:sz w:val="17"/>
              </w:rPr>
            </w:pPr>
          </w:p>
        </w:tc>
        <w:tc>
          <w:tcPr>
            <w:tcW w:w="807" w:type="dxa"/>
            <w:vAlign w:val="top"/>
          </w:tcPr>
          <w:p w14:paraId="18FD203F">
            <w:pPr>
              <w:spacing w:line="195" w:lineRule="exact"/>
              <w:rPr>
                <w:rFonts w:ascii="Arial"/>
                <w:sz w:val="17"/>
              </w:rPr>
            </w:pPr>
          </w:p>
        </w:tc>
      </w:tr>
      <w:tr w14:paraId="2B095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 w:hRule="atLeast"/>
        </w:trPr>
        <w:tc>
          <w:tcPr>
            <w:tcW w:w="304" w:type="dxa"/>
            <w:vAlign w:val="top"/>
          </w:tcPr>
          <w:p w14:paraId="4A361702">
            <w:pPr>
              <w:pStyle w:val="6"/>
              <w:spacing w:before="8" w:line="231" w:lineRule="auto"/>
              <w:ind w:left="79"/>
              <w:rPr>
                <w:sz w:val="11"/>
                <w:szCs w:val="11"/>
              </w:rPr>
            </w:pPr>
            <w:r>
              <w:rPr>
                <w:spacing w:val="-4"/>
                <w:sz w:val="11"/>
                <w:szCs w:val="11"/>
              </w:rPr>
              <w:t>10</w:t>
            </w:r>
          </w:p>
          <w:p w14:paraId="42A05E88">
            <w:pPr>
              <w:pStyle w:val="6"/>
              <w:spacing w:line="185" w:lineRule="auto"/>
              <w:ind w:left="79"/>
              <w:rPr>
                <w:sz w:val="5"/>
                <w:szCs w:val="5"/>
              </w:rPr>
            </w:pPr>
            <w:r>
              <w:rPr>
                <w:spacing w:val="14"/>
                <w:w w:val="139"/>
                <w:sz w:val="5"/>
                <w:szCs w:val="5"/>
              </w:rPr>
              <w:t>10</w:t>
            </w:r>
          </w:p>
        </w:tc>
        <w:tc>
          <w:tcPr>
            <w:tcW w:w="299" w:type="dxa"/>
            <w:vAlign w:val="top"/>
          </w:tcPr>
          <w:p w14:paraId="63213E19">
            <w:pPr>
              <w:spacing w:line="195" w:lineRule="exact"/>
              <w:rPr>
                <w:rFonts w:ascii="Arial"/>
                <w:sz w:val="17"/>
              </w:rPr>
            </w:pPr>
          </w:p>
        </w:tc>
        <w:tc>
          <w:tcPr>
            <w:tcW w:w="918" w:type="dxa"/>
            <w:vAlign w:val="top"/>
          </w:tcPr>
          <w:p w14:paraId="3053B530">
            <w:pPr>
              <w:pStyle w:val="6"/>
              <w:spacing w:before="7" w:line="220" w:lineRule="auto"/>
              <w:ind w:left="69"/>
              <w:rPr>
                <w:sz w:val="11"/>
                <w:szCs w:val="11"/>
              </w:rPr>
            </w:pPr>
            <w:r>
              <w:rPr>
                <w:spacing w:val="-1"/>
                <w:sz w:val="11"/>
                <w:szCs w:val="11"/>
              </w:rPr>
              <w:t>渑池县高质量</w:t>
            </w:r>
          </w:p>
          <w:p w14:paraId="60409ACD">
            <w:pPr>
              <w:pStyle w:val="6"/>
              <w:spacing w:before="6" w:line="186" w:lineRule="auto"/>
              <w:ind w:left="70"/>
              <w:rPr>
                <w:sz w:val="5"/>
                <w:szCs w:val="5"/>
              </w:rPr>
            </w:pPr>
            <w:r>
              <w:rPr>
                <w:spacing w:val="21"/>
                <w:w w:val="175"/>
                <w:sz w:val="5"/>
                <w:szCs w:val="5"/>
              </w:rPr>
              <w:t>发展促进中心</w:t>
            </w:r>
          </w:p>
        </w:tc>
        <w:tc>
          <w:tcPr>
            <w:tcW w:w="299" w:type="dxa"/>
            <w:vAlign w:val="top"/>
          </w:tcPr>
          <w:p w14:paraId="196933F0">
            <w:pPr>
              <w:spacing w:line="195" w:lineRule="exact"/>
              <w:rPr>
                <w:rFonts w:ascii="Arial"/>
                <w:sz w:val="17"/>
              </w:rPr>
            </w:pPr>
          </w:p>
        </w:tc>
        <w:tc>
          <w:tcPr>
            <w:tcW w:w="299" w:type="dxa"/>
            <w:vAlign w:val="top"/>
          </w:tcPr>
          <w:p w14:paraId="35EC0240">
            <w:pPr>
              <w:spacing w:line="195" w:lineRule="exact"/>
              <w:rPr>
                <w:rFonts w:ascii="Arial"/>
                <w:sz w:val="17"/>
              </w:rPr>
            </w:pPr>
          </w:p>
        </w:tc>
        <w:tc>
          <w:tcPr>
            <w:tcW w:w="919" w:type="dxa"/>
            <w:vAlign w:val="top"/>
          </w:tcPr>
          <w:p w14:paraId="56D5F6B3">
            <w:pPr>
              <w:spacing w:line="195" w:lineRule="exact"/>
              <w:rPr>
                <w:rFonts w:ascii="Arial"/>
                <w:sz w:val="17"/>
              </w:rPr>
            </w:pPr>
          </w:p>
        </w:tc>
        <w:tc>
          <w:tcPr>
            <w:tcW w:w="918" w:type="dxa"/>
            <w:vAlign w:val="top"/>
          </w:tcPr>
          <w:p w14:paraId="4FBE4FD7">
            <w:pPr>
              <w:pStyle w:val="6"/>
              <w:spacing w:before="45" w:line="239" w:lineRule="auto"/>
              <w:ind w:left="505"/>
              <w:rPr>
                <w:sz w:val="11"/>
                <w:szCs w:val="11"/>
              </w:rPr>
            </w:pPr>
            <w:r>
              <w:rPr>
                <w:spacing w:val="-1"/>
                <w:sz w:val="11"/>
                <w:szCs w:val="11"/>
              </w:rPr>
              <w:t>288.80</w:t>
            </w:r>
          </w:p>
        </w:tc>
        <w:tc>
          <w:tcPr>
            <w:tcW w:w="918" w:type="dxa"/>
            <w:vAlign w:val="top"/>
          </w:tcPr>
          <w:p w14:paraId="58F04215">
            <w:pPr>
              <w:pStyle w:val="6"/>
              <w:spacing w:before="45" w:line="239" w:lineRule="auto"/>
              <w:ind w:left="507"/>
              <w:rPr>
                <w:sz w:val="11"/>
                <w:szCs w:val="11"/>
              </w:rPr>
            </w:pPr>
            <w:r>
              <w:rPr>
                <w:spacing w:val="-1"/>
                <w:sz w:val="11"/>
                <w:szCs w:val="11"/>
              </w:rPr>
              <w:t>288.80</w:t>
            </w:r>
          </w:p>
        </w:tc>
        <w:tc>
          <w:tcPr>
            <w:tcW w:w="919" w:type="dxa"/>
            <w:vAlign w:val="top"/>
          </w:tcPr>
          <w:p w14:paraId="3CF04AA3">
            <w:pPr>
              <w:pStyle w:val="6"/>
              <w:spacing w:before="45" w:line="239" w:lineRule="auto"/>
              <w:ind w:left="509"/>
              <w:rPr>
                <w:sz w:val="11"/>
                <w:szCs w:val="11"/>
              </w:rPr>
            </w:pPr>
            <w:r>
              <w:rPr>
                <w:spacing w:val="-1"/>
                <w:sz w:val="11"/>
                <w:szCs w:val="11"/>
              </w:rPr>
              <w:t>288.80</w:t>
            </w:r>
          </w:p>
        </w:tc>
        <w:tc>
          <w:tcPr>
            <w:tcW w:w="919" w:type="dxa"/>
            <w:vAlign w:val="top"/>
          </w:tcPr>
          <w:p w14:paraId="59A1D177">
            <w:pPr>
              <w:spacing w:line="195" w:lineRule="exact"/>
              <w:rPr>
                <w:rFonts w:ascii="Arial"/>
                <w:sz w:val="17"/>
              </w:rPr>
            </w:pPr>
          </w:p>
        </w:tc>
        <w:tc>
          <w:tcPr>
            <w:tcW w:w="919" w:type="dxa"/>
            <w:vAlign w:val="top"/>
          </w:tcPr>
          <w:p w14:paraId="0D9E0CB8">
            <w:pPr>
              <w:spacing w:line="195" w:lineRule="exact"/>
              <w:rPr>
                <w:rFonts w:ascii="Arial"/>
                <w:sz w:val="17"/>
              </w:rPr>
            </w:pPr>
          </w:p>
        </w:tc>
        <w:tc>
          <w:tcPr>
            <w:tcW w:w="919" w:type="dxa"/>
            <w:vAlign w:val="top"/>
          </w:tcPr>
          <w:p w14:paraId="4372F16F">
            <w:pPr>
              <w:spacing w:line="195" w:lineRule="exact"/>
              <w:rPr>
                <w:rFonts w:ascii="Arial"/>
                <w:sz w:val="17"/>
              </w:rPr>
            </w:pPr>
          </w:p>
        </w:tc>
        <w:tc>
          <w:tcPr>
            <w:tcW w:w="919" w:type="dxa"/>
            <w:vAlign w:val="top"/>
          </w:tcPr>
          <w:p w14:paraId="693CA123">
            <w:pPr>
              <w:spacing w:line="195" w:lineRule="exact"/>
              <w:rPr>
                <w:rFonts w:ascii="Arial"/>
                <w:sz w:val="17"/>
              </w:rPr>
            </w:pPr>
          </w:p>
        </w:tc>
        <w:tc>
          <w:tcPr>
            <w:tcW w:w="919" w:type="dxa"/>
            <w:vAlign w:val="top"/>
          </w:tcPr>
          <w:p w14:paraId="3E9AD885">
            <w:pPr>
              <w:spacing w:line="195" w:lineRule="exact"/>
              <w:rPr>
                <w:rFonts w:ascii="Arial"/>
                <w:sz w:val="17"/>
              </w:rPr>
            </w:pPr>
          </w:p>
        </w:tc>
        <w:tc>
          <w:tcPr>
            <w:tcW w:w="919" w:type="dxa"/>
            <w:vAlign w:val="top"/>
          </w:tcPr>
          <w:p w14:paraId="1F1E943D">
            <w:pPr>
              <w:spacing w:line="195" w:lineRule="exact"/>
              <w:rPr>
                <w:rFonts w:ascii="Arial"/>
                <w:sz w:val="17"/>
              </w:rPr>
            </w:pPr>
          </w:p>
        </w:tc>
        <w:tc>
          <w:tcPr>
            <w:tcW w:w="919" w:type="dxa"/>
            <w:vAlign w:val="top"/>
          </w:tcPr>
          <w:p w14:paraId="69C26F0E">
            <w:pPr>
              <w:spacing w:line="195" w:lineRule="exact"/>
              <w:rPr>
                <w:rFonts w:ascii="Arial"/>
                <w:sz w:val="17"/>
              </w:rPr>
            </w:pPr>
          </w:p>
        </w:tc>
        <w:tc>
          <w:tcPr>
            <w:tcW w:w="919" w:type="dxa"/>
            <w:vAlign w:val="top"/>
          </w:tcPr>
          <w:p w14:paraId="7E26F3A0">
            <w:pPr>
              <w:spacing w:line="195" w:lineRule="exact"/>
              <w:rPr>
                <w:rFonts w:ascii="Arial"/>
                <w:sz w:val="17"/>
              </w:rPr>
            </w:pPr>
          </w:p>
        </w:tc>
        <w:tc>
          <w:tcPr>
            <w:tcW w:w="807" w:type="dxa"/>
            <w:vAlign w:val="top"/>
          </w:tcPr>
          <w:p w14:paraId="6DD69349">
            <w:pPr>
              <w:spacing w:line="195" w:lineRule="exact"/>
              <w:rPr>
                <w:rFonts w:ascii="Arial"/>
                <w:sz w:val="17"/>
              </w:rPr>
            </w:pPr>
          </w:p>
        </w:tc>
      </w:tr>
      <w:tr w14:paraId="2CF9C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0BC294EB">
            <w:pPr>
              <w:pStyle w:val="6"/>
              <w:spacing w:before="9" w:line="231" w:lineRule="auto"/>
              <w:ind w:left="73"/>
              <w:rPr>
                <w:sz w:val="11"/>
                <w:szCs w:val="11"/>
              </w:rPr>
            </w:pPr>
            <w:r>
              <w:rPr>
                <w:spacing w:val="-2"/>
                <w:sz w:val="11"/>
                <w:szCs w:val="11"/>
              </w:rPr>
              <w:t>30</w:t>
            </w:r>
          </w:p>
          <w:p w14:paraId="65479ABA">
            <w:pPr>
              <w:pStyle w:val="6"/>
              <w:spacing w:line="224" w:lineRule="auto"/>
              <w:ind w:left="79"/>
              <w:rPr>
                <w:sz w:val="4"/>
                <w:szCs w:val="4"/>
              </w:rPr>
            </w:pPr>
            <w:r>
              <w:rPr>
                <w:spacing w:val="16"/>
                <w:w w:val="132"/>
                <w:sz w:val="4"/>
                <w:szCs w:val="4"/>
              </w:rPr>
              <w:t>1</w:t>
            </w:r>
          </w:p>
        </w:tc>
        <w:tc>
          <w:tcPr>
            <w:tcW w:w="299" w:type="dxa"/>
            <w:vAlign w:val="top"/>
          </w:tcPr>
          <w:p w14:paraId="4D49D297">
            <w:pPr>
              <w:pStyle w:val="6"/>
              <w:spacing w:before="46"/>
              <w:ind w:left="68"/>
              <w:rPr>
                <w:sz w:val="11"/>
                <w:szCs w:val="11"/>
              </w:rPr>
            </w:pPr>
            <w:r>
              <w:rPr>
                <w:spacing w:val="-2"/>
                <w:sz w:val="11"/>
                <w:szCs w:val="11"/>
              </w:rPr>
              <w:t>01</w:t>
            </w:r>
          </w:p>
        </w:tc>
        <w:tc>
          <w:tcPr>
            <w:tcW w:w="918" w:type="dxa"/>
            <w:vAlign w:val="top"/>
          </w:tcPr>
          <w:p w14:paraId="0B41EC22">
            <w:pPr>
              <w:pStyle w:val="6"/>
              <w:spacing w:before="46" w:line="219" w:lineRule="auto"/>
              <w:ind w:left="68"/>
              <w:rPr>
                <w:sz w:val="11"/>
                <w:szCs w:val="11"/>
              </w:rPr>
            </w:pPr>
            <w:r>
              <w:rPr>
                <w:spacing w:val="-1"/>
                <w:sz w:val="11"/>
                <w:szCs w:val="11"/>
              </w:rPr>
              <w:t>基本工资</w:t>
            </w:r>
          </w:p>
        </w:tc>
        <w:tc>
          <w:tcPr>
            <w:tcW w:w="299" w:type="dxa"/>
            <w:vAlign w:val="top"/>
          </w:tcPr>
          <w:p w14:paraId="1B104B11">
            <w:pPr>
              <w:pStyle w:val="6"/>
              <w:spacing w:before="9" w:line="231" w:lineRule="auto"/>
              <w:ind w:left="72"/>
              <w:rPr>
                <w:sz w:val="11"/>
                <w:szCs w:val="11"/>
              </w:rPr>
            </w:pPr>
            <w:r>
              <w:rPr>
                <w:spacing w:val="-2"/>
                <w:sz w:val="11"/>
                <w:szCs w:val="11"/>
              </w:rPr>
              <w:t>50</w:t>
            </w:r>
          </w:p>
          <w:p w14:paraId="6141475C">
            <w:pPr>
              <w:pStyle w:val="6"/>
              <w:spacing w:line="224" w:lineRule="auto"/>
              <w:ind w:left="72"/>
              <w:rPr>
                <w:sz w:val="4"/>
                <w:szCs w:val="4"/>
              </w:rPr>
            </w:pPr>
            <w:r>
              <w:rPr>
                <w:spacing w:val="13"/>
                <w:w w:val="175"/>
                <w:sz w:val="4"/>
                <w:szCs w:val="4"/>
              </w:rPr>
              <w:t>5</w:t>
            </w:r>
          </w:p>
        </w:tc>
        <w:tc>
          <w:tcPr>
            <w:tcW w:w="299" w:type="dxa"/>
            <w:vAlign w:val="top"/>
          </w:tcPr>
          <w:p w14:paraId="338BFF58">
            <w:pPr>
              <w:pStyle w:val="6"/>
              <w:spacing w:before="46"/>
              <w:ind w:left="72"/>
              <w:rPr>
                <w:sz w:val="11"/>
                <w:szCs w:val="11"/>
              </w:rPr>
            </w:pPr>
            <w:r>
              <w:rPr>
                <w:spacing w:val="-2"/>
                <w:sz w:val="11"/>
                <w:szCs w:val="11"/>
              </w:rPr>
              <w:t>01</w:t>
            </w:r>
          </w:p>
        </w:tc>
        <w:tc>
          <w:tcPr>
            <w:tcW w:w="919" w:type="dxa"/>
            <w:vAlign w:val="top"/>
          </w:tcPr>
          <w:p w14:paraId="72D46657">
            <w:pPr>
              <w:pStyle w:val="6"/>
              <w:spacing w:before="47" w:line="220" w:lineRule="auto"/>
              <w:ind w:left="74"/>
              <w:rPr>
                <w:sz w:val="11"/>
                <w:szCs w:val="11"/>
              </w:rPr>
            </w:pPr>
            <w:r>
              <w:rPr>
                <w:spacing w:val="-1"/>
                <w:sz w:val="11"/>
                <w:szCs w:val="11"/>
              </w:rPr>
              <w:t>工资福利支出</w:t>
            </w:r>
          </w:p>
        </w:tc>
        <w:tc>
          <w:tcPr>
            <w:tcW w:w="918" w:type="dxa"/>
            <w:vAlign w:val="top"/>
          </w:tcPr>
          <w:p w14:paraId="27F6E698">
            <w:pPr>
              <w:pStyle w:val="6"/>
              <w:spacing w:before="46" w:line="239" w:lineRule="auto"/>
              <w:ind w:left="560"/>
              <w:rPr>
                <w:sz w:val="11"/>
                <w:szCs w:val="11"/>
              </w:rPr>
            </w:pPr>
            <w:r>
              <w:rPr>
                <w:spacing w:val="-1"/>
                <w:sz w:val="11"/>
                <w:szCs w:val="11"/>
              </w:rPr>
              <w:t>29.30</w:t>
            </w:r>
          </w:p>
        </w:tc>
        <w:tc>
          <w:tcPr>
            <w:tcW w:w="918" w:type="dxa"/>
            <w:vAlign w:val="top"/>
          </w:tcPr>
          <w:p w14:paraId="4FC1664C">
            <w:pPr>
              <w:pStyle w:val="6"/>
              <w:spacing w:before="46" w:line="239" w:lineRule="auto"/>
              <w:ind w:left="562"/>
              <w:rPr>
                <w:sz w:val="11"/>
                <w:szCs w:val="11"/>
              </w:rPr>
            </w:pPr>
            <w:r>
              <w:rPr>
                <w:spacing w:val="-1"/>
                <w:sz w:val="11"/>
                <w:szCs w:val="11"/>
              </w:rPr>
              <w:t>29.30</w:t>
            </w:r>
          </w:p>
        </w:tc>
        <w:tc>
          <w:tcPr>
            <w:tcW w:w="919" w:type="dxa"/>
            <w:vAlign w:val="top"/>
          </w:tcPr>
          <w:p w14:paraId="3430B9D5">
            <w:pPr>
              <w:pStyle w:val="6"/>
              <w:spacing w:before="46" w:line="239" w:lineRule="auto"/>
              <w:ind w:left="564"/>
              <w:rPr>
                <w:sz w:val="11"/>
                <w:szCs w:val="11"/>
              </w:rPr>
            </w:pPr>
            <w:r>
              <w:rPr>
                <w:spacing w:val="-1"/>
                <w:sz w:val="11"/>
                <w:szCs w:val="11"/>
              </w:rPr>
              <w:t>29.30</w:t>
            </w:r>
          </w:p>
        </w:tc>
        <w:tc>
          <w:tcPr>
            <w:tcW w:w="919" w:type="dxa"/>
            <w:vAlign w:val="top"/>
          </w:tcPr>
          <w:p w14:paraId="1A87D5E2">
            <w:pPr>
              <w:spacing w:line="195" w:lineRule="exact"/>
              <w:rPr>
                <w:rFonts w:ascii="Arial"/>
                <w:sz w:val="17"/>
              </w:rPr>
            </w:pPr>
          </w:p>
        </w:tc>
        <w:tc>
          <w:tcPr>
            <w:tcW w:w="919" w:type="dxa"/>
            <w:vAlign w:val="top"/>
          </w:tcPr>
          <w:p w14:paraId="0F87F762">
            <w:pPr>
              <w:spacing w:line="195" w:lineRule="exact"/>
              <w:rPr>
                <w:rFonts w:ascii="Arial"/>
                <w:sz w:val="17"/>
              </w:rPr>
            </w:pPr>
          </w:p>
        </w:tc>
        <w:tc>
          <w:tcPr>
            <w:tcW w:w="919" w:type="dxa"/>
            <w:vAlign w:val="top"/>
          </w:tcPr>
          <w:p w14:paraId="78AF6884">
            <w:pPr>
              <w:spacing w:line="195" w:lineRule="exact"/>
              <w:rPr>
                <w:rFonts w:ascii="Arial"/>
                <w:sz w:val="17"/>
              </w:rPr>
            </w:pPr>
          </w:p>
        </w:tc>
        <w:tc>
          <w:tcPr>
            <w:tcW w:w="919" w:type="dxa"/>
            <w:vAlign w:val="top"/>
          </w:tcPr>
          <w:p w14:paraId="4B490005">
            <w:pPr>
              <w:spacing w:line="195" w:lineRule="exact"/>
              <w:rPr>
                <w:rFonts w:ascii="Arial"/>
                <w:sz w:val="17"/>
              </w:rPr>
            </w:pPr>
          </w:p>
        </w:tc>
        <w:tc>
          <w:tcPr>
            <w:tcW w:w="919" w:type="dxa"/>
            <w:vAlign w:val="top"/>
          </w:tcPr>
          <w:p w14:paraId="44F5931F">
            <w:pPr>
              <w:spacing w:line="195" w:lineRule="exact"/>
              <w:rPr>
                <w:rFonts w:ascii="Arial"/>
                <w:sz w:val="17"/>
              </w:rPr>
            </w:pPr>
          </w:p>
        </w:tc>
        <w:tc>
          <w:tcPr>
            <w:tcW w:w="919" w:type="dxa"/>
            <w:vAlign w:val="top"/>
          </w:tcPr>
          <w:p w14:paraId="1891255D">
            <w:pPr>
              <w:spacing w:line="195" w:lineRule="exact"/>
              <w:rPr>
                <w:rFonts w:ascii="Arial"/>
                <w:sz w:val="17"/>
              </w:rPr>
            </w:pPr>
          </w:p>
        </w:tc>
        <w:tc>
          <w:tcPr>
            <w:tcW w:w="919" w:type="dxa"/>
            <w:vAlign w:val="top"/>
          </w:tcPr>
          <w:p w14:paraId="32AFF567">
            <w:pPr>
              <w:spacing w:line="195" w:lineRule="exact"/>
              <w:rPr>
                <w:rFonts w:ascii="Arial"/>
                <w:sz w:val="17"/>
              </w:rPr>
            </w:pPr>
          </w:p>
        </w:tc>
        <w:tc>
          <w:tcPr>
            <w:tcW w:w="919" w:type="dxa"/>
            <w:vAlign w:val="top"/>
          </w:tcPr>
          <w:p w14:paraId="3EF7DB0B">
            <w:pPr>
              <w:spacing w:line="195" w:lineRule="exact"/>
              <w:rPr>
                <w:rFonts w:ascii="Arial"/>
                <w:sz w:val="17"/>
              </w:rPr>
            </w:pPr>
          </w:p>
        </w:tc>
        <w:tc>
          <w:tcPr>
            <w:tcW w:w="807" w:type="dxa"/>
            <w:vAlign w:val="top"/>
          </w:tcPr>
          <w:p w14:paraId="73BD41EF">
            <w:pPr>
              <w:spacing w:line="195" w:lineRule="exact"/>
              <w:rPr>
                <w:rFonts w:ascii="Arial"/>
                <w:sz w:val="17"/>
              </w:rPr>
            </w:pPr>
          </w:p>
        </w:tc>
      </w:tr>
      <w:tr w14:paraId="27067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D15D23C">
            <w:pPr>
              <w:pStyle w:val="6"/>
              <w:spacing w:before="11" w:line="231" w:lineRule="auto"/>
              <w:ind w:left="73"/>
              <w:rPr>
                <w:sz w:val="11"/>
                <w:szCs w:val="11"/>
              </w:rPr>
            </w:pPr>
            <w:r>
              <w:rPr>
                <w:spacing w:val="-2"/>
                <w:sz w:val="11"/>
                <w:szCs w:val="11"/>
              </w:rPr>
              <w:t>30</w:t>
            </w:r>
          </w:p>
          <w:p w14:paraId="0CCBE656">
            <w:pPr>
              <w:pStyle w:val="6"/>
              <w:spacing w:line="217" w:lineRule="auto"/>
              <w:ind w:left="79"/>
              <w:rPr>
                <w:sz w:val="4"/>
                <w:szCs w:val="4"/>
              </w:rPr>
            </w:pPr>
            <w:r>
              <w:rPr>
                <w:spacing w:val="16"/>
                <w:w w:val="132"/>
                <w:sz w:val="4"/>
                <w:szCs w:val="4"/>
              </w:rPr>
              <w:t>1</w:t>
            </w:r>
          </w:p>
        </w:tc>
        <w:tc>
          <w:tcPr>
            <w:tcW w:w="299" w:type="dxa"/>
            <w:vAlign w:val="top"/>
          </w:tcPr>
          <w:p w14:paraId="294EAE43">
            <w:pPr>
              <w:pStyle w:val="6"/>
              <w:spacing w:before="48" w:line="241" w:lineRule="auto"/>
              <w:ind w:left="75"/>
              <w:rPr>
                <w:sz w:val="11"/>
                <w:szCs w:val="11"/>
              </w:rPr>
            </w:pPr>
            <w:r>
              <w:rPr>
                <w:spacing w:val="-4"/>
                <w:sz w:val="11"/>
                <w:szCs w:val="11"/>
              </w:rPr>
              <w:t>12</w:t>
            </w:r>
          </w:p>
        </w:tc>
        <w:tc>
          <w:tcPr>
            <w:tcW w:w="918" w:type="dxa"/>
            <w:vAlign w:val="top"/>
          </w:tcPr>
          <w:p w14:paraId="204B44B9">
            <w:pPr>
              <w:pStyle w:val="6"/>
              <w:spacing w:before="11" w:line="92" w:lineRule="exact"/>
              <w:ind w:left="67" w:right="173" w:firstLine="1"/>
              <w:rPr>
                <w:sz w:val="11"/>
                <w:szCs w:val="11"/>
              </w:rPr>
            </w:pPr>
            <w:r>
              <w:rPr>
                <w:spacing w:val="-1"/>
                <w:position w:val="-2"/>
                <w:sz w:val="11"/>
                <w:szCs w:val="11"/>
              </w:rPr>
              <w:t>其他社会保障</w:t>
            </w:r>
            <w:r>
              <w:rPr>
                <w:position w:val="-2"/>
                <w:sz w:val="11"/>
                <w:szCs w:val="11"/>
              </w:rPr>
              <w:t xml:space="preserve"> </w:t>
            </w:r>
            <w:r>
              <w:rPr>
                <w:spacing w:val="-1"/>
                <w:position w:val="-1"/>
                <w:sz w:val="11"/>
                <w:szCs w:val="11"/>
              </w:rPr>
              <w:t>缴费</w:t>
            </w:r>
          </w:p>
        </w:tc>
        <w:tc>
          <w:tcPr>
            <w:tcW w:w="299" w:type="dxa"/>
            <w:vAlign w:val="top"/>
          </w:tcPr>
          <w:p w14:paraId="5AB61870">
            <w:pPr>
              <w:pStyle w:val="6"/>
              <w:spacing w:before="11" w:line="231" w:lineRule="auto"/>
              <w:ind w:left="72"/>
              <w:rPr>
                <w:sz w:val="11"/>
                <w:szCs w:val="11"/>
              </w:rPr>
            </w:pPr>
            <w:r>
              <w:rPr>
                <w:spacing w:val="-2"/>
                <w:sz w:val="11"/>
                <w:szCs w:val="11"/>
              </w:rPr>
              <w:t>50</w:t>
            </w:r>
          </w:p>
          <w:p w14:paraId="55808FA0">
            <w:pPr>
              <w:pStyle w:val="6"/>
              <w:spacing w:line="217" w:lineRule="auto"/>
              <w:ind w:left="72"/>
              <w:rPr>
                <w:sz w:val="4"/>
                <w:szCs w:val="4"/>
              </w:rPr>
            </w:pPr>
            <w:r>
              <w:rPr>
                <w:spacing w:val="13"/>
                <w:w w:val="175"/>
                <w:sz w:val="4"/>
                <w:szCs w:val="4"/>
              </w:rPr>
              <w:t>5</w:t>
            </w:r>
          </w:p>
        </w:tc>
        <w:tc>
          <w:tcPr>
            <w:tcW w:w="299" w:type="dxa"/>
            <w:vAlign w:val="top"/>
          </w:tcPr>
          <w:p w14:paraId="5E07AA6D">
            <w:pPr>
              <w:pStyle w:val="6"/>
              <w:spacing w:before="48"/>
              <w:ind w:left="72"/>
              <w:rPr>
                <w:sz w:val="11"/>
                <w:szCs w:val="11"/>
              </w:rPr>
            </w:pPr>
            <w:r>
              <w:rPr>
                <w:spacing w:val="-2"/>
                <w:sz w:val="11"/>
                <w:szCs w:val="11"/>
              </w:rPr>
              <w:t>01</w:t>
            </w:r>
          </w:p>
        </w:tc>
        <w:tc>
          <w:tcPr>
            <w:tcW w:w="919" w:type="dxa"/>
            <w:vAlign w:val="top"/>
          </w:tcPr>
          <w:p w14:paraId="740F40F0">
            <w:pPr>
              <w:pStyle w:val="6"/>
              <w:spacing w:before="48" w:line="220" w:lineRule="auto"/>
              <w:ind w:left="74"/>
              <w:rPr>
                <w:sz w:val="11"/>
                <w:szCs w:val="11"/>
              </w:rPr>
            </w:pPr>
            <w:r>
              <w:rPr>
                <w:spacing w:val="-1"/>
                <w:sz w:val="11"/>
                <w:szCs w:val="11"/>
              </w:rPr>
              <w:t>工资福利支出</w:t>
            </w:r>
          </w:p>
        </w:tc>
        <w:tc>
          <w:tcPr>
            <w:tcW w:w="918" w:type="dxa"/>
            <w:vAlign w:val="top"/>
          </w:tcPr>
          <w:p w14:paraId="1FDEC506">
            <w:pPr>
              <w:pStyle w:val="6"/>
              <w:spacing w:before="48" w:line="239" w:lineRule="auto"/>
              <w:ind w:left="614"/>
              <w:rPr>
                <w:sz w:val="11"/>
                <w:szCs w:val="11"/>
              </w:rPr>
            </w:pPr>
            <w:r>
              <w:rPr>
                <w:spacing w:val="-1"/>
                <w:sz w:val="11"/>
                <w:szCs w:val="11"/>
              </w:rPr>
              <w:t>0.30</w:t>
            </w:r>
          </w:p>
        </w:tc>
        <w:tc>
          <w:tcPr>
            <w:tcW w:w="918" w:type="dxa"/>
            <w:vAlign w:val="top"/>
          </w:tcPr>
          <w:p w14:paraId="48B4186B">
            <w:pPr>
              <w:pStyle w:val="6"/>
              <w:spacing w:before="48" w:line="239" w:lineRule="auto"/>
              <w:ind w:left="616"/>
              <w:rPr>
                <w:sz w:val="11"/>
                <w:szCs w:val="11"/>
              </w:rPr>
            </w:pPr>
            <w:r>
              <w:rPr>
                <w:spacing w:val="-1"/>
                <w:sz w:val="11"/>
                <w:szCs w:val="11"/>
              </w:rPr>
              <w:t>0.30</w:t>
            </w:r>
          </w:p>
        </w:tc>
        <w:tc>
          <w:tcPr>
            <w:tcW w:w="919" w:type="dxa"/>
            <w:vAlign w:val="top"/>
          </w:tcPr>
          <w:p w14:paraId="1C02E229">
            <w:pPr>
              <w:pStyle w:val="6"/>
              <w:spacing w:before="48" w:line="239" w:lineRule="auto"/>
              <w:ind w:left="618"/>
              <w:rPr>
                <w:sz w:val="11"/>
                <w:szCs w:val="11"/>
              </w:rPr>
            </w:pPr>
            <w:r>
              <w:rPr>
                <w:spacing w:val="-1"/>
                <w:sz w:val="11"/>
                <w:szCs w:val="11"/>
              </w:rPr>
              <w:t>0.30</w:t>
            </w:r>
          </w:p>
        </w:tc>
        <w:tc>
          <w:tcPr>
            <w:tcW w:w="919" w:type="dxa"/>
            <w:vAlign w:val="top"/>
          </w:tcPr>
          <w:p w14:paraId="66222DDE">
            <w:pPr>
              <w:spacing w:line="195" w:lineRule="exact"/>
              <w:rPr>
                <w:rFonts w:ascii="Arial"/>
                <w:sz w:val="17"/>
              </w:rPr>
            </w:pPr>
          </w:p>
        </w:tc>
        <w:tc>
          <w:tcPr>
            <w:tcW w:w="919" w:type="dxa"/>
            <w:vAlign w:val="top"/>
          </w:tcPr>
          <w:p w14:paraId="64BFECA6">
            <w:pPr>
              <w:spacing w:line="195" w:lineRule="exact"/>
              <w:rPr>
                <w:rFonts w:ascii="Arial"/>
                <w:sz w:val="17"/>
              </w:rPr>
            </w:pPr>
          </w:p>
        </w:tc>
        <w:tc>
          <w:tcPr>
            <w:tcW w:w="919" w:type="dxa"/>
            <w:vAlign w:val="top"/>
          </w:tcPr>
          <w:p w14:paraId="6E4E306C">
            <w:pPr>
              <w:spacing w:line="195" w:lineRule="exact"/>
              <w:rPr>
                <w:rFonts w:ascii="Arial"/>
                <w:sz w:val="17"/>
              </w:rPr>
            </w:pPr>
          </w:p>
        </w:tc>
        <w:tc>
          <w:tcPr>
            <w:tcW w:w="919" w:type="dxa"/>
            <w:vAlign w:val="top"/>
          </w:tcPr>
          <w:p w14:paraId="66AE26A0">
            <w:pPr>
              <w:spacing w:line="195" w:lineRule="exact"/>
              <w:rPr>
                <w:rFonts w:ascii="Arial"/>
                <w:sz w:val="17"/>
              </w:rPr>
            </w:pPr>
          </w:p>
        </w:tc>
        <w:tc>
          <w:tcPr>
            <w:tcW w:w="919" w:type="dxa"/>
            <w:vAlign w:val="top"/>
          </w:tcPr>
          <w:p w14:paraId="2F04B19E">
            <w:pPr>
              <w:spacing w:line="195" w:lineRule="exact"/>
              <w:rPr>
                <w:rFonts w:ascii="Arial"/>
                <w:sz w:val="17"/>
              </w:rPr>
            </w:pPr>
          </w:p>
        </w:tc>
        <w:tc>
          <w:tcPr>
            <w:tcW w:w="919" w:type="dxa"/>
            <w:vAlign w:val="top"/>
          </w:tcPr>
          <w:p w14:paraId="6B29C573">
            <w:pPr>
              <w:spacing w:line="195" w:lineRule="exact"/>
              <w:rPr>
                <w:rFonts w:ascii="Arial"/>
                <w:sz w:val="17"/>
              </w:rPr>
            </w:pPr>
          </w:p>
        </w:tc>
        <w:tc>
          <w:tcPr>
            <w:tcW w:w="919" w:type="dxa"/>
            <w:vAlign w:val="top"/>
          </w:tcPr>
          <w:p w14:paraId="0105C368">
            <w:pPr>
              <w:spacing w:line="195" w:lineRule="exact"/>
              <w:rPr>
                <w:rFonts w:ascii="Arial"/>
                <w:sz w:val="17"/>
              </w:rPr>
            </w:pPr>
          </w:p>
        </w:tc>
        <w:tc>
          <w:tcPr>
            <w:tcW w:w="919" w:type="dxa"/>
            <w:vAlign w:val="top"/>
          </w:tcPr>
          <w:p w14:paraId="6E46372E">
            <w:pPr>
              <w:spacing w:line="195" w:lineRule="exact"/>
              <w:rPr>
                <w:rFonts w:ascii="Arial"/>
                <w:sz w:val="17"/>
              </w:rPr>
            </w:pPr>
          </w:p>
        </w:tc>
        <w:tc>
          <w:tcPr>
            <w:tcW w:w="807" w:type="dxa"/>
            <w:vAlign w:val="top"/>
          </w:tcPr>
          <w:p w14:paraId="77EB434A">
            <w:pPr>
              <w:spacing w:line="195" w:lineRule="exact"/>
              <w:rPr>
                <w:rFonts w:ascii="Arial"/>
                <w:sz w:val="17"/>
              </w:rPr>
            </w:pPr>
          </w:p>
        </w:tc>
      </w:tr>
      <w:tr w14:paraId="31315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F855B7B">
            <w:pPr>
              <w:pStyle w:val="6"/>
              <w:spacing w:before="12" w:line="231" w:lineRule="auto"/>
              <w:ind w:left="73"/>
              <w:rPr>
                <w:sz w:val="11"/>
                <w:szCs w:val="11"/>
              </w:rPr>
            </w:pPr>
            <w:r>
              <w:rPr>
                <w:spacing w:val="-2"/>
                <w:sz w:val="11"/>
                <w:szCs w:val="11"/>
              </w:rPr>
              <w:t>30</w:t>
            </w:r>
          </w:p>
          <w:p w14:paraId="1287A28B">
            <w:pPr>
              <w:pStyle w:val="6"/>
              <w:spacing w:line="210" w:lineRule="auto"/>
              <w:ind w:left="73"/>
              <w:rPr>
                <w:sz w:val="4"/>
                <w:szCs w:val="4"/>
              </w:rPr>
            </w:pPr>
            <w:r>
              <w:rPr>
                <w:spacing w:val="14"/>
                <w:w w:val="175"/>
                <w:sz w:val="4"/>
                <w:szCs w:val="4"/>
              </w:rPr>
              <w:t>2</w:t>
            </w:r>
          </w:p>
        </w:tc>
        <w:tc>
          <w:tcPr>
            <w:tcW w:w="299" w:type="dxa"/>
            <w:vAlign w:val="top"/>
          </w:tcPr>
          <w:p w14:paraId="38FD58B4">
            <w:pPr>
              <w:pStyle w:val="6"/>
              <w:spacing w:before="49"/>
              <w:ind w:left="69"/>
              <w:rPr>
                <w:sz w:val="11"/>
                <w:szCs w:val="11"/>
              </w:rPr>
            </w:pPr>
            <w:r>
              <w:rPr>
                <w:spacing w:val="-2"/>
                <w:sz w:val="11"/>
                <w:szCs w:val="11"/>
              </w:rPr>
              <w:t>28</w:t>
            </w:r>
          </w:p>
        </w:tc>
        <w:tc>
          <w:tcPr>
            <w:tcW w:w="918" w:type="dxa"/>
            <w:vAlign w:val="top"/>
          </w:tcPr>
          <w:p w14:paraId="535F453E">
            <w:pPr>
              <w:pStyle w:val="6"/>
              <w:spacing w:before="50" w:line="219" w:lineRule="auto"/>
              <w:ind w:left="70"/>
              <w:rPr>
                <w:sz w:val="11"/>
                <w:szCs w:val="11"/>
              </w:rPr>
            </w:pPr>
            <w:r>
              <w:rPr>
                <w:spacing w:val="-2"/>
                <w:sz w:val="11"/>
                <w:szCs w:val="11"/>
              </w:rPr>
              <w:t>工会经费</w:t>
            </w:r>
          </w:p>
        </w:tc>
        <w:tc>
          <w:tcPr>
            <w:tcW w:w="299" w:type="dxa"/>
            <w:vAlign w:val="top"/>
          </w:tcPr>
          <w:p w14:paraId="019DC0DC">
            <w:pPr>
              <w:pStyle w:val="6"/>
              <w:spacing w:before="12" w:line="231" w:lineRule="auto"/>
              <w:ind w:left="72"/>
              <w:rPr>
                <w:sz w:val="11"/>
                <w:szCs w:val="11"/>
              </w:rPr>
            </w:pPr>
            <w:r>
              <w:rPr>
                <w:spacing w:val="-2"/>
                <w:sz w:val="11"/>
                <w:szCs w:val="11"/>
              </w:rPr>
              <w:t>50</w:t>
            </w:r>
          </w:p>
          <w:p w14:paraId="4520970E">
            <w:pPr>
              <w:pStyle w:val="6"/>
              <w:spacing w:line="210" w:lineRule="auto"/>
              <w:ind w:left="72"/>
              <w:rPr>
                <w:sz w:val="4"/>
                <w:szCs w:val="4"/>
              </w:rPr>
            </w:pPr>
            <w:r>
              <w:rPr>
                <w:spacing w:val="13"/>
                <w:w w:val="175"/>
                <w:sz w:val="4"/>
                <w:szCs w:val="4"/>
              </w:rPr>
              <w:t>5</w:t>
            </w:r>
          </w:p>
        </w:tc>
        <w:tc>
          <w:tcPr>
            <w:tcW w:w="299" w:type="dxa"/>
            <w:vAlign w:val="top"/>
          </w:tcPr>
          <w:p w14:paraId="3BCD6707">
            <w:pPr>
              <w:pStyle w:val="6"/>
              <w:spacing w:before="49"/>
              <w:ind w:left="72"/>
              <w:rPr>
                <w:sz w:val="11"/>
                <w:szCs w:val="11"/>
              </w:rPr>
            </w:pPr>
            <w:r>
              <w:rPr>
                <w:spacing w:val="-2"/>
                <w:sz w:val="11"/>
                <w:szCs w:val="11"/>
              </w:rPr>
              <w:t>02</w:t>
            </w:r>
          </w:p>
        </w:tc>
        <w:tc>
          <w:tcPr>
            <w:tcW w:w="919" w:type="dxa"/>
            <w:vAlign w:val="top"/>
          </w:tcPr>
          <w:p w14:paraId="3B0AA815">
            <w:pPr>
              <w:pStyle w:val="6"/>
              <w:spacing w:before="12" w:line="92"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6CFAC7B9">
            <w:pPr>
              <w:pStyle w:val="6"/>
              <w:spacing w:before="50" w:line="239" w:lineRule="auto"/>
              <w:ind w:left="614"/>
              <w:rPr>
                <w:sz w:val="11"/>
                <w:szCs w:val="11"/>
              </w:rPr>
            </w:pPr>
            <w:r>
              <w:rPr>
                <w:spacing w:val="-1"/>
                <w:sz w:val="11"/>
                <w:szCs w:val="11"/>
              </w:rPr>
              <w:t>0.40</w:t>
            </w:r>
          </w:p>
        </w:tc>
        <w:tc>
          <w:tcPr>
            <w:tcW w:w="918" w:type="dxa"/>
            <w:vAlign w:val="top"/>
          </w:tcPr>
          <w:p w14:paraId="4F32C59D">
            <w:pPr>
              <w:pStyle w:val="6"/>
              <w:spacing w:before="50" w:line="239" w:lineRule="auto"/>
              <w:ind w:left="616"/>
              <w:rPr>
                <w:sz w:val="11"/>
                <w:szCs w:val="11"/>
              </w:rPr>
            </w:pPr>
            <w:r>
              <w:rPr>
                <w:spacing w:val="-1"/>
                <w:sz w:val="11"/>
                <w:szCs w:val="11"/>
              </w:rPr>
              <w:t>0.40</w:t>
            </w:r>
          </w:p>
        </w:tc>
        <w:tc>
          <w:tcPr>
            <w:tcW w:w="919" w:type="dxa"/>
            <w:vAlign w:val="top"/>
          </w:tcPr>
          <w:p w14:paraId="1AC372E9">
            <w:pPr>
              <w:pStyle w:val="6"/>
              <w:spacing w:before="50" w:line="239" w:lineRule="auto"/>
              <w:ind w:left="618"/>
              <w:rPr>
                <w:sz w:val="11"/>
                <w:szCs w:val="11"/>
              </w:rPr>
            </w:pPr>
            <w:r>
              <w:rPr>
                <w:spacing w:val="-1"/>
                <w:sz w:val="11"/>
                <w:szCs w:val="11"/>
              </w:rPr>
              <w:t>0.40</w:t>
            </w:r>
          </w:p>
        </w:tc>
        <w:tc>
          <w:tcPr>
            <w:tcW w:w="919" w:type="dxa"/>
            <w:vAlign w:val="top"/>
          </w:tcPr>
          <w:p w14:paraId="25C5440F">
            <w:pPr>
              <w:spacing w:line="195" w:lineRule="exact"/>
              <w:rPr>
                <w:rFonts w:ascii="Arial"/>
                <w:sz w:val="17"/>
              </w:rPr>
            </w:pPr>
          </w:p>
        </w:tc>
        <w:tc>
          <w:tcPr>
            <w:tcW w:w="919" w:type="dxa"/>
            <w:vAlign w:val="top"/>
          </w:tcPr>
          <w:p w14:paraId="208A2C23">
            <w:pPr>
              <w:spacing w:line="195" w:lineRule="exact"/>
              <w:rPr>
                <w:rFonts w:ascii="Arial"/>
                <w:sz w:val="17"/>
              </w:rPr>
            </w:pPr>
          </w:p>
        </w:tc>
        <w:tc>
          <w:tcPr>
            <w:tcW w:w="919" w:type="dxa"/>
            <w:vAlign w:val="top"/>
          </w:tcPr>
          <w:p w14:paraId="6A0B91CE">
            <w:pPr>
              <w:spacing w:line="195" w:lineRule="exact"/>
              <w:rPr>
                <w:rFonts w:ascii="Arial"/>
                <w:sz w:val="17"/>
              </w:rPr>
            </w:pPr>
          </w:p>
        </w:tc>
        <w:tc>
          <w:tcPr>
            <w:tcW w:w="919" w:type="dxa"/>
            <w:vAlign w:val="top"/>
          </w:tcPr>
          <w:p w14:paraId="05EDA634">
            <w:pPr>
              <w:spacing w:line="195" w:lineRule="exact"/>
              <w:rPr>
                <w:rFonts w:ascii="Arial"/>
                <w:sz w:val="17"/>
              </w:rPr>
            </w:pPr>
          </w:p>
        </w:tc>
        <w:tc>
          <w:tcPr>
            <w:tcW w:w="919" w:type="dxa"/>
            <w:vAlign w:val="top"/>
          </w:tcPr>
          <w:p w14:paraId="12DB5FEC">
            <w:pPr>
              <w:spacing w:line="195" w:lineRule="exact"/>
              <w:rPr>
                <w:rFonts w:ascii="Arial"/>
                <w:sz w:val="17"/>
              </w:rPr>
            </w:pPr>
          </w:p>
        </w:tc>
        <w:tc>
          <w:tcPr>
            <w:tcW w:w="919" w:type="dxa"/>
            <w:vAlign w:val="top"/>
          </w:tcPr>
          <w:p w14:paraId="1D0EFC40">
            <w:pPr>
              <w:spacing w:line="195" w:lineRule="exact"/>
              <w:rPr>
                <w:rFonts w:ascii="Arial"/>
                <w:sz w:val="17"/>
              </w:rPr>
            </w:pPr>
          </w:p>
        </w:tc>
        <w:tc>
          <w:tcPr>
            <w:tcW w:w="919" w:type="dxa"/>
            <w:vAlign w:val="top"/>
          </w:tcPr>
          <w:p w14:paraId="6A827991">
            <w:pPr>
              <w:spacing w:line="195" w:lineRule="exact"/>
              <w:rPr>
                <w:rFonts w:ascii="Arial"/>
                <w:sz w:val="17"/>
              </w:rPr>
            </w:pPr>
          </w:p>
        </w:tc>
        <w:tc>
          <w:tcPr>
            <w:tcW w:w="919" w:type="dxa"/>
            <w:vAlign w:val="top"/>
          </w:tcPr>
          <w:p w14:paraId="018DB17C">
            <w:pPr>
              <w:spacing w:line="195" w:lineRule="exact"/>
              <w:rPr>
                <w:rFonts w:ascii="Arial"/>
                <w:sz w:val="17"/>
              </w:rPr>
            </w:pPr>
          </w:p>
        </w:tc>
        <w:tc>
          <w:tcPr>
            <w:tcW w:w="807" w:type="dxa"/>
            <w:vAlign w:val="top"/>
          </w:tcPr>
          <w:p w14:paraId="57DB2FDC">
            <w:pPr>
              <w:spacing w:line="195" w:lineRule="exact"/>
              <w:rPr>
                <w:rFonts w:ascii="Arial"/>
                <w:sz w:val="17"/>
              </w:rPr>
            </w:pPr>
          </w:p>
        </w:tc>
      </w:tr>
      <w:tr w14:paraId="371F3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580DFF62">
            <w:pPr>
              <w:pStyle w:val="6"/>
              <w:spacing w:before="14" w:line="231" w:lineRule="auto"/>
              <w:ind w:left="73"/>
              <w:rPr>
                <w:sz w:val="11"/>
                <w:szCs w:val="11"/>
              </w:rPr>
            </w:pPr>
            <w:r>
              <w:rPr>
                <w:spacing w:val="-2"/>
                <w:sz w:val="11"/>
                <w:szCs w:val="11"/>
              </w:rPr>
              <w:t>30</w:t>
            </w:r>
          </w:p>
          <w:p w14:paraId="225268A0">
            <w:pPr>
              <w:pStyle w:val="6"/>
              <w:spacing w:line="202" w:lineRule="auto"/>
              <w:ind w:left="79"/>
              <w:rPr>
                <w:sz w:val="4"/>
                <w:szCs w:val="4"/>
              </w:rPr>
            </w:pPr>
            <w:r>
              <w:rPr>
                <w:spacing w:val="16"/>
                <w:w w:val="132"/>
                <w:sz w:val="4"/>
                <w:szCs w:val="4"/>
              </w:rPr>
              <w:t>1</w:t>
            </w:r>
          </w:p>
        </w:tc>
        <w:tc>
          <w:tcPr>
            <w:tcW w:w="299" w:type="dxa"/>
            <w:vAlign w:val="top"/>
          </w:tcPr>
          <w:p w14:paraId="50FD3290">
            <w:pPr>
              <w:pStyle w:val="6"/>
              <w:spacing w:before="51"/>
              <w:ind w:left="69"/>
              <w:rPr>
                <w:sz w:val="11"/>
                <w:szCs w:val="11"/>
              </w:rPr>
            </w:pPr>
            <w:r>
              <w:rPr>
                <w:spacing w:val="-2"/>
                <w:sz w:val="11"/>
                <w:szCs w:val="11"/>
              </w:rPr>
              <w:t>29</w:t>
            </w:r>
          </w:p>
        </w:tc>
        <w:tc>
          <w:tcPr>
            <w:tcW w:w="918" w:type="dxa"/>
            <w:vAlign w:val="top"/>
          </w:tcPr>
          <w:p w14:paraId="7F5D6429">
            <w:pPr>
              <w:pStyle w:val="6"/>
              <w:spacing w:before="51" w:line="220" w:lineRule="auto"/>
              <w:ind w:left="68"/>
              <w:rPr>
                <w:sz w:val="11"/>
                <w:szCs w:val="11"/>
              </w:rPr>
            </w:pPr>
            <w:r>
              <w:rPr>
                <w:spacing w:val="-1"/>
                <w:sz w:val="11"/>
                <w:szCs w:val="11"/>
              </w:rPr>
              <w:t>福利费</w:t>
            </w:r>
          </w:p>
        </w:tc>
        <w:tc>
          <w:tcPr>
            <w:tcW w:w="299" w:type="dxa"/>
            <w:vAlign w:val="top"/>
          </w:tcPr>
          <w:p w14:paraId="6D0FA039">
            <w:pPr>
              <w:pStyle w:val="6"/>
              <w:spacing w:before="14" w:line="231" w:lineRule="auto"/>
              <w:ind w:left="72"/>
              <w:rPr>
                <w:sz w:val="11"/>
                <w:szCs w:val="11"/>
              </w:rPr>
            </w:pPr>
            <w:r>
              <w:rPr>
                <w:spacing w:val="-2"/>
                <w:sz w:val="11"/>
                <w:szCs w:val="11"/>
              </w:rPr>
              <w:t>50</w:t>
            </w:r>
          </w:p>
          <w:p w14:paraId="6901505B">
            <w:pPr>
              <w:pStyle w:val="6"/>
              <w:spacing w:line="202" w:lineRule="auto"/>
              <w:ind w:left="72"/>
              <w:rPr>
                <w:sz w:val="4"/>
                <w:szCs w:val="4"/>
              </w:rPr>
            </w:pPr>
            <w:r>
              <w:rPr>
                <w:spacing w:val="13"/>
                <w:w w:val="175"/>
                <w:sz w:val="4"/>
                <w:szCs w:val="4"/>
              </w:rPr>
              <w:t>5</w:t>
            </w:r>
          </w:p>
        </w:tc>
        <w:tc>
          <w:tcPr>
            <w:tcW w:w="299" w:type="dxa"/>
            <w:vAlign w:val="top"/>
          </w:tcPr>
          <w:p w14:paraId="222CBCFD">
            <w:pPr>
              <w:pStyle w:val="6"/>
              <w:spacing w:before="51"/>
              <w:ind w:left="72"/>
              <w:rPr>
                <w:sz w:val="11"/>
                <w:szCs w:val="11"/>
              </w:rPr>
            </w:pPr>
            <w:r>
              <w:rPr>
                <w:spacing w:val="-2"/>
                <w:sz w:val="11"/>
                <w:szCs w:val="11"/>
              </w:rPr>
              <w:t>02</w:t>
            </w:r>
          </w:p>
        </w:tc>
        <w:tc>
          <w:tcPr>
            <w:tcW w:w="919" w:type="dxa"/>
            <w:vAlign w:val="top"/>
          </w:tcPr>
          <w:p w14:paraId="63BC6CD7">
            <w:pPr>
              <w:pStyle w:val="6"/>
              <w:spacing w:before="14" w:line="91"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52CCF636">
            <w:pPr>
              <w:pStyle w:val="6"/>
              <w:spacing w:before="51" w:line="239" w:lineRule="auto"/>
              <w:ind w:left="614"/>
              <w:rPr>
                <w:sz w:val="11"/>
                <w:szCs w:val="11"/>
              </w:rPr>
            </w:pPr>
            <w:r>
              <w:rPr>
                <w:spacing w:val="-1"/>
                <w:sz w:val="11"/>
                <w:szCs w:val="11"/>
              </w:rPr>
              <w:t>0.70</w:t>
            </w:r>
          </w:p>
        </w:tc>
        <w:tc>
          <w:tcPr>
            <w:tcW w:w="918" w:type="dxa"/>
            <w:vAlign w:val="top"/>
          </w:tcPr>
          <w:p w14:paraId="03F8D4B0">
            <w:pPr>
              <w:pStyle w:val="6"/>
              <w:spacing w:before="51" w:line="239" w:lineRule="auto"/>
              <w:ind w:left="616"/>
              <w:rPr>
                <w:sz w:val="11"/>
                <w:szCs w:val="11"/>
              </w:rPr>
            </w:pPr>
            <w:r>
              <w:rPr>
                <w:spacing w:val="-1"/>
                <w:sz w:val="11"/>
                <w:szCs w:val="11"/>
              </w:rPr>
              <w:t>0.70</w:t>
            </w:r>
          </w:p>
        </w:tc>
        <w:tc>
          <w:tcPr>
            <w:tcW w:w="919" w:type="dxa"/>
            <w:vAlign w:val="top"/>
          </w:tcPr>
          <w:p w14:paraId="24AD0006">
            <w:pPr>
              <w:pStyle w:val="6"/>
              <w:spacing w:before="51" w:line="239" w:lineRule="auto"/>
              <w:ind w:left="618"/>
              <w:rPr>
                <w:sz w:val="11"/>
                <w:szCs w:val="11"/>
              </w:rPr>
            </w:pPr>
            <w:r>
              <w:rPr>
                <w:spacing w:val="-1"/>
                <w:sz w:val="11"/>
                <w:szCs w:val="11"/>
              </w:rPr>
              <w:t>0.70</w:t>
            </w:r>
          </w:p>
        </w:tc>
        <w:tc>
          <w:tcPr>
            <w:tcW w:w="919" w:type="dxa"/>
            <w:vAlign w:val="top"/>
          </w:tcPr>
          <w:p w14:paraId="2DDAFF91">
            <w:pPr>
              <w:spacing w:line="195" w:lineRule="exact"/>
              <w:rPr>
                <w:rFonts w:ascii="Arial"/>
                <w:sz w:val="17"/>
              </w:rPr>
            </w:pPr>
          </w:p>
        </w:tc>
        <w:tc>
          <w:tcPr>
            <w:tcW w:w="919" w:type="dxa"/>
            <w:vAlign w:val="top"/>
          </w:tcPr>
          <w:p w14:paraId="244A742C">
            <w:pPr>
              <w:spacing w:line="195" w:lineRule="exact"/>
              <w:rPr>
                <w:rFonts w:ascii="Arial"/>
                <w:sz w:val="17"/>
              </w:rPr>
            </w:pPr>
          </w:p>
        </w:tc>
        <w:tc>
          <w:tcPr>
            <w:tcW w:w="919" w:type="dxa"/>
            <w:vAlign w:val="top"/>
          </w:tcPr>
          <w:p w14:paraId="02DF15DB">
            <w:pPr>
              <w:spacing w:line="195" w:lineRule="exact"/>
              <w:rPr>
                <w:rFonts w:ascii="Arial"/>
                <w:sz w:val="17"/>
              </w:rPr>
            </w:pPr>
          </w:p>
        </w:tc>
        <w:tc>
          <w:tcPr>
            <w:tcW w:w="919" w:type="dxa"/>
            <w:vAlign w:val="top"/>
          </w:tcPr>
          <w:p w14:paraId="61D87739">
            <w:pPr>
              <w:spacing w:line="195" w:lineRule="exact"/>
              <w:rPr>
                <w:rFonts w:ascii="Arial"/>
                <w:sz w:val="17"/>
              </w:rPr>
            </w:pPr>
          </w:p>
        </w:tc>
        <w:tc>
          <w:tcPr>
            <w:tcW w:w="919" w:type="dxa"/>
            <w:vAlign w:val="top"/>
          </w:tcPr>
          <w:p w14:paraId="24CA696E">
            <w:pPr>
              <w:spacing w:line="195" w:lineRule="exact"/>
              <w:rPr>
                <w:rFonts w:ascii="Arial"/>
                <w:sz w:val="17"/>
              </w:rPr>
            </w:pPr>
          </w:p>
        </w:tc>
        <w:tc>
          <w:tcPr>
            <w:tcW w:w="919" w:type="dxa"/>
            <w:vAlign w:val="top"/>
          </w:tcPr>
          <w:p w14:paraId="75A4EB99">
            <w:pPr>
              <w:spacing w:line="195" w:lineRule="exact"/>
              <w:rPr>
                <w:rFonts w:ascii="Arial"/>
                <w:sz w:val="17"/>
              </w:rPr>
            </w:pPr>
          </w:p>
        </w:tc>
        <w:tc>
          <w:tcPr>
            <w:tcW w:w="919" w:type="dxa"/>
            <w:vAlign w:val="top"/>
          </w:tcPr>
          <w:p w14:paraId="3F61E5DE">
            <w:pPr>
              <w:spacing w:line="195" w:lineRule="exact"/>
              <w:rPr>
                <w:rFonts w:ascii="Arial"/>
                <w:sz w:val="17"/>
              </w:rPr>
            </w:pPr>
          </w:p>
        </w:tc>
        <w:tc>
          <w:tcPr>
            <w:tcW w:w="919" w:type="dxa"/>
            <w:vAlign w:val="top"/>
          </w:tcPr>
          <w:p w14:paraId="6BC11550">
            <w:pPr>
              <w:spacing w:line="195" w:lineRule="exact"/>
              <w:rPr>
                <w:rFonts w:ascii="Arial"/>
                <w:sz w:val="17"/>
              </w:rPr>
            </w:pPr>
          </w:p>
        </w:tc>
        <w:tc>
          <w:tcPr>
            <w:tcW w:w="807" w:type="dxa"/>
            <w:vAlign w:val="top"/>
          </w:tcPr>
          <w:p w14:paraId="2D696D46">
            <w:pPr>
              <w:spacing w:line="195" w:lineRule="exact"/>
              <w:rPr>
                <w:rFonts w:ascii="Arial"/>
                <w:sz w:val="17"/>
              </w:rPr>
            </w:pPr>
          </w:p>
        </w:tc>
      </w:tr>
      <w:tr w14:paraId="1148F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1523A8F4">
            <w:pPr>
              <w:pStyle w:val="6"/>
              <w:spacing w:before="15" w:line="231" w:lineRule="auto"/>
              <w:ind w:left="73"/>
              <w:rPr>
                <w:sz w:val="11"/>
                <w:szCs w:val="11"/>
              </w:rPr>
            </w:pPr>
            <w:r>
              <w:rPr>
                <w:spacing w:val="-2"/>
                <w:sz w:val="11"/>
                <w:szCs w:val="11"/>
              </w:rPr>
              <w:t>30</w:t>
            </w:r>
          </w:p>
          <w:p w14:paraId="786AD5B7">
            <w:pPr>
              <w:pStyle w:val="6"/>
              <w:spacing w:line="195" w:lineRule="auto"/>
              <w:ind w:left="79"/>
              <w:rPr>
                <w:sz w:val="4"/>
                <w:szCs w:val="4"/>
              </w:rPr>
            </w:pPr>
            <w:r>
              <w:rPr>
                <w:spacing w:val="16"/>
                <w:w w:val="132"/>
                <w:sz w:val="4"/>
                <w:szCs w:val="4"/>
              </w:rPr>
              <w:t>1</w:t>
            </w:r>
          </w:p>
        </w:tc>
        <w:tc>
          <w:tcPr>
            <w:tcW w:w="299" w:type="dxa"/>
            <w:vAlign w:val="top"/>
          </w:tcPr>
          <w:p w14:paraId="322D393C">
            <w:pPr>
              <w:pStyle w:val="6"/>
              <w:spacing w:before="53" w:line="239" w:lineRule="auto"/>
              <w:ind w:left="68"/>
              <w:rPr>
                <w:sz w:val="11"/>
                <w:szCs w:val="11"/>
              </w:rPr>
            </w:pPr>
            <w:r>
              <w:rPr>
                <w:spacing w:val="-2"/>
                <w:sz w:val="11"/>
                <w:szCs w:val="11"/>
              </w:rPr>
              <w:t>02</w:t>
            </w:r>
          </w:p>
        </w:tc>
        <w:tc>
          <w:tcPr>
            <w:tcW w:w="918" w:type="dxa"/>
            <w:vAlign w:val="top"/>
          </w:tcPr>
          <w:p w14:paraId="1914BF99">
            <w:pPr>
              <w:pStyle w:val="6"/>
              <w:spacing w:before="53" w:line="220" w:lineRule="auto"/>
              <w:ind w:left="68"/>
              <w:rPr>
                <w:sz w:val="11"/>
                <w:szCs w:val="11"/>
              </w:rPr>
            </w:pPr>
            <w:r>
              <w:rPr>
                <w:spacing w:val="-1"/>
                <w:sz w:val="11"/>
                <w:szCs w:val="11"/>
              </w:rPr>
              <w:t>津贴补贴</w:t>
            </w:r>
          </w:p>
        </w:tc>
        <w:tc>
          <w:tcPr>
            <w:tcW w:w="299" w:type="dxa"/>
            <w:vAlign w:val="top"/>
          </w:tcPr>
          <w:p w14:paraId="52797E33">
            <w:pPr>
              <w:pStyle w:val="6"/>
              <w:spacing w:before="15" w:line="231" w:lineRule="auto"/>
              <w:ind w:left="72"/>
              <w:rPr>
                <w:sz w:val="11"/>
                <w:szCs w:val="11"/>
              </w:rPr>
            </w:pPr>
            <w:r>
              <w:rPr>
                <w:spacing w:val="-2"/>
                <w:sz w:val="11"/>
                <w:szCs w:val="11"/>
              </w:rPr>
              <w:t>50</w:t>
            </w:r>
          </w:p>
          <w:p w14:paraId="7358D4E7">
            <w:pPr>
              <w:pStyle w:val="6"/>
              <w:spacing w:line="195" w:lineRule="auto"/>
              <w:ind w:left="72"/>
              <w:rPr>
                <w:sz w:val="4"/>
                <w:szCs w:val="4"/>
              </w:rPr>
            </w:pPr>
            <w:r>
              <w:rPr>
                <w:spacing w:val="13"/>
                <w:w w:val="175"/>
                <w:sz w:val="4"/>
                <w:szCs w:val="4"/>
              </w:rPr>
              <w:t>5</w:t>
            </w:r>
          </w:p>
        </w:tc>
        <w:tc>
          <w:tcPr>
            <w:tcW w:w="299" w:type="dxa"/>
            <w:vAlign w:val="top"/>
          </w:tcPr>
          <w:p w14:paraId="040832AE">
            <w:pPr>
              <w:pStyle w:val="6"/>
              <w:spacing w:before="53" w:line="239" w:lineRule="auto"/>
              <w:ind w:left="72"/>
              <w:rPr>
                <w:sz w:val="11"/>
                <w:szCs w:val="11"/>
              </w:rPr>
            </w:pPr>
            <w:r>
              <w:rPr>
                <w:spacing w:val="-2"/>
                <w:sz w:val="11"/>
                <w:szCs w:val="11"/>
              </w:rPr>
              <w:t>01</w:t>
            </w:r>
          </w:p>
        </w:tc>
        <w:tc>
          <w:tcPr>
            <w:tcW w:w="919" w:type="dxa"/>
            <w:vAlign w:val="top"/>
          </w:tcPr>
          <w:p w14:paraId="6A68C0CE">
            <w:pPr>
              <w:pStyle w:val="6"/>
              <w:spacing w:before="53" w:line="220" w:lineRule="auto"/>
              <w:ind w:left="74"/>
              <w:rPr>
                <w:sz w:val="11"/>
                <w:szCs w:val="11"/>
              </w:rPr>
            </w:pPr>
            <w:r>
              <w:rPr>
                <w:spacing w:val="-1"/>
                <w:sz w:val="11"/>
                <w:szCs w:val="11"/>
              </w:rPr>
              <w:t>工资福利支出</w:t>
            </w:r>
          </w:p>
        </w:tc>
        <w:tc>
          <w:tcPr>
            <w:tcW w:w="918" w:type="dxa"/>
            <w:vAlign w:val="top"/>
          </w:tcPr>
          <w:p w14:paraId="56DB146A">
            <w:pPr>
              <w:pStyle w:val="6"/>
              <w:spacing w:before="53" w:line="239" w:lineRule="auto"/>
              <w:ind w:left="613"/>
              <w:rPr>
                <w:sz w:val="11"/>
                <w:szCs w:val="11"/>
              </w:rPr>
            </w:pPr>
            <w:r>
              <w:rPr>
                <w:spacing w:val="-1"/>
                <w:sz w:val="11"/>
                <w:szCs w:val="11"/>
              </w:rPr>
              <w:t>4.00</w:t>
            </w:r>
          </w:p>
        </w:tc>
        <w:tc>
          <w:tcPr>
            <w:tcW w:w="918" w:type="dxa"/>
            <w:vAlign w:val="top"/>
          </w:tcPr>
          <w:p w14:paraId="3E77FCEC">
            <w:pPr>
              <w:pStyle w:val="6"/>
              <w:spacing w:before="53" w:line="239" w:lineRule="auto"/>
              <w:ind w:left="615"/>
              <w:rPr>
                <w:sz w:val="11"/>
                <w:szCs w:val="11"/>
              </w:rPr>
            </w:pPr>
            <w:r>
              <w:rPr>
                <w:spacing w:val="-1"/>
                <w:sz w:val="11"/>
                <w:szCs w:val="11"/>
              </w:rPr>
              <w:t>4.00</w:t>
            </w:r>
          </w:p>
        </w:tc>
        <w:tc>
          <w:tcPr>
            <w:tcW w:w="919" w:type="dxa"/>
            <w:vAlign w:val="top"/>
          </w:tcPr>
          <w:p w14:paraId="7AE61512">
            <w:pPr>
              <w:pStyle w:val="6"/>
              <w:spacing w:before="53" w:line="239" w:lineRule="auto"/>
              <w:ind w:left="617"/>
              <w:rPr>
                <w:sz w:val="11"/>
                <w:szCs w:val="11"/>
              </w:rPr>
            </w:pPr>
            <w:r>
              <w:rPr>
                <w:spacing w:val="-1"/>
                <w:sz w:val="11"/>
                <w:szCs w:val="11"/>
              </w:rPr>
              <w:t>4.00</w:t>
            </w:r>
          </w:p>
        </w:tc>
        <w:tc>
          <w:tcPr>
            <w:tcW w:w="919" w:type="dxa"/>
            <w:vAlign w:val="top"/>
          </w:tcPr>
          <w:p w14:paraId="5F21674A">
            <w:pPr>
              <w:spacing w:line="195" w:lineRule="exact"/>
              <w:rPr>
                <w:rFonts w:ascii="Arial"/>
                <w:sz w:val="17"/>
              </w:rPr>
            </w:pPr>
          </w:p>
        </w:tc>
        <w:tc>
          <w:tcPr>
            <w:tcW w:w="919" w:type="dxa"/>
            <w:vAlign w:val="top"/>
          </w:tcPr>
          <w:p w14:paraId="4F11B869">
            <w:pPr>
              <w:spacing w:line="195" w:lineRule="exact"/>
              <w:rPr>
                <w:rFonts w:ascii="Arial"/>
                <w:sz w:val="17"/>
              </w:rPr>
            </w:pPr>
          </w:p>
        </w:tc>
        <w:tc>
          <w:tcPr>
            <w:tcW w:w="919" w:type="dxa"/>
            <w:vAlign w:val="top"/>
          </w:tcPr>
          <w:p w14:paraId="390E6A7C">
            <w:pPr>
              <w:spacing w:line="195" w:lineRule="exact"/>
              <w:rPr>
                <w:rFonts w:ascii="Arial"/>
                <w:sz w:val="17"/>
              </w:rPr>
            </w:pPr>
          </w:p>
        </w:tc>
        <w:tc>
          <w:tcPr>
            <w:tcW w:w="919" w:type="dxa"/>
            <w:vAlign w:val="top"/>
          </w:tcPr>
          <w:p w14:paraId="7DFAC2DF">
            <w:pPr>
              <w:spacing w:line="195" w:lineRule="exact"/>
              <w:rPr>
                <w:rFonts w:ascii="Arial"/>
                <w:sz w:val="17"/>
              </w:rPr>
            </w:pPr>
          </w:p>
        </w:tc>
        <w:tc>
          <w:tcPr>
            <w:tcW w:w="919" w:type="dxa"/>
            <w:vAlign w:val="top"/>
          </w:tcPr>
          <w:p w14:paraId="6CAEAE29">
            <w:pPr>
              <w:spacing w:line="195" w:lineRule="exact"/>
              <w:rPr>
                <w:rFonts w:ascii="Arial"/>
                <w:sz w:val="17"/>
              </w:rPr>
            </w:pPr>
          </w:p>
        </w:tc>
        <w:tc>
          <w:tcPr>
            <w:tcW w:w="919" w:type="dxa"/>
            <w:vAlign w:val="top"/>
          </w:tcPr>
          <w:p w14:paraId="2170BCBA">
            <w:pPr>
              <w:spacing w:line="195" w:lineRule="exact"/>
              <w:rPr>
                <w:rFonts w:ascii="Arial"/>
                <w:sz w:val="17"/>
              </w:rPr>
            </w:pPr>
          </w:p>
        </w:tc>
        <w:tc>
          <w:tcPr>
            <w:tcW w:w="919" w:type="dxa"/>
            <w:vAlign w:val="top"/>
          </w:tcPr>
          <w:p w14:paraId="02B64530">
            <w:pPr>
              <w:spacing w:line="195" w:lineRule="exact"/>
              <w:rPr>
                <w:rFonts w:ascii="Arial"/>
                <w:sz w:val="17"/>
              </w:rPr>
            </w:pPr>
          </w:p>
        </w:tc>
        <w:tc>
          <w:tcPr>
            <w:tcW w:w="919" w:type="dxa"/>
            <w:vAlign w:val="top"/>
          </w:tcPr>
          <w:p w14:paraId="2619112D">
            <w:pPr>
              <w:spacing w:line="195" w:lineRule="exact"/>
              <w:rPr>
                <w:rFonts w:ascii="Arial"/>
                <w:sz w:val="17"/>
              </w:rPr>
            </w:pPr>
          </w:p>
        </w:tc>
        <w:tc>
          <w:tcPr>
            <w:tcW w:w="807" w:type="dxa"/>
            <w:vAlign w:val="top"/>
          </w:tcPr>
          <w:p w14:paraId="763EFEED">
            <w:pPr>
              <w:spacing w:line="195" w:lineRule="exact"/>
              <w:rPr>
                <w:rFonts w:ascii="Arial"/>
                <w:sz w:val="17"/>
              </w:rPr>
            </w:pPr>
          </w:p>
        </w:tc>
      </w:tr>
      <w:tr w14:paraId="49057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4CC75694">
            <w:pPr>
              <w:pStyle w:val="6"/>
              <w:spacing w:before="17" w:line="231" w:lineRule="auto"/>
              <w:ind w:left="73"/>
              <w:rPr>
                <w:sz w:val="11"/>
                <w:szCs w:val="11"/>
              </w:rPr>
            </w:pPr>
            <w:r>
              <w:rPr>
                <w:spacing w:val="-2"/>
                <w:sz w:val="11"/>
                <w:szCs w:val="11"/>
              </w:rPr>
              <w:t>30</w:t>
            </w:r>
          </w:p>
          <w:p w14:paraId="237E8BDB">
            <w:pPr>
              <w:pStyle w:val="6"/>
              <w:spacing w:line="188" w:lineRule="auto"/>
              <w:ind w:left="73"/>
              <w:rPr>
                <w:sz w:val="4"/>
                <w:szCs w:val="4"/>
              </w:rPr>
            </w:pPr>
            <w:r>
              <w:rPr>
                <w:spacing w:val="14"/>
                <w:w w:val="175"/>
                <w:sz w:val="4"/>
                <w:szCs w:val="4"/>
              </w:rPr>
              <w:t>2</w:t>
            </w:r>
          </w:p>
        </w:tc>
        <w:tc>
          <w:tcPr>
            <w:tcW w:w="299" w:type="dxa"/>
            <w:vAlign w:val="top"/>
          </w:tcPr>
          <w:p w14:paraId="151CD4C7">
            <w:pPr>
              <w:pStyle w:val="6"/>
              <w:spacing w:before="54" w:line="237" w:lineRule="auto"/>
              <w:ind w:left="68"/>
              <w:rPr>
                <w:sz w:val="11"/>
                <w:szCs w:val="11"/>
              </w:rPr>
            </w:pPr>
            <w:r>
              <w:rPr>
                <w:spacing w:val="-2"/>
                <w:sz w:val="11"/>
                <w:szCs w:val="11"/>
              </w:rPr>
              <w:t>01</w:t>
            </w:r>
          </w:p>
        </w:tc>
        <w:tc>
          <w:tcPr>
            <w:tcW w:w="918" w:type="dxa"/>
            <w:vAlign w:val="top"/>
          </w:tcPr>
          <w:p w14:paraId="543EB43B">
            <w:pPr>
              <w:pStyle w:val="6"/>
              <w:spacing w:before="54" w:line="220" w:lineRule="auto"/>
              <w:ind w:left="70"/>
              <w:rPr>
                <w:sz w:val="11"/>
                <w:szCs w:val="11"/>
              </w:rPr>
            </w:pPr>
            <w:r>
              <w:rPr>
                <w:spacing w:val="-2"/>
                <w:sz w:val="11"/>
                <w:szCs w:val="11"/>
              </w:rPr>
              <w:t>办公费</w:t>
            </w:r>
          </w:p>
        </w:tc>
        <w:tc>
          <w:tcPr>
            <w:tcW w:w="299" w:type="dxa"/>
            <w:vAlign w:val="top"/>
          </w:tcPr>
          <w:p w14:paraId="5C0668C7">
            <w:pPr>
              <w:pStyle w:val="6"/>
              <w:spacing w:before="17" w:line="231" w:lineRule="auto"/>
              <w:ind w:left="72"/>
              <w:rPr>
                <w:sz w:val="11"/>
                <w:szCs w:val="11"/>
              </w:rPr>
            </w:pPr>
            <w:r>
              <w:rPr>
                <w:spacing w:val="-2"/>
                <w:sz w:val="11"/>
                <w:szCs w:val="11"/>
              </w:rPr>
              <w:t>50</w:t>
            </w:r>
          </w:p>
          <w:p w14:paraId="15D3A3F6">
            <w:pPr>
              <w:pStyle w:val="6"/>
              <w:spacing w:line="188" w:lineRule="auto"/>
              <w:ind w:left="72"/>
              <w:rPr>
                <w:sz w:val="4"/>
                <w:szCs w:val="4"/>
              </w:rPr>
            </w:pPr>
            <w:r>
              <w:rPr>
                <w:spacing w:val="13"/>
                <w:w w:val="175"/>
                <w:sz w:val="4"/>
                <w:szCs w:val="4"/>
              </w:rPr>
              <w:t>5</w:t>
            </w:r>
          </w:p>
        </w:tc>
        <w:tc>
          <w:tcPr>
            <w:tcW w:w="299" w:type="dxa"/>
            <w:vAlign w:val="top"/>
          </w:tcPr>
          <w:p w14:paraId="3C9E9DAF">
            <w:pPr>
              <w:pStyle w:val="6"/>
              <w:spacing w:before="54" w:line="237" w:lineRule="auto"/>
              <w:ind w:left="72"/>
              <w:rPr>
                <w:sz w:val="11"/>
                <w:szCs w:val="11"/>
              </w:rPr>
            </w:pPr>
            <w:r>
              <w:rPr>
                <w:spacing w:val="-2"/>
                <w:sz w:val="11"/>
                <w:szCs w:val="11"/>
              </w:rPr>
              <w:t>02</w:t>
            </w:r>
          </w:p>
        </w:tc>
        <w:tc>
          <w:tcPr>
            <w:tcW w:w="919" w:type="dxa"/>
            <w:vAlign w:val="top"/>
          </w:tcPr>
          <w:p w14:paraId="1CEEC0A7">
            <w:pPr>
              <w:pStyle w:val="6"/>
              <w:spacing w:before="17" w:line="89" w:lineRule="exact"/>
              <w:ind w:left="81" w:right="170" w:hanging="7"/>
              <w:rPr>
                <w:sz w:val="11"/>
                <w:szCs w:val="11"/>
              </w:rPr>
            </w:pPr>
            <w:r>
              <w:rPr>
                <w:spacing w:val="-2"/>
                <w:sz w:val="11"/>
                <w:szCs w:val="11"/>
              </w:rPr>
              <w:t>商品和服务支</w:t>
            </w:r>
            <w:r>
              <w:rPr>
                <w:spacing w:val="4"/>
                <w:sz w:val="11"/>
                <w:szCs w:val="11"/>
              </w:rPr>
              <w:t xml:space="preserve"> </w:t>
            </w:r>
            <w:r>
              <w:rPr>
                <w:position w:val="-1"/>
                <w:sz w:val="11"/>
                <w:szCs w:val="11"/>
              </w:rPr>
              <w:t>出</w:t>
            </w:r>
          </w:p>
        </w:tc>
        <w:tc>
          <w:tcPr>
            <w:tcW w:w="918" w:type="dxa"/>
            <w:vAlign w:val="top"/>
          </w:tcPr>
          <w:p w14:paraId="2E109742">
            <w:pPr>
              <w:pStyle w:val="6"/>
              <w:spacing w:before="54" w:line="237" w:lineRule="auto"/>
              <w:ind w:left="614"/>
              <w:rPr>
                <w:sz w:val="11"/>
                <w:szCs w:val="11"/>
              </w:rPr>
            </w:pPr>
            <w:r>
              <w:rPr>
                <w:spacing w:val="-1"/>
                <w:sz w:val="11"/>
                <w:szCs w:val="11"/>
              </w:rPr>
              <w:t>0.80</w:t>
            </w:r>
          </w:p>
        </w:tc>
        <w:tc>
          <w:tcPr>
            <w:tcW w:w="918" w:type="dxa"/>
            <w:vAlign w:val="top"/>
          </w:tcPr>
          <w:p w14:paraId="60F876CA">
            <w:pPr>
              <w:pStyle w:val="6"/>
              <w:spacing w:before="54" w:line="237" w:lineRule="auto"/>
              <w:ind w:left="616"/>
              <w:rPr>
                <w:sz w:val="11"/>
                <w:szCs w:val="11"/>
              </w:rPr>
            </w:pPr>
            <w:r>
              <w:rPr>
                <w:spacing w:val="-1"/>
                <w:sz w:val="11"/>
                <w:szCs w:val="11"/>
              </w:rPr>
              <w:t>0.80</w:t>
            </w:r>
          </w:p>
        </w:tc>
        <w:tc>
          <w:tcPr>
            <w:tcW w:w="919" w:type="dxa"/>
            <w:vAlign w:val="top"/>
          </w:tcPr>
          <w:p w14:paraId="7BCD9976">
            <w:pPr>
              <w:pStyle w:val="6"/>
              <w:spacing w:before="54" w:line="237" w:lineRule="auto"/>
              <w:ind w:left="618"/>
              <w:rPr>
                <w:sz w:val="11"/>
                <w:szCs w:val="11"/>
              </w:rPr>
            </w:pPr>
            <w:r>
              <w:rPr>
                <w:spacing w:val="-1"/>
                <w:sz w:val="11"/>
                <w:szCs w:val="11"/>
              </w:rPr>
              <w:t>0.80</w:t>
            </w:r>
          </w:p>
        </w:tc>
        <w:tc>
          <w:tcPr>
            <w:tcW w:w="919" w:type="dxa"/>
            <w:vAlign w:val="top"/>
          </w:tcPr>
          <w:p w14:paraId="0744E913">
            <w:pPr>
              <w:spacing w:line="195" w:lineRule="exact"/>
              <w:rPr>
                <w:rFonts w:ascii="Arial"/>
                <w:sz w:val="17"/>
              </w:rPr>
            </w:pPr>
          </w:p>
        </w:tc>
        <w:tc>
          <w:tcPr>
            <w:tcW w:w="919" w:type="dxa"/>
            <w:vAlign w:val="top"/>
          </w:tcPr>
          <w:p w14:paraId="47382937">
            <w:pPr>
              <w:spacing w:line="195" w:lineRule="exact"/>
              <w:rPr>
                <w:rFonts w:ascii="Arial"/>
                <w:sz w:val="17"/>
              </w:rPr>
            </w:pPr>
          </w:p>
        </w:tc>
        <w:tc>
          <w:tcPr>
            <w:tcW w:w="919" w:type="dxa"/>
            <w:vAlign w:val="top"/>
          </w:tcPr>
          <w:p w14:paraId="76D07984">
            <w:pPr>
              <w:spacing w:line="195" w:lineRule="exact"/>
              <w:rPr>
                <w:rFonts w:ascii="Arial"/>
                <w:sz w:val="17"/>
              </w:rPr>
            </w:pPr>
          </w:p>
        </w:tc>
        <w:tc>
          <w:tcPr>
            <w:tcW w:w="919" w:type="dxa"/>
            <w:vAlign w:val="top"/>
          </w:tcPr>
          <w:p w14:paraId="0322BD62">
            <w:pPr>
              <w:spacing w:line="195" w:lineRule="exact"/>
              <w:rPr>
                <w:rFonts w:ascii="Arial"/>
                <w:sz w:val="17"/>
              </w:rPr>
            </w:pPr>
          </w:p>
        </w:tc>
        <w:tc>
          <w:tcPr>
            <w:tcW w:w="919" w:type="dxa"/>
            <w:vAlign w:val="top"/>
          </w:tcPr>
          <w:p w14:paraId="7D054AC6">
            <w:pPr>
              <w:spacing w:line="195" w:lineRule="exact"/>
              <w:rPr>
                <w:rFonts w:ascii="Arial"/>
                <w:sz w:val="17"/>
              </w:rPr>
            </w:pPr>
          </w:p>
        </w:tc>
        <w:tc>
          <w:tcPr>
            <w:tcW w:w="919" w:type="dxa"/>
            <w:vAlign w:val="top"/>
          </w:tcPr>
          <w:p w14:paraId="62AE163E">
            <w:pPr>
              <w:spacing w:line="195" w:lineRule="exact"/>
              <w:rPr>
                <w:rFonts w:ascii="Arial"/>
                <w:sz w:val="17"/>
              </w:rPr>
            </w:pPr>
          </w:p>
        </w:tc>
        <w:tc>
          <w:tcPr>
            <w:tcW w:w="919" w:type="dxa"/>
            <w:vAlign w:val="top"/>
          </w:tcPr>
          <w:p w14:paraId="6A9978C9">
            <w:pPr>
              <w:spacing w:line="195" w:lineRule="exact"/>
              <w:rPr>
                <w:rFonts w:ascii="Arial"/>
                <w:sz w:val="17"/>
              </w:rPr>
            </w:pPr>
          </w:p>
        </w:tc>
        <w:tc>
          <w:tcPr>
            <w:tcW w:w="919" w:type="dxa"/>
            <w:vAlign w:val="top"/>
          </w:tcPr>
          <w:p w14:paraId="42FB4F82">
            <w:pPr>
              <w:spacing w:line="195" w:lineRule="exact"/>
              <w:rPr>
                <w:rFonts w:ascii="Arial"/>
                <w:sz w:val="17"/>
              </w:rPr>
            </w:pPr>
          </w:p>
        </w:tc>
        <w:tc>
          <w:tcPr>
            <w:tcW w:w="807" w:type="dxa"/>
            <w:vAlign w:val="top"/>
          </w:tcPr>
          <w:p w14:paraId="79A5B247">
            <w:pPr>
              <w:spacing w:line="195" w:lineRule="exact"/>
              <w:rPr>
                <w:rFonts w:ascii="Arial"/>
                <w:sz w:val="17"/>
              </w:rPr>
            </w:pPr>
          </w:p>
        </w:tc>
      </w:tr>
      <w:tr w14:paraId="1C1F2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11DE9B92">
            <w:pPr>
              <w:pStyle w:val="6"/>
              <w:spacing w:before="19" w:line="231" w:lineRule="auto"/>
              <w:ind w:left="73"/>
              <w:rPr>
                <w:sz w:val="11"/>
                <w:szCs w:val="11"/>
              </w:rPr>
            </w:pPr>
            <w:r>
              <w:rPr>
                <w:spacing w:val="-2"/>
                <w:sz w:val="11"/>
                <w:szCs w:val="11"/>
              </w:rPr>
              <w:t>30</w:t>
            </w:r>
          </w:p>
          <w:p w14:paraId="34D9C0DD">
            <w:pPr>
              <w:pStyle w:val="6"/>
              <w:spacing w:line="185" w:lineRule="auto"/>
              <w:ind w:left="73"/>
              <w:rPr>
                <w:sz w:val="4"/>
                <w:szCs w:val="4"/>
              </w:rPr>
            </w:pPr>
            <w:r>
              <w:rPr>
                <w:spacing w:val="14"/>
                <w:w w:val="175"/>
                <w:sz w:val="4"/>
                <w:szCs w:val="4"/>
              </w:rPr>
              <w:t>2</w:t>
            </w:r>
          </w:p>
        </w:tc>
        <w:tc>
          <w:tcPr>
            <w:tcW w:w="299" w:type="dxa"/>
            <w:vAlign w:val="top"/>
          </w:tcPr>
          <w:p w14:paraId="2F555C8E">
            <w:pPr>
              <w:pStyle w:val="6"/>
              <w:spacing w:before="56" w:line="236" w:lineRule="auto"/>
              <w:ind w:left="69"/>
              <w:rPr>
                <w:sz w:val="11"/>
                <w:szCs w:val="11"/>
              </w:rPr>
            </w:pPr>
            <w:r>
              <w:rPr>
                <w:spacing w:val="-2"/>
                <w:sz w:val="11"/>
                <w:szCs w:val="11"/>
              </w:rPr>
              <w:t>31</w:t>
            </w:r>
          </w:p>
        </w:tc>
        <w:tc>
          <w:tcPr>
            <w:tcW w:w="918" w:type="dxa"/>
            <w:vAlign w:val="top"/>
          </w:tcPr>
          <w:p w14:paraId="16EB193F">
            <w:pPr>
              <w:pStyle w:val="6"/>
              <w:spacing w:before="19" w:line="89" w:lineRule="exact"/>
              <w:ind w:left="70" w:right="173"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299" w:type="dxa"/>
            <w:vAlign w:val="top"/>
          </w:tcPr>
          <w:p w14:paraId="675D7C30">
            <w:pPr>
              <w:pStyle w:val="6"/>
              <w:spacing w:before="19" w:line="231" w:lineRule="auto"/>
              <w:ind w:left="72"/>
              <w:rPr>
                <w:sz w:val="11"/>
                <w:szCs w:val="11"/>
              </w:rPr>
            </w:pPr>
            <w:r>
              <w:rPr>
                <w:spacing w:val="-2"/>
                <w:sz w:val="11"/>
                <w:szCs w:val="11"/>
              </w:rPr>
              <w:t>50</w:t>
            </w:r>
          </w:p>
          <w:p w14:paraId="68F4D474">
            <w:pPr>
              <w:pStyle w:val="6"/>
              <w:spacing w:line="185" w:lineRule="auto"/>
              <w:ind w:left="72"/>
              <w:rPr>
                <w:sz w:val="4"/>
                <w:szCs w:val="4"/>
              </w:rPr>
            </w:pPr>
            <w:r>
              <w:rPr>
                <w:spacing w:val="14"/>
                <w:w w:val="175"/>
                <w:sz w:val="4"/>
                <w:szCs w:val="4"/>
              </w:rPr>
              <w:t>2</w:t>
            </w:r>
          </w:p>
        </w:tc>
        <w:tc>
          <w:tcPr>
            <w:tcW w:w="299" w:type="dxa"/>
            <w:vAlign w:val="top"/>
          </w:tcPr>
          <w:p w14:paraId="01955D4D">
            <w:pPr>
              <w:pStyle w:val="6"/>
              <w:spacing w:before="56" w:line="236" w:lineRule="auto"/>
              <w:ind w:left="72"/>
              <w:rPr>
                <w:sz w:val="11"/>
                <w:szCs w:val="11"/>
              </w:rPr>
            </w:pPr>
            <w:r>
              <w:rPr>
                <w:spacing w:val="-2"/>
                <w:sz w:val="11"/>
                <w:szCs w:val="11"/>
              </w:rPr>
              <w:t>08</w:t>
            </w:r>
          </w:p>
        </w:tc>
        <w:tc>
          <w:tcPr>
            <w:tcW w:w="919" w:type="dxa"/>
            <w:vAlign w:val="top"/>
          </w:tcPr>
          <w:p w14:paraId="5A547DCA">
            <w:pPr>
              <w:pStyle w:val="6"/>
              <w:spacing w:before="19" w:line="89" w:lineRule="exact"/>
              <w:ind w:left="74" w:right="170" w:firstLine="1"/>
              <w:rPr>
                <w:sz w:val="11"/>
                <w:szCs w:val="11"/>
              </w:rPr>
            </w:pPr>
            <w:r>
              <w:rPr>
                <w:spacing w:val="-2"/>
                <w:sz w:val="11"/>
                <w:szCs w:val="11"/>
              </w:rPr>
              <w:t>公务用车运行</w:t>
            </w:r>
            <w:r>
              <w:rPr>
                <w:spacing w:val="3"/>
                <w:sz w:val="11"/>
                <w:szCs w:val="11"/>
              </w:rPr>
              <w:t xml:space="preserve"> </w:t>
            </w:r>
            <w:r>
              <w:rPr>
                <w:spacing w:val="-2"/>
                <w:position w:val="-1"/>
                <w:sz w:val="11"/>
                <w:szCs w:val="11"/>
              </w:rPr>
              <w:t>维护费</w:t>
            </w:r>
          </w:p>
        </w:tc>
        <w:tc>
          <w:tcPr>
            <w:tcW w:w="918" w:type="dxa"/>
            <w:vAlign w:val="top"/>
          </w:tcPr>
          <w:p w14:paraId="209C15FD">
            <w:pPr>
              <w:pStyle w:val="6"/>
              <w:spacing w:before="56" w:line="236" w:lineRule="auto"/>
              <w:ind w:left="616"/>
              <w:rPr>
                <w:sz w:val="11"/>
                <w:szCs w:val="11"/>
              </w:rPr>
            </w:pPr>
            <w:r>
              <w:rPr>
                <w:spacing w:val="-2"/>
                <w:sz w:val="11"/>
                <w:szCs w:val="11"/>
              </w:rPr>
              <w:t>7.70</w:t>
            </w:r>
          </w:p>
        </w:tc>
        <w:tc>
          <w:tcPr>
            <w:tcW w:w="918" w:type="dxa"/>
            <w:vAlign w:val="top"/>
          </w:tcPr>
          <w:p w14:paraId="0AABB0E5">
            <w:pPr>
              <w:pStyle w:val="6"/>
              <w:spacing w:before="56" w:line="236" w:lineRule="auto"/>
              <w:ind w:left="618"/>
              <w:rPr>
                <w:sz w:val="11"/>
                <w:szCs w:val="11"/>
              </w:rPr>
            </w:pPr>
            <w:r>
              <w:rPr>
                <w:spacing w:val="-2"/>
                <w:sz w:val="11"/>
                <w:szCs w:val="11"/>
              </w:rPr>
              <w:t>7.70</w:t>
            </w:r>
          </w:p>
        </w:tc>
        <w:tc>
          <w:tcPr>
            <w:tcW w:w="919" w:type="dxa"/>
            <w:vAlign w:val="top"/>
          </w:tcPr>
          <w:p w14:paraId="78BF615F">
            <w:pPr>
              <w:pStyle w:val="6"/>
              <w:spacing w:before="56" w:line="236" w:lineRule="auto"/>
              <w:ind w:left="620"/>
              <w:rPr>
                <w:sz w:val="11"/>
                <w:szCs w:val="11"/>
              </w:rPr>
            </w:pPr>
            <w:r>
              <w:rPr>
                <w:spacing w:val="-2"/>
                <w:sz w:val="11"/>
                <w:szCs w:val="11"/>
              </w:rPr>
              <w:t>7.70</w:t>
            </w:r>
          </w:p>
        </w:tc>
        <w:tc>
          <w:tcPr>
            <w:tcW w:w="919" w:type="dxa"/>
            <w:vAlign w:val="top"/>
          </w:tcPr>
          <w:p w14:paraId="1B8A99DB">
            <w:pPr>
              <w:spacing w:line="197" w:lineRule="exact"/>
              <w:rPr>
                <w:rFonts w:ascii="Arial"/>
                <w:sz w:val="17"/>
              </w:rPr>
            </w:pPr>
          </w:p>
        </w:tc>
        <w:tc>
          <w:tcPr>
            <w:tcW w:w="919" w:type="dxa"/>
            <w:vAlign w:val="top"/>
          </w:tcPr>
          <w:p w14:paraId="2716AA8B">
            <w:pPr>
              <w:spacing w:line="197" w:lineRule="exact"/>
              <w:rPr>
                <w:rFonts w:ascii="Arial"/>
                <w:sz w:val="17"/>
              </w:rPr>
            </w:pPr>
          </w:p>
        </w:tc>
        <w:tc>
          <w:tcPr>
            <w:tcW w:w="919" w:type="dxa"/>
            <w:vAlign w:val="top"/>
          </w:tcPr>
          <w:p w14:paraId="7EBA3750">
            <w:pPr>
              <w:spacing w:line="197" w:lineRule="exact"/>
              <w:rPr>
                <w:rFonts w:ascii="Arial"/>
                <w:sz w:val="17"/>
              </w:rPr>
            </w:pPr>
          </w:p>
        </w:tc>
        <w:tc>
          <w:tcPr>
            <w:tcW w:w="919" w:type="dxa"/>
            <w:vAlign w:val="top"/>
          </w:tcPr>
          <w:p w14:paraId="26AF8701">
            <w:pPr>
              <w:spacing w:line="197" w:lineRule="exact"/>
              <w:rPr>
                <w:rFonts w:ascii="Arial"/>
                <w:sz w:val="17"/>
              </w:rPr>
            </w:pPr>
          </w:p>
        </w:tc>
        <w:tc>
          <w:tcPr>
            <w:tcW w:w="919" w:type="dxa"/>
            <w:vAlign w:val="top"/>
          </w:tcPr>
          <w:p w14:paraId="7F8BCAC1">
            <w:pPr>
              <w:spacing w:line="197" w:lineRule="exact"/>
              <w:rPr>
                <w:rFonts w:ascii="Arial"/>
                <w:sz w:val="17"/>
              </w:rPr>
            </w:pPr>
          </w:p>
        </w:tc>
        <w:tc>
          <w:tcPr>
            <w:tcW w:w="919" w:type="dxa"/>
            <w:vAlign w:val="top"/>
          </w:tcPr>
          <w:p w14:paraId="1A465F44">
            <w:pPr>
              <w:spacing w:line="197" w:lineRule="exact"/>
              <w:rPr>
                <w:rFonts w:ascii="Arial"/>
                <w:sz w:val="17"/>
              </w:rPr>
            </w:pPr>
          </w:p>
        </w:tc>
        <w:tc>
          <w:tcPr>
            <w:tcW w:w="919" w:type="dxa"/>
            <w:vAlign w:val="top"/>
          </w:tcPr>
          <w:p w14:paraId="3A23DEA1">
            <w:pPr>
              <w:spacing w:line="197" w:lineRule="exact"/>
              <w:rPr>
                <w:rFonts w:ascii="Arial"/>
                <w:sz w:val="17"/>
              </w:rPr>
            </w:pPr>
          </w:p>
        </w:tc>
        <w:tc>
          <w:tcPr>
            <w:tcW w:w="919" w:type="dxa"/>
            <w:vAlign w:val="top"/>
          </w:tcPr>
          <w:p w14:paraId="3F85F378">
            <w:pPr>
              <w:spacing w:line="197" w:lineRule="exact"/>
              <w:rPr>
                <w:rFonts w:ascii="Arial"/>
                <w:sz w:val="17"/>
              </w:rPr>
            </w:pPr>
          </w:p>
        </w:tc>
        <w:tc>
          <w:tcPr>
            <w:tcW w:w="807" w:type="dxa"/>
            <w:vAlign w:val="top"/>
          </w:tcPr>
          <w:p w14:paraId="0E89A9A5">
            <w:pPr>
              <w:spacing w:line="197" w:lineRule="exact"/>
              <w:rPr>
                <w:rFonts w:ascii="Arial"/>
                <w:sz w:val="17"/>
              </w:rPr>
            </w:pPr>
          </w:p>
        </w:tc>
      </w:tr>
      <w:tr w14:paraId="023CB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ED84A9B">
            <w:pPr>
              <w:pStyle w:val="6"/>
              <w:spacing w:before="19" w:line="231" w:lineRule="auto"/>
              <w:ind w:left="73"/>
              <w:rPr>
                <w:sz w:val="11"/>
                <w:szCs w:val="11"/>
              </w:rPr>
            </w:pPr>
            <w:r>
              <w:rPr>
                <w:spacing w:val="-2"/>
                <w:sz w:val="11"/>
                <w:szCs w:val="11"/>
              </w:rPr>
              <w:t>30</w:t>
            </w:r>
          </w:p>
          <w:p w14:paraId="45349F3C">
            <w:pPr>
              <w:pStyle w:val="6"/>
              <w:spacing w:line="39" w:lineRule="exact"/>
              <w:ind w:left="73"/>
              <w:rPr>
                <w:sz w:val="3"/>
                <w:szCs w:val="3"/>
              </w:rPr>
            </w:pPr>
            <w:r>
              <w:rPr>
                <w:spacing w:val="23"/>
                <w:w w:val="175"/>
                <w:sz w:val="3"/>
                <w:szCs w:val="3"/>
              </w:rPr>
              <w:t>2</w:t>
            </w:r>
          </w:p>
        </w:tc>
        <w:tc>
          <w:tcPr>
            <w:tcW w:w="299" w:type="dxa"/>
            <w:vAlign w:val="top"/>
          </w:tcPr>
          <w:p w14:paraId="6CDECA1B">
            <w:pPr>
              <w:pStyle w:val="6"/>
              <w:spacing w:before="56" w:line="235" w:lineRule="auto"/>
              <w:ind w:left="68"/>
              <w:rPr>
                <w:sz w:val="11"/>
                <w:szCs w:val="11"/>
              </w:rPr>
            </w:pPr>
            <w:r>
              <w:rPr>
                <w:spacing w:val="-2"/>
                <w:sz w:val="11"/>
                <w:szCs w:val="11"/>
              </w:rPr>
              <w:t>99</w:t>
            </w:r>
          </w:p>
        </w:tc>
        <w:tc>
          <w:tcPr>
            <w:tcW w:w="918" w:type="dxa"/>
            <w:vAlign w:val="top"/>
          </w:tcPr>
          <w:p w14:paraId="1E8C28BB">
            <w:pPr>
              <w:pStyle w:val="6"/>
              <w:spacing w:before="19" w:line="89" w:lineRule="exact"/>
              <w:ind w:left="69" w:right="173"/>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299" w:type="dxa"/>
            <w:vAlign w:val="top"/>
          </w:tcPr>
          <w:p w14:paraId="43850580">
            <w:pPr>
              <w:pStyle w:val="6"/>
              <w:spacing w:before="19" w:line="231" w:lineRule="auto"/>
              <w:ind w:left="72"/>
              <w:rPr>
                <w:sz w:val="11"/>
                <w:szCs w:val="11"/>
              </w:rPr>
            </w:pPr>
            <w:r>
              <w:rPr>
                <w:spacing w:val="-2"/>
                <w:sz w:val="11"/>
                <w:szCs w:val="11"/>
              </w:rPr>
              <w:t>50</w:t>
            </w:r>
          </w:p>
          <w:p w14:paraId="1C76539D">
            <w:pPr>
              <w:pStyle w:val="6"/>
              <w:spacing w:line="39" w:lineRule="exact"/>
              <w:ind w:left="72"/>
              <w:rPr>
                <w:sz w:val="3"/>
                <w:szCs w:val="3"/>
              </w:rPr>
            </w:pPr>
            <w:r>
              <w:rPr>
                <w:spacing w:val="23"/>
                <w:w w:val="175"/>
                <w:sz w:val="3"/>
                <w:szCs w:val="3"/>
              </w:rPr>
              <w:t>2</w:t>
            </w:r>
          </w:p>
        </w:tc>
        <w:tc>
          <w:tcPr>
            <w:tcW w:w="299" w:type="dxa"/>
            <w:vAlign w:val="top"/>
          </w:tcPr>
          <w:p w14:paraId="00DAF660">
            <w:pPr>
              <w:pStyle w:val="6"/>
              <w:spacing w:before="56" w:line="235" w:lineRule="auto"/>
              <w:ind w:left="72"/>
              <w:rPr>
                <w:sz w:val="11"/>
                <w:szCs w:val="11"/>
              </w:rPr>
            </w:pPr>
            <w:r>
              <w:rPr>
                <w:spacing w:val="-2"/>
                <w:sz w:val="11"/>
                <w:szCs w:val="11"/>
              </w:rPr>
              <w:t>99</w:t>
            </w:r>
          </w:p>
        </w:tc>
        <w:tc>
          <w:tcPr>
            <w:tcW w:w="919" w:type="dxa"/>
            <w:vAlign w:val="top"/>
          </w:tcPr>
          <w:p w14:paraId="5966C6C0">
            <w:pPr>
              <w:pStyle w:val="6"/>
              <w:spacing w:before="19" w:line="89" w:lineRule="exact"/>
              <w:ind w:left="73" w:right="170"/>
              <w:rPr>
                <w:sz w:val="11"/>
                <w:szCs w:val="11"/>
              </w:rPr>
            </w:pPr>
            <w:r>
              <w:rPr>
                <w:spacing w:val="-1"/>
                <w:sz w:val="11"/>
                <w:szCs w:val="11"/>
              </w:rPr>
              <w:t>其他商品和服</w:t>
            </w:r>
            <w:r>
              <w:rPr>
                <w:sz w:val="11"/>
                <w:szCs w:val="11"/>
              </w:rPr>
              <w:t xml:space="preserve"> </w:t>
            </w:r>
            <w:r>
              <w:rPr>
                <w:spacing w:val="-2"/>
                <w:position w:val="-1"/>
                <w:sz w:val="11"/>
                <w:szCs w:val="11"/>
              </w:rPr>
              <w:t>务支出</w:t>
            </w:r>
          </w:p>
        </w:tc>
        <w:tc>
          <w:tcPr>
            <w:tcW w:w="918" w:type="dxa"/>
            <w:vAlign w:val="top"/>
          </w:tcPr>
          <w:p w14:paraId="6E81288A">
            <w:pPr>
              <w:pStyle w:val="6"/>
              <w:spacing w:before="56" w:line="235" w:lineRule="auto"/>
              <w:ind w:left="505"/>
              <w:rPr>
                <w:sz w:val="11"/>
                <w:szCs w:val="11"/>
              </w:rPr>
            </w:pPr>
            <w:r>
              <w:rPr>
                <w:spacing w:val="-1"/>
                <w:sz w:val="11"/>
                <w:szCs w:val="11"/>
              </w:rPr>
              <w:t>235.30</w:t>
            </w:r>
          </w:p>
        </w:tc>
        <w:tc>
          <w:tcPr>
            <w:tcW w:w="918" w:type="dxa"/>
            <w:vAlign w:val="top"/>
          </w:tcPr>
          <w:p w14:paraId="18D4E1A4">
            <w:pPr>
              <w:pStyle w:val="6"/>
              <w:spacing w:before="56" w:line="235" w:lineRule="auto"/>
              <w:ind w:left="507"/>
              <w:rPr>
                <w:sz w:val="11"/>
                <w:szCs w:val="11"/>
              </w:rPr>
            </w:pPr>
            <w:r>
              <w:rPr>
                <w:spacing w:val="-1"/>
                <w:sz w:val="11"/>
                <w:szCs w:val="11"/>
              </w:rPr>
              <w:t>235.30</w:t>
            </w:r>
          </w:p>
        </w:tc>
        <w:tc>
          <w:tcPr>
            <w:tcW w:w="919" w:type="dxa"/>
            <w:vAlign w:val="top"/>
          </w:tcPr>
          <w:p w14:paraId="14AC9BBF">
            <w:pPr>
              <w:pStyle w:val="6"/>
              <w:spacing w:before="56" w:line="235" w:lineRule="auto"/>
              <w:ind w:left="509"/>
              <w:rPr>
                <w:sz w:val="11"/>
                <w:szCs w:val="11"/>
              </w:rPr>
            </w:pPr>
            <w:r>
              <w:rPr>
                <w:spacing w:val="-1"/>
                <w:sz w:val="11"/>
                <w:szCs w:val="11"/>
              </w:rPr>
              <w:t>235.50</w:t>
            </w:r>
          </w:p>
        </w:tc>
        <w:tc>
          <w:tcPr>
            <w:tcW w:w="919" w:type="dxa"/>
            <w:vAlign w:val="top"/>
          </w:tcPr>
          <w:p w14:paraId="4C341E71">
            <w:pPr>
              <w:spacing w:line="197" w:lineRule="exact"/>
              <w:rPr>
                <w:rFonts w:ascii="Arial"/>
                <w:sz w:val="17"/>
              </w:rPr>
            </w:pPr>
          </w:p>
        </w:tc>
        <w:tc>
          <w:tcPr>
            <w:tcW w:w="919" w:type="dxa"/>
            <w:vAlign w:val="top"/>
          </w:tcPr>
          <w:p w14:paraId="2BF5CC98">
            <w:pPr>
              <w:spacing w:line="197" w:lineRule="exact"/>
              <w:rPr>
                <w:rFonts w:ascii="Arial"/>
                <w:sz w:val="17"/>
              </w:rPr>
            </w:pPr>
          </w:p>
        </w:tc>
        <w:tc>
          <w:tcPr>
            <w:tcW w:w="919" w:type="dxa"/>
            <w:vAlign w:val="top"/>
          </w:tcPr>
          <w:p w14:paraId="371E08F2">
            <w:pPr>
              <w:spacing w:line="197" w:lineRule="exact"/>
              <w:rPr>
                <w:rFonts w:ascii="Arial"/>
                <w:sz w:val="17"/>
              </w:rPr>
            </w:pPr>
          </w:p>
        </w:tc>
        <w:tc>
          <w:tcPr>
            <w:tcW w:w="919" w:type="dxa"/>
            <w:vAlign w:val="top"/>
          </w:tcPr>
          <w:p w14:paraId="3CAC41EE">
            <w:pPr>
              <w:spacing w:line="197" w:lineRule="exact"/>
              <w:rPr>
                <w:rFonts w:ascii="Arial"/>
                <w:sz w:val="17"/>
              </w:rPr>
            </w:pPr>
          </w:p>
        </w:tc>
        <w:tc>
          <w:tcPr>
            <w:tcW w:w="919" w:type="dxa"/>
            <w:vAlign w:val="top"/>
          </w:tcPr>
          <w:p w14:paraId="2B328503">
            <w:pPr>
              <w:spacing w:line="197" w:lineRule="exact"/>
              <w:rPr>
                <w:rFonts w:ascii="Arial"/>
                <w:sz w:val="17"/>
              </w:rPr>
            </w:pPr>
          </w:p>
        </w:tc>
        <w:tc>
          <w:tcPr>
            <w:tcW w:w="919" w:type="dxa"/>
            <w:vAlign w:val="top"/>
          </w:tcPr>
          <w:p w14:paraId="19EE616B">
            <w:pPr>
              <w:spacing w:line="197" w:lineRule="exact"/>
              <w:rPr>
                <w:rFonts w:ascii="Arial"/>
                <w:sz w:val="17"/>
              </w:rPr>
            </w:pPr>
          </w:p>
        </w:tc>
        <w:tc>
          <w:tcPr>
            <w:tcW w:w="919" w:type="dxa"/>
            <w:vAlign w:val="top"/>
          </w:tcPr>
          <w:p w14:paraId="4E96F59F">
            <w:pPr>
              <w:spacing w:line="197" w:lineRule="exact"/>
              <w:rPr>
                <w:rFonts w:ascii="Arial"/>
                <w:sz w:val="17"/>
              </w:rPr>
            </w:pPr>
          </w:p>
        </w:tc>
        <w:tc>
          <w:tcPr>
            <w:tcW w:w="919" w:type="dxa"/>
            <w:vAlign w:val="top"/>
          </w:tcPr>
          <w:p w14:paraId="3612A73F">
            <w:pPr>
              <w:spacing w:line="197" w:lineRule="exact"/>
              <w:rPr>
                <w:rFonts w:ascii="Arial"/>
                <w:sz w:val="17"/>
              </w:rPr>
            </w:pPr>
          </w:p>
        </w:tc>
        <w:tc>
          <w:tcPr>
            <w:tcW w:w="807" w:type="dxa"/>
            <w:vAlign w:val="top"/>
          </w:tcPr>
          <w:p w14:paraId="23D952AD">
            <w:pPr>
              <w:spacing w:line="197" w:lineRule="exact"/>
              <w:rPr>
                <w:rFonts w:ascii="Arial"/>
                <w:sz w:val="17"/>
              </w:rPr>
            </w:pPr>
          </w:p>
        </w:tc>
      </w:tr>
      <w:tr w14:paraId="58897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 w:hRule="atLeast"/>
        </w:trPr>
        <w:tc>
          <w:tcPr>
            <w:tcW w:w="304" w:type="dxa"/>
            <w:vAlign w:val="top"/>
          </w:tcPr>
          <w:p w14:paraId="5696AF86">
            <w:pPr>
              <w:pStyle w:val="6"/>
              <w:spacing w:before="20" w:line="231" w:lineRule="auto"/>
              <w:ind w:left="73"/>
              <w:rPr>
                <w:sz w:val="11"/>
                <w:szCs w:val="11"/>
              </w:rPr>
            </w:pPr>
            <w:r>
              <w:rPr>
                <w:spacing w:val="-2"/>
                <w:sz w:val="11"/>
                <w:szCs w:val="11"/>
              </w:rPr>
              <w:t>30</w:t>
            </w:r>
          </w:p>
          <w:p w14:paraId="4090A4AA">
            <w:pPr>
              <w:pStyle w:val="6"/>
              <w:ind w:left="79"/>
              <w:rPr>
                <w:sz w:val="3"/>
                <w:szCs w:val="3"/>
              </w:rPr>
            </w:pPr>
            <w:r>
              <w:rPr>
                <w:spacing w:val="18"/>
                <w:w w:val="163"/>
                <w:sz w:val="3"/>
                <w:szCs w:val="3"/>
              </w:rPr>
              <w:t>1</w:t>
            </w:r>
          </w:p>
        </w:tc>
        <w:tc>
          <w:tcPr>
            <w:tcW w:w="299" w:type="dxa"/>
            <w:vAlign w:val="top"/>
          </w:tcPr>
          <w:p w14:paraId="3B2C1D33">
            <w:pPr>
              <w:pStyle w:val="6"/>
              <w:spacing w:before="57" w:line="234" w:lineRule="auto"/>
              <w:ind w:left="68"/>
              <w:rPr>
                <w:sz w:val="11"/>
                <w:szCs w:val="11"/>
              </w:rPr>
            </w:pPr>
            <w:r>
              <w:rPr>
                <w:spacing w:val="-2"/>
                <w:sz w:val="11"/>
                <w:szCs w:val="11"/>
              </w:rPr>
              <w:t>08</w:t>
            </w:r>
          </w:p>
        </w:tc>
        <w:tc>
          <w:tcPr>
            <w:tcW w:w="918" w:type="dxa"/>
            <w:vAlign w:val="top"/>
          </w:tcPr>
          <w:p w14:paraId="5EB0FE30">
            <w:pPr>
              <w:pStyle w:val="6"/>
              <w:spacing w:before="20" w:line="219" w:lineRule="auto"/>
              <w:ind w:left="68"/>
              <w:rPr>
                <w:sz w:val="11"/>
                <w:szCs w:val="11"/>
              </w:rPr>
            </w:pPr>
            <w:r>
              <w:rPr>
                <w:spacing w:val="-1"/>
                <w:sz w:val="11"/>
                <w:szCs w:val="11"/>
              </w:rPr>
              <w:t>机关事业单位</w:t>
            </w:r>
          </w:p>
          <w:p w14:paraId="66F754B6">
            <w:pPr>
              <w:pStyle w:val="6"/>
              <w:spacing w:before="7"/>
              <w:ind w:left="68"/>
              <w:rPr>
                <w:sz w:val="3"/>
                <w:szCs w:val="3"/>
              </w:rPr>
            </w:pPr>
            <w:r>
              <w:rPr>
                <w:spacing w:val="56"/>
                <w:w w:val="175"/>
                <w:sz w:val="3"/>
                <w:szCs w:val="3"/>
              </w:rPr>
              <w:t>基本养老保险</w:t>
            </w:r>
          </w:p>
        </w:tc>
        <w:tc>
          <w:tcPr>
            <w:tcW w:w="299" w:type="dxa"/>
            <w:vAlign w:val="top"/>
          </w:tcPr>
          <w:p w14:paraId="5FC62154">
            <w:pPr>
              <w:pStyle w:val="6"/>
              <w:spacing w:before="20" w:line="231" w:lineRule="auto"/>
              <w:ind w:left="72"/>
              <w:rPr>
                <w:sz w:val="11"/>
                <w:szCs w:val="11"/>
              </w:rPr>
            </w:pPr>
            <w:r>
              <w:rPr>
                <w:spacing w:val="-2"/>
                <w:sz w:val="11"/>
                <w:szCs w:val="11"/>
              </w:rPr>
              <w:t>50</w:t>
            </w:r>
          </w:p>
          <w:p w14:paraId="594B1D8C">
            <w:pPr>
              <w:pStyle w:val="6"/>
              <w:ind w:left="72"/>
              <w:rPr>
                <w:sz w:val="3"/>
                <w:szCs w:val="3"/>
              </w:rPr>
            </w:pPr>
            <w:r>
              <w:rPr>
                <w:spacing w:val="22"/>
                <w:w w:val="175"/>
                <w:sz w:val="3"/>
                <w:szCs w:val="3"/>
              </w:rPr>
              <w:t>5</w:t>
            </w:r>
          </w:p>
        </w:tc>
        <w:tc>
          <w:tcPr>
            <w:tcW w:w="299" w:type="dxa"/>
            <w:vAlign w:val="top"/>
          </w:tcPr>
          <w:p w14:paraId="676E3CFE">
            <w:pPr>
              <w:pStyle w:val="6"/>
              <w:spacing w:before="57" w:line="234" w:lineRule="auto"/>
              <w:ind w:left="72"/>
              <w:rPr>
                <w:sz w:val="11"/>
                <w:szCs w:val="11"/>
              </w:rPr>
            </w:pPr>
            <w:r>
              <w:rPr>
                <w:spacing w:val="-2"/>
                <w:sz w:val="11"/>
                <w:szCs w:val="11"/>
              </w:rPr>
              <w:t>01</w:t>
            </w:r>
          </w:p>
        </w:tc>
        <w:tc>
          <w:tcPr>
            <w:tcW w:w="919" w:type="dxa"/>
            <w:vAlign w:val="top"/>
          </w:tcPr>
          <w:p w14:paraId="6D5848B2">
            <w:pPr>
              <w:pStyle w:val="6"/>
              <w:spacing w:before="57" w:line="220" w:lineRule="auto"/>
              <w:ind w:left="74"/>
              <w:rPr>
                <w:sz w:val="11"/>
                <w:szCs w:val="11"/>
              </w:rPr>
            </w:pPr>
            <w:r>
              <w:rPr>
                <w:spacing w:val="-1"/>
                <w:sz w:val="11"/>
                <w:szCs w:val="11"/>
              </w:rPr>
              <w:t>工资福利支出</w:t>
            </w:r>
          </w:p>
        </w:tc>
        <w:tc>
          <w:tcPr>
            <w:tcW w:w="918" w:type="dxa"/>
            <w:vAlign w:val="top"/>
          </w:tcPr>
          <w:p w14:paraId="0B905A39">
            <w:pPr>
              <w:pStyle w:val="6"/>
              <w:spacing w:before="57" w:line="234" w:lineRule="auto"/>
              <w:ind w:left="613"/>
              <w:rPr>
                <w:sz w:val="11"/>
                <w:szCs w:val="11"/>
              </w:rPr>
            </w:pPr>
            <w:r>
              <w:rPr>
                <w:spacing w:val="-1"/>
                <w:sz w:val="11"/>
                <w:szCs w:val="11"/>
              </w:rPr>
              <w:t>4.70</w:t>
            </w:r>
          </w:p>
        </w:tc>
        <w:tc>
          <w:tcPr>
            <w:tcW w:w="918" w:type="dxa"/>
            <w:vAlign w:val="top"/>
          </w:tcPr>
          <w:p w14:paraId="307A1A17">
            <w:pPr>
              <w:pStyle w:val="6"/>
              <w:spacing w:before="57" w:line="234" w:lineRule="auto"/>
              <w:ind w:left="615"/>
              <w:rPr>
                <w:sz w:val="11"/>
                <w:szCs w:val="11"/>
              </w:rPr>
            </w:pPr>
            <w:r>
              <w:rPr>
                <w:spacing w:val="-1"/>
                <w:sz w:val="11"/>
                <w:szCs w:val="11"/>
              </w:rPr>
              <w:t>4.70</w:t>
            </w:r>
          </w:p>
        </w:tc>
        <w:tc>
          <w:tcPr>
            <w:tcW w:w="919" w:type="dxa"/>
            <w:vAlign w:val="top"/>
          </w:tcPr>
          <w:p w14:paraId="034F68C0">
            <w:pPr>
              <w:pStyle w:val="6"/>
              <w:spacing w:before="57" w:line="234" w:lineRule="auto"/>
              <w:ind w:left="617"/>
              <w:rPr>
                <w:sz w:val="11"/>
                <w:szCs w:val="11"/>
              </w:rPr>
            </w:pPr>
            <w:r>
              <w:rPr>
                <w:spacing w:val="-1"/>
                <w:sz w:val="11"/>
                <w:szCs w:val="11"/>
              </w:rPr>
              <w:t>4.70</w:t>
            </w:r>
          </w:p>
        </w:tc>
        <w:tc>
          <w:tcPr>
            <w:tcW w:w="919" w:type="dxa"/>
            <w:vAlign w:val="top"/>
          </w:tcPr>
          <w:p w14:paraId="76E0B165">
            <w:pPr>
              <w:spacing w:line="197" w:lineRule="exact"/>
              <w:rPr>
                <w:rFonts w:ascii="Arial"/>
                <w:sz w:val="17"/>
              </w:rPr>
            </w:pPr>
          </w:p>
        </w:tc>
        <w:tc>
          <w:tcPr>
            <w:tcW w:w="919" w:type="dxa"/>
            <w:vAlign w:val="top"/>
          </w:tcPr>
          <w:p w14:paraId="45903FB0">
            <w:pPr>
              <w:spacing w:line="197" w:lineRule="exact"/>
              <w:rPr>
                <w:rFonts w:ascii="Arial"/>
                <w:sz w:val="17"/>
              </w:rPr>
            </w:pPr>
          </w:p>
        </w:tc>
        <w:tc>
          <w:tcPr>
            <w:tcW w:w="919" w:type="dxa"/>
            <w:vAlign w:val="top"/>
          </w:tcPr>
          <w:p w14:paraId="768BA944">
            <w:pPr>
              <w:spacing w:line="197" w:lineRule="exact"/>
              <w:rPr>
                <w:rFonts w:ascii="Arial"/>
                <w:sz w:val="17"/>
              </w:rPr>
            </w:pPr>
          </w:p>
        </w:tc>
        <w:tc>
          <w:tcPr>
            <w:tcW w:w="919" w:type="dxa"/>
            <w:vAlign w:val="top"/>
          </w:tcPr>
          <w:p w14:paraId="03A16AAC">
            <w:pPr>
              <w:spacing w:line="197" w:lineRule="exact"/>
              <w:rPr>
                <w:rFonts w:ascii="Arial"/>
                <w:sz w:val="17"/>
              </w:rPr>
            </w:pPr>
          </w:p>
        </w:tc>
        <w:tc>
          <w:tcPr>
            <w:tcW w:w="919" w:type="dxa"/>
            <w:vAlign w:val="top"/>
          </w:tcPr>
          <w:p w14:paraId="104C3E8B">
            <w:pPr>
              <w:spacing w:line="197" w:lineRule="exact"/>
              <w:rPr>
                <w:rFonts w:ascii="Arial"/>
                <w:sz w:val="17"/>
              </w:rPr>
            </w:pPr>
          </w:p>
        </w:tc>
        <w:tc>
          <w:tcPr>
            <w:tcW w:w="919" w:type="dxa"/>
            <w:vAlign w:val="top"/>
          </w:tcPr>
          <w:p w14:paraId="00F0057A">
            <w:pPr>
              <w:spacing w:line="197" w:lineRule="exact"/>
              <w:rPr>
                <w:rFonts w:ascii="Arial"/>
                <w:sz w:val="17"/>
              </w:rPr>
            </w:pPr>
          </w:p>
        </w:tc>
        <w:tc>
          <w:tcPr>
            <w:tcW w:w="919" w:type="dxa"/>
            <w:vAlign w:val="top"/>
          </w:tcPr>
          <w:p w14:paraId="0B87B101">
            <w:pPr>
              <w:spacing w:line="197" w:lineRule="exact"/>
              <w:rPr>
                <w:rFonts w:ascii="Arial"/>
                <w:sz w:val="17"/>
              </w:rPr>
            </w:pPr>
          </w:p>
        </w:tc>
        <w:tc>
          <w:tcPr>
            <w:tcW w:w="919" w:type="dxa"/>
            <w:vAlign w:val="top"/>
          </w:tcPr>
          <w:p w14:paraId="2E5EBC46">
            <w:pPr>
              <w:spacing w:line="197" w:lineRule="exact"/>
              <w:rPr>
                <w:rFonts w:ascii="Arial"/>
                <w:sz w:val="17"/>
              </w:rPr>
            </w:pPr>
          </w:p>
        </w:tc>
        <w:tc>
          <w:tcPr>
            <w:tcW w:w="807" w:type="dxa"/>
            <w:vAlign w:val="top"/>
          </w:tcPr>
          <w:p w14:paraId="34B6D820">
            <w:pPr>
              <w:spacing w:line="197" w:lineRule="exact"/>
              <w:rPr>
                <w:rFonts w:ascii="Arial"/>
                <w:sz w:val="17"/>
              </w:rPr>
            </w:pPr>
          </w:p>
        </w:tc>
      </w:tr>
      <w:tr w14:paraId="6D2C7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 w:hRule="atLeast"/>
        </w:trPr>
        <w:tc>
          <w:tcPr>
            <w:tcW w:w="304" w:type="dxa"/>
            <w:vAlign w:val="top"/>
          </w:tcPr>
          <w:p w14:paraId="2C034E23">
            <w:pPr>
              <w:pStyle w:val="6"/>
              <w:spacing w:before="20" w:line="231" w:lineRule="auto"/>
              <w:ind w:left="73"/>
              <w:rPr>
                <w:sz w:val="11"/>
                <w:szCs w:val="11"/>
              </w:rPr>
            </w:pPr>
            <w:r>
              <w:rPr>
                <w:spacing w:val="-2"/>
                <w:sz w:val="11"/>
                <w:szCs w:val="11"/>
              </w:rPr>
              <w:t>30</w:t>
            </w:r>
          </w:p>
          <w:p w14:paraId="79798ADD">
            <w:pPr>
              <w:pStyle w:val="6"/>
              <w:spacing w:line="230" w:lineRule="auto"/>
              <w:ind w:left="79"/>
              <w:rPr>
                <w:sz w:val="3"/>
                <w:szCs w:val="3"/>
              </w:rPr>
            </w:pPr>
            <w:r>
              <w:rPr>
                <w:spacing w:val="18"/>
                <w:w w:val="163"/>
                <w:sz w:val="3"/>
                <w:szCs w:val="3"/>
              </w:rPr>
              <w:t>1</w:t>
            </w:r>
          </w:p>
        </w:tc>
        <w:tc>
          <w:tcPr>
            <w:tcW w:w="299" w:type="dxa"/>
            <w:vAlign w:val="top"/>
          </w:tcPr>
          <w:p w14:paraId="356BA37D">
            <w:pPr>
              <w:pStyle w:val="6"/>
              <w:spacing w:before="58" w:line="231" w:lineRule="auto"/>
              <w:ind w:left="75"/>
              <w:rPr>
                <w:sz w:val="11"/>
                <w:szCs w:val="11"/>
              </w:rPr>
            </w:pPr>
            <w:r>
              <w:rPr>
                <w:spacing w:val="-4"/>
                <w:sz w:val="11"/>
                <w:szCs w:val="11"/>
              </w:rPr>
              <w:t>10</w:t>
            </w:r>
          </w:p>
        </w:tc>
        <w:tc>
          <w:tcPr>
            <w:tcW w:w="918" w:type="dxa"/>
            <w:vAlign w:val="top"/>
          </w:tcPr>
          <w:p w14:paraId="2CF360E4">
            <w:pPr>
              <w:pStyle w:val="6"/>
              <w:spacing w:before="20" w:line="88" w:lineRule="exact"/>
              <w:ind w:left="69" w:right="173"/>
              <w:rPr>
                <w:sz w:val="11"/>
                <w:szCs w:val="11"/>
              </w:rPr>
            </w:pPr>
            <w:r>
              <w:rPr>
                <w:spacing w:val="-1"/>
                <w:sz w:val="11"/>
                <w:szCs w:val="11"/>
              </w:rPr>
              <w:t>职工基本医疗</w:t>
            </w:r>
            <w:r>
              <w:rPr>
                <w:sz w:val="11"/>
                <w:szCs w:val="11"/>
              </w:rPr>
              <w:t xml:space="preserve"> </w:t>
            </w:r>
            <w:r>
              <w:rPr>
                <w:spacing w:val="-1"/>
                <w:position w:val="-1"/>
                <w:sz w:val="11"/>
                <w:szCs w:val="11"/>
              </w:rPr>
              <w:t>保险缴费</w:t>
            </w:r>
          </w:p>
        </w:tc>
        <w:tc>
          <w:tcPr>
            <w:tcW w:w="299" w:type="dxa"/>
            <w:vAlign w:val="top"/>
          </w:tcPr>
          <w:p w14:paraId="56935A2E">
            <w:pPr>
              <w:pStyle w:val="6"/>
              <w:spacing w:before="20" w:line="231" w:lineRule="auto"/>
              <w:ind w:left="72"/>
              <w:rPr>
                <w:sz w:val="11"/>
                <w:szCs w:val="11"/>
              </w:rPr>
            </w:pPr>
            <w:r>
              <w:rPr>
                <w:spacing w:val="-2"/>
                <w:sz w:val="11"/>
                <w:szCs w:val="11"/>
              </w:rPr>
              <w:t>50</w:t>
            </w:r>
          </w:p>
          <w:p w14:paraId="65F61484">
            <w:pPr>
              <w:pStyle w:val="6"/>
              <w:spacing w:line="230" w:lineRule="auto"/>
              <w:ind w:left="72"/>
              <w:rPr>
                <w:sz w:val="3"/>
                <w:szCs w:val="3"/>
              </w:rPr>
            </w:pPr>
            <w:r>
              <w:rPr>
                <w:spacing w:val="22"/>
                <w:w w:val="175"/>
                <w:sz w:val="3"/>
                <w:szCs w:val="3"/>
              </w:rPr>
              <w:t>5</w:t>
            </w:r>
          </w:p>
        </w:tc>
        <w:tc>
          <w:tcPr>
            <w:tcW w:w="299" w:type="dxa"/>
            <w:vAlign w:val="top"/>
          </w:tcPr>
          <w:p w14:paraId="526DBB47">
            <w:pPr>
              <w:pStyle w:val="6"/>
              <w:spacing w:before="58" w:line="231" w:lineRule="auto"/>
              <w:ind w:left="72"/>
              <w:rPr>
                <w:sz w:val="11"/>
                <w:szCs w:val="11"/>
              </w:rPr>
            </w:pPr>
            <w:r>
              <w:rPr>
                <w:spacing w:val="-2"/>
                <w:sz w:val="11"/>
                <w:szCs w:val="11"/>
              </w:rPr>
              <w:t>01</w:t>
            </w:r>
          </w:p>
        </w:tc>
        <w:tc>
          <w:tcPr>
            <w:tcW w:w="919" w:type="dxa"/>
            <w:vAlign w:val="top"/>
          </w:tcPr>
          <w:p w14:paraId="29B3B5B7">
            <w:pPr>
              <w:pStyle w:val="6"/>
              <w:spacing w:before="58" w:line="220" w:lineRule="auto"/>
              <w:ind w:left="74"/>
              <w:rPr>
                <w:sz w:val="11"/>
                <w:szCs w:val="11"/>
              </w:rPr>
            </w:pPr>
            <w:r>
              <w:rPr>
                <w:spacing w:val="-1"/>
                <w:sz w:val="11"/>
                <w:szCs w:val="11"/>
              </w:rPr>
              <w:t>工资福利支出</w:t>
            </w:r>
          </w:p>
        </w:tc>
        <w:tc>
          <w:tcPr>
            <w:tcW w:w="918" w:type="dxa"/>
            <w:vAlign w:val="top"/>
          </w:tcPr>
          <w:p w14:paraId="2CF3208F">
            <w:pPr>
              <w:pStyle w:val="6"/>
              <w:spacing w:before="58" w:line="231" w:lineRule="auto"/>
              <w:ind w:left="615"/>
              <w:rPr>
                <w:sz w:val="11"/>
                <w:szCs w:val="11"/>
              </w:rPr>
            </w:pPr>
            <w:r>
              <w:rPr>
                <w:spacing w:val="-2"/>
                <w:sz w:val="11"/>
                <w:szCs w:val="11"/>
              </w:rPr>
              <w:t>2.20</w:t>
            </w:r>
          </w:p>
        </w:tc>
        <w:tc>
          <w:tcPr>
            <w:tcW w:w="918" w:type="dxa"/>
            <w:vAlign w:val="top"/>
          </w:tcPr>
          <w:p w14:paraId="358F5099">
            <w:pPr>
              <w:pStyle w:val="6"/>
              <w:spacing w:before="58" w:line="231" w:lineRule="auto"/>
              <w:ind w:left="617"/>
              <w:rPr>
                <w:sz w:val="11"/>
                <w:szCs w:val="11"/>
              </w:rPr>
            </w:pPr>
            <w:r>
              <w:rPr>
                <w:spacing w:val="-2"/>
                <w:sz w:val="11"/>
                <w:szCs w:val="11"/>
              </w:rPr>
              <w:t>2.20</w:t>
            </w:r>
          </w:p>
        </w:tc>
        <w:tc>
          <w:tcPr>
            <w:tcW w:w="919" w:type="dxa"/>
            <w:vAlign w:val="top"/>
          </w:tcPr>
          <w:p w14:paraId="1AF34357">
            <w:pPr>
              <w:pStyle w:val="6"/>
              <w:spacing w:before="58" w:line="231" w:lineRule="auto"/>
              <w:ind w:left="619"/>
              <w:rPr>
                <w:sz w:val="11"/>
                <w:szCs w:val="11"/>
              </w:rPr>
            </w:pPr>
            <w:r>
              <w:rPr>
                <w:spacing w:val="-2"/>
                <w:sz w:val="11"/>
                <w:szCs w:val="11"/>
              </w:rPr>
              <w:t>2.20</w:t>
            </w:r>
          </w:p>
        </w:tc>
        <w:tc>
          <w:tcPr>
            <w:tcW w:w="919" w:type="dxa"/>
            <w:vAlign w:val="top"/>
          </w:tcPr>
          <w:p w14:paraId="2407302E">
            <w:pPr>
              <w:spacing w:line="195" w:lineRule="exact"/>
              <w:rPr>
                <w:rFonts w:ascii="Arial"/>
                <w:sz w:val="17"/>
              </w:rPr>
            </w:pPr>
          </w:p>
        </w:tc>
        <w:tc>
          <w:tcPr>
            <w:tcW w:w="919" w:type="dxa"/>
            <w:vAlign w:val="top"/>
          </w:tcPr>
          <w:p w14:paraId="694FC800">
            <w:pPr>
              <w:spacing w:line="195" w:lineRule="exact"/>
              <w:rPr>
                <w:rFonts w:ascii="Arial"/>
                <w:sz w:val="17"/>
              </w:rPr>
            </w:pPr>
          </w:p>
        </w:tc>
        <w:tc>
          <w:tcPr>
            <w:tcW w:w="919" w:type="dxa"/>
            <w:vAlign w:val="top"/>
          </w:tcPr>
          <w:p w14:paraId="333EB4F3">
            <w:pPr>
              <w:spacing w:line="195" w:lineRule="exact"/>
              <w:rPr>
                <w:rFonts w:ascii="Arial"/>
                <w:sz w:val="17"/>
              </w:rPr>
            </w:pPr>
          </w:p>
        </w:tc>
        <w:tc>
          <w:tcPr>
            <w:tcW w:w="919" w:type="dxa"/>
            <w:vAlign w:val="top"/>
          </w:tcPr>
          <w:p w14:paraId="3B989476">
            <w:pPr>
              <w:spacing w:line="195" w:lineRule="exact"/>
              <w:rPr>
                <w:rFonts w:ascii="Arial"/>
                <w:sz w:val="17"/>
              </w:rPr>
            </w:pPr>
          </w:p>
        </w:tc>
        <w:tc>
          <w:tcPr>
            <w:tcW w:w="919" w:type="dxa"/>
            <w:vAlign w:val="top"/>
          </w:tcPr>
          <w:p w14:paraId="2A087C33">
            <w:pPr>
              <w:spacing w:line="195" w:lineRule="exact"/>
              <w:rPr>
                <w:rFonts w:ascii="Arial"/>
                <w:sz w:val="17"/>
              </w:rPr>
            </w:pPr>
          </w:p>
        </w:tc>
        <w:tc>
          <w:tcPr>
            <w:tcW w:w="919" w:type="dxa"/>
            <w:vAlign w:val="top"/>
          </w:tcPr>
          <w:p w14:paraId="174AF367">
            <w:pPr>
              <w:spacing w:line="195" w:lineRule="exact"/>
              <w:rPr>
                <w:rFonts w:ascii="Arial"/>
                <w:sz w:val="17"/>
              </w:rPr>
            </w:pPr>
          </w:p>
        </w:tc>
        <w:tc>
          <w:tcPr>
            <w:tcW w:w="919" w:type="dxa"/>
            <w:vAlign w:val="top"/>
          </w:tcPr>
          <w:p w14:paraId="6AEF8901">
            <w:pPr>
              <w:spacing w:line="195" w:lineRule="exact"/>
              <w:rPr>
                <w:rFonts w:ascii="Arial"/>
                <w:sz w:val="17"/>
              </w:rPr>
            </w:pPr>
          </w:p>
        </w:tc>
        <w:tc>
          <w:tcPr>
            <w:tcW w:w="919" w:type="dxa"/>
            <w:vAlign w:val="top"/>
          </w:tcPr>
          <w:p w14:paraId="3ABF4A7C">
            <w:pPr>
              <w:spacing w:line="195" w:lineRule="exact"/>
              <w:rPr>
                <w:rFonts w:ascii="Arial"/>
                <w:sz w:val="17"/>
              </w:rPr>
            </w:pPr>
          </w:p>
        </w:tc>
        <w:tc>
          <w:tcPr>
            <w:tcW w:w="807" w:type="dxa"/>
            <w:vAlign w:val="top"/>
          </w:tcPr>
          <w:p w14:paraId="3072E8AF">
            <w:pPr>
              <w:spacing w:line="195" w:lineRule="exact"/>
              <w:rPr>
                <w:rFonts w:ascii="Arial"/>
                <w:sz w:val="17"/>
              </w:rPr>
            </w:pPr>
          </w:p>
        </w:tc>
      </w:tr>
      <w:tr w14:paraId="62574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 w:hRule="atLeast"/>
        </w:trPr>
        <w:tc>
          <w:tcPr>
            <w:tcW w:w="304" w:type="dxa"/>
            <w:vAlign w:val="top"/>
          </w:tcPr>
          <w:p w14:paraId="6A53DF56">
            <w:pPr>
              <w:pStyle w:val="6"/>
              <w:spacing w:before="22" w:line="231" w:lineRule="auto"/>
              <w:ind w:left="73"/>
              <w:rPr>
                <w:sz w:val="11"/>
                <w:szCs w:val="11"/>
              </w:rPr>
            </w:pPr>
            <w:r>
              <w:rPr>
                <w:spacing w:val="-2"/>
                <w:sz w:val="11"/>
                <w:szCs w:val="11"/>
              </w:rPr>
              <w:t>30</w:t>
            </w:r>
          </w:p>
          <w:p w14:paraId="0DB8D306">
            <w:pPr>
              <w:pStyle w:val="6"/>
              <w:spacing w:line="79" w:lineRule="exact"/>
              <w:ind w:left="79"/>
              <w:rPr>
                <w:sz w:val="11"/>
                <w:szCs w:val="11"/>
              </w:rPr>
            </w:pPr>
            <w:r>
              <w:rPr>
                <w:position w:val="-2"/>
                <w:sz w:val="11"/>
                <w:szCs w:val="11"/>
              </w:rPr>
              <w:t>1</w:t>
            </w:r>
          </w:p>
        </w:tc>
        <w:tc>
          <w:tcPr>
            <w:tcW w:w="299" w:type="dxa"/>
            <w:vAlign w:val="top"/>
          </w:tcPr>
          <w:p w14:paraId="5285B89F">
            <w:pPr>
              <w:pStyle w:val="6"/>
              <w:spacing w:before="59"/>
              <w:ind w:left="75"/>
              <w:rPr>
                <w:sz w:val="11"/>
                <w:szCs w:val="11"/>
              </w:rPr>
            </w:pPr>
            <w:r>
              <w:rPr>
                <w:spacing w:val="-4"/>
                <w:sz w:val="11"/>
                <w:szCs w:val="11"/>
              </w:rPr>
              <w:t>13</w:t>
            </w:r>
          </w:p>
        </w:tc>
        <w:tc>
          <w:tcPr>
            <w:tcW w:w="918" w:type="dxa"/>
            <w:vAlign w:val="top"/>
          </w:tcPr>
          <w:p w14:paraId="6E52CF7B">
            <w:pPr>
              <w:pStyle w:val="6"/>
              <w:spacing w:before="59" w:line="220" w:lineRule="auto"/>
              <w:ind w:left="68"/>
              <w:rPr>
                <w:sz w:val="11"/>
                <w:szCs w:val="11"/>
              </w:rPr>
            </w:pPr>
            <w:r>
              <w:rPr>
                <w:spacing w:val="-1"/>
                <w:sz w:val="11"/>
                <w:szCs w:val="11"/>
              </w:rPr>
              <w:t>住房公积金</w:t>
            </w:r>
          </w:p>
        </w:tc>
        <w:tc>
          <w:tcPr>
            <w:tcW w:w="299" w:type="dxa"/>
            <w:vAlign w:val="top"/>
          </w:tcPr>
          <w:p w14:paraId="70C2AD0B">
            <w:pPr>
              <w:pStyle w:val="6"/>
              <w:spacing w:before="22" w:line="231" w:lineRule="auto"/>
              <w:ind w:left="72"/>
              <w:rPr>
                <w:sz w:val="11"/>
                <w:szCs w:val="11"/>
              </w:rPr>
            </w:pPr>
            <w:r>
              <w:rPr>
                <w:spacing w:val="-2"/>
                <w:sz w:val="11"/>
                <w:szCs w:val="11"/>
              </w:rPr>
              <w:t>50</w:t>
            </w:r>
          </w:p>
          <w:p w14:paraId="1C68A45F">
            <w:pPr>
              <w:pStyle w:val="6"/>
              <w:spacing w:line="79" w:lineRule="exact"/>
              <w:ind w:left="72"/>
              <w:rPr>
                <w:sz w:val="11"/>
                <w:szCs w:val="11"/>
              </w:rPr>
            </w:pPr>
            <w:r>
              <w:rPr>
                <w:position w:val="-1"/>
                <w:sz w:val="11"/>
                <w:szCs w:val="11"/>
              </w:rPr>
              <w:t>5</w:t>
            </w:r>
          </w:p>
        </w:tc>
        <w:tc>
          <w:tcPr>
            <w:tcW w:w="299" w:type="dxa"/>
            <w:vAlign w:val="top"/>
          </w:tcPr>
          <w:p w14:paraId="5E45D741">
            <w:pPr>
              <w:pStyle w:val="6"/>
              <w:spacing w:before="59"/>
              <w:ind w:left="72"/>
              <w:rPr>
                <w:sz w:val="11"/>
                <w:szCs w:val="11"/>
              </w:rPr>
            </w:pPr>
            <w:r>
              <w:rPr>
                <w:spacing w:val="-2"/>
                <w:sz w:val="11"/>
                <w:szCs w:val="11"/>
              </w:rPr>
              <w:t>01</w:t>
            </w:r>
          </w:p>
        </w:tc>
        <w:tc>
          <w:tcPr>
            <w:tcW w:w="919" w:type="dxa"/>
            <w:vAlign w:val="top"/>
          </w:tcPr>
          <w:p w14:paraId="0351BE88">
            <w:pPr>
              <w:pStyle w:val="6"/>
              <w:spacing w:before="59" w:line="220" w:lineRule="auto"/>
              <w:ind w:left="74"/>
              <w:rPr>
                <w:sz w:val="11"/>
                <w:szCs w:val="11"/>
              </w:rPr>
            </w:pPr>
            <w:r>
              <w:rPr>
                <w:spacing w:val="-1"/>
                <w:sz w:val="11"/>
                <w:szCs w:val="11"/>
              </w:rPr>
              <w:t>工资福利支出</w:t>
            </w:r>
          </w:p>
        </w:tc>
        <w:tc>
          <w:tcPr>
            <w:tcW w:w="918" w:type="dxa"/>
            <w:vAlign w:val="top"/>
          </w:tcPr>
          <w:p w14:paraId="54E30389">
            <w:pPr>
              <w:pStyle w:val="6"/>
              <w:spacing w:before="59" w:line="239" w:lineRule="auto"/>
              <w:ind w:left="615"/>
              <w:rPr>
                <w:sz w:val="11"/>
                <w:szCs w:val="11"/>
              </w:rPr>
            </w:pPr>
            <w:r>
              <w:rPr>
                <w:spacing w:val="-2"/>
                <w:sz w:val="11"/>
                <w:szCs w:val="11"/>
              </w:rPr>
              <w:t>3.50</w:t>
            </w:r>
          </w:p>
        </w:tc>
        <w:tc>
          <w:tcPr>
            <w:tcW w:w="918" w:type="dxa"/>
            <w:vAlign w:val="top"/>
          </w:tcPr>
          <w:p w14:paraId="6A01BF30">
            <w:pPr>
              <w:pStyle w:val="6"/>
              <w:spacing w:before="59" w:line="239" w:lineRule="auto"/>
              <w:ind w:left="617"/>
              <w:rPr>
                <w:sz w:val="11"/>
                <w:szCs w:val="11"/>
              </w:rPr>
            </w:pPr>
            <w:r>
              <w:rPr>
                <w:spacing w:val="-2"/>
                <w:sz w:val="11"/>
                <w:szCs w:val="11"/>
              </w:rPr>
              <w:t>3.50</w:t>
            </w:r>
          </w:p>
        </w:tc>
        <w:tc>
          <w:tcPr>
            <w:tcW w:w="919" w:type="dxa"/>
            <w:vAlign w:val="top"/>
          </w:tcPr>
          <w:p w14:paraId="16F8499E">
            <w:pPr>
              <w:pStyle w:val="6"/>
              <w:spacing w:before="59" w:line="239" w:lineRule="auto"/>
              <w:ind w:left="619"/>
              <w:rPr>
                <w:sz w:val="11"/>
                <w:szCs w:val="11"/>
              </w:rPr>
            </w:pPr>
            <w:r>
              <w:rPr>
                <w:spacing w:val="-2"/>
                <w:sz w:val="11"/>
                <w:szCs w:val="11"/>
              </w:rPr>
              <w:t>3.50</w:t>
            </w:r>
          </w:p>
        </w:tc>
        <w:tc>
          <w:tcPr>
            <w:tcW w:w="919" w:type="dxa"/>
            <w:vAlign w:val="top"/>
          </w:tcPr>
          <w:p w14:paraId="40AE5156">
            <w:pPr>
              <w:spacing w:line="240" w:lineRule="exact"/>
              <w:rPr>
                <w:rFonts w:ascii="Arial"/>
                <w:sz w:val="20"/>
              </w:rPr>
            </w:pPr>
          </w:p>
        </w:tc>
        <w:tc>
          <w:tcPr>
            <w:tcW w:w="919" w:type="dxa"/>
            <w:vAlign w:val="top"/>
          </w:tcPr>
          <w:p w14:paraId="4D35FD2E">
            <w:pPr>
              <w:spacing w:line="240" w:lineRule="exact"/>
              <w:rPr>
                <w:rFonts w:ascii="Arial"/>
                <w:sz w:val="20"/>
              </w:rPr>
            </w:pPr>
          </w:p>
        </w:tc>
        <w:tc>
          <w:tcPr>
            <w:tcW w:w="919" w:type="dxa"/>
            <w:vAlign w:val="top"/>
          </w:tcPr>
          <w:p w14:paraId="0C84D2A5">
            <w:pPr>
              <w:spacing w:line="240" w:lineRule="exact"/>
              <w:rPr>
                <w:rFonts w:ascii="Arial"/>
                <w:sz w:val="20"/>
              </w:rPr>
            </w:pPr>
          </w:p>
        </w:tc>
        <w:tc>
          <w:tcPr>
            <w:tcW w:w="919" w:type="dxa"/>
            <w:vAlign w:val="top"/>
          </w:tcPr>
          <w:p w14:paraId="4B2A32DB">
            <w:pPr>
              <w:spacing w:line="240" w:lineRule="exact"/>
              <w:rPr>
                <w:rFonts w:ascii="Arial"/>
                <w:sz w:val="20"/>
              </w:rPr>
            </w:pPr>
          </w:p>
        </w:tc>
        <w:tc>
          <w:tcPr>
            <w:tcW w:w="919" w:type="dxa"/>
            <w:vAlign w:val="top"/>
          </w:tcPr>
          <w:p w14:paraId="390686E2">
            <w:pPr>
              <w:spacing w:line="240" w:lineRule="exact"/>
              <w:rPr>
                <w:rFonts w:ascii="Arial"/>
                <w:sz w:val="20"/>
              </w:rPr>
            </w:pPr>
          </w:p>
        </w:tc>
        <w:tc>
          <w:tcPr>
            <w:tcW w:w="919" w:type="dxa"/>
            <w:vAlign w:val="top"/>
          </w:tcPr>
          <w:p w14:paraId="272D1AA0">
            <w:pPr>
              <w:spacing w:line="240" w:lineRule="exact"/>
              <w:rPr>
                <w:rFonts w:ascii="Arial"/>
                <w:sz w:val="20"/>
              </w:rPr>
            </w:pPr>
          </w:p>
        </w:tc>
        <w:tc>
          <w:tcPr>
            <w:tcW w:w="919" w:type="dxa"/>
            <w:vAlign w:val="top"/>
          </w:tcPr>
          <w:p w14:paraId="1D60B00F">
            <w:pPr>
              <w:spacing w:line="240" w:lineRule="exact"/>
              <w:rPr>
                <w:rFonts w:ascii="Arial"/>
                <w:sz w:val="20"/>
              </w:rPr>
            </w:pPr>
          </w:p>
        </w:tc>
        <w:tc>
          <w:tcPr>
            <w:tcW w:w="919" w:type="dxa"/>
            <w:vAlign w:val="top"/>
          </w:tcPr>
          <w:p w14:paraId="556ED95A">
            <w:pPr>
              <w:spacing w:line="240" w:lineRule="exact"/>
              <w:rPr>
                <w:rFonts w:ascii="Arial"/>
                <w:sz w:val="20"/>
              </w:rPr>
            </w:pPr>
          </w:p>
        </w:tc>
        <w:tc>
          <w:tcPr>
            <w:tcW w:w="807" w:type="dxa"/>
            <w:vAlign w:val="top"/>
          </w:tcPr>
          <w:p w14:paraId="0C670268">
            <w:pPr>
              <w:spacing w:line="240" w:lineRule="exact"/>
              <w:rPr>
                <w:rFonts w:ascii="Arial"/>
                <w:sz w:val="20"/>
              </w:rPr>
            </w:pPr>
          </w:p>
        </w:tc>
      </w:tr>
    </w:tbl>
    <w:p w14:paraId="38F31FAB">
      <w:pPr>
        <w:rPr>
          <w:rFonts w:ascii="Arial"/>
          <w:sz w:val="21"/>
        </w:rPr>
      </w:pPr>
    </w:p>
    <w:p w14:paraId="2491288B">
      <w:pPr>
        <w:rPr>
          <w:rFonts w:ascii="Arial" w:hAnsi="Arial" w:eastAsia="Arial" w:cs="Arial"/>
          <w:sz w:val="21"/>
          <w:szCs w:val="21"/>
        </w:rPr>
        <w:sectPr>
          <w:pgSz w:w="16839" w:h="11906"/>
          <w:pgMar w:top="400" w:right="1432" w:bottom="0" w:left="1432" w:header="0" w:footer="0" w:gutter="0"/>
          <w:cols w:space="720" w:num="1"/>
        </w:sectPr>
      </w:pPr>
    </w:p>
    <w:p w14:paraId="6BE23A22">
      <w:pPr>
        <w:spacing w:line="267" w:lineRule="auto"/>
        <w:rPr>
          <w:rFonts w:ascii="Arial"/>
          <w:sz w:val="21"/>
        </w:rPr>
      </w:pPr>
    </w:p>
    <w:p w14:paraId="14AD7686">
      <w:pPr>
        <w:spacing w:line="267" w:lineRule="auto"/>
        <w:rPr>
          <w:rFonts w:ascii="Arial"/>
          <w:sz w:val="21"/>
        </w:rPr>
      </w:pPr>
    </w:p>
    <w:p w14:paraId="57CCAC4F">
      <w:pPr>
        <w:spacing w:line="267" w:lineRule="auto"/>
        <w:rPr>
          <w:rFonts w:ascii="Arial"/>
          <w:sz w:val="21"/>
        </w:rPr>
      </w:pPr>
    </w:p>
    <w:p w14:paraId="645AE7A3">
      <w:pPr>
        <w:spacing w:line="268" w:lineRule="auto"/>
        <w:rPr>
          <w:rFonts w:ascii="Arial"/>
          <w:sz w:val="21"/>
        </w:rPr>
      </w:pPr>
    </w:p>
    <w:p w14:paraId="31C4181E">
      <w:pPr>
        <w:spacing w:line="268" w:lineRule="auto"/>
        <w:rPr>
          <w:rFonts w:ascii="Arial"/>
          <w:sz w:val="21"/>
        </w:rPr>
      </w:pPr>
    </w:p>
    <w:p w14:paraId="764ECE11">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30B0C9AF">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70B74A1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0A20C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4885347B">
            <w:pPr>
              <w:spacing w:line="346" w:lineRule="auto"/>
              <w:rPr>
                <w:rFonts w:ascii="Arial"/>
                <w:sz w:val="21"/>
              </w:rPr>
            </w:pPr>
          </w:p>
          <w:p w14:paraId="6383DF1B">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35747E43">
            <w:pPr>
              <w:spacing w:line="346" w:lineRule="auto"/>
              <w:rPr>
                <w:rFonts w:ascii="Arial"/>
                <w:sz w:val="21"/>
              </w:rPr>
            </w:pPr>
          </w:p>
          <w:p w14:paraId="3901B91B">
            <w:pPr>
              <w:pStyle w:val="6"/>
              <w:spacing w:before="88" w:line="220" w:lineRule="auto"/>
              <w:ind w:left="98"/>
            </w:pPr>
            <w:r>
              <w:rPr>
                <w:color w:val="494949"/>
                <w:spacing w:val="-4"/>
              </w:rPr>
              <w:t>因公出国（境）费</w:t>
            </w:r>
          </w:p>
        </w:tc>
        <w:tc>
          <w:tcPr>
            <w:tcW w:w="6951" w:type="dxa"/>
            <w:gridSpan w:val="3"/>
            <w:vAlign w:val="top"/>
          </w:tcPr>
          <w:p w14:paraId="0116F160">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415F231D">
            <w:pPr>
              <w:spacing w:line="345" w:lineRule="auto"/>
              <w:rPr>
                <w:rFonts w:ascii="Arial"/>
                <w:sz w:val="21"/>
              </w:rPr>
            </w:pPr>
          </w:p>
          <w:p w14:paraId="14696618">
            <w:pPr>
              <w:pStyle w:val="6"/>
              <w:spacing w:before="88" w:line="220" w:lineRule="auto"/>
              <w:ind w:left="521"/>
            </w:pPr>
            <w:r>
              <w:rPr>
                <w:color w:val="494949"/>
                <w:spacing w:val="-4"/>
              </w:rPr>
              <w:t>公务接待费</w:t>
            </w:r>
          </w:p>
        </w:tc>
      </w:tr>
      <w:tr w14:paraId="5F0C1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403D3AED">
            <w:pPr>
              <w:rPr>
                <w:rFonts w:ascii="Arial"/>
                <w:sz w:val="21"/>
              </w:rPr>
            </w:pPr>
          </w:p>
        </w:tc>
        <w:tc>
          <w:tcPr>
            <w:tcW w:w="2317" w:type="dxa"/>
            <w:vMerge w:val="continue"/>
            <w:tcBorders>
              <w:top w:val="nil"/>
            </w:tcBorders>
            <w:vAlign w:val="top"/>
          </w:tcPr>
          <w:p w14:paraId="0CCB1ACD">
            <w:pPr>
              <w:rPr>
                <w:rFonts w:ascii="Arial"/>
                <w:sz w:val="21"/>
              </w:rPr>
            </w:pPr>
          </w:p>
        </w:tc>
        <w:tc>
          <w:tcPr>
            <w:tcW w:w="2317" w:type="dxa"/>
            <w:vAlign w:val="top"/>
          </w:tcPr>
          <w:p w14:paraId="1F4BC33F">
            <w:pPr>
              <w:pStyle w:val="6"/>
              <w:spacing w:before="143" w:line="221" w:lineRule="auto"/>
              <w:ind w:left="897"/>
            </w:pPr>
            <w:r>
              <w:rPr>
                <w:color w:val="494949"/>
                <w:spacing w:val="-5"/>
              </w:rPr>
              <w:t>小计</w:t>
            </w:r>
          </w:p>
        </w:tc>
        <w:tc>
          <w:tcPr>
            <w:tcW w:w="2317" w:type="dxa"/>
            <w:vAlign w:val="top"/>
          </w:tcPr>
          <w:p w14:paraId="779DAFD3">
            <w:pPr>
              <w:pStyle w:val="6"/>
              <w:spacing w:before="142" w:line="220" w:lineRule="auto"/>
              <w:ind w:left="226"/>
            </w:pPr>
            <w:r>
              <w:rPr>
                <w:color w:val="494949"/>
                <w:spacing w:val="-3"/>
              </w:rPr>
              <w:t>公务用车购置费</w:t>
            </w:r>
          </w:p>
        </w:tc>
        <w:tc>
          <w:tcPr>
            <w:tcW w:w="2317" w:type="dxa"/>
            <w:vAlign w:val="top"/>
          </w:tcPr>
          <w:p w14:paraId="01A712EB">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7F6CFB87">
            <w:pPr>
              <w:rPr>
                <w:rFonts w:ascii="Arial"/>
                <w:sz w:val="21"/>
              </w:rPr>
            </w:pPr>
          </w:p>
        </w:tc>
      </w:tr>
      <w:tr w14:paraId="7BC92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5A0B3A07">
            <w:pPr>
              <w:pStyle w:val="6"/>
              <w:spacing w:before="145" w:line="239" w:lineRule="auto"/>
              <w:ind w:left="1583"/>
            </w:pPr>
            <w:r>
              <w:rPr>
                <w:spacing w:val="-5"/>
              </w:rPr>
              <w:t>11.40</w:t>
            </w:r>
          </w:p>
        </w:tc>
        <w:tc>
          <w:tcPr>
            <w:tcW w:w="2317" w:type="dxa"/>
            <w:vAlign w:val="top"/>
          </w:tcPr>
          <w:p w14:paraId="2CD09D7D">
            <w:pPr>
              <w:rPr>
                <w:rFonts w:ascii="Arial"/>
                <w:sz w:val="21"/>
              </w:rPr>
            </w:pPr>
          </w:p>
        </w:tc>
        <w:tc>
          <w:tcPr>
            <w:tcW w:w="2317" w:type="dxa"/>
            <w:vAlign w:val="top"/>
          </w:tcPr>
          <w:p w14:paraId="33BD328F">
            <w:pPr>
              <w:pStyle w:val="6"/>
              <w:spacing w:before="145" w:line="239" w:lineRule="auto"/>
              <w:ind w:left="1706"/>
            </w:pPr>
            <w:r>
              <w:rPr>
                <w:spacing w:val="-4"/>
              </w:rPr>
              <w:t>7.00</w:t>
            </w:r>
          </w:p>
        </w:tc>
        <w:tc>
          <w:tcPr>
            <w:tcW w:w="2317" w:type="dxa"/>
            <w:vAlign w:val="top"/>
          </w:tcPr>
          <w:p w14:paraId="2443596A">
            <w:pPr>
              <w:rPr>
                <w:rFonts w:ascii="Arial"/>
                <w:sz w:val="21"/>
              </w:rPr>
            </w:pPr>
          </w:p>
        </w:tc>
        <w:tc>
          <w:tcPr>
            <w:tcW w:w="2317" w:type="dxa"/>
            <w:vAlign w:val="top"/>
          </w:tcPr>
          <w:p w14:paraId="004CE328">
            <w:pPr>
              <w:pStyle w:val="6"/>
              <w:spacing w:before="145" w:line="239" w:lineRule="auto"/>
              <w:ind w:left="1712"/>
            </w:pPr>
            <w:r>
              <w:rPr>
                <w:spacing w:val="-4"/>
              </w:rPr>
              <w:t>7.00</w:t>
            </w:r>
          </w:p>
        </w:tc>
        <w:tc>
          <w:tcPr>
            <w:tcW w:w="2364" w:type="dxa"/>
            <w:vAlign w:val="top"/>
          </w:tcPr>
          <w:p w14:paraId="2F830514">
            <w:pPr>
              <w:pStyle w:val="6"/>
              <w:spacing w:before="145" w:line="239" w:lineRule="auto"/>
              <w:ind w:left="1745"/>
            </w:pPr>
            <w:r>
              <w:rPr>
                <w:spacing w:val="-2"/>
              </w:rPr>
              <w:t>4.40</w:t>
            </w:r>
          </w:p>
        </w:tc>
      </w:tr>
      <w:tr w14:paraId="246BD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67D0F789">
            <w:pPr>
              <w:spacing w:line="257" w:lineRule="auto"/>
              <w:rPr>
                <w:rFonts w:ascii="Arial"/>
                <w:sz w:val="21"/>
              </w:rPr>
            </w:pPr>
          </w:p>
          <w:p w14:paraId="25FB60F3">
            <w:pPr>
              <w:spacing w:line="258" w:lineRule="auto"/>
              <w:rPr>
                <w:rFonts w:ascii="Arial"/>
                <w:sz w:val="21"/>
              </w:rPr>
            </w:pPr>
          </w:p>
          <w:p w14:paraId="60BCC00F">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28A7BD01">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73630BB6">
      <w:pPr>
        <w:rPr>
          <w:rFonts w:ascii="Arial"/>
          <w:sz w:val="21"/>
        </w:rPr>
      </w:pPr>
    </w:p>
    <w:p w14:paraId="7DAB7866">
      <w:pPr>
        <w:rPr>
          <w:rFonts w:ascii="Arial" w:hAnsi="Arial" w:eastAsia="Arial" w:cs="Arial"/>
          <w:sz w:val="21"/>
          <w:szCs w:val="21"/>
        </w:rPr>
        <w:sectPr>
          <w:pgSz w:w="16839" w:h="11906"/>
          <w:pgMar w:top="400" w:right="1432" w:bottom="0" w:left="1432" w:header="0" w:footer="0" w:gutter="0"/>
          <w:cols w:space="720" w:num="1"/>
        </w:sectPr>
      </w:pPr>
    </w:p>
    <w:p w14:paraId="5BFEBA6E">
      <w:pPr>
        <w:spacing w:line="267" w:lineRule="auto"/>
        <w:rPr>
          <w:rFonts w:ascii="Arial"/>
          <w:sz w:val="21"/>
        </w:rPr>
      </w:pPr>
    </w:p>
    <w:p w14:paraId="2713C542">
      <w:pPr>
        <w:spacing w:line="267" w:lineRule="auto"/>
        <w:rPr>
          <w:rFonts w:ascii="Arial"/>
          <w:sz w:val="21"/>
        </w:rPr>
      </w:pPr>
    </w:p>
    <w:p w14:paraId="528B1940">
      <w:pPr>
        <w:spacing w:line="267" w:lineRule="auto"/>
        <w:rPr>
          <w:rFonts w:ascii="Arial"/>
          <w:sz w:val="21"/>
        </w:rPr>
      </w:pPr>
    </w:p>
    <w:p w14:paraId="26A929D5">
      <w:pPr>
        <w:spacing w:line="268" w:lineRule="auto"/>
        <w:rPr>
          <w:rFonts w:ascii="Arial"/>
          <w:sz w:val="21"/>
        </w:rPr>
      </w:pPr>
    </w:p>
    <w:p w14:paraId="48983237">
      <w:pPr>
        <w:spacing w:line="268" w:lineRule="auto"/>
        <w:rPr>
          <w:rFonts w:ascii="Arial"/>
          <w:sz w:val="21"/>
        </w:rPr>
      </w:pPr>
    </w:p>
    <w:p w14:paraId="349D529C">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7EC55C66">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BD6B976">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6B909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AD0F508">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24211027">
            <w:pPr>
              <w:spacing w:line="449" w:lineRule="auto"/>
              <w:rPr>
                <w:rFonts w:ascii="Arial"/>
                <w:sz w:val="21"/>
              </w:rPr>
            </w:pPr>
          </w:p>
          <w:p w14:paraId="2F15DDA6">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376014F6">
            <w:pPr>
              <w:spacing w:line="362" w:lineRule="auto"/>
              <w:rPr>
                <w:rFonts w:ascii="Arial"/>
                <w:sz w:val="21"/>
              </w:rPr>
            </w:pPr>
          </w:p>
          <w:p w14:paraId="40A0CF68">
            <w:pPr>
              <w:pStyle w:val="6"/>
              <w:spacing w:before="46" w:line="219" w:lineRule="auto"/>
              <w:ind w:left="81"/>
              <w:rPr>
                <w:sz w:val="14"/>
                <w:szCs w:val="14"/>
              </w:rPr>
            </w:pPr>
            <w:r>
              <w:rPr>
                <w:color w:val="494949"/>
                <w:spacing w:val="-1"/>
                <w:sz w:val="14"/>
                <w:szCs w:val="14"/>
              </w:rPr>
              <w:t>单位（科目名称</w:t>
            </w:r>
          </w:p>
          <w:p w14:paraId="1C0E8362">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6904A1D0">
            <w:pPr>
              <w:spacing w:line="450" w:lineRule="auto"/>
              <w:rPr>
                <w:rFonts w:ascii="Arial"/>
                <w:sz w:val="21"/>
              </w:rPr>
            </w:pPr>
          </w:p>
          <w:p w14:paraId="5F729844">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61C1DD91">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645F4A98">
            <w:pPr>
              <w:pStyle w:val="6"/>
              <w:spacing w:before="62" w:line="220" w:lineRule="auto"/>
              <w:ind w:left="1494"/>
              <w:rPr>
                <w:sz w:val="14"/>
                <w:szCs w:val="14"/>
              </w:rPr>
            </w:pPr>
            <w:r>
              <w:rPr>
                <w:color w:val="494949"/>
                <w:spacing w:val="-2"/>
                <w:sz w:val="14"/>
                <w:szCs w:val="14"/>
              </w:rPr>
              <w:t>项目支出</w:t>
            </w:r>
          </w:p>
        </w:tc>
      </w:tr>
      <w:tr w14:paraId="5F4B5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298792B">
            <w:pPr>
              <w:rPr>
                <w:rFonts w:ascii="Arial"/>
                <w:sz w:val="21"/>
              </w:rPr>
            </w:pPr>
          </w:p>
        </w:tc>
        <w:tc>
          <w:tcPr>
            <w:tcW w:w="1158" w:type="dxa"/>
            <w:vMerge w:val="continue"/>
            <w:tcBorders>
              <w:top w:val="nil"/>
              <w:bottom w:val="nil"/>
            </w:tcBorders>
            <w:vAlign w:val="top"/>
          </w:tcPr>
          <w:p w14:paraId="4C46C6E1">
            <w:pPr>
              <w:rPr>
                <w:rFonts w:ascii="Arial"/>
                <w:sz w:val="21"/>
              </w:rPr>
            </w:pPr>
          </w:p>
        </w:tc>
        <w:tc>
          <w:tcPr>
            <w:tcW w:w="1159" w:type="dxa"/>
            <w:vMerge w:val="continue"/>
            <w:tcBorders>
              <w:top w:val="nil"/>
              <w:bottom w:val="nil"/>
            </w:tcBorders>
            <w:vAlign w:val="top"/>
          </w:tcPr>
          <w:p w14:paraId="2D0D8BD2">
            <w:pPr>
              <w:rPr>
                <w:rFonts w:ascii="Arial"/>
                <w:sz w:val="21"/>
              </w:rPr>
            </w:pPr>
          </w:p>
        </w:tc>
        <w:tc>
          <w:tcPr>
            <w:tcW w:w="1158" w:type="dxa"/>
            <w:vMerge w:val="continue"/>
            <w:tcBorders>
              <w:top w:val="nil"/>
              <w:bottom w:val="nil"/>
            </w:tcBorders>
            <w:vAlign w:val="top"/>
          </w:tcPr>
          <w:p w14:paraId="136AEEBA">
            <w:pPr>
              <w:rPr>
                <w:rFonts w:ascii="Arial"/>
                <w:sz w:val="21"/>
              </w:rPr>
            </w:pPr>
          </w:p>
        </w:tc>
        <w:tc>
          <w:tcPr>
            <w:tcW w:w="1158" w:type="dxa"/>
            <w:vMerge w:val="restart"/>
            <w:tcBorders>
              <w:bottom w:val="nil"/>
            </w:tcBorders>
            <w:vAlign w:val="top"/>
          </w:tcPr>
          <w:p w14:paraId="58CFD7B7">
            <w:pPr>
              <w:spacing w:line="304" w:lineRule="auto"/>
              <w:rPr>
                <w:rFonts w:ascii="Arial"/>
                <w:sz w:val="21"/>
              </w:rPr>
            </w:pPr>
          </w:p>
          <w:p w14:paraId="5E582FEA">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050E070">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3BEA0F97">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3A435FCC">
            <w:pPr>
              <w:spacing w:line="304" w:lineRule="auto"/>
              <w:rPr>
                <w:rFonts w:ascii="Arial"/>
                <w:sz w:val="21"/>
              </w:rPr>
            </w:pPr>
          </w:p>
          <w:p w14:paraId="2C461858">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F1A6CCC">
            <w:pPr>
              <w:spacing w:line="304" w:lineRule="auto"/>
              <w:rPr>
                <w:rFonts w:ascii="Arial"/>
                <w:sz w:val="21"/>
              </w:rPr>
            </w:pPr>
          </w:p>
          <w:p w14:paraId="51613035">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6A6D57E6">
            <w:pPr>
              <w:spacing w:line="304" w:lineRule="auto"/>
              <w:rPr>
                <w:rFonts w:ascii="Arial"/>
                <w:sz w:val="21"/>
              </w:rPr>
            </w:pPr>
          </w:p>
          <w:p w14:paraId="30A5F7DF">
            <w:pPr>
              <w:pStyle w:val="6"/>
              <w:spacing w:before="45" w:line="220" w:lineRule="auto"/>
              <w:ind w:left="265"/>
              <w:rPr>
                <w:sz w:val="14"/>
                <w:szCs w:val="14"/>
              </w:rPr>
            </w:pPr>
            <w:r>
              <w:rPr>
                <w:color w:val="494949"/>
                <w:spacing w:val="-1"/>
                <w:sz w:val="14"/>
                <w:szCs w:val="14"/>
              </w:rPr>
              <w:t>特定目标类</w:t>
            </w:r>
          </w:p>
        </w:tc>
      </w:tr>
      <w:tr w14:paraId="688E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24EA4802">
            <w:pPr>
              <w:pStyle w:val="6"/>
              <w:spacing w:before="209" w:line="220" w:lineRule="auto"/>
              <w:ind w:left="112"/>
              <w:rPr>
                <w:sz w:val="14"/>
                <w:szCs w:val="14"/>
              </w:rPr>
            </w:pPr>
            <w:r>
              <w:rPr>
                <w:color w:val="494949"/>
                <w:sz w:val="14"/>
                <w:szCs w:val="14"/>
              </w:rPr>
              <w:t>类</w:t>
            </w:r>
          </w:p>
        </w:tc>
        <w:tc>
          <w:tcPr>
            <w:tcW w:w="380" w:type="dxa"/>
            <w:vAlign w:val="top"/>
          </w:tcPr>
          <w:p w14:paraId="4B5E2CE9">
            <w:pPr>
              <w:pStyle w:val="6"/>
              <w:spacing w:before="210" w:line="221" w:lineRule="auto"/>
              <w:ind w:left="108"/>
              <w:rPr>
                <w:sz w:val="14"/>
                <w:szCs w:val="14"/>
              </w:rPr>
            </w:pPr>
            <w:r>
              <w:rPr>
                <w:color w:val="494949"/>
                <w:sz w:val="14"/>
                <w:szCs w:val="14"/>
              </w:rPr>
              <w:t>款</w:t>
            </w:r>
          </w:p>
        </w:tc>
        <w:tc>
          <w:tcPr>
            <w:tcW w:w="380" w:type="dxa"/>
            <w:vAlign w:val="top"/>
          </w:tcPr>
          <w:p w14:paraId="2C8277DD">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644C5F18">
            <w:pPr>
              <w:rPr>
                <w:rFonts w:ascii="Arial"/>
                <w:sz w:val="21"/>
              </w:rPr>
            </w:pPr>
          </w:p>
        </w:tc>
        <w:tc>
          <w:tcPr>
            <w:tcW w:w="1159" w:type="dxa"/>
            <w:vMerge w:val="continue"/>
            <w:tcBorders>
              <w:top w:val="nil"/>
            </w:tcBorders>
            <w:vAlign w:val="top"/>
          </w:tcPr>
          <w:p w14:paraId="677534D9">
            <w:pPr>
              <w:rPr>
                <w:rFonts w:ascii="Arial"/>
                <w:sz w:val="21"/>
              </w:rPr>
            </w:pPr>
          </w:p>
        </w:tc>
        <w:tc>
          <w:tcPr>
            <w:tcW w:w="1158" w:type="dxa"/>
            <w:vMerge w:val="continue"/>
            <w:tcBorders>
              <w:top w:val="nil"/>
            </w:tcBorders>
            <w:vAlign w:val="top"/>
          </w:tcPr>
          <w:p w14:paraId="0E4194AD">
            <w:pPr>
              <w:rPr>
                <w:rFonts w:ascii="Arial"/>
                <w:sz w:val="21"/>
              </w:rPr>
            </w:pPr>
          </w:p>
        </w:tc>
        <w:tc>
          <w:tcPr>
            <w:tcW w:w="1158" w:type="dxa"/>
            <w:vMerge w:val="continue"/>
            <w:tcBorders>
              <w:top w:val="nil"/>
            </w:tcBorders>
            <w:vAlign w:val="top"/>
          </w:tcPr>
          <w:p w14:paraId="03C6801F">
            <w:pPr>
              <w:rPr>
                <w:rFonts w:ascii="Arial"/>
                <w:sz w:val="21"/>
              </w:rPr>
            </w:pPr>
          </w:p>
        </w:tc>
        <w:tc>
          <w:tcPr>
            <w:tcW w:w="1158" w:type="dxa"/>
            <w:vAlign w:val="top"/>
          </w:tcPr>
          <w:p w14:paraId="43C377EE">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0D71662">
            <w:pPr>
              <w:pStyle w:val="6"/>
              <w:spacing w:before="121" w:line="220" w:lineRule="auto"/>
              <w:ind w:left="86"/>
              <w:rPr>
                <w:sz w:val="14"/>
                <w:szCs w:val="14"/>
              </w:rPr>
            </w:pPr>
            <w:r>
              <w:rPr>
                <w:color w:val="494949"/>
                <w:spacing w:val="-1"/>
                <w:sz w:val="14"/>
                <w:szCs w:val="14"/>
              </w:rPr>
              <w:t>对个人和家庭的</w:t>
            </w:r>
          </w:p>
          <w:p w14:paraId="77C89CFF">
            <w:pPr>
              <w:pStyle w:val="6"/>
              <w:spacing w:before="9" w:line="220" w:lineRule="auto"/>
              <w:ind w:left="436"/>
              <w:rPr>
                <w:sz w:val="14"/>
                <w:szCs w:val="14"/>
              </w:rPr>
            </w:pPr>
            <w:r>
              <w:rPr>
                <w:color w:val="494949"/>
                <w:spacing w:val="-2"/>
                <w:sz w:val="14"/>
                <w:szCs w:val="14"/>
              </w:rPr>
              <w:t>补助</w:t>
            </w:r>
          </w:p>
        </w:tc>
        <w:tc>
          <w:tcPr>
            <w:tcW w:w="1158" w:type="dxa"/>
            <w:vAlign w:val="top"/>
          </w:tcPr>
          <w:p w14:paraId="070CD453">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5574F731">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605747FD">
            <w:pPr>
              <w:rPr>
                <w:rFonts w:ascii="Arial"/>
                <w:sz w:val="21"/>
              </w:rPr>
            </w:pPr>
          </w:p>
        </w:tc>
        <w:tc>
          <w:tcPr>
            <w:tcW w:w="1158" w:type="dxa"/>
            <w:vMerge w:val="continue"/>
            <w:tcBorders>
              <w:top w:val="nil"/>
            </w:tcBorders>
            <w:vAlign w:val="top"/>
          </w:tcPr>
          <w:p w14:paraId="17A0DE75">
            <w:pPr>
              <w:rPr>
                <w:rFonts w:ascii="Arial"/>
                <w:sz w:val="21"/>
              </w:rPr>
            </w:pPr>
          </w:p>
        </w:tc>
        <w:tc>
          <w:tcPr>
            <w:tcW w:w="1226" w:type="dxa"/>
            <w:vMerge w:val="continue"/>
            <w:tcBorders>
              <w:top w:val="nil"/>
            </w:tcBorders>
            <w:vAlign w:val="top"/>
          </w:tcPr>
          <w:p w14:paraId="2F2336D9">
            <w:pPr>
              <w:rPr>
                <w:rFonts w:ascii="Arial"/>
                <w:sz w:val="21"/>
              </w:rPr>
            </w:pPr>
          </w:p>
        </w:tc>
      </w:tr>
      <w:tr w14:paraId="6F558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44DC52D2">
            <w:pPr>
              <w:rPr>
                <w:rFonts w:ascii="Arial"/>
                <w:sz w:val="21"/>
              </w:rPr>
            </w:pPr>
          </w:p>
        </w:tc>
        <w:tc>
          <w:tcPr>
            <w:tcW w:w="380" w:type="dxa"/>
            <w:vAlign w:val="top"/>
          </w:tcPr>
          <w:p w14:paraId="3BDEEB51">
            <w:pPr>
              <w:rPr>
                <w:rFonts w:ascii="Arial"/>
                <w:sz w:val="21"/>
              </w:rPr>
            </w:pPr>
          </w:p>
        </w:tc>
        <w:tc>
          <w:tcPr>
            <w:tcW w:w="380" w:type="dxa"/>
            <w:vAlign w:val="top"/>
          </w:tcPr>
          <w:p w14:paraId="4D6CD80D">
            <w:pPr>
              <w:rPr>
                <w:rFonts w:ascii="Arial"/>
                <w:sz w:val="21"/>
              </w:rPr>
            </w:pPr>
          </w:p>
        </w:tc>
        <w:tc>
          <w:tcPr>
            <w:tcW w:w="1158" w:type="dxa"/>
            <w:vAlign w:val="top"/>
          </w:tcPr>
          <w:p w14:paraId="45030269">
            <w:pPr>
              <w:rPr>
                <w:rFonts w:ascii="Arial"/>
                <w:sz w:val="21"/>
              </w:rPr>
            </w:pPr>
          </w:p>
        </w:tc>
        <w:tc>
          <w:tcPr>
            <w:tcW w:w="1159" w:type="dxa"/>
            <w:vAlign w:val="top"/>
          </w:tcPr>
          <w:p w14:paraId="65E14D9E">
            <w:pPr>
              <w:rPr>
                <w:rFonts w:ascii="Arial"/>
                <w:sz w:val="21"/>
              </w:rPr>
            </w:pPr>
          </w:p>
        </w:tc>
        <w:tc>
          <w:tcPr>
            <w:tcW w:w="1158" w:type="dxa"/>
            <w:vAlign w:val="top"/>
          </w:tcPr>
          <w:p w14:paraId="465E81CE">
            <w:pPr>
              <w:rPr>
                <w:rFonts w:ascii="Arial"/>
                <w:sz w:val="21"/>
              </w:rPr>
            </w:pPr>
          </w:p>
        </w:tc>
        <w:tc>
          <w:tcPr>
            <w:tcW w:w="1158" w:type="dxa"/>
            <w:vAlign w:val="top"/>
          </w:tcPr>
          <w:p w14:paraId="193952C4">
            <w:pPr>
              <w:rPr>
                <w:rFonts w:ascii="Arial"/>
                <w:sz w:val="21"/>
              </w:rPr>
            </w:pPr>
          </w:p>
        </w:tc>
        <w:tc>
          <w:tcPr>
            <w:tcW w:w="1158" w:type="dxa"/>
            <w:vAlign w:val="top"/>
          </w:tcPr>
          <w:p w14:paraId="0C21A76B">
            <w:pPr>
              <w:rPr>
                <w:rFonts w:ascii="Arial"/>
                <w:sz w:val="21"/>
              </w:rPr>
            </w:pPr>
          </w:p>
        </w:tc>
        <w:tc>
          <w:tcPr>
            <w:tcW w:w="1158" w:type="dxa"/>
            <w:vAlign w:val="top"/>
          </w:tcPr>
          <w:p w14:paraId="1844A765">
            <w:pPr>
              <w:rPr>
                <w:rFonts w:ascii="Arial"/>
                <w:sz w:val="21"/>
              </w:rPr>
            </w:pPr>
          </w:p>
        </w:tc>
        <w:tc>
          <w:tcPr>
            <w:tcW w:w="1158" w:type="dxa"/>
            <w:vAlign w:val="top"/>
          </w:tcPr>
          <w:p w14:paraId="413EFC7B">
            <w:pPr>
              <w:rPr>
                <w:rFonts w:ascii="Arial"/>
                <w:sz w:val="21"/>
              </w:rPr>
            </w:pPr>
          </w:p>
        </w:tc>
        <w:tc>
          <w:tcPr>
            <w:tcW w:w="1158" w:type="dxa"/>
            <w:vAlign w:val="top"/>
          </w:tcPr>
          <w:p w14:paraId="7BE5C731">
            <w:pPr>
              <w:rPr>
                <w:rFonts w:ascii="Arial"/>
                <w:sz w:val="21"/>
              </w:rPr>
            </w:pPr>
          </w:p>
        </w:tc>
        <w:tc>
          <w:tcPr>
            <w:tcW w:w="1158" w:type="dxa"/>
            <w:vAlign w:val="top"/>
          </w:tcPr>
          <w:p w14:paraId="091026E9">
            <w:pPr>
              <w:rPr>
                <w:rFonts w:ascii="Arial"/>
                <w:sz w:val="21"/>
              </w:rPr>
            </w:pPr>
          </w:p>
        </w:tc>
        <w:tc>
          <w:tcPr>
            <w:tcW w:w="1158" w:type="dxa"/>
            <w:vAlign w:val="top"/>
          </w:tcPr>
          <w:p w14:paraId="7F1A7748">
            <w:pPr>
              <w:rPr>
                <w:rFonts w:ascii="Arial"/>
                <w:sz w:val="21"/>
              </w:rPr>
            </w:pPr>
          </w:p>
        </w:tc>
        <w:tc>
          <w:tcPr>
            <w:tcW w:w="1226" w:type="dxa"/>
            <w:vAlign w:val="top"/>
          </w:tcPr>
          <w:p w14:paraId="22593698">
            <w:pPr>
              <w:rPr>
                <w:rFonts w:ascii="Arial"/>
                <w:sz w:val="21"/>
              </w:rPr>
            </w:pPr>
          </w:p>
        </w:tc>
      </w:tr>
      <w:tr w14:paraId="2BB45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768B9EC">
            <w:pPr>
              <w:rPr>
                <w:rFonts w:ascii="Arial"/>
                <w:sz w:val="21"/>
              </w:rPr>
            </w:pPr>
          </w:p>
        </w:tc>
        <w:tc>
          <w:tcPr>
            <w:tcW w:w="380" w:type="dxa"/>
            <w:vAlign w:val="top"/>
          </w:tcPr>
          <w:p w14:paraId="6713AD4B">
            <w:pPr>
              <w:rPr>
                <w:rFonts w:ascii="Arial"/>
                <w:sz w:val="21"/>
              </w:rPr>
            </w:pPr>
          </w:p>
        </w:tc>
        <w:tc>
          <w:tcPr>
            <w:tcW w:w="380" w:type="dxa"/>
            <w:vAlign w:val="top"/>
          </w:tcPr>
          <w:p w14:paraId="2ECFF995">
            <w:pPr>
              <w:rPr>
                <w:rFonts w:ascii="Arial"/>
                <w:sz w:val="21"/>
              </w:rPr>
            </w:pPr>
          </w:p>
        </w:tc>
        <w:tc>
          <w:tcPr>
            <w:tcW w:w="1158" w:type="dxa"/>
            <w:vAlign w:val="top"/>
          </w:tcPr>
          <w:p w14:paraId="7A86CDAF">
            <w:pPr>
              <w:rPr>
                <w:rFonts w:ascii="Arial"/>
                <w:sz w:val="21"/>
              </w:rPr>
            </w:pPr>
          </w:p>
        </w:tc>
        <w:tc>
          <w:tcPr>
            <w:tcW w:w="1159" w:type="dxa"/>
            <w:vAlign w:val="top"/>
          </w:tcPr>
          <w:p w14:paraId="05320274">
            <w:pPr>
              <w:rPr>
                <w:rFonts w:ascii="Arial"/>
                <w:sz w:val="21"/>
              </w:rPr>
            </w:pPr>
          </w:p>
        </w:tc>
        <w:tc>
          <w:tcPr>
            <w:tcW w:w="1158" w:type="dxa"/>
            <w:vAlign w:val="top"/>
          </w:tcPr>
          <w:p w14:paraId="723FC089">
            <w:pPr>
              <w:rPr>
                <w:rFonts w:ascii="Arial"/>
                <w:sz w:val="21"/>
              </w:rPr>
            </w:pPr>
          </w:p>
        </w:tc>
        <w:tc>
          <w:tcPr>
            <w:tcW w:w="1158" w:type="dxa"/>
            <w:vAlign w:val="top"/>
          </w:tcPr>
          <w:p w14:paraId="60B150E1">
            <w:pPr>
              <w:rPr>
                <w:rFonts w:ascii="Arial"/>
                <w:sz w:val="21"/>
              </w:rPr>
            </w:pPr>
          </w:p>
        </w:tc>
        <w:tc>
          <w:tcPr>
            <w:tcW w:w="1158" w:type="dxa"/>
            <w:vAlign w:val="top"/>
          </w:tcPr>
          <w:p w14:paraId="1A8A817A">
            <w:pPr>
              <w:rPr>
                <w:rFonts w:ascii="Arial"/>
                <w:sz w:val="21"/>
              </w:rPr>
            </w:pPr>
          </w:p>
        </w:tc>
        <w:tc>
          <w:tcPr>
            <w:tcW w:w="1158" w:type="dxa"/>
            <w:vAlign w:val="top"/>
          </w:tcPr>
          <w:p w14:paraId="2729E2DF">
            <w:pPr>
              <w:rPr>
                <w:rFonts w:ascii="Arial"/>
                <w:sz w:val="21"/>
              </w:rPr>
            </w:pPr>
          </w:p>
        </w:tc>
        <w:tc>
          <w:tcPr>
            <w:tcW w:w="1158" w:type="dxa"/>
            <w:vAlign w:val="top"/>
          </w:tcPr>
          <w:p w14:paraId="2E9A390C">
            <w:pPr>
              <w:rPr>
                <w:rFonts w:ascii="Arial"/>
                <w:sz w:val="21"/>
              </w:rPr>
            </w:pPr>
          </w:p>
        </w:tc>
        <w:tc>
          <w:tcPr>
            <w:tcW w:w="1158" w:type="dxa"/>
            <w:vAlign w:val="top"/>
          </w:tcPr>
          <w:p w14:paraId="5F42E333">
            <w:pPr>
              <w:rPr>
                <w:rFonts w:ascii="Arial"/>
                <w:sz w:val="21"/>
              </w:rPr>
            </w:pPr>
          </w:p>
        </w:tc>
        <w:tc>
          <w:tcPr>
            <w:tcW w:w="1158" w:type="dxa"/>
            <w:vAlign w:val="top"/>
          </w:tcPr>
          <w:p w14:paraId="048193D8">
            <w:pPr>
              <w:rPr>
                <w:rFonts w:ascii="Arial"/>
                <w:sz w:val="21"/>
              </w:rPr>
            </w:pPr>
          </w:p>
        </w:tc>
        <w:tc>
          <w:tcPr>
            <w:tcW w:w="1158" w:type="dxa"/>
            <w:vAlign w:val="top"/>
          </w:tcPr>
          <w:p w14:paraId="13EEA5E3">
            <w:pPr>
              <w:rPr>
                <w:rFonts w:ascii="Arial"/>
                <w:sz w:val="21"/>
              </w:rPr>
            </w:pPr>
          </w:p>
        </w:tc>
        <w:tc>
          <w:tcPr>
            <w:tcW w:w="1226" w:type="dxa"/>
            <w:vAlign w:val="top"/>
          </w:tcPr>
          <w:p w14:paraId="01CB285C">
            <w:pPr>
              <w:rPr>
                <w:rFonts w:ascii="Arial"/>
                <w:sz w:val="21"/>
              </w:rPr>
            </w:pPr>
          </w:p>
        </w:tc>
      </w:tr>
    </w:tbl>
    <w:p w14:paraId="2888B6C9">
      <w:pPr>
        <w:spacing w:line="280" w:lineRule="auto"/>
        <w:rPr>
          <w:rFonts w:ascii="Arial"/>
          <w:sz w:val="21"/>
        </w:rPr>
      </w:pPr>
    </w:p>
    <w:p w14:paraId="6DEDE1C0">
      <w:pPr>
        <w:spacing w:line="281" w:lineRule="auto"/>
        <w:rPr>
          <w:rFonts w:ascii="Arial"/>
          <w:sz w:val="21"/>
        </w:rPr>
      </w:pPr>
    </w:p>
    <w:p w14:paraId="10F2A8A7">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1B93347D">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2DEF811A">
      <w:pPr>
        <w:spacing w:line="267" w:lineRule="auto"/>
        <w:rPr>
          <w:rFonts w:ascii="Arial"/>
          <w:sz w:val="21"/>
        </w:rPr>
      </w:pPr>
    </w:p>
    <w:p w14:paraId="710EA3AB">
      <w:pPr>
        <w:spacing w:line="267" w:lineRule="auto"/>
        <w:rPr>
          <w:rFonts w:ascii="Arial"/>
          <w:sz w:val="21"/>
        </w:rPr>
      </w:pPr>
    </w:p>
    <w:p w14:paraId="4532B212">
      <w:pPr>
        <w:spacing w:line="267" w:lineRule="auto"/>
        <w:rPr>
          <w:rFonts w:ascii="Arial"/>
          <w:sz w:val="21"/>
        </w:rPr>
      </w:pPr>
    </w:p>
    <w:p w14:paraId="422855D0">
      <w:pPr>
        <w:spacing w:line="268" w:lineRule="auto"/>
        <w:rPr>
          <w:rFonts w:ascii="Arial"/>
          <w:sz w:val="21"/>
        </w:rPr>
      </w:pPr>
    </w:p>
    <w:p w14:paraId="7E58B745">
      <w:pPr>
        <w:spacing w:line="268" w:lineRule="auto"/>
        <w:rPr>
          <w:rFonts w:ascii="Arial"/>
          <w:sz w:val="21"/>
        </w:rPr>
      </w:pPr>
    </w:p>
    <w:p w14:paraId="4E25647A">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1B7726DF">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760177C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19A58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3" w:hRule="atLeast"/>
        </w:trPr>
        <w:tc>
          <w:tcPr>
            <w:tcW w:w="1163" w:type="dxa"/>
            <w:vMerge w:val="restart"/>
            <w:tcBorders>
              <w:bottom w:val="nil"/>
            </w:tcBorders>
            <w:vAlign w:val="top"/>
          </w:tcPr>
          <w:p w14:paraId="0037B51C">
            <w:pPr>
              <w:spacing w:line="305" w:lineRule="auto"/>
              <w:rPr>
                <w:rFonts w:ascii="Arial"/>
                <w:sz w:val="21"/>
              </w:rPr>
            </w:pPr>
          </w:p>
          <w:p w14:paraId="11A8726D">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587A24E7">
            <w:pPr>
              <w:spacing w:line="305" w:lineRule="auto"/>
              <w:rPr>
                <w:rFonts w:ascii="Arial"/>
                <w:sz w:val="21"/>
              </w:rPr>
            </w:pPr>
          </w:p>
          <w:p w14:paraId="11B4DC64">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11347C1C">
            <w:pPr>
              <w:spacing w:line="305" w:lineRule="auto"/>
              <w:rPr>
                <w:rFonts w:ascii="Arial"/>
                <w:sz w:val="21"/>
              </w:rPr>
            </w:pPr>
          </w:p>
          <w:p w14:paraId="4CBC8C48">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0DEBF3F4">
            <w:pPr>
              <w:spacing w:line="305" w:lineRule="auto"/>
              <w:rPr>
                <w:rFonts w:ascii="Arial"/>
                <w:sz w:val="21"/>
              </w:rPr>
            </w:pPr>
          </w:p>
          <w:p w14:paraId="7D3598DA">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7DE27D5B">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24A13393">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0D20AC13">
            <w:pPr>
              <w:pStyle w:val="6"/>
              <w:spacing w:before="264" w:line="220" w:lineRule="auto"/>
              <w:ind w:left="95"/>
              <w:rPr>
                <w:sz w:val="14"/>
                <w:szCs w:val="14"/>
              </w:rPr>
            </w:pPr>
            <w:r>
              <w:rPr>
                <w:color w:val="494949"/>
                <w:spacing w:val="-1"/>
                <w:sz w:val="14"/>
                <w:szCs w:val="14"/>
              </w:rPr>
              <w:t>财政专户管理资</w:t>
            </w:r>
          </w:p>
          <w:p w14:paraId="2699D515">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326EE14F">
            <w:pPr>
              <w:spacing w:line="305" w:lineRule="auto"/>
              <w:rPr>
                <w:rFonts w:ascii="Arial"/>
                <w:sz w:val="21"/>
              </w:rPr>
            </w:pPr>
          </w:p>
          <w:p w14:paraId="1A3CD365">
            <w:pPr>
              <w:pStyle w:val="6"/>
              <w:spacing w:before="46" w:line="220" w:lineRule="auto"/>
              <w:ind w:left="326"/>
              <w:rPr>
                <w:sz w:val="14"/>
                <w:szCs w:val="14"/>
              </w:rPr>
            </w:pPr>
            <w:r>
              <w:rPr>
                <w:color w:val="494949"/>
                <w:spacing w:val="-2"/>
                <w:sz w:val="14"/>
                <w:szCs w:val="14"/>
              </w:rPr>
              <w:t>单位资金</w:t>
            </w:r>
          </w:p>
        </w:tc>
      </w:tr>
      <w:tr w14:paraId="4D6C1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163" w:type="dxa"/>
            <w:vMerge w:val="continue"/>
            <w:tcBorders>
              <w:top w:val="nil"/>
            </w:tcBorders>
            <w:vAlign w:val="top"/>
          </w:tcPr>
          <w:p w14:paraId="57333FB0">
            <w:pPr>
              <w:rPr>
                <w:rFonts w:ascii="Arial"/>
                <w:sz w:val="21"/>
              </w:rPr>
            </w:pPr>
          </w:p>
        </w:tc>
        <w:tc>
          <w:tcPr>
            <w:tcW w:w="1158" w:type="dxa"/>
            <w:vMerge w:val="continue"/>
            <w:tcBorders>
              <w:top w:val="nil"/>
            </w:tcBorders>
            <w:vAlign w:val="top"/>
          </w:tcPr>
          <w:p w14:paraId="464F987D">
            <w:pPr>
              <w:rPr>
                <w:rFonts w:ascii="Arial"/>
                <w:sz w:val="21"/>
              </w:rPr>
            </w:pPr>
          </w:p>
        </w:tc>
        <w:tc>
          <w:tcPr>
            <w:tcW w:w="1159" w:type="dxa"/>
            <w:vMerge w:val="continue"/>
            <w:tcBorders>
              <w:top w:val="nil"/>
            </w:tcBorders>
            <w:vAlign w:val="top"/>
          </w:tcPr>
          <w:p w14:paraId="5B509F2D">
            <w:pPr>
              <w:rPr>
                <w:rFonts w:ascii="Arial"/>
                <w:sz w:val="21"/>
              </w:rPr>
            </w:pPr>
          </w:p>
        </w:tc>
        <w:tc>
          <w:tcPr>
            <w:tcW w:w="1158" w:type="dxa"/>
            <w:vMerge w:val="continue"/>
            <w:tcBorders>
              <w:top w:val="nil"/>
            </w:tcBorders>
            <w:vAlign w:val="top"/>
          </w:tcPr>
          <w:p w14:paraId="0499CB24">
            <w:pPr>
              <w:rPr>
                <w:rFonts w:ascii="Arial"/>
                <w:sz w:val="21"/>
              </w:rPr>
            </w:pPr>
          </w:p>
        </w:tc>
        <w:tc>
          <w:tcPr>
            <w:tcW w:w="1158" w:type="dxa"/>
            <w:vAlign w:val="top"/>
          </w:tcPr>
          <w:p w14:paraId="4787F766">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6632E6A8">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22ECF0F1">
            <w:pPr>
              <w:pStyle w:val="6"/>
              <w:spacing w:before="117" w:line="219" w:lineRule="auto"/>
              <w:ind w:left="102"/>
              <w:rPr>
                <w:sz w:val="14"/>
                <w:szCs w:val="14"/>
              </w:rPr>
            </w:pPr>
            <w:r>
              <w:rPr>
                <w:color w:val="494949"/>
                <w:spacing w:val="-3"/>
                <w:sz w:val="14"/>
                <w:szCs w:val="14"/>
              </w:rPr>
              <w:t>国有资本经营预</w:t>
            </w:r>
          </w:p>
          <w:p w14:paraId="734DB49B">
            <w:pPr>
              <w:pStyle w:val="6"/>
              <w:spacing w:before="9" w:line="220" w:lineRule="auto"/>
              <w:ind w:left="510"/>
              <w:rPr>
                <w:sz w:val="14"/>
                <w:szCs w:val="14"/>
              </w:rPr>
            </w:pPr>
            <w:r>
              <w:rPr>
                <w:color w:val="494949"/>
                <w:sz w:val="14"/>
                <w:szCs w:val="14"/>
              </w:rPr>
              <w:t>算</w:t>
            </w:r>
          </w:p>
        </w:tc>
        <w:tc>
          <w:tcPr>
            <w:tcW w:w="1158" w:type="dxa"/>
            <w:vAlign w:val="top"/>
          </w:tcPr>
          <w:p w14:paraId="43350FEF">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437F96E5">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5DCB995B">
            <w:pPr>
              <w:pStyle w:val="6"/>
              <w:spacing w:before="117" w:line="219" w:lineRule="auto"/>
              <w:ind w:left="107"/>
              <w:rPr>
                <w:sz w:val="14"/>
                <w:szCs w:val="14"/>
              </w:rPr>
            </w:pPr>
            <w:r>
              <w:rPr>
                <w:color w:val="494949"/>
                <w:spacing w:val="-3"/>
                <w:sz w:val="14"/>
                <w:szCs w:val="14"/>
              </w:rPr>
              <w:t>国有资本经营预</w:t>
            </w:r>
          </w:p>
          <w:p w14:paraId="3922897B">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2D07BAB2">
            <w:pPr>
              <w:rPr>
                <w:rFonts w:ascii="Arial"/>
                <w:sz w:val="21"/>
              </w:rPr>
            </w:pPr>
          </w:p>
        </w:tc>
        <w:tc>
          <w:tcPr>
            <w:tcW w:w="1206" w:type="dxa"/>
            <w:vMerge w:val="continue"/>
            <w:tcBorders>
              <w:top w:val="nil"/>
            </w:tcBorders>
            <w:vAlign w:val="top"/>
          </w:tcPr>
          <w:p w14:paraId="158454EE">
            <w:pPr>
              <w:rPr>
                <w:rFonts w:ascii="Arial"/>
                <w:sz w:val="21"/>
              </w:rPr>
            </w:pPr>
          </w:p>
        </w:tc>
      </w:tr>
      <w:tr w14:paraId="41CD7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56C08DEE">
            <w:pPr>
              <w:rPr>
                <w:rFonts w:ascii="Arial"/>
                <w:sz w:val="21"/>
              </w:rPr>
            </w:pPr>
          </w:p>
        </w:tc>
        <w:tc>
          <w:tcPr>
            <w:tcW w:w="1158" w:type="dxa"/>
            <w:vAlign w:val="top"/>
          </w:tcPr>
          <w:p w14:paraId="119B1BFA">
            <w:pPr>
              <w:rPr>
                <w:rFonts w:ascii="Arial"/>
                <w:sz w:val="21"/>
              </w:rPr>
            </w:pPr>
          </w:p>
        </w:tc>
        <w:tc>
          <w:tcPr>
            <w:tcW w:w="1159" w:type="dxa"/>
            <w:vAlign w:val="top"/>
          </w:tcPr>
          <w:p w14:paraId="0FE63C09">
            <w:pPr>
              <w:rPr>
                <w:rFonts w:ascii="Arial"/>
                <w:sz w:val="21"/>
              </w:rPr>
            </w:pPr>
          </w:p>
        </w:tc>
        <w:tc>
          <w:tcPr>
            <w:tcW w:w="1158" w:type="dxa"/>
            <w:vAlign w:val="top"/>
          </w:tcPr>
          <w:p w14:paraId="1C72120B">
            <w:pPr>
              <w:pStyle w:val="6"/>
              <w:spacing w:before="64" w:line="239" w:lineRule="auto"/>
              <w:ind w:left="654"/>
              <w:rPr>
                <w:sz w:val="14"/>
                <w:szCs w:val="14"/>
              </w:rPr>
            </w:pPr>
            <w:r>
              <w:rPr>
                <w:spacing w:val="-1"/>
                <w:sz w:val="14"/>
                <w:szCs w:val="14"/>
              </w:rPr>
              <w:t>243.00</w:t>
            </w:r>
          </w:p>
        </w:tc>
        <w:tc>
          <w:tcPr>
            <w:tcW w:w="1158" w:type="dxa"/>
            <w:vAlign w:val="top"/>
          </w:tcPr>
          <w:p w14:paraId="38E7CA95">
            <w:pPr>
              <w:pStyle w:val="6"/>
              <w:spacing w:before="64" w:line="239" w:lineRule="auto"/>
              <w:ind w:left="656"/>
              <w:rPr>
                <w:sz w:val="14"/>
                <w:szCs w:val="14"/>
              </w:rPr>
            </w:pPr>
            <w:r>
              <w:rPr>
                <w:spacing w:val="-1"/>
                <w:sz w:val="14"/>
                <w:szCs w:val="14"/>
              </w:rPr>
              <w:t>243.00</w:t>
            </w:r>
          </w:p>
        </w:tc>
        <w:tc>
          <w:tcPr>
            <w:tcW w:w="1158" w:type="dxa"/>
            <w:vAlign w:val="top"/>
          </w:tcPr>
          <w:p w14:paraId="63D4084D">
            <w:pPr>
              <w:rPr>
                <w:rFonts w:ascii="Arial"/>
                <w:sz w:val="21"/>
              </w:rPr>
            </w:pPr>
          </w:p>
        </w:tc>
        <w:tc>
          <w:tcPr>
            <w:tcW w:w="1158" w:type="dxa"/>
            <w:vAlign w:val="top"/>
          </w:tcPr>
          <w:p w14:paraId="3135877D">
            <w:pPr>
              <w:rPr>
                <w:rFonts w:ascii="Arial"/>
                <w:sz w:val="21"/>
              </w:rPr>
            </w:pPr>
          </w:p>
        </w:tc>
        <w:tc>
          <w:tcPr>
            <w:tcW w:w="1158" w:type="dxa"/>
            <w:vAlign w:val="top"/>
          </w:tcPr>
          <w:p w14:paraId="61F24638">
            <w:pPr>
              <w:rPr>
                <w:rFonts w:ascii="Arial"/>
                <w:sz w:val="21"/>
              </w:rPr>
            </w:pPr>
          </w:p>
        </w:tc>
        <w:tc>
          <w:tcPr>
            <w:tcW w:w="1159" w:type="dxa"/>
            <w:vAlign w:val="top"/>
          </w:tcPr>
          <w:p w14:paraId="0B08466E">
            <w:pPr>
              <w:rPr>
                <w:rFonts w:ascii="Arial"/>
                <w:sz w:val="21"/>
              </w:rPr>
            </w:pPr>
          </w:p>
        </w:tc>
        <w:tc>
          <w:tcPr>
            <w:tcW w:w="1159" w:type="dxa"/>
            <w:vAlign w:val="top"/>
          </w:tcPr>
          <w:p w14:paraId="59D44B7C">
            <w:pPr>
              <w:rPr>
                <w:rFonts w:ascii="Arial"/>
                <w:sz w:val="21"/>
              </w:rPr>
            </w:pPr>
          </w:p>
        </w:tc>
        <w:tc>
          <w:tcPr>
            <w:tcW w:w="1159" w:type="dxa"/>
            <w:vAlign w:val="top"/>
          </w:tcPr>
          <w:p w14:paraId="31BE6BF3">
            <w:pPr>
              <w:rPr>
                <w:rFonts w:ascii="Arial"/>
                <w:sz w:val="21"/>
              </w:rPr>
            </w:pPr>
          </w:p>
        </w:tc>
        <w:tc>
          <w:tcPr>
            <w:tcW w:w="1206" w:type="dxa"/>
            <w:vAlign w:val="top"/>
          </w:tcPr>
          <w:p w14:paraId="73DF7E93">
            <w:pPr>
              <w:rPr>
                <w:rFonts w:ascii="Arial"/>
                <w:sz w:val="21"/>
              </w:rPr>
            </w:pPr>
          </w:p>
        </w:tc>
      </w:tr>
      <w:tr w14:paraId="1A8B3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3C8B211C">
            <w:pPr>
              <w:rPr>
                <w:rFonts w:ascii="Arial"/>
                <w:sz w:val="21"/>
              </w:rPr>
            </w:pPr>
          </w:p>
        </w:tc>
        <w:tc>
          <w:tcPr>
            <w:tcW w:w="1158" w:type="dxa"/>
            <w:vAlign w:val="top"/>
          </w:tcPr>
          <w:p w14:paraId="366780A1">
            <w:pPr>
              <w:pStyle w:val="6"/>
              <w:spacing w:before="67"/>
              <w:ind w:left="80"/>
              <w:rPr>
                <w:sz w:val="14"/>
                <w:szCs w:val="14"/>
              </w:rPr>
            </w:pPr>
            <w:r>
              <w:rPr>
                <w:spacing w:val="-3"/>
                <w:sz w:val="14"/>
                <w:szCs w:val="14"/>
              </w:rPr>
              <w:t>101012</w:t>
            </w:r>
          </w:p>
        </w:tc>
        <w:tc>
          <w:tcPr>
            <w:tcW w:w="1159" w:type="dxa"/>
            <w:vAlign w:val="top"/>
          </w:tcPr>
          <w:p w14:paraId="55666CF4">
            <w:pPr>
              <w:pStyle w:val="6"/>
              <w:spacing w:before="17" w:line="159" w:lineRule="auto"/>
              <w:ind w:left="72" w:right="92"/>
              <w:rPr>
                <w:sz w:val="14"/>
                <w:szCs w:val="14"/>
              </w:rPr>
            </w:pPr>
            <w:r>
              <w:rPr>
                <w:spacing w:val="-1"/>
                <w:sz w:val="14"/>
                <w:szCs w:val="14"/>
              </w:rPr>
              <w:t>渑池县高质量发</w:t>
            </w:r>
            <w:r>
              <w:rPr>
                <w:sz w:val="14"/>
                <w:szCs w:val="14"/>
              </w:rPr>
              <w:t xml:space="preserve"> </w:t>
            </w:r>
            <w:r>
              <w:rPr>
                <w:spacing w:val="-2"/>
                <w:sz w:val="14"/>
                <w:szCs w:val="14"/>
              </w:rPr>
              <w:t>展促进中心</w:t>
            </w:r>
          </w:p>
        </w:tc>
        <w:tc>
          <w:tcPr>
            <w:tcW w:w="1158" w:type="dxa"/>
            <w:vAlign w:val="top"/>
          </w:tcPr>
          <w:p w14:paraId="04B4489C">
            <w:pPr>
              <w:pStyle w:val="6"/>
              <w:spacing w:before="67" w:line="239" w:lineRule="auto"/>
              <w:ind w:left="654"/>
              <w:rPr>
                <w:sz w:val="14"/>
                <w:szCs w:val="14"/>
              </w:rPr>
            </w:pPr>
            <w:r>
              <w:rPr>
                <w:spacing w:val="-1"/>
                <w:sz w:val="14"/>
                <w:szCs w:val="14"/>
              </w:rPr>
              <w:t>243.00</w:t>
            </w:r>
          </w:p>
        </w:tc>
        <w:tc>
          <w:tcPr>
            <w:tcW w:w="1158" w:type="dxa"/>
            <w:vAlign w:val="top"/>
          </w:tcPr>
          <w:p w14:paraId="40292C53">
            <w:pPr>
              <w:pStyle w:val="6"/>
              <w:spacing w:before="67" w:line="239" w:lineRule="auto"/>
              <w:ind w:left="656"/>
              <w:rPr>
                <w:sz w:val="14"/>
                <w:szCs w:val="14"/>
              </w:rPr>
            </w:pPr>
            <w:r>
              <w:rPr>
                <w:spacing w:val="-1"/>
                <w:sz w:val="14"/>
                <w:szCs w:val="14"/>
              </w:rPr>
              <w:t>243.00</w:t>
            </w:r>
          </w:p>
        </w:tc>
        <w:tc>
          <w:tcPr>
            <w:tcW w:w="1158" w:type="dxa"/>
            <w:vAlign w:val="top"/>
          </w:tcPr>
          <w:p w14:paraId="7EBDE593">
            <w:pPr>
              <w:rPr>
                <w:rFonts w:ascii="Arial"/>
                <w:sz w:val="21"/>
              </w:rPr>
            </w:pPr>
          </w:p>
        </w:tc>
        <w:tc>
          <w:tcPr>
            <w:tcW w:w="1158" w:type="dxa"/>
            <w:vAlign w:val="top"/>
          </w:tcPr>
          <w:p w14:paraId="3DB5FD25">
            <w:pPr>
              <w:rPr>
                <w:rFonts w:ascii="Arial"/>
                <w:sz w:val="21"/>
              </w:rPr>
            </w:pPr>
          </w:p>
        </w:tc>
        <w:tc>
          <w:tcPr>
            <w:tcW w:w="1158" w:type="dxa"/>
            <w:vAlign w:val="top"/>
          </w:tcPr>
          <w:p w14:paraId="73FC6D47">
            <w:pPr>
              <w:rPr>
                <w:rFonts w:ascii="Arial"/>
                <w:sz w:val="21"/>
              </w:rPr>
            </w:pPr>
          </w:p>
        </w:tc>
        <w:tc>
          <w:tcPr>
            <w:tcW w:w="1159" w:type="dxa"/>
            <w:vAlign w:val="top"/>
          </w:tcPr>
          <w:p w14:paraId="23271939">
            <w:pPr>
              <w:rPr>
                <w:rFonts w:ascii="Arial"/>
                <w:sz w:val="21"/>
              </w:rPr>
            </w:pPr>
          </w:p>
        </w:tc>
        <w:tc>
          <w:tcPr>
            <w:tcW w:w="1159" w:type="dxa"/>
            <w:vAlign w:val="top"/>
          </w:tcPr>
          <w:p w14:paraId="60E6B67E">
            <w:pPr>
              <w:rPr>
                <w:rFonts w:ascii="Arial"/>
                <w:sz w:val="21"/>
              </w:rPr>
            </w:pPr>
          </w:p>
        </w:tc>
        <w:tc>
          <w:tcPr>
            <w:tcW w:w="1159" w:type="dxa"/>
            <w:vAlign w:val="top"/>
          </w:tcPr>
          <w:p w14:paraId="5FD2AB4C">
            <w:pPr>
              <w:rPr>
                <w:rFonts w:ascii="Arial"/>
                <w:sz w:val="21"/>
              </w:rPr>
            </w:pPr>
          </w:p>
        </w:tc>
        <w:tc>
          <w:tcPr>
            <w:tcW w:w="1206" w:type="dxa"/>
            <w:vAlign w:val="top"/>
          </w:tcPr>
          <w:p w14:paraId="105B2A22">
            <w:pPr>
              <w:rPr>
                <w:rFonts w:ascii="Arial"/>
                <w:sz w:val="21"/>
              </w:rPr>
            </w:pPr>
          </w:p>
        </w:tc>
      </w:tr>
      <w:tr w14:paraId="503DF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A572BD1">
            <w:pPr>
              <w:pStyle w:val="6"/>
              <w:spacing w:before="68" w:line="220" w:lineRule="auto"/>
              <w:ind w:left="73"/>
              <w:rPr>
                <w:sz w:val="14"/>
                <w:szCs w:val="14"/>
              </w:rPr>
            </w:pPr>
            <w:r>
              <w:rPr>
                <w:spacing w:val="-1"/>
                <w:sz w:val="14"/>
                <w:szCs w:val="14"/>
              </w:rPr>
              <w:t>其他运转类</w:t>
            </w:r>
          </w:p>
        </w:tc>
        <w:tc>
          <w:tcPr>
            <w:tcW w:w="1158" w:type="dxa"/>
            <w:vAlign w:val="top"/>
          </w:tcPr>
          <w:p w14:paraId="65C3778B">
            <w:pPr>
              <w:pStyle w:val="6"/>
              <w:spacing w:before="68" w:line="220" w:lineRule="auto"/>
              <w:ind w:left="74"/>
              <w:rPr>
                <w:sz w:val="14"/>
                <w:szCs w:val="14"/>
              </w:rPr>
            </w:pPr>
            <w:r>
              <w:rPr>
                <w:spacing w:val="-2"/>
                <w:sz w:val="14"/>
                <w:szCs w:val="14"/>
              </w:rPr>
              <w:t>公车运行费</w:t>
            </w:r>
          </w:p>
        </w:tc>
        <w:tc>
          <w:tcPr>
            <w:tcW w:w="1159" w:type="dxa"/>
            <w:vAlign w:val="top"/>
          </w:tcPr>
          <w:p w14:paraId="3FA2C11B">
            <w:pPr>
              <w:pStyle w:val="6"/>
              <w:spacing w:before="19" w:line="158" w:lineRule="auto"/>
              <w:ind w:left="72" w:right="92"/>
              <w:rPr>
                <w:sz w:val="14"/>
                <w:szCs w:val="14"/>
              </w:rPr>
            </w:pPr>
            <w:r>
              <w:rPr>
                <w:spacing w:val="-1"/>
                <w:sz w:val="14"/>
                <w:szCs w:val="14"/>
              </w:rPr>
              <w:t>渑池县高质量发</w:t>
            </w:r>
            <w:r>
              <w:rPr>
                <w:sz w:val="14"/>
                <w:szCs w:val="14"/>
              </w:rPr>
              <w:t xml:space="preserve"> </w:t>
            </w:r>
            <w:r>
              <w:rPr>
                <w:spacing w:val="-2"/>
                <w:sz w:val="14"/>
                <w:szCs w:val="14"/>
              </w:rPr>
              <w:t>展促进中心</w:t>
            </w:r>
          </w:p>
        </w:tc>
        <w:tc>
          <w:tcPr>
            <w:tcW w:w="1158" w:type="dxa"/>
            <w:vAlign w:val="top"/>
          </w:tcPr>
          <w:p w14:paraId="5F555573">
            <w:pPr>
              <w:pStyle w:val="6"/>
              <w:spacing w:before="69" w:line="239" w:lineRule="auto"/>
              <w:ind w:left="796"/>
              <w:rPr>
                <w:sz w:val="14"/>
                <w:szCs w:val="14"/>
              </w:rPr>
            </w:pPr>
            <w:r>
              <w:rPr>
                <w:spacing w:val="-2"/>
                <w:sz w:val="14"/>
                <w:szCs w:val="14"/>
              </w:rPr>
              <w:t>7.70</w:t>
            </w:r>
          </w:p>
        </w:tc>
        <w:tc>
          <w:tcPr>
            <w:tcW w:w="1158" w:type="dxa"/>
            <w:vAlign w:val="top"/>
          </w:tcPr>
          <w:p w14:paraId="5EECF25B">
            <w:pPr>
              <w:pStyle w:val="6"/>
              <w:spacing w:before="69" w:line="239" w:lineRule="auto"/>
              <w:ind w:left="798"/>
              <w:rPr>
                <w:sz w:val="14"/>
                <w:szCs w:val="14"/>
              </w:rPr>
            </w:pPr>
            <w:r>
              <w:rPr>
                <w:spacing w:val="-2"/>
                <w:sz w:val="14"/>
                <w:szCs w:val="14"/>
              </w:rPr>
              <w:t>7.70</w:t>
            </w:r>
          </w:p>
        </w:tc>
        <w:tc>
          <w:tcPr>
            <w:tcW w:w="1158" w:type="dxa"/>
            <w:vAlign w:val="top"/>
          </w:tcPr>
          <w:p w14:paraId="052D425A">
            <w:pPr>
              <w:rPr>
                <w:rFonts w:ascii="Arial"/>
                <w:sz w:val="21"/>
              </w:rPr>
            </w:pPr>
          </w:p>
        </w:tc>
        <w:tc>
          <w:tcPr>
            <w:tcW w:w="1158" w:type="dxa"/>
            <w:vAlign w:val="top"/>
          </w:tcPr>
          <w:p w14:paraId="54C7F7CB">
            <w:pPr>
              <w:rPr>
                <w:rFonts w:ascii="Arial"/>
                <w:sz w:val="21"/>
              </w:rPr>
            </w:pPr>
          </w:p>
        </w:tc>
        <w:tc>
          <w:tcPr>
            <w:tcW w:w="1158" w:type="dxa"/>
            <w:vAlign w:val="top"/>
          </w:tcPr>
          <w:p w14:paraId="5F5A7216">
            <w:pPr>
              <w:rPr>
                <w:rFonts w:ascii="Arial"/>
                <w:sz w:val="21"/>
              </w:rPr>
            </w:pPr>
          </w:p>
        </w:tc>
        <w:tc>
          <w:tcPr>
            <w:tcW w:w="1159" w:type="dxa"/>
            <w:vAlign w:val="top"/>
          </w:tcPr>
          <w:p w14:paraId="102421B9">
            <w:pPr>
              <w:rPr>
                <w:rFonts w:ascii="Arial"/>
                <w:sz w:val="21"/>
              </w:rPr>
            </w:pPr>
          </w:p>
        </w:tc>
        <w:tc>
          <w:tcPr>
            <w:tcW w:w="1159" w:type="dxa"/>
            <w:vAlign w:val="top"/>
          </w:tcPr>
          <w:p w14:paraId="0F7426E1">
            <w:pPr>
              <w:rPr>
                <w:rFonts w:ascii="Arial"/>
                <w:sz w:val="21"/>
              </w:rPr>
            </w:pPr>
          </w:p>
        </w:tc>
        <w:tc>
          <w:tcPr>
            <w:tcW w:w="1159" w:type="dxa"/>
            <w:vAlign w:val="top"/>
          </w:tcPr>
          <w:p w14:paraId="38B45F74">
            <w:pPr>
              <w:rPr>
                <w:rFonts w:ascii="Arial"/>
                <w:sz w:val="21"/>
              </w:rPr>
            </w:pPr>
          </w:p>
        </w:tc>
        <w:tc>
          <w:tcPr>
            <w:tcW w:w="1206" w:type="dxa"/>
            <w:vAlign w:val="top"/>
          </w:tcPr>
          <w:p w14:paraId="08455B3C">
            <w:pPr>
              <w:rPr>
                <w:rFonts w:ascii="Arial"/>
                <w:sz w:val="21"/>
              </w:rPr>
            </w:pPr>
          </w:p>
        </w:tc>
      </w:tr>
      <w:tr w14:paraId="0A215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2241186">
            <w:pPr>
              <w:pStyle w:val="6"/>
              <w:spacing w:before="70" w:line="220" w:lineRule="auto"/>
              <w:ind w:left="73"/>
              <w:rPr>
                <w:sz w:val="14"/>
                <w:szCs w:val="14"/>
              </w:rPr>
            </w:pPr>
            <w:r>
              <w:rPr>
                <w:spacing w:val="-1"/>
                <w:sz w:val="14"/>
                <w:szCs w:val="14"/>
              </w:rPr>
              <w:t>其他运转类</w:t>
            </w:r>
          </w:p>
        </w:tc>
        <w:tc>
          <w:tcPr>
            <w:tcW w:w="1158" w:type="dxa"/>
            <w:vAlign w:val="top"/>
          </w:tcPr>
          <w:p w14:paraId="437798D9">
            <w:pPr>
              <w:pStyle w:val="6"/>
              <w:spacing w:before="21" w:line="118" w:lineRule="exact"/>
              <w:ind w:left="76" w:right="93" w:hanging="4"/>
              <w:rPr>
                <w:sz w:val="14"/>
                <w:szCs w:val="14"/>
              </w:rPr>
            </w:pPr>
            <w:r>
              <w:rPr>
                <w:spacing w:val="-2"/>
                <w:position w:val="-2"/>
                <w:sz w:val="14"/>
                <w:szCs w:val="14"/>
              </w:rPr>
              <w:t>督查事项业务经</w:t>
            </w:r>
            <w:r>
              <w:rPr>
                <w:spacing w:val="4"/>
                <w:position w:val="-2"/>
                <w:sz w:val="14"/>
                <w:szCs w:val="14"/>
              </w:rPr>
              <w:t xml:space="preserve"> </w:t>
            </w:r>
            <w:r>
              <w:rPr>
                <w:position w:val="-1"/>
                <w:sz w:val="14"/>
                <w:szCs w:val="14"/>
              </w:rPr>
              <w:t>费</w:t>
            </w:r>
          </w:p>
        </w:tc>
        <w:tc>
          <w:tcPr>
            <w:tcW w:w="1159" w:type="dxa"/>
            <w:vAlign w:val="top"/>
          </w:tcPr>
          <w:p w14:paraId="1B89D8D7">
            <w:pPr>
              <w:pStyle w:val="6"/>
              <w:spacing w:before="21" w:line="118" w:lineRule="exact"/>
              <w:ind w:left="72" w:right="92"/>
              <w:rPr>
                <w:sz w:val="14"/>
                <w:szCs w:val="14"/>
              </w:rPr>
            </w:pPr>
            <w:r>
              <w:rPr>
                <w:spacing w:val="-1"/>
                <w:sz w:val="14"/>
                <w:szCs w:val="14"/>
              </w:rPr>
              <w:t>渑池县高质量发</w:t>
            </w:r>
            <w:r>
              <w:rPr>
                <w:sz w:val="14"/>
                <w:szCs w:val="14"/>
              </w:rPr>
              <w:t xml:space="preserve"> </w:t>
            </w:r>
            <w:r>
              <w:rPr>
                <w:spacing w:val="-2"/>
                <w:position w:val="-3"/>
                <w:sz w:val="14"/>
                <w:szCs w:val="14"/>
              </w:rPr>
              <w:t>展促进中心</w:t>
            </w:r>
          </w:p>
        </w:tc>
        <w:tc>
          <w:tcPr>
            <w:tcW w:w="1158" w:type="dxa"/>
            <w:vAlign w:val="top"/>
          </w:tcPr>
          <w:p w14:paraId="1E838DC3">
            <w:pPr>
              <w:pStyle w:val="6"/>
              <w:spacing w:before="71" w:line="239" w:lineRule="auto"/>
              <w:ind w:left="725"/>
              <w:rPr>
                <w:sz w:val="14"/>
                <w:szCs w:val="14"/>
              </w:rPr>
            </w:pPr>
            <w:r>
              <w:rPr>
                <w:spacing w:val="-2"/>
                <w:sz w:val="14"/>
                <w:szCs w:val="14"/>
              </w:rPr>
              <w:t>55.00</w:t>
            </w:r>
          </w:p>
        </w:tc>
        <w:tc>
          <w:tcPr>
            <w:tcW w:w="1158" w:type="dxa"/>
            <w:vAlign w:val="top"/>
          </w:tcPr>
          <w:p w14:paraId="403BA40A">
            <w:pPr>
              <w:pStyle w:val="6"/>
              <w:spacing w:before="71" w:line="239" w:lineRule="auto"/>
              <w:ind w:left="727"/>
              <w:rPr>
                <w:sz w:val="14"/>
                <w:szCs w:val="14"/>
              </w:rPr>
            </w:pPr>
            <w:r>
              <w:rPr>
                <w:spacing w:val="-2"/>
                <w:sz w:val="14"/>
                <w:szCs w:val="14"/>
              </w:rPr>
              <w:t>55.00</w:t>
            </w:r>
          </w:p>
        </w:tc>
        <w:tc>
          <w:tcPr>
            <w:tcW w:w="1158" w:type="dxa"/>
            <w:vAlign w:val="top"/>
          </w:tcPr>
          <w:p w14:paraId="21662784">
            <w:pPr>
              <w:rPr>
                <w:rFonts w:ascii="Arial"/>
                <w:sz w:val="21"/>
              </w:rPr>
            </w:pPr>
          </w:p>
        </w:tc>
        <w:tc>
          <w:tcPr>
            <w:tcW w:w="1158" w:type="dxa"/>
            <w:vAlign w:val="top"/>
          </w:tcPr>
          <w:p w14:paraId="160B67EC">
            <w:pPr>
              <w:rPr>
                <w:rFonts w:ascii="Arial"/>
                <w:sz w:val="21"/>
              </w:rPr>
            </w:pPr>
          </w:p>
        </w:tc>
        <w:tc>
          <w:tcPr>
            <w:tcW w:w="1158" w:type="dxa"/>
            <w:vAlign w:val="top"/>
          </w:tcPr>
          <w:p w14:paraId="0AF099E7">
            <w:pPr>
              <w:rPr>
                <w:rFonts w:ascii="Arial"/>
                <w:sz w:val="21"/>
              </w:rPr>
            </w:pPr>
          </w:p>
        </w:tc>
        <w:tc>
          <w:tcPr>
            <w:tcW w:w="1159" w:type="dxa"/>
            <w:vAlign w:val="top"/>
          </w:tcPr>
          <w:p w14:paraId="1FBAC605">
            <w:pPr>
              <w:rPr>
                <w:rFonts w:ascii="Arial"/>
                <w:sz w:val="21"/>
              </w:rPr>
            </w:pPr>
          </w:p>
        </w:tc>
        <w:tc>
          <w:tcPr>
            <w:tcW w:w="1159" w:type="dxa"/>
            <w:vAlign w:val="top"/>
          </w:tcPr>
          <w:p w14:paraId="0534087E">
            <w:pPr>
              <w:rPr>
                <w:rFonts w:ascii="Arial"/>
                <w:sz w:val="21"/>
              </w:rPr>
            </w:pPr>
          </w:p>
        </w:tc>
        <w:tc>
          <w:tcPr>
            <w:tcW w:w="1159" w:type="dxa"/>
            <w:vAlign w:val="top"/>
          </w:tcPr>
          <w:p w14:paraId="7F5B59EA">
            <w:pPr>
              <w:rPr>
                <w:rFonts w:ascii="Arial"/>
                <w:sz w:val="21"/>
              </w:rPr>
            </w:pPr>
          </w:p>
        </w:tc>
        <w:tc>
          <w:tcPr>
            <w:tcW w:w="1206" w:type="dxa"/>
            <w:vAlign w:val="top"/>
          </w:tcPr>
          <w:p w14:paraId="65C009ED">
            <w:pPr>
              <w:rPr>
                <w:rFonts w:ascii="Arial"/>
                <w:sz w:val="21"/>
              </w:rPr>
            </w:pPr>
          </w:p>
        </w:tc>
      </w:tr>
      <w:tr w14:paraId="5154E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63" w:type="dxa"/>
            <w:vAlign w:val="top"/>
          </w:tcPr>
          <w:p w14:paraId="2666BBE7">
            <w:pPr>
              <w:pStyle w:val="6"/>
              <w:spacing w:before="73" w:line="220" w:lineRule="auto"/>
              <w:ind w:left="73"/>
              <w:rPr>
                <w:sz w:val="14"/>
                <w:szCs w:val="14"/>
              </w:rPr>
            </w:pPr>
            <w:r>
              <w:rPr>
                <w:spacing w:val="-1"/>
                <w:sz w:val="14"/>
                <w:szCs w:val="14"/>
              </w:rPr>
              <w:t>其他运转类</w:t>
            </w:r>
          </w:p>
        </w:tc>
        <w:tc>
          <w:tcPr>
            <w:tcW w:w="1158" w:type="dxa"/>
            <w:vAlign w:val="top"/>
          </w:tcPr>
          <w:p w14:paraId="7B9F9A3E">
            <w:pPr>
              <w:pStyle w:val="6"/>
              <w:spacing w:before="73" w:line="220" w:lineRule="auto"/>
              <w:ind w:left="71"/>
              <w:rPr>
                <w:sz w:val="14"/>
                <w:szCs w:val="14"/>
              </w:rPr>
            </w:pPr>
            <w:r>
              <w:rPr>
                <w:spacing w:val="-1"/>
                <w:sz w:val="14"/>
                <w:szCs w:val="14"/>
              </w:rPr>
              <w:t>建议提案办理</w:t>
            </w:r>
          </w:p>
        </w:tc>
        <w:tc>
          <w:tcPr>
            <w:tcW w:w="1159" w:type="dxa"/>
            <w:vAlign w:val="top"/>
          </w:tcPr>
          <w:p w14:paraId="3BD8C215">
            <w:pPr>
              <w:pStyle w:val="6"/>
              <w:spacing w:before="23" w:line="118" w:lineRule="exact"/>
              <w:ind w:left="72" w:right="92"/>
              <w:rPr>
                <w:sz w:val="14"/>
                <w:szCs w:val="14"/>
              </w:rPr>
            </w:pPr>
            <w:r>
              <w:rPr>
                <w:spacing w:val="-1"/>
                <w:sz w:val="14"/>
                <w:szCs w:val="14"/>
              </w:rPr>
              <w:t>渑池县高质量发</w:t>
            </w:r>
            <w:r>
              <w:rPr>
                <w:sz w:val="14"/>
                <w:szCs w:val="14"/>
              </w:rPr>
              <w:t xml:space="preserve"> </w:t>
            </w:r>
            <w:r>
              <w:rPr>
                <w:spacing w:val="-2"/>
                <w:position w:val="-3"/>
                <w:sz w:val="14"/>
                <w:szCs w:val="14"/>
              </w:rPr>
              <w:t>展促进中心</w:t>
            </w:r>
          </w:p>
        </w:tc>
        <w:tc>
          <w:tcPr>
            <w:tcW w:w="1158" w:type="dxa"/>
            <w:vAlign w:val="top"/>
          </w:tcPr>
          <w:p w14:paraId="6458C9F8">
            <w:pPr>
              <w:pStyle w:val="6"/>
              <w:spacing w:before="73" w:line="239" w:lineRule="auto"/>
              <w:ind w:left="794"/>
              <w:rPr>
                <w:sz w:val="14"/>
                <w:szCs w:val="14"/>
              </w:rPr>
            </w:pPr>
            <w:r>
              <w:rPr>
                <w:spacing w:val="-2"/>
                <w:sz w:val="14"/>
                <w:szCs w:val="14"/>
              </w:rPr>
              <w:t>2.30</w:t>
            </w:r>
          </w:p>
        </w:tc>
        <w:tc>
          <w:tcPr>
            <w:tcW w:w="1158" w:type="dxa"/>
            <w:vAlign w:val="top"/>
          </w:tcPr>
          <w:p w14:paraId="73149ADE">
            <w:pPr>
              <w:pStyle w:val="6"/>
              <w:spacing w:before="73" w:line="239" w:lineRule="auto"/>
              <w:ind w:left="796"/>
              <w:rPr>
                <w:sz w:val="14"/>
                <w:szCs w:val="14"/>
              </w:rPr>
            </w:pPr>
            <w:r>
              <w:rPr>
                <w:spacing w:val="-2"/>
                <w:sz w:val="14"/>
                <w:szCs w:val="14"/>
              </w:rPr>
              <w:t>2.30</w:t>
            </w:r>
          </w:p>
        </w:tc>
        <w:tc>
          <w:tcPr>
            <w:tcW w:w="1158" w:type="dxa"/>
            <w:vAlign w:val="top"/>
          </w:tcPr>
          <w:p w14:paraId="69446EE9">
            <w:pPr>
              <w:rPr>
                <w:rFonts w:ascii="Arial"/>
                <w:sz w:val="21"/>
              </w:rPr>
            </w:pPr>
          </w:p>
        </w:tc>
        <w:tc>
          <w:tcPr>
            <w:tcW w:w="1158" w:type="dxa"/>
            <w:vAlign w:val="top"/>
          </w:tcPr>
          <w:p w14:paraId="6685DEBB">
            <w:pPr>
              <w:rPr>
                <w:rFonts w:ascii="Arial"/>
                <w:sz w:val="21"/>
              </w:rPr>
            </w:pPr>
          </w:p>
        </w:tc>
        <w:tc>
          <w:tcPr>
            <w:tcW w:w="1158" w:type="dxa"/>
            <w:vAlign w:val="top"/>
          </w:tcPr>
          <w:p w14:paraId="68B9DA68">
            <w:pPr>
              <w:rPr>
                <w:rFonts w:ascii="Arial"/>
                <w:sz w:val="21"/>
              </w:rPr>
            </w:pPr>
          </w:p>
        </w:tc>
        <w:tc>
          <w:tcPr>
            <w:tcW w:w="1159" w:type="dxa"/>
            <w:vAlign w:val="top"/>
          </w:tcPr>
          <w:p w14:paraId="2E8A1186">
            <w:pPr>
              <w:rPr>
                <w:rFonts w:ascii="Arial"/>
                <w:sz w:val="21"/>
              </w:rPr>
            </w:pPr>
          </w:p>
        </w:tc>
        <w:tc>
          <w:tcPr>
            <w:tcW w:w="1159" w:type="dxa"/>
            <w:vAlign w:val="top"/>
          </w:tcPr>
          <w:p w14:paraId="20862883">
            <w:pPr>
              <w:rPr>
                <w:rFonts w:ascii="Arial"/>
                <w:sz w:val="21"/>
              </w:rPr>
            </w:pPr>
          </w:p>
        </w:tc>
        <w:tc>
          <w:tcPr>
            <w:tcW w:w="1159" w:type="dxa"/>
            <w:vAlign w:val="top"/>
          </w:tcPr>
          <w:p w14:paraId="2162AFFF">
            <w:pPr>
              <w:rPr>
                <w:rFonts w:ascii="Arial"/>
                <w:sz w:val="21"/>
              </w:rPr>
            </w:pPr>
          </w:p>
        </w:tc>
        <w:tc>
          <w:tcPr>
            <w:tcW w:w="1206" w:type="dxa"/>
            <w:vAlign w:val="top"/>
          </w:tcPr>
          <w:p w14:paraId="1CD287AC">
            <w:pPr>
              <w:rPr>
                <w:rFonts w:ascii="Arial"/>
                <w:sz w:val="21"/>
              </w:rPr>
            </w:pPr>
          </w:p>
        </w:tc>
      </w:tr>
      <w:tr w14:paraId="69555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1163" w:type="dxa"/>
            <w:vAlign w:val="top"/>
          </w:tcPr>
          <w:p w14:paraId="46C01F08">
            <w:pPr>
              <w:pStyle w:val="6"/>
              <w:spacing w:before="75" w:line="220" w:lineRule="auto"/>
              <w:ind w:left="73"/>
              <w:rPr>
                <w:sz w:val="14"/>
                <w:szCs w:val="14"/>
              </w:rPr>
            </w:pPr>
            <w:r>
              <w:rPr>
                <w:spacing w:val="-1"/>
                <w:sz w:val="14"/>
                <w:szCs w:val="14"/>
              </w:rPr>
              <w:t>其他运转类</w:t>
            </w:r>
          </w:p>
        </w:tc>
        <w:tc>
          <w:tcPr>
            <w:tcW w:w="1158" w:type="dxa"/>
            <w:vAlign w:val="top"/>
          </w:tcPr>
          <w:p w14:paraId="0C2827F6">
            <w:pPr>
              <w:pStyle w:val="6"/>
              <w:spacing w:before="75" w:line="220" w:lineRule="auto"/>
              <w:ind w:left="72"/>
              <w:rPr>
                <w:sz w:val="14"/>
                <w:szCs w:val="14"/>
              </w:rPr>
            </w:pPr>
            <w:r>
              <w:rPr>
                <w:spacing w:val="-1"/>
                <w:sz w:val="14"/>
                <w:szCs w:val="14"/>
              </w:rPr>
              <w:t>绩效考核综合奖</w:t>
            </w:r>
          </w:p>
        </w:tc>
        <w:tc>
          <w:tcPr>
            <w:tcW w:w="1159" w:type="dxa"/>
            <w:vAlign w:val="top"/>
          </w:tcPr>
          <w:p w14:paraId="6169EF96">
            <w:pPr>
              <w:pStyle w:val="6"/>
              <w:spacing w:before="25" w:line="188" w:lineRule="auto"/>
              <w:ind w:left="72" w:right="92"/>
              <w:rPr>
                <w:sz w:val="14"/>
                <w:szCs w:val="14"/>
              </w:rPr>
            </w:pPr>
            <w:r>
              <w:rPr>
                <w:spacing w:val="-1"/>
                <w:sz w:val="14"/>
                <w:szCs w:val="14"/>
              </w:rPr>
              <w:t>渑池县高质量发</w:t>
            </w:r>
            <w:r>
              <w:rPr>
                <w:sz w:val="14"/>
                <w:szCs w:val="14"/>
              </w:rPr>
              <w:t xml:space="preserve"> </w:t>
            </w:r>
            <w:r>
              <w:rPr>
                <w:spacing w:val="-2"/>
                <w:sz w:val="14"/>
                <w:szCs w:val="14"/>
              </w:rPr>
              <w:t>展促进中心</w:t>
            </w:r>
          </w:p>
        </w:tc>
        <w:tc>
          <w:tcPr>
            <w:tcW w:w="1158" w:type="dxa"/>
            <w:vAlign w:val="top"/>
          </w:tcPr>
          <w:p w14:paraId="30E8DC6E">
            <w:pPr>
              <w:pStyle w:val="6"/>
              <w:spacing w:before="75" w:line="239" w:lineRule="auto"/>
              <w:ind w:left="663"/>
              <w:rPr>
                <w:sz w:val="14"/>
                <w:szCs w:val="14"/>
              </w:rPr>
            </w:pPr>
            <w:r>
              <w:rPr>
                <w:spacing w:val="-3"/>
                <w:sz w:val="14"/>
                <w:szCs w:val="14"/>
              </w:rPr>
              <w:t>178.00</w:t>
            </w:r>
          </w:p>
        </w:tc>
        <w:tc>
          <w:tcPr>
            <w:tcW w:w="1158" w:type="dxa"/>
            <w:vAlign w:val="top"/>
          </w:tcPr>
          <w:p w14:paraId="07C222FD">
            <w:pPr>
              <w:pStyle w:val="6"/>
              <w:spacing w:before="75" w:line="239" w:lineRule="auto"/>
              <w:ind w:left="665"/>
              <w:rPr>
                <w:sz w:val="14"/>
                <w:szCs w:val="14"/>
              </w:rPr>
            </w:pPr>
            <w:r>
              <w:rPr>
                <w:spacing w:val="-3"/>
                <w:sz w:val="14"/>
                <w:szCs w:val="14"/>
              </w:rPr>
              <w:t>178.00</w:t>
            </w:r>
          </w:p>
        </w:tc>
        <w:tc>
          <w:tcPr>
            <w:tcW w:w="1158" w:type="dxa"/>
            <w:vAlign w:val="top"/>
          </w:tcPr>
          <w:p w14:paraId="27AE199E">
            <w:pPr>
              <w:rPr>
                <w:rFonts w:ascii="Arial"/>
                <w:sz w:val="21"/>
              </w:rPr>
            </w:pPr>
          </w:p>
        </w:tc>
        <w:tc>
          <w:tcPr>
            <w:tcW w:w="1158" w:type="dxa"/>
            <w:vAlign w:val="top"/>
          </w:tcPr>
          <w:p w14:paraId="428FCC10">
            <w:pPr>
              <w:rPr>
                <w:rFonts w:ascii="Arial"/>
                <w:sz w:val="21"/>
              </w:rPr>
            </w:pPr>
          </w:p>
        </w:tc>
        <w:tc>
          <w:tcPr>
            <w:tcW w:w="1158" w:type="dxa"/>
            <w:vAlign w:val="top"/>
          </w:tcPr>
          <w:p w14:paraId="4DF321C7">
            <w:pPr>
              <w:rPr>
                <w:rFonts w:ascii="Arial"/>
                <w:sz w:val="21"/>
              </w:rPr>
            </w:pPr>
          </w:p>
        </w:tc>
        <w:tc>
          <w:tcPr>
            <w:tcW w:w="1159" w:type="dxa"/>
            <w:vAlign w:val="top"/>
          </w:tcPr>
          <w:p w14:paraId="7CA29795">
            <w:pPr>
              <w:rPr>
                <w:rFonts w:ascii="Arial"/>
                <w:sz w:val="21"/>
              </w:rPr>
            </w:pPr>
          </w:p>
        </w:tc>
        <w:tc>
          <w:tcPr>
            <w:tcW w:w="1159" w:type="dxa"/>
            <w:vAlign w:val="top"/>
          </w:tcPr>
          <w:p w14:paraId="351791A6">
            <w:pPr>
              <w:rPr>
                <w:rFonts w:ascii="Arial"/>
                <w:sz w:val="21"/>
              </w:rPr>
            </w:pPr>
          </w:p>
        </w:tc>
        <w:tc>
          <w:tcPr>
            <w:tcW w:w="1159" w:type="dxa"/>
            <w:vAlign w:val="top"/>
          </w:tcPr>
          <w:p w14:paraId="6C24D1AD">
            <w:pPr>
              <w:rPr>
                <w:rFonts w:ascii="Arial"/>
                <w:sz w:val="21"/>
              </w:rPr>
            </w:pPr>
          </w:p>
        </w:tc>
        <w:tc>
          <w:tcPr>
            <w:tcW w:w="1206" w:type="dxa"/>
            <w:vAlign w:val="top"/>
          </w:tcPr>
          <w:p w14:paraId="575EB422">
            <w:pPr>
              <w:rPr>
                <w:rFonts w:ascii="Arial"/>
                <w:sz w:val="21"/>
              </w:rPr>
            </w:pPr>
          </w:p>
        </w:tc>
      </w:tr>
    </w:tbl>
    <w:p w14:paraId="06FAD513">
      <w:pPr>
        <w:rPr>
          <w:rFonts w:ascii="Arial"/>
          <w:sz w:val="21"/>
        </w:rPr>
      </w:pPr>
    </w:p>
    <w:p w14:paraId="1FAA61A2">
      <w:pPr>
        <w:rPr>
          <w:rFonts w:ascii="Arial" w:hAnsi="Arial" w:eastAsia="Arial" w:cs="Arial"/>
          <w:sz w:val="21"/>
          <w:szCs w:val="21"/>
        </w:rPr>
        <w:sectPr>
          <w:pgSz w:w="16839" w:h="11906"/>
          <w:pgMar w:top="400" w:right="1432" w:bottom="0" w:left="1432" w:header="0" w:footer="0" w:gutter="0"/>
          <w:cols w:space="720" w:num="1"/>
        </w:sectPr>
      </w:pPr>
    </w:p>
    <w:p w14:paraId="314F67AC">
      <w:pPr>
        <w:spacing w:line="267" w:lineRule="auto"/>
        <w:rPr>
          <w:rFonts w:ascii="Arial"/>
          <w:sz w:val="21"/>
        </w:rPr>
      </w:pPr>
    </w:p>
    <w:p w14:paraId="3C9DF885">
      <w:pPr>
        <w:spacing w:line="267" w:lineRule="auto"/>
        <w:rPr>
          <w:rFonts w:ascii="Arial"/>
          <w:sz w:val="21"/>
        </w:rPr>
      </w:pPr>
    </w:p>
    <w:p w14:paraId="4255A550">
      <w:pPr>
        <w:spacing w:line="267" w:lineRule="auto"/>
        <w:rPr>
          <w:rFonts w:ascii="Arial"/>
          <w:sz w:val="21"/>
        </w:rPr>
      </w:pPr>
    </w:p>
    <w:p w14:paraId="01B2A5FE">
      <w:pPr>
        <w:spacing w:line="268" w:lineRule="auto"/>
        <w:rPr>
          <w:rFonts w:ascii="Arial"/>
          <w:sz w:val="21"/>
        </w:rPr>
      </w:pPr>
    </w:p>
    <w:p w14:paraId="35F11398">
      <w:pPr>
        <w:spacing w:line="268" w:lineRule="auto"/>
        <w:rPr>
          <w:rFonts w:ascii="Arial"/>
          <w:sz w:val="21"/>
        </w:r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3D02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4EB2249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0BCC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4EECF4AB">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（2024年度）</w:t>
            </w:r>
          </w:p>
        </w:tc>
      </w:tr>
      <w:tr w14:paraId="6453F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C2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E1C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渑池县高质量发展促进中心  </w:t>
            </w:r>
          </w:p>
        </w:tc>
      </w:tr>
      <w:tr w14:paraId="0DA4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0C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A13B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上级党委、政府重大决策的督查落实；负责县党代会、县委全会、县委常委会、县人代会、县政府常务会议等做出的重要决定、决议和重大政策、重要工作部署的督查落实；负责县委县政府主要领导同志重要批示和交办事项的督查落实；负责全县督查工作，指导各乡镇、县直各单位督查工作。</w:t>
            </w:r>
          </w:p>
        </w:tc>
      </w:tr>
      <w:tr w14:paraId="0EDE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E4E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1E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3E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74B2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2FD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8E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年度主要任务目标</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555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负责上级党委、政府重大决策的督查落实；负责县党代会、县委全会、县委常委会、县人代会、县政府常务会议等做出的重要决定、决议和重大政策、重要工作部署的督查落实；负责县委县政府主要领导同志重要批示和交办事项的督查落实；负责全县督查工作，指导各乡镇、县直各单位督查工作。</w:t>
            </w:r>
          </w:p>
        </w:tc>
      </w:tr>
      <w:tr w14:paraId="1776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DB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F5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31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288.8</w:t>
            </w:r>
          </w:p>
        </w:tc>
      </w:tr>
      <w:tr w14:paraId="5C52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ADB1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825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71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288.8</w:t>
            </w:r>
          </w:p>
        </w:tc>
      </w:tr>
      <w:tr w14:paraId="476A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836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D7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4362E">
            <w:pPr>
              <w:jc w:val="center"/>
              <w:rPr>
                <w:rFonts w:hint="eastAsia" w:ascii="宋体" w:hAnsi="宋体" w:eastAsia="宋体" w:cs="宋体"/>
                <w:i w:val="0"/>
                <w:iCs w:val="0"/>
                <w:color w:val="000000"/>
                <w:sz w:val="18"/>
                <w:szCs w:val="18"/>
                <w:u w:val="none"/>
              </w:rPr>
            </w:pPr>
          </w:p>
        </w:tc>
      </w:tr>
      <w:tr w14:paraId="4C85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07C9D">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0F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5787F">
            <w:pPr>
              <w:jc w:val="center"/>
              <w:rPr>
                <w:rFonts w:hint="eastAsia" w:ascii="宋体" w:hAnsi="宋体" w:eastAsia="宋体" w:cs="宋体"/>
                <w:i w:val="0"/>
                <w:iCs w:val="0"/>
                <w:color w:val="000000"/>
                <w:sz w:val="18"/>
                <w:szCs w:val="18"/>
                <w:u w:val="none"/>
              </w:rPr>
            </w:pPr>
          </w:p>
        </w:tc>
      </w:tr>
      <w:tr w14:paraId="736C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1227">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8B9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1D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45.8</w:t>
            </w:r>
          </w:p>
        </w:tc>
      </w:tr>
      <w:tr w14:paraId="2F85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AADF">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CB1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11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243.0</w:t>
            </w:r>
          </w:p>
        </w:tc>
      </w:tr>
      <w:tr w14:paraId="17F3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9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F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9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2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4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0B61A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43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EE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7A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6D340C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9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5760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1F60">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BC7E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56B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E5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C4734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6FE8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410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6DD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A92F3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67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8A607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7A98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23A9C">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7B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27ED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6859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6213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0DEE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E8EF">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827A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4C07">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C3ACF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2E7D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A69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1C39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51D4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7C8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0E99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76D1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DA61">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F46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F40DB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CEB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61CE3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0F22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D68C">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999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098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EB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7AEEE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2DCE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AFD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577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FE3AB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F8E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B97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2B06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F4C8">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A13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06E8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517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5767A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6DC8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996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7894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B214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15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E912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339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3317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B60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BB74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52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C1E93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38D8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BD9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21C6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8ECC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8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8CD6D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1513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72C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0C3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768F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A1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796F4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3214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725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6F7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F989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5C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422F2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637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1FBE3">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E84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360F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AA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1D618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7B60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EF0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14D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6C9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41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4634C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5D91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C24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5CF9B">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E5F3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0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C16B1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3500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146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F982">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8F7B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5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94EE2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583B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B384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9B00">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C1CD7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8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0155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6FA8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5A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A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5684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3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41E84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33C2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9BF2">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5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51F5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D6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507BB3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5EC1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94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1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088A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79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547DB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2042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D573B">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6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D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36A08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16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4D7AB8F">
      <w:pPr>
        <w:spacing w:line="267" w:lineRule="auto"/>
        <w:rPr>
          <w:rFonts w:ascii="Arial"/>
          <w:sz w:val="21"/>
        </w:rPr>
      </w:pPr>
    </w:p>
    <w:p w14:paraId="5D0C5BCE">
      <w:pPr>
        <w:spacing w:line="267" w:lineRule="auto"/>
        <w:rPr>
          <w:rFonts w:ascii="Arial"/>
          <w:sz w:val="21"/>
        </w:rPr>
      </w:pPr>
    </w:p>
    <w:p w14:paraId="7FE5FDD1">
      <w:pPr>
        <w:spacing w:line="267" w:lineRule="auto"/>
        <w:rPr>
          <w:rFonts w:ascii="Arial"/>
          <w:sz w:val="21"/>
        </w:rPr>
      </w:pPr>
    </w:p>
    <w:p w14:paraId="2E4F4075">
      <w:pPr>
        <w:spacing w:line="268" w:lineRule="auto"/>
        <w:rPr>
          <w:rFonts w:ascii="Arial"/>
          <w:sz w:val="21"/>
        </w:rPr>
      </w:pPr>
    </w:p>
    <w:p w14:paraId="2A9C063D">
      <w:pPr>
        <w:spacing w:line="268" w:lineRule="auto"/>
        <w:rPr>
          <w:rFonts w:ascii="Arial"/>
          <w:sz w:val="21"/>
        </w:rPr>
      </w:pPr>
    </w:p>
    <w:p w14:paraId="05668A09">
      <w:pPr>
        <w:spacing w:line="268" w:lineRule="auto"/>
        <w:rPr>
          <w:rFonts w:ascii="Arial"/>
          <w:sz w:val="21"/>
        </w:rPr>
      </w:pPr>
    </w:p>
    <w:p w14:paraId="2C9AE923">
      <w:pPr>
        <w:spacing w:line="268" w:lineRule="auto"/>
        <w:rPr>
          <w:rFonts w:ascii="Arial"/>
          <w:sz w:val="21"/>
        </w:rPr>
      </w:pPr>
    </w:p>
    <w:p w14:paraId="78ADB040">
      <w:pPr>
        <w:spacing w:line="268" w:lineRule="auto"/>
        <w:rPr>
          <w:rFonts w:ascii="Arial"/>
          <w:sz w:val="21"/>
        </w:rPr>
      </w:pPr>
    </w:p>
    <w:p w14:paraId="6D8D23DA">
      <w:pPr>
        <w:spacing w:line="268" w:lineRule="auto"/>
        <w:rPr>
          <w:rFonts w:ascii="Arial"/>
          <w:sz w:val="21"/>
        </w:rPr>
      </w:pPr>
    </w:p>
    <w:p w14:paraId="7E5DA897">
      <w:pPr>
        <w:spacing w:line="268" w:lineRule="auto"/>
        <w:rPr>
          <w:rFonts w:ascii="Arial"/>
          <w:sz w:val="21"/>
        </w:rPr>
      </w:pPr>
    </w:p>
    <w:p w14:paraId="18B367C7">
      <w:pPr>
        <w:spacing w:line="268" w:lineRule="auto"/>
        <w:rPr>
          <w:rFonts w:ascii="Arial"/>
          <w:sz w:val="21"/>
        </w:rPr>
      </w:pPr>
    </w:p>
    <w:p w14:paraId="6C6DF083">
      <w:pPr>
        <w:spacing w:line="268" w:lineRule="auto"/>
        <w:rPr>
          <w:rFonts w:ascii="Arial"/>
          <w:sz w:val="21"/>
        </w:rPr>
      </w:pPr>
    </w:p>
    <w:p w14:paraId="0055A82C">
      <w:pPr>
        <w:spacing w:line="268" w:lineRule="auto"/>
        <w:rPr>
          <w:rFonts w:ascii="Arial"/>
          <w:sz w:val="21"/>
        </w:rPr>
      </w:pPr>
    </w:p>
    <w:p w14:paraId="56A4B373">
      <w:pPr>
        <w:spacing w:line="268" w:lineRule="auto"/>
        <w:rPr>
          <w:rFonts w:ascii="Arial"/>
          <w:sz w:val="21"/>
        </w:rPr>
      </w:pPr>
    </w:p>
    <w:p w14:paraId="7BAE4A67">
      <w:pPr>
        <w:spacing w:line="268" w:lineRule="auto"/>
        <w:rPr>
          <w:rFonts w:ascii="Arial"/>
          <w:sz w:val="21"/>
        </w:rPr>
      </w:pPr>
    </w:p>
    <w:p w14:paraId="35C455B2">
      <w:pPr>
        <w:spacing w:line="268" w:lineRule="auto"/>
        <w:rPr>
          <w:rFonts w:ascii="Arial"/>
          <w:sz w:val="21"/>
        </w:rPr>
      </w:pPr>
    </w:p>
    <w:p w14:paraId="4A2B998D">
      <w:pPr>
        <w:spacing w:line="268" w:lineRule="auto"/>
        <w:rPr>
          <w:rFonts w:ascii="Arial"/>
          <w:sz w:val="21"/>
        </w:rPr>
      </w:pPr>
    </w:p>
    <w:p w14:paraId="52C22B99">
      <w:pPr>
        <w:spacing w:line="268" w:lineRule="auto"/>
        <w:rPr>
          <w:rFonts w:ascii="Arial"/>
          <w:sz w:val="21"/>
        </w:rPr>
      </w:pPr>
    </w:p>
    <w:p w14:paraId="04E5D330">
      <w:pPr>
        <w:spacing w:line="268" w:lineRule="auto"/>
        <w:rPr>
          <w:rFonts w:ascii="Arial"/>
          <w:sz w:val="21"/>
        </w:rPr>
      </w:pPr>
    </w:p>
    <w:p w14:paraId="3E745E06">
      <w:pPr>
        <w:spacing w:line="268" w:lineRule="auto"/>
        <w:rPr>
          <w:rFonts w:ascii="Arial"/>
          <w:sz w:val="21"/>
        </w:rPr>
      </w:pPr>
    </w:p>
    <w:p w14:paraId="3788AC88">
      <w:pPr>
        <w:spacing w:line="268" w:lineRule="auto"/>
        <w:rPr>
          <w:rFonts w:ascii="Arial"/>
          <w:sz w:val="21"/>
        </w:rPr>
      </w:pPr>
    </w:p>
    <w:p w14:paraId="1237485A">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173D90E3">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19DA599C">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17C8D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1709C7F2">
            <w:pPr>
              <w:spacing w:line="414" w:lineRule="auto"/>
              <w:rPr>
                <w:rFonts w:ascii="Arial"/>
                <w:sz w:val="21"/>
              </w:rPr>
            </w:pPr>
          </w:p>
          <w:p w14:paraId="6E9087C3">
            <w:pPr>
              <w:pStyle w:val="6"/>
              <w:spacing w:before="39" w:line="220" w:lineRule="auto"/>
              <w:ind w:left="73"/>
              <w:rPr>
                <w:sz w:val="12"/>
                <w:szCs w:val="12"/>
              </w:rPr>
            </w:pPr>
            <w:r>
              <w:rPr>
                <w:color w:val="494949"/>
                <w:spacing w:val="-1"/>
                <w:sz w:val="12"/>
                <w:szCs w:val="12"/>
              </w:rPr>
              <w:t>单位编码（项目</w:t>
            </w:r>
          </w:p>
          <w:p w14:paraId="26A17B63">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6C71DDD9">
            <w:pPr>
              <w:spacing w:line="414" w:lineRule="auto"/>
              <w:rPr>
                <w:rFonts w:ascii="Arial"/>
                <w:sz w:val="21"/>
              </w:rPr>
            </w:pPr>
          </w:p>
          <w:p w14:paraId="018974DB">
            <w:pPr>
              <w:pStyle w:val="6"/>
              <w:spacing w:before="39" w:line="220" w:lineRule="auto"/>
              <w:ind w:left="101"/>
              <w:rPr>
                <w:sz w:val="12"/>
                <w:szCs w:val="12"/>
              </w:rPr>
            </w:pPr>
            <w:r>
              <w:rPr>
                <w:spacing w:val="-2"/>
                <w:sz w:val="12"/>
                <w:szCs w:val="12"/>
              </w:rPr>
              <w:t>项目单位 （项</w:t>
            </w:r>
          </w:p>
          <w:p w14:paraId="548130D5">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266DF285">
            <w:pPr>
              <w:spacing w:line="241" w:lineRule="auto"/>
              <w:rPr>
                <w:rFonts w:ascii="Arial"/>
                <w:sz w:val="21"/>
              </w:rPr>
            </w:pPr>
          </w:p>
          <w:p w14:paraId="2D9DD9B3">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3931070E">
            <w:pPr>
              <w:pStyle w:val="6"/>
              <w:spacing w:before="157" w:line="220" w:lineRule="auto"/>
              <w:ind w:left="3739"/>
              <w:rPr>
                <w:sz w:val="12"/>
                <w:szCs w:val="12"/>
              </w:rPr>
            </w:pPr>
            <w:r>
              <w:rPr>
                <w:color w:val="494949"/>
                <w:spacing w:val="-2"/>
                <w:sz w:val="12"/>
                <w:szCs w:val="12"/>
              </w:rPr>
              <w:t>绩效目标</w:t>
            </w:r>
          </w:p>
        </w:tc>
      </w:tr>
      <w:tr w14:paraId="07A0F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Merge w:val="continue"/>
            <w:tcBorders>
              <w:top w:val="nil"/>
              <w:bottom w:val="nil"/>
            </w:tcBorders>
            <w:vAlign w:val="top"/>
          </w:tcPr>
          <w:p w14:paraId="42D085F9">
            <w:pPr>
              <w:rPr>
                <w:rFonts w:ascii="Arial"/>
                <w:sz w:val="21"/>
              </w:rPr>
            </w:pPr>
          </w:p>
        </w:tc>
        <w:tc>
          <w:tcPr>
            <w:tcW w:w="998" w:type="dxa"/>
            <w:vMerge w:val="continue"/>
            <w:tcBorders>
              <w:top w:val="nil"/>
              <w:bottom w:val="nil"/>
            </w:tcBorders>
            <w:vAlign w:val="top"/>
          </w:tcPr>
          <w:p w14:paraId="07ADD972">
            <w:pPr>
              <w:rPr>
                <w:rFonts w:ascii="Arial"/>
                <w:sz w:val="21"/>
              </w:rPr>
            </w:pPr>
          </w:p>
        </w:tc>
        <w:tc>
          <w:tcPr>
            <w:tcW w:w="3993" w:type="dxa"/>
            <w:gridSpan w:val="4"/>
            <w:vMerge w:val="continue"/>
            <w:tcBorders>
              <w:top w:val="nil"/>
            </w:tcBorders>
            <w:vAlign w:val="top"/>
          </w:tcPr>
          <w:p w14:paraId="62ABE552">
            <w:pPr>
              <w:rPr>
                <w:rFonts w:ascii="Arial"/>
                <w:sz w:val="21"/>
              </w:rPr>
            </w:pPr>
          </w:p>
        </w:tc>
        <w:tc>
          <w:tcPr>
            <w:tcW w:w="1997" w:type="dxa"/>
            <w:gridSpan w:val="2"/>
            <w:vAlign w:val="top"/>
          </w:tcPr>
          <w:p w14:paraId="0D6D15BC">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7CFCAF8C">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1A025C1A">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13FE7A4C">
            <w:pPr>
              <w:pStyle w:val="6"/>
              <w:spacing w:before="49" w:line="220" w:lineRule="auto"/>
              <w:ind w:left="684"/>
              <w:rPr>
                <w:sz w:val="12"/>
                <w:szCs w:val="12"/>
              </w:rPr>
            </w:pPr>
            <w:r>
              <w:rPr>
                <w:color w:val="494949"/>
                <w:spacing w:val="-1"/>
                <w:sz w:val="12"/>
                <w:szCs w:val="12"/>
              </w:rPr>
              <w:t>满意度指标</w:t>
            </w:r>
          </w:p>
        </w:tc>
      </w:tr>
      <w:tr w14:paraId="12AB2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475F2F5A">
            <w:pPr>
              <w:rPr>
                <w:rFonts w:ascii="Arial"/>
                <w:sz w:val="21"/>
              </w:rPr>
            </w:pPr>
          </w:p>
        </w:tc>
        <w:tc>
          <w:tcPr>
            <w:tcW w:w="998" w:type="dxa"/>
            <w:vMerge w:val="continue"/>
            <w:tcBorders>
              <w:top w:val="nil"/>
            </w:tcBorders>
            <w:vAlign w:val="top"/>
          </w:tcPr>
          <w:p w14:paraId="23953A44">
            <w:pPr>
              <w:rPr>
                <w:rFonts w:ascii="Arial"/>
                <w:sz w:val="21"/>
              </w:rPr>
            </w:pPr>
          </w:p>
        </w:tc>
        <w:tc>
          <w:tcPr>
            <w:tcW w:w="999" w:type="dxa"/>
            <w:vAlign w:val="top"/>
          </w:tcPr>
          <w:p w14:paraId="31DD7838">
            <w:pPr>
              <w:pStyle w:val="6"/>
              <w:spacing w:before="176" w:line="220" w:lineRule="auto"/>
              <w:ind w:left="256"/>
              <w:rPr>
                <w:sz w:val="12"/>
                <w:szCs w:val="12"/>
              </w:rPr>
            </w:pPr>
            <w:r>
              <w:rPr>
                <w:color w:val="494949"/>
                <w:spacing w:val="-2"/>
                <w:sz w:val="12"/>
                <w:szCs w:val="12"/>
              </w:rPr>
              <w:t>资金总额</w:t>
            </w:r>
          </w:p>
        </w:tc>
        <w:tc>
          <w:tcPr>
            <w:tcW w:w="998" w:type="dxa"/>
            <w:vAlign w:val="top"/>
          </w:tcPr>
          <w:p w14:paraId="635EE7E9">
            <w:pPr>
              <w:pStyle w:val="6"/>
              <w:spacing w:before="176" w:line="219" w:lineRule="auto"/>
              <w:ind w:left="131"/>
              <w:rPr>
                <w:sz w:val="12"/>
                <w:szCs w:val="12"/>
              </w:rPr>
            </w:pPr>
            <w:r>
              <w:rPr>
                <w:color w:val="494949"/>
                <w:spacing w:val="-1"/>
                <w:sz w:val="12"/>
                <w:szCs w:val="12"/>
              </w:rPr>
              <w:t>政府预算资金</w:t>
            </w:r>
          </w:p>
        </w:tc>
        <w:tc>
          <w:tcPr>
            <w:tcW w:w="998" w:type="dxa"/>
            <w:vAlign w:val="top"/>
          </w:tcPr>
          <w:p w14:paraId="5C60F0F4">
            <w:pPr>
              <w:pStyle w:val="6"/>
              <w:spacing w:before="100" w:line="220" w:lineRule="auto"/>
              <w:ind w:left="74"/>
              <w:rPr>
                <w:sz w:val="12"/>
                <w:szCs w:val="12"/>
              </w:rPr>
            </w:pPr>
            <w:r>
              <w:rPr>
                <w:color w:val="494949"/>
                <w:spacing w:val="-1"/>
                <w:sz w:val="12"/>
                <w:szCs w:val="12"/>
              </w:rPr>
              <w:t>财政专户管理资</w:t>
            </w:r>
          </w:p>
          <w:p w14:paraId="468560ED">
            <w:pPr>
              <w:pStyle w:val="6"/>
              <w:spacing w:before="8" w:line="226" w:lineRule="auto"/>
              <w:ind w:left="435"/>
              <w:rPr>
                <w:sz w:val="12"/>
                <w:szCs w:val="12"/>
              </w:rPr>
            </w:pPr>
            <w:r>
              <w:rPr>
                <w:color w:val="494949"/>
                <w:sz w:val="12"/>
                <w:szCs w:val="12"/>
              </w:rPr>
              <w:t>金</w:t>
            </w:r>
          </w:p>
        </w:tc>
        <w:tc>
          <w:tcPr>
            <w:tcW w:w="998" w:type="dxa"/>
            <w:vAlign w:val="top"/>
          </w:tcPr>
          <w:p w14:paraId="0D469767">
            <w:pPr>
              <w:pStyle w:val="6"/>
              <w:spacing w:before="176" w:line="220" w:lineRule="auto"/>
              <w:ind w:left="257"/>
              <w:rPr>
                <w:sz w:val="12"/>
                <w:szCs w:val="12"/>
              </w:rPr>
            </w:pPr>
            <w:r>
              <w:rPr>
                <w:color w:val="494949"/>
                <w:spacing w:val="-2"/>
                <w:sz w:val="12"/>
                <w:szCs w:val="12"/>
              </w:rPr>
              <w:t>单位资金</w:t>
            </w:r>
          </w:p>
        </w:tc>
        <w:tc>
          <w:tcPr>
            <w:tcW w:w="998" w:type="dxa"/>
            <w:vAlign w:val="top"/>
          </w:tcPr>
          <w:p w14:paraId="22B63CBA">
            <w:pPr>
              <w:pStyle w:val="6"/>
              <w:spacing w:before="176" w:line="220" w:lineRule="auto"/>
              <w:ind w:left="258"/>
              <w:rPr>
                <w:sz w:val="12"/>
                <w:szCs w:val="12"/>
              </w:rPr>
            </w:pPr>
            <w:r>
              <w:rPr>
                <w:color w:val="494949"/>
                <w:spacing w:val="-1"/>
                <w:sz w:val="12"/>
                <w:szCs w:val="12"/>
              </w:rPr>
              <w:t>三级指标</w:t>
            </w:r>
          </w:p>
        </w:tc>
        <w:tc>
          <w:tcPr>
            <w:tcW w:w="999" w:type="dxa"/>
            <w:vAlign w:val="top"/>
          </w:tcPr>
          <w:p w14:paraId="71AC8D5F">
            <w:pPr>
              <w:pStyle w:val="6"/>
              <w:spacing w:before="176" w:line="220" w:lineRule="auto"/>
              <w:ind w:left="321"/>
              <w:rPr>
                <w:sz w:val="12"/>
                <w:szCs w:val="12"/>
              </w:rPr>
            </w:pPr>
            <w:r>
              <w:rPr>
                <w:color w:val="494949"/>
                <w:spacing w:val="-2"/>
                <w:sz w:val="12"/>
                <w:szCs w:val="12"/>
              </w:rPr>
              <w:t>指标值</w:t>
            </w:r>
          </w:p>
        </w:tc>
        <w:tc>
          <w:tcPr>
            <w:tcW w:w="999" w:type="dxa"/>
            <w:vAlign w:val="top"/>
          </w:tcPr>
          <w:p w14:paraId="0EC89110">
            <w:pPr>
              <w:pStyle w:val="6"/>
              <w:spacing w:before="176" w:line="220" w:lineRule="auto"/>
              <w:ind w:left="261"/>
              <w:rPr>
                <w:sz w:val="12"/>
                <w:szCs w:val="12"/>
              </w:rPr>
            </w:pPr>
            <w:r>
              <w:rPr>
                <w:color w:val="494949"/>
                <w:spacing w:val="-1"/>
                <w:sz w:val="12"/>
                <w:szCs w:val="12"/>
              </w:rPr>
              <w:t>三级指标</w:t>
            </w:r>
          </w:p>
        </w:tc>
        <w:tc>
          <w:tcPr>
            <w:tcW w:w="999" w:type="dxa"/>
            <w:vAlign w:val="top"/>
          </w:tcPr>
          <w:p w14:paraId="2EB9C845">
            <w:pPr>
              <w:pStyle w:val="6"/>
              <w:spacing w:before="176" w:line="220" w:lineRule="auto"/>
              <w:ind w:left="323"/>
              <w:rPr>
                <w:sz w:val="12"/>
                <w:szCs w:val="12"/>
              </w:rPr>
            </w:pPr>
            <w:r>
              <w:rPr>
                <w:color w:val="494949"/>
                <w:spacing w:val="-2"/>
                <w:sz w:val="12"/>
                <w:szCs w:val="12"/>
              </w:rPr>
              <w:t>指标值</w:t>
            </w:r>
          </w:p>
        </w:tc>
        <w:tc>
          <w:tcPr>
            <w:tcW w:w="999" w:type="dxa"/>
            <w:vAlign w:val="top"/>
          </w:tcPr>
          <w:p w14:paraId="6161FF56">
            <w:pPr>
              <w:pStyle w:val="6"/>
              <w:spacing w:before="176" w:line="220" w:lineRule="auto"/>
              <w:ind w:left="263"/>
              <w:rPr>
                <w:sz w:val="12"/>
                <w:szCs w:val="12"/>
              </w:rPr>
            </w:pPr>
            <w:r>
              <w:rPr>
                <w:color w:val="494949"/>
                <w:spacing w:val="-1"/>
                <w:sz w:val="12"/>
                <w:szCs w:val="12"/>
              </w:rPr>
              <w:t>三级指标</w:t>
            </w:r>
          </w:p>
        </w:tc>
        <w:tc>
          <w:tcPr>
            <w:tcW w:w="999" w:type="dxa"/>
            <w:vAlign w:val="top"/>
          </w:tcPr>
          <w:p w14:paraId="310746AA">
            <w:pPr>
              <w:pStyle w:val="6"/>
              <w:spacing w:before="176" w:line="220" w:lineRule="auto"/>
              <w:ind w:left="325"/>
              <w:rPr>
                <w:sz w:val="12"/>
                <w:szCs w:val="12"/>
              </w:rPr>
            </w:pPr>
            <w:r>
              <w:rPr>
                <w:color w:val="494949"/>
                <w:spacing w:val="-2"/>
                <w:sz w:val="12"/>
                <w:szCs w:val="12"/>
              </w:rPr>
              <w:t>指标值</w:t>
            </w:r>
          </w:p>
        </w:tc>
        <w:tc>
          <w:tcPr>
            <w:tcW w:w="999" w:type="dxa"/>
            <w:vAlign w:val="top"/>
          </w:tcPr>
          <w:p w14:paraId="580DC98A">
            <w:pPr>
              <w:pStyle w:val="6"/>
              <w:spacing w:before="176" w:line="220" w:lineRule="auto"/>
              <w:ind w:left="265"/>
              <w:rPr>
                <w:sz w:val="12"/>
                <w:szCs w:val="12"/>
              </w:rPr>
            </w:pPr>
            <w:r>
              <w:rPr>
                <w:color w:val="494949"/>
                <w:spacing w:val="-1"/>
                <w:sz w:val="12"/>
                <w:szCs w:val="12"/>
              </w:rPr>
              <w:t>三级指标</w:t>
            </w:r>
          </w:p>
        </w:tc>
        <w:tc>
          <w:tcPr>
            <w:tcW w:w="967" w:type="dxa"/>
            <w:vAlign w:val="top"/>
          </w:tcPr>
          <w:p w14:paraId="08A9A99A">
            <w:pPr>
              <w:pStyle w:val="6"/>
              <w:spacing w:before="176" w:line="220" w:lineRule="auto"/>
              <w:ind w:left="306"/>
              <w:rPr>
                <w:sz w:val="12"/>
                <w:szCs w:val="12"/>
              </w:rPr>
            </w:pPr>
            <w:r>
              <w:rPr>
                <w:color w:val="494949"/>
                <w:spacing w:val="-2"/>
                <w:sz w:val="12"/>
                <w:szCs w:val="12"/>
              </w:rPr>
              <w:t>指标值</w:t>
            </w:r>
          </w:p>
        </w:tc>
      </w:tr>
      <w:tr w14:paraId="5216C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229C20DF">
            <w:pPr>
              <w:spacing w:line="217" w:lineRule="exact"/>
              <w:rPr>
                <w:rFonts w:ascii="Arial"/>
                <w:sz w:val="18"/>
              </w:rPr>
            </w:pPr>
          </w:p>
        </w:tc>
        <w:tc>
          <w:tcPr>
            <w:tcW w:w="998" w:type="dxa"/>
            <w:vAlign w:val="top"/>
          </w:tcPr>
          <w:p w14:paraId="31414245">
            <w:pPr>
              <w:spacing w:line="217" w:lineRule="exact"/>
              <w:rPr>
                <w:rFonts w:ascii="Arial"/>
                <w:sz w:val="18"/>
              </w:rPr>
            </w:pPr>
          </w:p>
        </w:tc>
        <w:tc>
          <w:tcPr>
            <w:tcW w:w="999" w:type="dxa"/>
            <w:vAlign w:val="top"/>
          </w:tcPr>
          <w:p w14:paraId="13750FD9">
            <w:pPr>
              <w:spacing w:line="217" w:lineRule="exact"/>
              <w:rPr>
                <w:rFonts w:ascii="Arial"/>
                <w:sz w:val="18"/>
              </w:rPr>
            </w:pPr>
          </w:p>
        </w:tc>
        <w:tc>
          <w:tcPr>
            <w:tcW w:w="998" w:type="dxa"/>
            <w:vAlign w:val="top"/>
          </w:tcPr>
          <w:p w14:paraId="130213B8">
            <w:pPr>
              <w:spacing w:line="217" w:lineRule="exact"/>
              <w:rPr>
                <w:rFonts w:ascii="Arial"/>
                <w:sz w:val="18"/>
              </w:rPr>
            </w:pPr>
          </w:p>
        </w:tc>
        <w:tc>
          <w:tcPr>
            <w:tcW w:w="998" w:type="dxa"/>
            <w:vAlign w:val="top"/>
          </w:tcPr>
          <w:p w14:paraId="4C0B1C62">
            <w:pPr>
              <w:spacing w:line="217" w:lineRule="exact"/>
              <w:rPr>
                <w:rFonts w:ascii="Arial"/>
                <w:sz w:val="18"/>
              </w:rPr>
            </w:pPr>
          </w:p>
        </w:tc>
        <w:tc>
          <w:tcPr>
            <w:tcW w:w="998" w:type="dxa"/>
            <w:vAlign w:val="top"/>
          </w:tcPr>
          <w:p w14:paraId="293F1784">
            <w:pPr>
              <w:spacing w:line="217" w:lineRule="exact"/>
              <w:rPr>
                <w:rFonts w:ascii="Arial"/>
                <w:sz w:val="18"/>
              </w:rPr>
            </w:pPr>
          </w:p>
        </w:tc>
        <w:tc>
          <w:tcPr>
            <w:tcW w:w="998" w:type="dxa"/>
            <w:vAlign w:val="top"/>
          </w:tcPr>
          <w:p w14:paraId="0981ED8E">
            <w:pPr>
              <w:spacing w:line="217" w:lineRule="exact"/>
              <w:rPr>
                <w:rFonts w:ascii="Arial"/>
                <w:sz w:val="18"/>
              </w:rPr>
            </w:pPr>
          </w:p>
        </w:tc>
        <w:tc>
          <w:tcPr>
            <w:tcW w:w="999" w:type="dxa"/>
            <w:vAlign w:val="top"/>
          </w:tcPr>
          <w:p w14:paraId="29D64D8B">
            <w:pPr>
              <w:spacing w:line="217" w:lineRule="exact"/>
              <w:rPr>
                <w:rFonts w:ascii="Arial"/>
                <w:sz w:val="18"/>
              </w:rPr>
            </w:pPr>
          </w:p>
        </w:tc>
        <w:tc>
          <w:tcPr>
            <w:tcW w:w="999" w:type="dxa"/>
            <w:vAlign w:val="top"/>
          </w:tcPr>
          <w:p w14:paraId="30FDEE1D">
            <w:pPr>
              <w:spacing w:line="217" w:lineRule="exact"/>
              <w:rPr>
                <w:rFonts w:ascii="Arial"/>
                <w:sz w:val="18"/>
              </w:rPr>
            </w:pPr>
          </w:p>
        </w:tc>
        <w:tc>
          <w:tcPr>
            <w:tcW w:w="999" w:type="dxa"/>
            <w:vAlign w:val="top"/>
          </w:tcPr>
          <w:p w14:paraId="0CA113E9">
            <w:pPr>
              <w:spacing w:line="217" w:lineRule="exact"/>
              <w:rPr>
                <w:rFonts w:ascii="Arial"/>
                <w:sz w:val="18"/>
              </w:rPr>
            </w:pPr>
          </w:p>
        </w:tc>
        <w:tc>
          <w:tcPr>
            <w:tcW w:w="999" w:type="dxa"/>
            <w:vAlign w:val="top"/>
          </w:tcPr>
          <w:p w14:paraId="5B82E25A">
            <w:pPr>
              <w:spacing w:line="217" w:lineRule="exact"/>
              <w:rPr>
                <w:rFonts w:ascii="Arial"/>
                <w:sz w:val="18"/>
              </w:rPr>
            </w:pPr>
          </w:p>
        </w:tc>
        <w:tc>
          <w:tcPr>
            <w:tcW w:w="999" w:type="dxa"/>
            <w:vAlign w:val="top"/>
          </w:tcPr>
          <w:p w14:paraId="1B4DECBE">
            <w:pPr>
              <w:spacing w:line="217" w:lineRule="exact"/>
              <w:rPr>
                <w:rFonts w:ascii="Arial"/>
                <w:sz w:val="18"/>
              </w:rPr>
            </w:pPr>
          </w:p>
        </w:tc>
        <w:tc>
          <w:tcPr>
            <w:tcW w:w="999" w:type="dxa"/>
            <w:vAlign w:val="top"/>
          </w:tcPr>
          <w:p w14:paraId="12E183D8">
            <w:pPr>
              <w:spacing w:line="217" w:lineRule="exact"/>
              <w:rPr>
                <w:rFonts w:ascii="Arial"/>
                <w:sz w:val="18"/>
              </w:rPr>
            </w:pPr>
          </w:p>
        </w:tc>
        <w:tc>
          <w:tcPr>
            <w:tcW w:w="967" w:type="dxa"/>
            <w:vAlign w:val="top"/>
          </w:tcPr>
          <w:p w14:paraId="0C9F0646">
            <w:pPr>
              <w:spacing w:line="217" w:lineRule="exact"/>
              <w:rPr>
                <w:rFonts w:ascii="Arial"/>
                <w:sz w:val="18"/>
              </w:rPr>
            </w:pPr>
          </w:p>
        </w:tc>
      </w:tr>
      <w:tr w14:paraId="0D644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36682A2C">
            <w:pPr>
              <w:pStyle w:val="6"/>
              <w:spacing w:before="57"/>
              <w:ind w:left="81"/>
              <w:rPr>
                <w:sz w:val="12"/>
                <w:szCs w:val="12"/>
              </w:rPr>
            </w:pPr>
            <w:r>
              <w:rPr>
                <w:spacing w:val="-2"/>
                <w:sz w:val="12"/>
                <w:szCs w:val="12"/>
              </w:rPr>
              <w:t>101012</w:t>
            </w:r>
          </w:p>
        </w:tc>
        <w:tc>
          <w:tcPr>
            <w:tcW w:w="998" w:type="dxa"/>
            <w:vAlign w:val="top"/>
          </w:tcPr>
          <w:p w14:paraId="7FE17FB5">
            <w:pPr>
              <w:pStyle w:val="6"/>
              <w:spacing w:before="16" w:line="100" w:lineRule="exact"/>
              <w:ind w:left="69" w:right="73"/>
              <w:rPr>
                <w:sz w:val="12"/>
                <w:szCs w:val="12"/>
              </w:rPr>
            </w:pPr>
            <w:r>
              <w:rPr>
                <w:spacing w:val="-1"/>
                <w:sz w:val="12"/>
                <w:szCs w:val="12"/>
              </w:rPr>
              <w:t>渑池县高质量发</w:t>
            </w:r>
            <w:r>
              <w:rPr>
                <w:sz w:val="12"/>
                <w:szCs w:val="12"/>
              </w:rPr>
              <w:t xml:space="preserve"> </w:t>
            </w:r>
            <w:r>
              <w:rPr>
                <w:spacing w:val="-1"/>
                <w:position w:val="-3"/>
                <w:sz w:val="12"/>
                <w:szCs w:val="12"/>
              </w:rPr>
              <w:t>展促进中心</w:t>
            </w:r>
          </w:p>
        </w:tc>
        <w:tc>
          <w:tcPr>
            <w:tcW w:w="999" w:type="dxa"/>
            <w:vAlign w:val="top"/>
          </w:tcPr>
          <w:p w14:paraId="5C8FD807">
            <w:pPr>
              <w:pStyle w:val="6"/>
              <w:spacing w:before="57" w:line="239" w:lineRule="auto"/>
              <w:ind w:left="552"/>
              <w:rPr>
                <w:sz w:val="12"/>
                <w:szCs w:val="12"/>
              </w:rPr>
            </w:pPr>
            <w:r>
              <w:rPr>
                <w:spacing w:val="-1"/>
                <w:sz w:val="12"/>
                <w:szCs w:val="12"/>
              </w:rPr>
              <w:t>243.00</w:t>
            </w:r>
          </w:p>
        </w:tc>
        <w:tc>
          <w:tcPr>
            <w:tcW w:w="998" w:type="dxa"/>
            <w:vAlign w:val="top"/>
          </w:tcPr>
          <w:p w14:paraId="507DD748">
            <w:pPr>
              <w:pStyle w:val="6"/>
              <w:spacing w:before="57" w:line="239" w:lineRule="auto"/>
              <w:ind w:left="553"/>
              <w:rPr>
                <w:sz w:val="12"/>
                <w:szCs w:val="12"/>
              </w:rPr>
            </w:pPr>
            <w:r>
              <w:rPr>
                <w:spacing w:val="-1"/>
                <w:sz w:val="12"/>
                <w:szCs w:val="12"/>
              </w:rPr>
              <w:t>243.00</w:t>
            </w:r>
          </w:p>
        </w:tc>
        <w:tc>
          <w:tcPr>
            <w:tcW w:w="998" w:type="dxa"/>
            <w:vAlign w:val="top"/>
          </w:tcPr>
          <w:p w14:paraId="2A63F8DE">
            <w:pPr>
              <w:spacing w:line="217" w:lineRule="exact"/>
              <w:rPr>
                <w:rFonts w:ascii="Arial"/>
                <w:sz w:val="18"/>
              </w:rPr>
            </w:pPr>
          </w:p>
        </w:tc>
        <w:tc>
          <w:tcPr>
            <w:tcW w:w="998" w:type="dxa"/>
            <w:vAlign w:val="top"/>
          </w:tcPr>
          <w:p w14:paraId="7948D0C4">
            <w:pPr>
              <w:spacing w:line="217" w:lineRule="exact"/>
              <w:rPr>
                <w:rFonts w:ascii="Arial"/>
                <w:sz w:val="18"/>
              </w:rPr>
            </w:pPr>
          </w:p>
        </w:tc>
        <w:tc>
          <w:tcPr>
            <w:tcW w:w="998" w:type="dxa"/>
            <w:vAlign w:val="top"/>
          </w:tcPr>
          <w:p w14:paraId="7C607C88">
            <w:pPr>
              <w:spacing w:line="217" w:lineRule="exact"/>
              <w:rPr>
                <w:rFonts w:ascii="Arial"/>
                <w:sz w:val="18"/>
              </w:rPr>
            </w:pPr>
          </w:p>
        </w:tc>
        <w:tc>
          <w:tcPr>
            <w:tcW w:w="999" w:type="dxa"/>
            <w:vAlign w:val="top"/>
          </w:tcPr>
          <w:p w14:paraId="2368AA9D">
            <w:pPr>
              <w:spacing w:line="217" w:lineRule="exact"/>
              <w:rPr>
                <w:rFonts w:ascii="Arial"/>
                <w:sz w:val="18"/>
              </w:rPr>
            </w:pPr>
          </w:p>
        </w:tc>
        <w:tc>
          <w:tcPr>
            <w:tcW w:w="999" w:type="dxa"/>
            <w:vAlign w:val="top"/>
          </w:tcPr>
          <w:p w14:paraId="3B7565B5">
            <w:pPr>
              <w:spacing w:line="217" w:lineRule="exact"/>
              <w:rPr>
                <w:rFonts w:ascii="Arial"/>
                <w:sz w:val="18"/>
              </w:rPr>
            </w:pPr>
          </w:p>
        </w:tc>
        <w:tc>
          <w:tcPr>
            <w:tcW w:w="999" w:type="dxa"/>
            <w:vAlign w:val="top"/>
          </w:tcPr>
          <w:p w14:paraId="52EF1669">
            <w:pPr>
              <w:spacing w:line="217" w:lineRule="exact"/>
              <w:rPr>
                <w:rFonts w:ascii="Arial"/>
                <w:sz w:val="18"/>
              </w:rPr>
            </w:pPr>
          </w:p>
        </w:tc>
        <w:tc>
          <w:tcPr>
            <w:tcW w:w="999" w:type="dxa"/>
            <w:vAlign w:val="top"/>
          </w:tcPr>
          <w:p w14:paraId="20BDC8ED">
            <w:pPr>
              <w:spacing w:line="217" w:lineRule="exact"/>
              <w:rPr>
                <w:rFonts w:ascii="Arial"/>
                <w:sz w:val="18"/>
              </w:rPr>
            </w:pPr>
          </w:p>
        </w:tc>
        <w:tc>
          <w:tcPr>
            <w:tcW w:w="999" w:type="dxa"/>
            <w:vAlign w:val="top"/>
          </w:tcPr>
          <w:p w14:paraId="66872FA2">
            <w:pPr>
              <w:spacing w:line="217" w:lineRule="exact"/>
              <w:rPr>
                <w:rFonts w:ascii="Arial"/>
                <w:sz w:val="18"/>
              </w:rPr>
            </w:pPr>
          </w:p>
        </w:tc>
        <w:tc>
          <w:tcPr>
            <w:tcW w:w="999" w:type="dxa"/>
            <w:vAlign w:val="top"/>
          </w:tcPr>
          <w:p w14:paraId="71ED9CB9">
            <w:pPr>
              <w:spacing w:line="217" w:lineRule="exact"/>
              <w:rPr>
                <w:rFonts w:ascii="Arial"/>
                <w:sz w:val="18"/>
              </w:rPr>
            </w:pPr>
          </w:p>
        </w:tc>
        <w:tc>
          <w:tcPr>
            <w:tcW w:w="967" w:type="dxa"/>
            <w:vAlign w:val="top"/>
          </w:tcPr>
          <w:p w14:paraId="2B9F2C51">
            <w:pPr>
              <w:spacing w:line="217" w:lineRule="exact"/>
              <w:rPr>
                <w:rFonts w:ascii="Arial"/>
                <w:sz w:val="18"/>
              </w:rPr>
            </w:pPr>
          </w:p>
        </w:tc>
      </w:tr>
      <w:tr w14:paraId="13D00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6ACCF83B">
            <w:pPr>
              <w:pStyle w:val="6"/>
              <w:spacing w:before="18" w:line="232" w:lineRule="auto"/>
              <w:ind w:left="71"/>
              <w:rPr>
                <w:sz w:val="12"/>
                <w:szCs w:val="12"/>
              </w:rPr>
            </w:pPr>
            <w:r>
              <w:rPr>
                <w:spacing w:val="-1"/>
                <w:sz w:val="12"/>
                <w:szCs w:val="12"/>
              </w:rPr>
              <w:t>41122123000000</w:t>
            </w:r>
          </w:p>
          <w:p w14:paraId="6A7E0923">
            <w:pPr>
              <w:pStyle w:val="6"/>
              <w:spacing w:line="220" w:lineRule="auto"/>
              <w:ind w:left="73"/>
              <w:rPr>
                <w:sz w:val="4"/>
                <w:szCs w:val="4"/>
              </w:rPr>
            </w:pPr>
            <w:r>
              <w:rPr>
                <w:spacing w:val="24"/>
                <w:w w:val="175"/>
                <w:sz w:val="4"/>
                <w:szCs w:val="4"/>
              </w:rPr>
              <w:t>0113107</w:t>
            </w:r>
          </w:p>
        </w:tc>
        <w:tc>
          <w:tcPr>
            <w:tcW w:w="998" w:type="dxa"/>
            <w:vAlign w:val="top"/>
          </w:tcPr>
          <w:p w14:paraId="512694BD">
            <w:pPr>
              <w:pStyle w:val="6"/>
              <w:spacing w:before="59" w:line="220" w:lineRule="auto"/>
              <w:ind w:left="71"/>
              <w:rPr>
                <w:sz w:val="12"/>
                <w:szCs w:val="12"/>
              </w:rPr>
            </w:pPr>
            <w:r>
              <w:rPr>
                <w:spacing w:val="-1"/>
                <w:sz w:val="12"/>
                <w:szCs w:val="12"/>
              </w:rPr>
              <w:t>绩效考核综合奖</w:t>
            </w:r>
          </w:p>
        </w:tc>
        <w:tc>
          <w:tcPr>
            <w:tcW w:w="999" w:type="dxa"/>
            <w:vAlign w:val="top"/>
          </w:tcPr>
          <w:p w14:paraId="62AA5986">
            <w:pPr>
              <w:pStyle w:val="6"/>
              <w:spacing w:before="60" w:line="239" w:lineRule="auto"/>
              <w:ind w:left="560"/>
              <w:rPr>
                <w:sz w:val="12"/>
                <w:szCs w:val="12"/>
              </w:rPr>
            </w:pPr>
            <w:r>
              <w:rPr>
                <w:spacing w:val="-2"/>
                <w:sz w:val="12"/>
                <w:szCs w:val="12"/>
              </w:rPr>
              <w:t>178.00</w:t>
            </w:r>
          </w:p>
        </w:tc>
        <w:tc>
          <w:tcPr>
            <w:tcW w:w="998" w:type="dxa"/>
            <w:vAlign w:val="top"/>
          </w:tcPr>
          <w:p w14:paraId="24E4C01C">
            <w:pPr>
              <w:pStyle w:val="6"/>
              <w:spacing w:before="60" w:line="239" w:lineRule="auto"/>
              <w:ind w:left="561"/>
              <w:rPr>
                <w:sz w:val="12"/>
                <w:szCs w:val="12"/>
              </w:rPr>
            </w:pPr>
            <w:r>
              <w:rPr>
                <w:spacing w:val="-2"/>
                <w:sz w:val="12"/>
                <w:szCs w:val="12"/>
              </w:rPr>
              <w:t>178.00</w:t>
            </w:r>
          </w:p>
        </w:tc>
        <w:tc>
          <w:tcPr>
            <w:tcW w:w="998" w:type="dxa"/>
            <w:vAlign w:val="top"/>
          </w:tcPr>
          <w:p w14:paraId="40DFB572">
            <w:pPr>
              <w:spacing w:line="217" w:lineRule="exact"/>
              <w:rPr>
                <w:rFonts w:ascii="Arial"/>
                <w:sz w:val="18"/>
              </w:rPr>
            </w:pPr>
          </w:p>
        </w:tc>
        <w:tc>
          <w:tcPr>
            <w:tcW w:w="998" w:type="dxa"/>
            <w:vAlign w:val="top"/>
          </w:tcPr>
          <w:p w14:paraId="1D447174">
            <w:pPr>
              <w:spacing w:line="217" w:lineRule="exact"/>
              <w:rPr>
                <w:rFonts w:ascii="Arial"/>
                <w:sz w:val="18"/>
              </w:rPr>
            </w:pPr>
          </w:p>
        </w:tc>
        <w:tc>
          <w:tcPr>
            <w:tcW w:w="998" w:type="dxa"/>
            <w:vAlign w:val="top"/>
          </w:tcPr>
          <w:p w14:paraId="7D3671D4">
            <w:pPr>
              <w:spacing w:line="217" w:lineRule="exact"/>
              <w:rPr>
                <w:rFonts w:ascii="Arial"/>
                <w:sz w:val="18"/>
              </w:rPr>
            </w:pPr>
          </w:p>
        </w:tc>
        <w:tc>
          <w:tcPr>
            <w:tcW w:w="999" w:type="dxa"/>
            <w:vAlign w:val="top"/>
          </w:tcPr>
          <w:p w14:paraId="5CE3D4F3">
            <w:pPr>
              <w:spacing w:line="217" w:lineRule="exact"/>
              <w:rPr>
                <w:rFonts w:ascii="Arial"/>
                <w:sz w:val="18"/>
              </w:rPr>
            </w:pPr>
          </w:p>
        </w:tc>
        <w:tc>
          <w:tcPr>
            <w:tcW w:w="999" w:type="dxa"/>
            <w:vAlign w:val="top"/>
          </w:tcPr>
          <w:p w14:paraId="72265050">
            <w:pPr>
              <w:spacing w:line="217" w:lineRule="exact"/>
              <w:rPr>
                <w:rFonts w:ascii="Arial"/>
                <w:sz w:val="18"/>
              </w:rPr>
            </w:pPr>
          </w:p>
        </w:tc>
        <w:tc>
          <w:tcPr>
            <w:tcW w:w="999" w:type="dxa"/>
            <w:vAlign w:val="top"/>
          </w:tcPr>
          <w:p w14:paraId="3B6009C4">
            <w:pPr>
              <w:spacing w:line="217" w:lineRule="exact"/>
              <w:rPr>
                <w:rFonts w:ascii="Arial"/>
                <w:sz w:val="18"/>
              </w:rPr>
            </w:pPr>
          </w:p>
        </w:tc>
        <w:tc>
          <w:tcPr>
            <w:tcW w:w="999" w:type="dxa"/>
            <w:vAlign w:val="top"/>
          </w:tcPr>
          <w:p w14:paraId="4DD5A35B">
            <w:pPr>
              <w:spacing w:line="217" w:lineRule="exact"/>
              <w:rPr>
                <w:rFonts w:ascii="Arial"/>
                <w:sz w:val="18"/>
              </w:rPr>
            </w:pPr>
          </w:p>
        </w:tc>
        <w:tc>
          <w:tcPr>
            <w:tcW w:w="999" w:type="dxa"/>
            <w:vAlign w:val="top"/>
          </w:tcPr>
          <w:p w14:paraId="2FC41BE4">
            <w:pPr>
              <w:spacing w:line="217" w:lineRule="exact"/>
              <w:rPr>
                <w:rFonts w:ascii="Arial"/>
                <w:sz w:val="18"/>
              </w:rPr>
            </w:pPr>
          </w:p>
        </w:tc>
        <w:tc>
          <w:tcPr>
            <w:tcW w:w="999" w:type="dxa"/>
            <w:vAlign w:val="top"/>
          </w:tcPr>
          <w:p w14:paraId="1F0865BE">
            <w:pPr>
              <w:spacing w:line="217" w:lineRule="exact"/>
              <w:rPr>
                <w:rFonts w:ascii="Arial"/>
                <w:sz w:val="18"/>
              </w:rPr>
            </w:pPr>
          </w:p>
        </w:tc>
        <w:tc>
          <w:tcPr>
            <w:tcW w:w="967" w:type="dxa"/>
            <w:vAlign w:val="top"/>
          </w:tcPr>
          <w:p w14:paraId="5D4F6884">
            <w:pPr>
              <w:spacing w:line="217" w:lineRule="exact"/>
              <w:rPr>
                <w:rFonts w:ascii="Arial"/>
                <w:sz w:val="18"/>
              </w:rPr>
            </w:pPr>
          </w:p>
        </w:tc>
      </w:tr>
      <w:tr w14:paraId="3C647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36758530">
            <w:pPr>
              <w:pStyle w:val="6"/>
              <w:spacing w:before="20" w:line="232" w:lineRule="auto"/>
              <w:ind w:left="71"/>
              <w:rPr>
                <w:sz w:val="12"/>
                <w:szCs w:val="12"/>
              </w:rPr>
            </w:pPr>
            <w:r>
              <w:rPr>
                <w:spacing w:val="-1"/>
                <w:sz w:val="12"/>
                <w:szCs w:val="12"/>
              </w:rPr>
              <w:t>41122123000000</w:t>
            </w:r>
          </w:p>
          <w:p w14:paraId="061EF5E6">
            <w:pPr>
              <w:pStyle w:val="6"/>
              <w:spacing w:line="210" w:lineRule="auto"/>
              <w:ind w:left="73"/>
              <w:rPr>
                <w:sz w:val="4"/>
                <w:szCs w:val="4"/>
              </w:rPr>
            </w:pPr>
            <w:r>
              <w:rPr>
                <w:spacing w:val="24"/>
                <w:w w:val="175"/>
                <w:sz w:val="4"/>
                <w:szCs w:val="4"/>
              </w:rPr>
              <w:t>0113109</w:t>
            </w:r>
          </w:p>
        </w:tc>
        <w:tc>
          <w:tcPr>
            <w:tcW w:w="998" w:type="dxa"/>
            <w:vAlign w:val="top"/>
          </w:tcPr>
          <w:p w14:paraId="7186CC1D">
            <w:pPr>
              <w:pStyle w:val="6"/>
              <w:spacing w:before="61" w:line="220" w:lineRule="auto"/>
              <w:ind w:left="70"/>
              <w:rPr>
                <w:sz w:val="12"/>
                <w:szCs w:val="12"/>
              </w:rPr>
            </w:pPr>
            <w:r>
              <w:rPr>
                <w:spacing w:val="-1"/>
                <w:sz w:val="12"/>
                <w:szCs w:val="12"/>
              </w:rPr>
              <w:t>建议提案办理</w:t>
            </w:r>
          </w:p>
        </w:tc>
        <w:tc>
          <w:tcPr>
            <w:tcW w:w="999" w:type="dxa"/>
            <w:vAlign w:val="top"/>
          </w:tcPr>
          <w:p w14:paraId="5E29AF7B">
            <w:pPr>
              <w:pStyle w:val="6"/>
              <w:spacing w:before="62" w:line="238" w:lineRule="auto"/>
              <w:ind w:left="672"/>
              <w:rPr>
                <w:sz w:val="12"/>
                <w:szCs w:val="12"/>
              </w:rPr>
            </w:pPr>
            <w:r>
              <w:rPr>
                <w:spacing w:val="-2"/>
                <w:sz w:val="12"/>
                <w:szCs w:val="12"/>
              </w:rPr>
              <w:t>2.30</w:t>
            </w:r>
          </w:p>
        </w:tc>
        <w:tc>
          <w:tcPr>
            <w:tcW w:w="998" w:type="dxa"/>
            <w:vAlign w:val="top"/>
          </w:tcPr>
          <w:p w14:paraId="45A65F25">
            <w:pPr>
              <w:pStyle w:val="6"/>
              <w:spacing w:before="62" w:line="238" w:lineRule="auto"/>
              <w:ind w:left="673"/>
              <w:rPr>
                <w:sz w:val="12"/>
                <w:szCs w:val="12"/>
              </w:rPr>
            </w:pPr>
            <w:r>
              <w:rPr>
                <w:spacing w:val="-2"/>
                <w:sz w:val="12"/>
                <w:szCs w:val="12"/>
              </w:rPr>
              <w:t>2.30</w:t>
            </w:r>
          </w:p>
        </w:tc>
        <w:tc>
          <w:tcPr>
            <w:tcW w:w="998" w:type="dxa"/>
            <w:vAlign w:val="top"/>
          </w:tcPr>
          <w:p w14:paraId="6DD5ABE7">
            <w:pPr>
              <w:spacing w:line="217" w:lineRule="exact"/>
              <w:rPr>
                <w:rFonts w:ascii="Arial"/>
                <w:sz w:val="18"/>
              </w:rPr>
            </w:pPr>
          </w:p>
        </w:tc>
        <w:tc>
          <w:tcPr>
            <w:tcW w:w="998" w:type="dxa"/>
            <w:vAlign w:val="top"/>
          </w:tcPr>
          <w:p w14:paraId="204AA85C">
            <w:pPr>
              <w:spacing w:line="217" w:lineRule="exact"/>
              <w:rPr>
                <w:rFonts w:ascii="Arial"/>
                <w:sz w:val="18"/>
              </w:rPr>
            </w:pPr>
          </w:p>
        </w:tc>
        <w:tc>
          <w:tcPr>
            <w:tcW w:w="998" w:type="dxa"/>
            <w:vAlign w:val="top"/>
          </w:tcPr>
          <w:p w14:paraId="2B0967D1">
            <w:pPr>
              <w:spacing w:line="217" w:lineRule="exact"/>
              <w:rPr>
                <w:rFonts w:ascii="Arial"/>
                <w:sz w:val="18"/>
              </w:rPr>
            </w:pPr>
          </w:p>
        </w:tc>
        <w:tc>
          <w:tcPr>
            <w:tcW w:w="999" w:type="dxa"/>
            <w:vAlign w:val="top"/>
          </w:tcPr>
          <w:p w14:paraId="130A900C">
            <w:pPr>
              <w:spacing w:line="217" w:lineRule="exact"/>
              <w:rPr>
                <w:rFonts w:ascii="Arial"/>
                <w:sz w:val="18"/>
              </w:rPr>
            </w:pPr>
          </w:p>
        </w:tc>
        <w:tc>
          <w:tcPr>
            <w:tcW w:w="999" w:type="dxa"/>
            <w:vAlign w:val="top"/>
          </w:tcPr>
          <w:p w14:paraId="26E34FC2">
            <w:pPr>
              <w:spacing w:line="217" w:lineRule="exact"/>
              <w:rPr>
                <w:rFonts w:ascii="Arial"/>
                <w:sz w:val="18"/>
              </w:rPr>
            </w:pPr>
          </w:p>
        </w:tc>
        <w:tc>
          <w:tcPr>
            <w:tcW w:w="999" w:type="dxa"/>
            <w:vAlign w:val="top"/>
          </w:tcPr>
          <w:p w14:paraId="498A59A3">
            <w:pPr>
              <w:spacing w:line="217" w:lineRule="exact"/>
              <w:rPr>
                <w:rFonts w:ascii="Arial"/>
                <w:sz w:val="18"/>
              </w:rPr>
            </w:pPr>
          </w:p>
        </w:tc>
        <w:tc>
          <w:tcPr>
            <w:tcW w:w="999" w:type="dxa"/>
            <w:vAlign w:val="top"/>
          </w:tcPr>
          <w:p w14:paraId="1B1B6221">
            <w:pPr>
              <w:spacing w:line="217" w:lineRule="exact"/>
              <w:rPr>
                <w:rFonts w:ascii="Arial"/>
                <w:sz w:val="18"/>
              </w:rPr>
            </w:pPr>
          </w:p>
        </w:tc>
        <w:tc>
          <w:tcPr>
            <w:tcW w:w="999" w:type="dxa"/>
            <w:vAlign w:val="top"/>
          </w:tcPr>
          <w:p w14:paraId="15BCDEDE">
            <w:pPr>
              <w:spacing w:line="217" w:lineRule="exact"/>
              <w:rPr>
                <w:rFonts w:ascii="Arial"/>
                <w:sz w:val="18"/>
              </w:rPr>
            </w:pPr>
          </w:p>
        </w:tc>
        <w:tc>
          <w:tcPr>
            <w:tcW w:w="999" w:type="dxa"/>
            <w:vAlign w:val="top"/>
          </w:tcPr>
          <w:p w14:paraId="204C8851">
            <w:pPr>
              <w:spacing w:line="217" w:lineRule="exact"/>
              <w:rPr>
                <w:rFonts w:ascii="Arial"/>
                <w:sz w:val="18"/>
              </w:rPr>
            </w:pPr>
          </w:p>
        </w:tc>
        <w:tc>
          <w:tcPr>
            <w:tcW w:w="967" w:type="dxa"/>
            <w:vAlign w:val="top"/>
          </w:tcPr>
          <w:p w14:paraId="72322E11">
            <w:pPr>
              <w:spacing w:line="217" w:lineRule="exact"/>
              <w:rPr>
                <w:rFonts w:ascii="Arial"/>
                <w:sz w:val="18"/>
              </w:rPr>
            </w:pPr>
          </w:p>
        </w:tc>
      </w:tr>
      <w:tr w14:paraId="09D3B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3A6CE8E6">
            <w:pPr>
              <w:pStyle w:val="6"/>
              <w:spacing w:before="22" w:line="232" w:lineRule="auto"/>
              <w:ind w:left="71"/>
              <w:rPr>
                <w:sz w:val="12"/>
                <w:szCs w:val="12"/>
              </w:rPr>
            </w:pPr>
            <w:r>
              <w:rPr>
                <w:spacing w:val="-1"/>
                <w:sz w:val="12"/>
                <w:szCs w:val="12"/>
              </w:rPr>
              <w:t>41122123000000</w:t>
            </w:r>
          </w:p>
          <w:p w14:paraId="3310A88C">
            <w:pPr>
              <w:pStyle w:val="6"/>
              <w:spacing w:line="204" w:lineRule="auto"/>
              <w:ind w:left="73"/>
              <w:rPr>
                <w:sz w:val="4"/>
                <w:szCs w:val="4"/>
              </w:rPr>
            </w:pPr>
            <w:r>
              <w:rPr>
                <w:spacing w:val="24"/>
                <w:w w:val="175"/>
                <w:sz w:val="4"/>
                <w:szCs w:val="4"/>
              </w:rPr>
              <w:t>0113111</w:t>
            </w:r>
          </w:p>
        </w:tc>
        <w:tc>
          <w:tcPr>
            <w:tcW w:w="998" w:type="dxa"/>
            <w:vAlign w:val="top"/>
          </w:tcPr>
          <w:p w14:paraId="4A10DBC1">
            <w:pPr>
              <w:pStyle w:val="6"/>
              <w:spacing w:before="22" w:line="98" w:lineRule="exact"/>
              <w:ind w:left="75" w:right="73" w:hanging="4"/>
              <w:rPr>
                <w:sz w:val="12"/>
                <w:szCs w:val="12"/>
              </w:rPr>
            </w:pPr>
            <w:r>
              <w:rPr>
                <w:spacing w:val="-2"/>
                <w:position w:val="-2"/>
                <w:sz w:val="12"/>
                <w:szCs w:val="12"/>
              </w:rPr>
              <w:t>督查事项业务经</w:t>
            </w:r>
            <w:r>
              <w:rPr>
                <w:spacing w:val="5"/>
                <w:position w:val="-2"/>
                <w:sz w:val="12"/>
                <w:szCs w:val="12"/>
              </w:rPr>
              <w:t xml:space="preserve"> </w:t>
            </w:r>
            <w:r>
              <w:rPr>
                <w:position w:val="-1"/>
                <w:sz w:val="12"/>
                <w:szCs w:val="12"/>
              </w:rPr>
              <w:t>费</w:t>
            </w:r>
          </w:p>
        </w:tc>
        <w:tc>
          <w:tcPr>
            <w:tcW w:w="999" w:type="dxa"/>
            <w:vAlign w:val="top"/>
          </w:tcPr>
          <w:p w14:paraId="6725219A">
            <w:pPr>
              <w:pStyle w:val="6"/>
              <w:spacing w:before="64" w:line="236" w:lineRule="auto"/>
              <w:ind w:left="613"/>
              <w:rPr>
                <w:sz w:val="12"/>
                <w:szCs w:val="12"/>
              </w:rPr>
            </w:pPr>
            <w:r>
              <w:rPr>
                <w:spacing w:val="-2"/>
                <w:sz w:val="12"/>
                <w:szCs w:val="12"/>
              </w:rPr>
              <w:t>55.00</w:t>
            </w:r>
          </w:p>
        </w:tc>
        <w:tc>
          <w:tcPr>
            <w:tcW w:w="998" w:type="dxa"/>
            <w:vAlign w:val="top"/>
          </w:tcPr>
          <w:p w14:paraId="002B6F55">
            <w:pPr>
              <w:pStyle w:val="6"/>
              <w:spacing w:before="64" w:line="236" w:lineRule="auto"/>
              <w:ind w:left="614"/>
              <w:rPr>
                <w:sz w:val="12"/>
                <w:szCs w:val="12"/>
              </w:rPr>
            </w:pPr>
            <w:r>
              <w:rPr>
                <w:spacing w:val="-2"/>
                <w:sz w:val="12"/>
                <w:szCs w:val="12"/>
              </w:rPr>
              <w:t>55.00</w:t>
            </w:r>
          </w:p>
        </w:tc>
        <w:tc>
          <w:tcPr>
            <w:tcW w:w="998" w:type="dxa"/>
            <w:vAlign w:val="top"/>
          </w:tcPr>
          <w:p w14:paraId="5D7A8AD8">
            <w:pPr>
              <w:spacing w:line="217" w:lineRule="exact"/>
              <w:rPr>
                <w:rFonts w:ascii="Arial"/>
                <w:sz w:val="18"/>
              </w:rPr>
            </w:pPr>
          </w:p>
        </w:tc>
        <w:tc>
          <w:tcPr>
            <w:tcW w:w="998" w:type="dxa"/>
            <w:vAlign w:val="top"/>
          </w:tcPr>
          <w:p w14:paraId="31ED5404">
            <w:pPr>
              <w:spacing w:line="217" w:lineRule="exact"/>
              <w:rPr>
                <w:rFonts w:ascii="Arial"/>
                <w:sz w:val="18"/>
              </w:rPr>
            </w:pPr>
          </w:p>
        </w:tc>
        <w:tc>
          <w:tcPr>
            <w:tcW w:w="998" w:type="dxa"/>
            <w:vAlign w:val="top"/>
          </w:tcPr>
          <w:p w14:paraId="64809078">
            <w:pPr>
              <w:spacing w:line="217" w:lineRule="exact"/>
              <w:rPr>
                <w:rFonts w:ascii="Arial"/>
                <w:sz w:val="18"/>
              </w:rPr>
            </w:pPr>
          </w:p>
        </w:tc>
        <w:tc>
          <w:tcPr>
            <w:tcW w:w="999" w:type="dxa"/>
            <w:vAlign w:val="top"/>
          </w:tcPr>
          <w:p w14:paraId="37A1F0C2">
            <w:pPr>
              <w:spacing w:line="217" w:lineRule="exact"/>
              <w:rPr>
                <w:rFonts w:ascii="Arial"/>
                <w:sz w:val="18"/>
              </w:rPr>
            </w:pPr>
          </w:p>
        </w:tc>
        <w:tc>
          <w:tcPr>
            <w:tcW w:w="999" w:type="dxa"/>
            <w:vAlign w:val="top"/>
          </w:tcPr>
          <w:p w14:paraId="4E2D2EF7">
            <w:pPr>
              <w:spacing w:line="217" w:lineRule="exact"/>
              <w:rPr>
                <w:rFonts w:ascii="Arial"/>
                <w:sz w:val="18"/>
              </w:rPr>
            </w:pPr>
          </w:p>
        </w:tc>
        <w:tc>
          <w:tcPr>
            <w:tcW w:w="999" w:type="dxa"/>
            <w:vAlign w:val="top"/>
          </w:tcPr>
          <w:p w14:paraId="197F4CE5">
            <w:pPr>
              <w:spacing w:line="217" w:lineRule="exact"/>
              <w:rPr>
                <w:rFonts w:ascii="Arial"/>
                <w:sz w:val="18"/>
              </w:rPr>
            </w:pPr>
          </w:p>
        </w:tc>
        <w:tc>
          <w:tcPr>
            <w:tcW w:w="999" w:type="dxa"/>
            <w:vAlign w:val="top"/>
          </w:tcPr>
          <w:p w14:paraId="2D7190AC">
            <w:pPr>
              <w:spacing w:line="217" w:lineRule="exact"/>
              <w:rPr>
                <w:rFonts w:ascii="Arial"/>
                <w:sz w:val="18"/>
              </w:rPr>
            </w:pPr>
          </w:p>
        </w:tc>
        <w:tc>
          <w:tcPr>
            <w:tcW w:w="999" w:type="dxa"/>
            <w:vAlign w:val="top"/>
          </w:tcPr>
          <w:p w14:paraId="5CEB3835">
            <w:pPr>
              <w:spacing w:line="217" w:lineRule="exact"/>
              <w:rPr>
                <w:rFonts w:ascii="Arial"/>
                <w:sz w:val="18"/>
              </w:rPr>
            </w:pPr>
          </w:p>
        </w:tc>
        <w:tc>
          <w:tcPr>
            <w:tcW w:w="999" w:type="dxa"/>
            <w:vAlign w:val="top"/>
          </w:tcPr>
          <w:p w14:paraId="2EEDD535">
            <w:pPr>
              <w:spacing w:line="217" w:lineRule="exact"/>
              <w:rPr>
                <w:rFonts w:ascii="Arial"/>
                <w:sz w:val="18"/>
              </w:rPr>
            </w:pPr>
          </w:p>
        </w:tc>
        <w:tc>
          <w:tcPr>
            <w:tcW w:w="967" w:type="dxa"/>
            <w:vAlign w:val="top"/>
          </w:tcPr>
          <w:p w14:paraId="0546E71B">
            <w:pPr>
              <w:spacing w:line="217" w:lineRule="exact"/>
              <w:rPr>
                <w:rFonts w:ascii="Arial"/>
                <w:sz w:val="18"/>
              </w:rPr>
            </w:pPr>
          </w:p>
        </w:tc>
      </w:tr>
      <w:tr w14:paraId="26AF1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1003" w:type="dxa"/>
            <w:vAlign w:val="top"/>
          </w:tcPr>
          <w:p w14:paraId="337C2E63">
            <w:pPr>
              <w:pStyle w:val="6"/>
              <w:spacing w:before="24" w:line="232" w:lineRule="auto"/>
              <w:ind w:left="71"/>
              <w:rPr>
                <w:sz w:val="12"/>
                <w:szCs w:val="12"/>
              </w:rPr>
            </w:pPr>
            <w:r>
              <w:rPr>
                <w:spacing w:val="-1"/>
                <w:sz w:val="12"/>
                <w:szCs w:val="12"/>
              </w:rPr>
              <w:t>41122123000000</w:t>
            </w:r>
          </w:p>
          <w:p w14:paraId="3467D2AC">
            <w:pPr>
              <w:pStyle w:val="6"/>
              <w:spacing w:line="89" w:lineRule="exact"/>
              <w:ind w:left="73"/>
              <w:rPr>
                <w:sz w:val="12"/>
                <w:szCs w:val="12"/>
              </w:rPr>
            </w:pPr>
            <w:r>
              <w:rPr>
                <w:spacing w:val="-1"/>
                <w:position w:val="-2"/>
                <w:sz w:val="12"/>
                <w:szCs w:val="12"/>
              </w:rPr>
              <w:t>0113113</w:t>
            </w:r>
          </w:p>
        </w:tc>
        <w:tc>
          <w:tcPr>
            <w:tcW w:w="998" w:type="dxa"/>
            <w:vAlign w:val="top"/>
          </w:tcPr>
          <w:p w14:paraId="47AA51AF">
            <w:pPr>
              <w:pStyle w:val="6"/>
              <w:spacing w:before="65" w:line="220" w:lineRule="auto"/>
              <w:ind w:left="72"/>
              <w:rPr>
                <w:sz w:val="12"/>
                <w:szCs w:val="12"/>
              </w:rPr>
            </w:pPr>
            <w:r>
              <w:rPr>
                <w:spacing w:val="-2"/>
                <w:sz w:val="12"/>
                <w:szCs w:val="12"/>
              </w:rPr>
              <w:t>公车运行费</w:t>
            </w:r>
          </w:p>
        </w:tc>
        <w:tc>
          <w:tcPr>
            <w:tcW w:w="999" w:type="dxa"/>
            <w:vAlign w:val="top"/>
          </w:tcPr>
          <w:p w14:paraId="5799CF6C">
            <w:pPr>
              <w:pStyle w:val="6"/>
              <w:spacing w:before="65" w:line="239" w:lineRule="auto"/>
              <w:ind w:left="674"/>
              <w:rPr>
                <w:sz w:val="12"/>
                <w:szCs w:val="12"/>
              </w:rPr>
            </w:pPr>
            <w:r>
              <w:rPr>
                <w:spacing w:val="-2"/>
                <w:sz w:val="12"/>
                <w:szCs w:val="12"/>
              </w:rPr>
              <w:t>7.70</w:t>
            </w:r>
          </w:p>
        </w:tc>
        <w:tc>
          <w:tcPr>
            <w:tcW w:w="998" w:type="dxa"/>
            <w:vAlign w:val="top"/>
          </w:tcPr>
          <w:p w14:paraId="1A0D1D22">
            <w:pPr>
              <w:pStyle w:val="6"/>
              <w:spacing w:before="65" w:line="239" w:lineRule="auto"/>
              <w:ind w:left="675"/>
              <w:rPr>
                <w:sz w:val="12"/>
                <w:szCs w:val="12"/>
              </w:rPr>
            </w:pPr>
            <w:r>
              <w:rPr>
                <w:spacing w:val="-2"/>
                <w:sz w:val="12"/>
                <w:szCs w:val="12"/>
              </w:rPr>
              <w:t>7.70</w:t>
            </w:r>
          </w:p>
        </w:tc>
        <w:tc>
          <w:tcPr>
            <w:tcW w:w="998" w:type="dxa"/>
            <w:vAlign w:val="top"/>
          </w:tcPr>
          <w:p w14:paraId="7E193D6A">
            <w:pPr>
              <w:rPr>
                <w:rFonts w:ascii="Arial"/>
                <w:sz w:val="21"/>
              </w:rPr>
            </w:pPr>
          </w:p>
        </w:tc>
        <w:tc>
          <w:tcPr>
            <w:tcW w:w="998" w:type="dxa"/>
            <w:vAlign w:val="top"/>
          </w:tcPr>
          <w:p w14:paraId="47495ACA">
            <w:pPr>
              <w:rPr>
                <w:rFonts w:ascii="Arial"/>
                <w:sz w:val="21"/>
              </w:rPr>
            </w:pPr>
          </w:p>
        </w:tc>
        <w:tc>
          <w:tcPr>
            <w:tcW w:w="998" w:type="dxa"/>
            <w:vAlign w:val="top"/>
          </w:tcPr>
          <w:p w14:paraId="7CAE5D7D">
            <w:pPr>
              <w:rPr>
                <w:rFonts w:ascii="Arial"/>
                <w:sz w:val="21"/>
              </w:rPr>
            </w:pPr>
          </w:p>
        </w:tc>
        <w:tc>
          <w:tcPr>
            <w:tcW w:w="999" w:type="dxa"/>
            <w:vAlign w:val="top"/>
          </w:tcPr>
          <w:p w14:paraId="6E8C254C">
            <w:pPr>
              <w:rPr>
                <w:rFonts w:ascii="Arial"/>
                <w:sz w:val="21"/>
              </w:rPr>
            </w:pPr>
          </w:p>
        </w:tc>
        <w:tc>
          <w:tcPr>
            <w:tcW w:w="999" w:type="dxa"/>
            <w:vAlign w:val="top"/>
          </w:tcPr>
          <w:p w14:paraId="241B09A6">
            <w:pPr>
              <w:rPr>
                <w:rFonts w:ascii="Arial"/>
                <w:sz w:val="21"/>
              </w:rPr>
            </w:pPr>
          </w:p>
        </w:tc>
        <w:tc>
          <w:tcPr>
            <w:tcW w:w="999" w:type="dxa"/>
            <w:vAlign w:val="top"/>
          </w:tcPr>
          <w:p w14:paraId="3957C632">
            <w:pPr>
              <w:rPr>
                <w:rFonts w:ascii="Arial"/>
                <w:sz w:val="21"/>
              </w:rPr>
            </w:pPr>
          </w:p>
        </w:tc>
        <w:tc>
          <w:tcPr>
            <w:tcW w:w="999" w:type="dxa"/>
            <w:vAlign w:val="top"/>
          </w:tcPr>
          <w:p w14:paraId="62170A14">
            <w:pPr>
              <w:rPr>
                <w:rFonts w:ascii="Arial"/>
                <w:sz w:val="21"/>
              </w:rPr>
            </w:pPr>
          </w:p>
        </w:tc>
        <w:tc>
          <w:tcPr>
            <w:tcW w:w="999" w:type="dxa"/>
            <w:vAlign w:val="top"/>
          </w:tcPr>
          <w:p w14:paraId="79C2E2D8">
            <w:pPr>
              <w:rPr>
                <w:rFonts w:ascii="Arial"/>
                <w:sz w:val="21"/>
              </w:rPr>
            </w:pPr>
          </w:p>
        </w:tc>
        <w:tc>
          <w:tcPr>
            <w:tcW w:w="999" w:type="dxa"/>
            <w:vAlign w:val="top"/>
          </w:tcPr>
          <w:p w14:paraId="3C4929F6">
            <w:pPr>
              <w:rPr>
                <w:rFonts w:ascii="Arial"/>
                <w:sz w:val="21"/>
              </w:rPr>
            </w:pPr>
          </w:p>
        </w:tc>
        <w:tc>
          <w:tcPr>
            <w:tcW w:w="967" w:type="dxa"/>
            <w:vAlign w:val="top"/>
          </w:tcPr>
          <w:p w14:paraId="1B09761C">
            <w:pPr>
              <w:rPr>
                <w:rFonts w:ascii="Arial"/>
                <w:sz w:val="21"/>
              </w:rPr>
            </w:pPr>
          </w:p>
        </w:tc>
      </w:tr>
    </w:tbl>
    <w:p w14:paraId="0FCA97E6">
      <w:pPr>
        <w:rPr>
          <w:rFonts w:ascii="Arial"/>
          <w:sz w:val="21"/>
        </w:rPr>
      </w:pPr>
    </w:p>
    <w:p w14:paraId="00B83FFE">
      <w:pPr>
        <w:rPr>
          <w:rFonts w:ascii="Arial" w:hAnsi="Arial" w:eastAsia="Arial" w:cs="Arial"/>
          <w:sz w:val="21"/>
          <w:szCs w:val="21"/>
        </w:rPr>
        <w:sectPr>
          <w:pgSz w:w="16839" w:h="11906"/>
          <w:pgMar w:top="400" w:right="1432" w:bottom="0" w:left="1432" w:header="0" w:footer="0" w:gutter="0"/>
          <w:cols w:space="720" w:num="1"/>
        </w:sectPr>
      </w:pPr>
    </w:p>
    <w:p w14:paraId="51043104">
      <w:pPr>
        <w:spacing w:line="267" w:lineRule="auto"/>
        <w:rPr>
          <w:rFonts w:ascii="Arial"/>
          <w:sz w:val="21"/>
        </w:rPr>
      </w:pPr>
    </w:p>
    <w:p w14:paraId="1900A708">
      <w:pPr>
        <w:spacing w:line="267" w:lineRule="auto"/>
        <w:rPr>
          <w:rFonts w:ascii="Arial"/>
          <w:sz w:val="21"/>
        </w:rPr>
      </w:pPr>
    </w:p>
    <w:p w14:paraId="64C0D7F1">
      <w:pPr>
        <w:spacing w:line="267" w:lineRule="auto"/>
        <w:rPr>
          <w:rFonts w:ascii="Arial"/>
          <w:sz w:val="21"/>
        </w:rPr>
      </w:pPr>
    </w:p>
    <w:p w14:paraId="623606A2">
      <w:pPr>
        <w:spacing w:line="268" w:lineRule="auto"/>
        <w:rPr>
          <w:rFonts w:ascii="Arial"/>
          <w:sz w:val="21"/>
        </w:rPr>
      </w:pPr>
    </w:p>
    <w:p w14:paraId="3E1E9CFF">
      <w:pPr>
        <w:spacing w:line="268" w:lineRule="auto"/>
        <w:rPr>
          <w:rFonts w:ascii="Arial"/>
          <w:sz w:val="21"/>
        </w:rPr>
      </w:pPr>
    </w:p>
    <w:p w14:paraId="000BE7E0">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376A59F4">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5B2AD130">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E097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2866A03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5B98D0C3">
            <w:pPr>
              <w:spacing w:line="449" w:lineRule="auto"/>
              <w:rPr>
                <w:rFonts w:ascii="Arial"/>
                <w:sz w:val="21"/>
              </w:rPr>
            </w:pPr>
          </w:p>
          <w:p w14:paraId="4F3EDD40">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4B4B1EB9">
            <w:pPr>
              <w:spacing w:line="362" w:lineRule="auto"/>
              <w:rPr>
                <w:rFonts w:ascii="Arial"/>
                <w:sz w:val="21"/>
              </w:rPr>
            </w:pPr>
          </w:p>
          <w:p w14:paraId="3B01FDE8">
            <w:pPr>
              <w:pStyle w:val="6"/>
              <w:spacing w:before="46" w:line="219" w:lineRule="auto"/>
              <w:ind w:left="81"/>
              <w:rPr>
                <w:sz w:val="14"/>
                <w:szCs w:val="14"/>
              </w:rPr>
            </w:pPr>
            <w:r>
              <w:rPr>
                <w:color w:val="494949"/>
                <w:spacing w:val="-1"/>
                <w:sz w:val="14"/>
                <w:szCs w:val="14"/>
              </w:rPr>
              <w:t>单位（科目名称</w:t>
            </w:r>
          </w:p>
          <w:p w14:paraId="7AEB344D">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251E54B3">
            <w:pPr>
              <w:spacing w:line="450" w:lineRule="auto"/>
              <w:rPr>
                <w:rFonts w:ascii="Arial"/>
                <w:sz w:val="21"/>
              </w:rPr>
            </w:pPr>
          </w:p>
          <w:p w14:paraId="3DB00630">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5EEA9D9A">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2E303741">
            <w:pPr>
              <w:pStyle w:val="6"/>
              <w:spacing w:before="62" w:line="220" w:lineRule="auto"/>
              <w:ind w:left="1494"/>
              <w:rPr>
                <w:sz w:val="14"/>
                <w:szCs w:val="14"/>
              </w:rPr>
            </w:pPr>
            <w:r>
              <w:rPr>
                <w:color w:val="494949"/>
                <w:spacing w:val="-2"/>
                <w:sz w:val="14"/>
                <w:szCs w:val="14"/>
              </w:rPr>
              <w:t>项目支出</w:t>
            </w:r>
          </w:p>
        </w:tc>
      </w:tr>
      <w:tr w14:paraId="65409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84EEFEC">
            <w:pPr>
              <w:rPr>
                <w:rFonts w:ascii="Arial"/>
                <w:sz w:val="21"/>
              </w:rPr>
            </w:pPr>
          </w:p>
        </w:tc>
        <w:tc>
          <w:tcPr>
            <w:tcW w:w="1158" w:type="dxa"/>
            <w:vMerge w:val="continue"/>
            <w:tcBorders>
              <w:top w:val="nil"/>
              <w:bottom w:val="nil"/>
            </w:tcBorders>
            <w:vAlign w:val="top"/>
          </w:tcPr>
          <w:p w14:paraId="1CD5555A">
            <w:pPr>
              <w:rPr>
                <w:rFonts w:ascii="Arial"/>
                <w:sz w:val="21"/>
              </w:rPr>
            </w:pPr>
          </w:p>
        </w:tc>
        <w:tc>
          <w:tcPr>
            <w:tcW w:w="1159" w:type="dxa"/>
            <w:vMerge w:val="continue"/>
            <w:tcBorders>
              <w:top w:val="nil"/>
              <w:bottom w:val="nil"/>
            </w:tcBorders>
            <w:vAlign w:val="top"/>
          </w:tcPr>
          <w:p w14:paraId="4A106CCC">
            <w:pPr>
              <w:rPr>
                <w:rFonts w:ascii="Arial"/>
                <w:sz w:val="21"/>
              </w:rPr>
            </w:pPr>
          </w:p>
        </w:tc>
        <w:tc>
          <w:tcPr>
            <w:tcW w:w="1158" w:type="dxa"/>
            <w:vMerge w:val="continue"/>
            <w:tcBorders>
              <w:top w:val="nil"/>
              <w:bottom w:val="nil"/>
            </w:tcBorders>
            <w:vAlign w:val="top"/>
          </w:tcPr>
          <w:p w14:paraId="10C16496">
            <w:pPr>
              <w:rPr>
                <w:rFonts w:ascii="Arial"/>
                <w:sz w:val="21"/>
              </w:rPr>
            </w:pPr>
          </w:p>
        </w:tc>
        <w:tc>
          <w:tcPr>
            <w:tcW w:w="1158" w:type="dxa"/>
            <w:vMerge w:val="restart"/>
            <w:tcBorders>
              <w:bottom w:val="nil"/>
            </w:tcBorders>
            <w:vAlign w:val="top"/>
          </w:tcPr>
          <w:p w14:paraId="6569CF07">
            <w:pPr>
              <w:spacing w:line="304" w:lineRule="auto"/>
              <w:rPr>
                <w:rFonts w:ascii="Arial"/>
                <w:sz w:val="21"/>
              </w:rPr>
            </w:pPr>
          </w:p>
          <w:p w14:paraId="141CC513">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318ECA4">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054E6B0B">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499957E3">
            <w:pPr>
              <w:spacing w:line="304" w:lineRule="auto"/>
              <w:rPr>
                <w:rFonts w:ascii="Arial"/>
                <w:sz w:val="21"/>
              </w:rPr>
            </w:pPr>
          </w:p>
          <w:p w14:paraId="6F3968FD">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39C7F19E">
            <w:pPr>
              <w:spacing w:line="304" w:lineRule="auto"/>
              <w:rPr>
                <w:rFonts w:ascii="Arial"/>
                <w:sz w:val="21"/>
              </w:rPr>
            </w:pPr>
          </w:p>
          <w:p w14:paraId="41460800">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1AD4F606">
            <w:pPr>
              <w:spacing w:line="304" w:lineRule="auto"/>
              <w:rPr>
                <w:rFonts w:ascii="Arial"/>
                <w:sz w:val="21"/>
              </w:rPr>
            </w:pPr>
          </w:p>
          <w:p w14:paraId="6D6F8D36">
            <w:pPr>
              <w:pStyle w:val="6"/>
              <w:spacing w:before="45" w:line="220" w:lineRule="auto"/>
              <w:ind w:left="265"/>
              <w:rPr>
                <w:sz w:val="14"/>
                <w:szCs w:val="14"/>
              </w:rPr>
            </w:pPr>
            <w:r>
              <w:rPr>
                <w:color w:val="494949"/>
                <w:spacing w:val="-1"/>
                <w:sz w:val="14"/>
                <w:szCs w:val="14"/>
              </w:rPr>
              <w:t>特定目标类</w:t>
            </w:r>
          </w:p>
        </w:tc>
      </w:tr>
      <w:tr w14:paraId="01D81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465FE66E">
            <w:pPr>
              <w:pStyle w:val="6"/>
              <w:spacing w:before="209" w:line="220" w:lineRule="auto"/>
              <w:ind w:left="112"/>
              <w:rPr>
                <w:sz w:val="14"/>
                <w:szCs w:val="14"/>
              </w:rPr>
            </w:pPr>
            <w:r>
              <w:rPr>
                <w:color w:val="494949"/>
                <w:sz w:val="14"/>
                <w:szCs w:val="14"/>
              </w:rPr>
              <w:t>类</w:t>
            </w:r>
          </w:p>
        </w:tc>
        <w:tc>
          <w:tcPr>
            <w:tcW w:w="380" w:type="dxa"/>
            <w:vAlign w:val="top"/>
          </w:tcPr>
          <w:p w14:paraId="1D3B6BF4">
            <w:pPr>
              <w:pStyle w:val="6"/>
              <w:spacing w:before="210" w:line="221" w:lineRule="auto"/>
              <w:ind w:left="108"/>
              <w:rPr>
                <w:sz w:val="14"/>
                <w:szCs w:val="14"/>
              </w:rPr>
            </w:pPr>
            <w:r>
              <w:rPr>
                <w:color w:val="494949"/>
                <w:sz w:val="14"/>
                <w:szCs w:val="14"/>
              </w:rPr>
              <w:t>款</w:t>
            </w:r>
          </w:p>
        </w:tc>
        <w:tc>
          <w:tcPr>
            <w:tcW w:w="380" w:type="dxa"/>
            <w:vAlign w:val="top"/>
          </w:tcPr>
          <w:p w14:paraId="7333BEC5">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097FF005">
            <w:pPr>
              <w:rPr>
                <w:rFonts w:ascii="Arial"/>
                <w:sz w:val="21"/>
              </w:rPr>
            </w:pPr>
          </w:p>
        </w:tc>
        <w:tc>
          <w:tcPr>
            <w:tcW w:w="1159" w:type="dxa"/>
            <w:vMerge w:val="continue"/>
            <w:tcBorders>
              <w:top w:val="nil"/>
            </w:tcBorders>
            <w:vAlign w:val="top"/>
          </w:tcPr>
          <w:p w14:paraId="1660CAD7">
            <w:pPr>
              <w:rPr>
                <w:rFonts w:ascii="Arial"/>
                <w:sz w:val="21"/>
              </w:rPr>
            </w:pPr>
          </w:p>
        </w:tc>
        <w:tc>
          <w:tcPr>
            <w:tcW w:w="1158" w:type="dxa"/>
            <w:vMerge w:val="continue"/>
            <w:tcBorders>
              <w:top w:val="nil"/>
            </w:tcBorders>
            <w:vAlign w:val="top"/>
          </w:tcPr>
          <w:p w14:paraId="7A44ED15">
            <w:pPr>
              <w:rPr>
                <w:rFonts w:ascii="Arial"/>
                <w:sz w:val="21"/>
              </w:rPr>
            </w:pPr>
          </w:p>
        </w:tc>
        <w:tc>
          <w:tcPr>
            <w:tcW w:w="1158" w:type="dxa"/>
            <w:vMerge w:val="continue"/>
            <w:tcBorders>
              <w:top w:val="nil"/>
            </w:tcBorders>
            <w:vAlign w:val="top"/>
          </w:tcPr>
          <w:p w14:paraId="19C21457">
            <w:pPr>
              <w:rPr>
                <w:rFonts w:ascii="Arial"/>
                <w:sz w:val="21"/>
              </w:rPr>
            </w:pPr>
          </w:p>
        </w:tc>
        <w:tc>
          <w:tcPr>
            <w:tcW w:w="1158" w:type="dxa"/>
            <w:vAlign w:val="top"/>
          </w:tcPr>
          <w:p w14:paraId="55B221F9">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0B23EDF5">
            <w:pPr>
              <w:pStyle w:val="6"/>
              <w:spacing w:before="121" w:line="220" w:lineRule="auto"/>
              <w:ind w:left="86"/>
              <w:rPr>
                <w:sz w:val="14"/>
                <w:szCs w:val="14"/>
              </w:rPr>
            </w:pPr>
            <w:r>
              <w:rPr>
                <w:color w:val="494949"/>
                <w:spacing w:val="-1"/>
                <w:sz w:val="14"/>
                <w:szCs w:val="14"/>
              </w:rPr>
              <w:t>对个人和家庭的</w:t>
            </w:r>
          </w:p>
          <w:p w14:paraId="316485A2">
            <w:pPr>
              <w:pStyle w:val="6"/>
              <w:spacing w:before="9" w:line="220" w:lineRule="auto"/>
              <w:ind w:left="436"/>
              <w:rPr>
                <w:sz w:val="14"/>
                <w:szCs w:val="14"/>
              </w:rPr>
            </w:pPr>
            <w:r>
              <w:rPr>
                <w:color w:val="494949"/>
                <w:spacing w:val="-2"/>
                <w:sz w:val="14"/>
                <w:szCs w:val="14"/>
              </w:rPr>
              <w:t>补助</w:t>
            </w:r>
          </w:p>
        </w:tc>
        <w:tc>
          <w:tcPr>
            <w:tcW w:w="1158" w:type="dxa"/>
            <w:vAlign w:val="top"/>
          </w:tcPr>
          <w:p w14:paraId="0A49641D">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354F053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0C4CF164">
            <w:pPr>
              <w:rPr>
                <w:rFonts w:ascii="Arial"/>
                <w:sz w:val="21"/>
              </w:rPr>
            </w:pPr>
          </w:p>
        </w:tc>
        <w:tc>
          <w:tcPr>
            <w:tcW w:w="1158" w:type="dxa"/>
            <w:vMerge w:val="continue"/>
            <w:tcBorders>
              <w:top w:val="nil"/>
            </w:tcBorders>
            <w:vAlign w:val="top"/>
          </w:tcPr>
          <w:p w14:paraId="422509AE">
            <w:pPr>
              <w:rPr>
                <w:rFonts w:ascii="Arial"/>
                <w:sz w:val="21"/>
              </w:rPr>
            </w:pPr>
          </w:p>
        </w:tc>
        <w:tc>
          <w:tcPr>
            <w:tcW w:w="1226" w:type="dxa"/>
            <w:vMerge w:val="continue"/>
            <w:tcBorders>
              <w:top w:val="nil"/>
            </w:tcBorders>
            <w:vAlign w:val="top"/>
          </w:tcPr>
          <w:p w14:paraId="3B08A63C">
            <w:pPr>
              <w:rPr>
                <w:rFonts w:ascii="Arial"/>
                <w:sz w:val="21"/>
              </w:rPr>
            </w:pPr>
          </w:p>
        </w:tc>
      </w:tr>
      <w:tr w14:paraId="4FF65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660B4BC7">
            <w:pPr>
              <w:rPr>
                <w:rFonts w:ascii="Arial"/>
                <w:sz w:val="21"/>
              </w:rPr>
            </w:pPr>
          </w:p>
        </w:tc>
        <w:tc>
          <w:tcPr>
            <w:tcW w:w="380" w:type="dxa"/>
            <w:vAlign w:val="top"/>
          </w:tcPr>
          <w:p w14:paraId="1D1F1079">
            <w:pPr>
              <w:rPr>
                <w:rFonts w:ascii="Arial"/>
                <w:sz w:val="21"/>
              </w:rPr>
            </w:pPr>
          </w:p>
        </w:tc>
        <w:tc>
          <w:tcPr>
            <w:tcW w:w="380" w:type="dxa"/>
            <w:vAlign w:val="top"/>
          </w:tcPr>
          <w:p w14:paraId="1778590F">
            <w:pPr>
              <w:rPr>
                <w:rFonts w:ascii="Arial"/>
                <w:sz w:val="21"/>
              </w:rPr>
            </w:pPr>
          </w:p>
        </w:tc>
        <w:tc>
          <w:tcPr>
            <w:tcW w:w="1158" w:type="dxa"/>
            <w:vAlign w:val="top"/>
          </w:tcPr>
          <w:p w14:paraId="20953B26">
            <w:pPr>
              <w:rPr>
                <w:rFonts w:ascii="Arial"/>
                <w:sz w:val="21"/>
              </w:rPr>
            </w:pPr>
          </w:p>
        </w:tc>
        <w:tc>
          <w:tcPr>
            <w:tcW w:w="1159" w:type="dxa"/>
            <w:vAlign w:val="top"/>
          </w:tcPr>
          <w:p w14:paraId="0C6B7706">
            <w:pPr>
              <w:rPr>
                <w:rFonts w:ascii="Arial"/>
                <w:sz w:val="21"/>
              </w:rPr>
            </w:pPr>
          </w:p>
        </w:tc>
        <w:tc>
          <w:tcPr>
            <w:tcW w:w="1158" w:type="dxa"/>
            <w:vAlign w:val="top"/>
          </w:tcPr>
          <w:p w14:paraId="742A2759">
            <w:pPr>
              <w:rPr>
                <w:rFonts w:ascii="Arial"/>
                <w:sz w:val="21"/>
              </w:rPr>
            </w:pPr>
          </w:p>
        </w:tc>
        <w:tc>
          <w:tcPr>
            <w:tcW w:w="1158" w:type="dxa"/>
            <w:vAlign w:val="top"/>
          </w:tcPr>
          <w:p w14:paraId="4AAB1640">
            <w:pPr>
              <w:rPr>
                <w:rFonts w:ascii="Arial"/>
                <w:sz w:val="21"/>
              </w:rPr>
            </w:pPr>
          </w:p>
        </w:tc>
        <w:tc>
          <w:tcPr>
            <w:tcW w:w="1158" w:type="dxa"/>
            <w:vAlign w:val="top"/>
          </w:tcPr>
          <w:p w14:paraId="1EF059EB">
            <w:pPr>
              <w:rPr>
                <w:rFonts w:ascii="Arial"/>
                <w:sz w:val="21"/>
              </w:rPr>
            </w:pPr>
          </w:p>
        </w:tc>
        <w:tc>
          <w:tcPr>
            <w:tcW w:w="1158" w:type="dxa"/>
            <w:vAlign w:val="top"/>
          </w:tcPr>
          <w:p w14:paraId="4415C528">
            <w:pPr>
              <w:rPr>
                <w:rFonts w:ascii="Arial"/>
                <w:sz w:val="21"/>
              </w:rPr>
            </w:pPr>
          </w:p>
        </w:tc>
        <w:tc>
          <w:tcPr>
            <w:tcW w:w="1158" w:type="dxa"/>
            <w:vAlign w:val="top"/>
          </w:tcPr>
          <w:p w14:paraId="3AE24334">
            <w:pPr>
              <w:rPr>
                <w:rFonts w:ascii="Arial"/>
                <w:sz w:val="21"/>
              </w:rPr>
            </w:pPr>
          </w:p>
        </w:tc>
        <w:tc>
          <w:tcPr>
            <w:tcW w:w="1158" w:type="dxa"/>
            <w:vAlign w:val="top"/>
          </w:tcPr>
          <w:p w14:paraId="689E54CE">
            <w:pPr>
              <w:rPr>
                <w:rFonts w:ascii="Arial"/>
                <w:sz w:val="21"/>
              </w:rPr>
            </w:pPr>
          </w:p>
        </w:tc>
        <w:tc>
          <w:tcPr>
            <w:tcW w:w="1158" w:type="dxa"/>
            <w:vAlign w:val="top"/>
          </w:tcPr>
          <w:p w14:paraId="30A53B20">
            <w:pPr>
              <w:rPr>
                <w:rFonts w:ascii="Arial"/>
                <w:sz w:val="21"/>
              </w:rPr>
            </w:pPr>
          </w:p>
        </w:tc>
        <w:tc>
          <w:tcPr>
            <w:tcW w:w="1158" w:type="dxa"/>
            <w:vAlign w:val="top"/>
          </w:tcPr>
          <w:p w14:paraId="4EFCB461">
            <w:pPr>
              <w:rPr>
                <w:rFonts w:ascii="Arial"/>
                <w:sz w:val="21"/>
              </w:rPr>
            </w:pPr>
          </w:p>
        </w:tc>
        <w:tc>
          <w:tcPr>
            <w:tcW w:w="1226" w:type="dxa"/>
            <w:vAlign w:val="top"/>
          </w:tcPr>
          <w:p w14:paraId="1A00D1BB">
            <w:pPr>
              <w:rPr>
                <w:rFonts w:ascii="Arial"/>
                <w:sz w:val="21"/>
              </w:rPr>
            </w:pPr>
          </w:p>
        </w:tc>
      </w:tr>
      <w:tr w14:paraId="53035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FC693CE">
            <w:pPr>
              <w:rPr>
                <w:rFonts w:ascii="Arial"/>
                <w:sz w:val="21"/>
              </w:rPr>
            </w:pPr>
          </w:p>
        </w:tc>
        <w:tc>
          <w:tcPr>
            <w:tcW w:w="380" w:type="dxa"/>
            <w:vAlign w:val="top"/>
          </w:tcPr>
          <w:p w14:paraId="1D42A516">
            <w:pPr>
              <w:rPr>
                <w:rFonts w:ascii="Arial"/>
                <w:sz w:val="21"/>
              </w:rPr>
            </w:pPr>
          </w:p>
        </w:tc>
        <w:tc>
          <w:tcPr>
            <w:tcW w:w="380" w:type="dxa"/>
            <w:vAlign w:val="top"/>
          </w:tcPr>
          <w:p w14:paraId="37B2FAAC">
            <w:pPr>
              <w:rPr>
                <w:rFonts w:ascii="Arial"/>
                <w:sz w:val="21"/>
              </w:rPr>
            </w:pPr>
          </w:p>
        </w:tc>
        <w:tc>
          <w:tcPr>
            <w:tcW w:w="1158" w:type="dxa"/>
            <w:vAlign w:val="top"/>
          </w:tcPr>
          <w:p w14:paraId="53A94FFD">
            <w:pPr>
              <w:rPr>
                <w:rFonts w:ascii="Arial"/>
                <w:sz w:val="21"/>
              </w:rPr>
            </w:pPr>
          </w:p>
        </w:tc>
        <w:tc>
          <w:tcPr>
            <w:tcW w:w="1159" w:type="dxa"/>
            <w:vAlign w:val="top"/>
          </w:tcPr>
          <w:p w14:paraId="31ADBBCE">
            <w:pPr>
              <w:rPr>
                <w:rFonts w:ascii="Arial"/>
                <w:sz w:val="21"/>
              </w:rPr>
            </w:pPr>
          </w:p>
        </w:tc>
        <w:tc>
          <w:tcPr>
            <w:tcW w:w="1158" w:type="dxa"/>
            <w:vAlign w:val="top"/>
          </w:tcPr>
          <w:p w14:paraId="74E567B4">
            <w:pPr>
              <w:rPr>
                <w:rFonts w:ascii="Arial"/>
                <w:sz w:val="21"/>
              </w:rPr>
            </w:pPr>
          </w:p>
        </w:tc>
        <w:tc>
          <w:tcPr>
            <w:tcW w:w="1158" w:type="dxa"/>
            <w:vAlign w:val="top"/>
          </w:tcPr>
          <w:p w14:paraId="03B416FF">
            <w:pPr>
              <w:rPr>
                <w:rFonts w:ascii="Arial"/>
                <w:sz w:val="21"/>
              </w:rPr>
            </w:pPr>
          </w:p>
        </w:tc>
        <w:tc>
          <w:tcPr>
            <w:tcW w:w="1158" w:type="dxa"/>
            <w:vAlign w:val="top"/>
          </w:tcPr>
          <w:p w14:paraId="08C410AA">
            <w:pPr>
              <w:rPr>
                <w:rFonts w:ascii="Arial"/>
                <w:sz w:val="21"/>
              </w:rPr>
            </w:pPr>
          </w:p>
        </w:tc>
        <w:tc>
          <w:tcPr>
            <w:tcW w:w="1158" w:type="dxa"/>
            <w:vAlign w:val="top"/>
          </w:tcPr>
          <w:p w14:paraId="505E62E1">
            <w:pPr>
              <w:rPr>
                <w:rFonts w:ascii="Arial"/>
                <w:sz w:val="21"/>
              </w:rPr>
            </w:pPr>
          </w:p>
        </w:tc>
        <w:tc>
          <w:tcPr>
            <w:tcW w:w="1158" w:type="dxa"/>
            <w:vAlign w:val="top"/>
          </w:tcPr>
          <w:p w14:paraId="4AE1FB77">
            <w:pPr>
              <w:rPr>
                <w:rFonts w:ascii="Arial"/>
                <w:sz w:val="21"/>
              </w:rPr>
            </w:pPr>
          </w:p>
        </w:tc>
        <w:tc>
          <w:tcPr>
            <w:tcW w:w="1158" w:type="dxa"/>
            <w:vAlign w:val="top"/>
          </w:tcPr>
          <w:p w14:paraId="07240524">
            <w:pPr>
              <w:rPr>
                <w:rFonts w:ascii="Arial"/>
                <w:sz w:val="21"/>
              </w:rPr>
            </w:pPr>
          </w:p>
        </w:tc>
        <w:tc>
          <w:tcPr>
            <w:tcW w:w="1158" w:type="dxa"/>
            <w:vAlign w:val="top"/>
          </w:tcPr>
          <w:p w14:paraId="22131AC0">
            <w:pPr>
              <w:rPr>
                <w:rFonts w:ascii="Arial"/>
                <w:sz w:val="21"/>
              </w:rPr>
            </w:pPr>
          </w:p>
        </w:tc>
        <w:tc>
          <w:tcPr>
            <w:tcW w:w="1158" w:type="dxa"/>
            <w:vAlign w:val="top"/>
          </w:tcPr>
          <w:p w14:paraId="252C6E0C">
            <w:pPr>
              <w:rPr>
                <w:rFonts w:ascii="Arial"/>
                <w:sz w:val="21"/>
              </w:rPr>
            </w:pPr>
          </w:p>
        </w:tc>
        <w:tc>
          <w:tcPr>
            <w:tcW w:w="1226" w:type="dxa"/>
            <w:vAlign w:val="top"/>
          </w:tcPr>
          <w:p w14:paraId="67928753">
            <w:pPr>
              <w:rPr>
                <w:rFonts w:ascii="Arial"/>
                <w:sz w:val="21"/>
              </w:rPr>
            </w:pPr>
          </w:p>
        </w:tc>
      </w:tr>
    </w:tbl>
    <w:p w14:paraId="32E12461">
      <w:pPr>
        <w:spacing w:line="280" w:lineRule="auto"/>
        <w:rPr>
          <w:rFonts w:ascii="Arial"/>
          <w:sz w:val="21"/>
        </w:rPr>
      </w:pPr>
    </w:p>
    <w:p w14:paraId="60FD859A">
      <w:pPr>
        <w:spacing w:line="281" w:lineRule="auto"/>
        <w:rPr>
          <w:rFonts w:ascii="Arial"/>
          <w:sz w:val="21"/>
        </w:rPr>
      </w:pPr>
    </w:p>
    <w:p w14:paraId="4C7F3602">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79194635">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1439E4A7">
      <w:pPr>
        <w:spacing w:line="267" w:lineRule="auto"/>
        <w:rPr>
          <w:rFonts w:ascii="Arial"/>
          <w:sz w:val="21"/>
        </w:rPr>
      </w:pPr>
    </w:p>
    <w:p w14:paraId="2FEBD005">
      <w:pPr>
        <w:spacing w:line="267" w:lineRule="auto"/>
        <w:rPr>
          <w:rFonts w:ascii="Arial"/>
          <w:sz w:val="21"/>
        </w:rPr>
      </w:pPr>
    </w:p>
    <w:p w14:paraId="0CF132B2">
      <w:pPr>
        <w:spacing w:line="267" w:lineRule="auto"/>
        <w:rPr>
          <w:rFonts w:ascii="Arial"/>
          <w:sz w:val="21"/>
        </w:rPr>
      </w:pPr>
    </w:p>
    <w:p w14:paraId="64D7143B">
      <w:pPr>
        <w:spacing w:line="268" w:lineRule="auto"/>
        <w:rPr>
          <w:rFonts w:ascii="Arial"/>
          <w:sz w:val="21"/>
        </w:rPr>
      </w:pPr>
    </w:p>
    <w:p w14:paraId="3D1B5E15">
      <w:pPr>
        <w:spacing w:line="268" w:lineRule="auto"/>
        <w:rPr>
          <w:rFonts w:ascii="Arial"/>
          <w:sz w:val="21"/>
        </w:rPr>
      </w:pPr>
    </w:p>
    <w:p w14:paraId="08F1070B">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67D08D98">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43D8FCBE">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部门：渑池县高质量发展促进中心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0B291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46A2A389">
            <w:pPr>
              <w:spacing w:line="254" w:lineRule="auto"/>
              <w:rPr>
                <w:rFonts w:ascii="Arial"/>
                <w:sz w:val="21"/>
              </w:rPr>
            </w:pPr>
          </w:p>
          <w:p w14:paraId="060465BF">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2D743B52">
            <w:pPr>
              <w:spacing w:line="255" w:lineRule="auto"/>
              <w:rPr>
                <w:rFonts w:ascii="Arial"/>
                <w:sz w:val="21"/>
              </w:rPr>
            </w:pPr>
          </w:p>
          <w:p w14:paraId="4A56AA9B">
            <w:pPr>
              <w:pStyle w:val="6"/>
              <w:spacing w:before="91" w:line="219" w:lineRule="auto"/>
              <w:ind w:left="1882"/>
              <w:rPr>
                <w:sz w:val="28"/>
                <w:szCs w:val="28"/>
              </w:rPr>
            </w:pPr>
            <w:r>
              <w:rPr>
                <w:spacing w:val="-2"/>
                <w:sz w:val="28"/>
                <w:szCs w:val="28"/>
              </w:rPr>
              <w:t>机构运行经费支出</w:t>
            </w:r>
          </w:p>
        </w:tc>
      </w:tr>
      <w:tr w14:paraId="4FF55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5ACA7EFD">
            <w:pPr>
              <w:spacing w:line="255" w:lineRule="auto"/>
              <w:jc w:val="both"/>
              <w:rPr>
                <w:rFonts w:ascii="Arial"/>
                <w:sz w:val="21"/>
              </w:rPr>
            </w:pPr>
          </w:p>
          <w:p w14:paraId="70645503">
            <w:pPr>
              <w:pStyle w:val="6"/>
              <w:spacing w:before="91" w:line="219" w:lineRule="auto"/>
              <w:ind w:left="1428"/>
              <w:jc w:val="both"/>
              <w:rPr>
                <w:sz w:val="28"/>
                <w:szCs w:val="28"/>
              </w:rPr>
            </w:pPr>
            <w:r>
              <w:rPr>
                <w:spacing w:val="-3"/>
                <w:sz w:val="28"/>
                <w:szCs w:val="28"/>
              </w:rPr>
              <w:t>科目编码</w:t>
            </w:r>
          </w:p>
        </w:tc>
        <w:tc>
          <w:tcPr>
            <w:tcW w:w="3974" w:type="dxa"/>
            <w:vAlign w:val="top"/>
          </w:tcPr>
          <w:p w14:paraId="44420AA9">
            <w:pPr>
              <w:spacing w:line="255" w:lineRule="auto"/>
              <w:jc w:val="both"/>
              <w:rPr>
                <w:rFonts w:ascii="Arial"/>
                <w:sz w:val="21"/>
              </w:rPr>
            </w:pPr>
          </w:p>
          <w:p w14:paraId="7CCBDDC7">
            <w:pPr>
              <w:pStyle w:val="6"/>
              <w:spacing w:before="91" w:line="219" w:lineRule="auto"/>
              <w:ind w:left="1429"/>
              <w:jc w:val="both"/>
              <w:rPr>
                <w:sz w:val="28"/>
                <w:szCs w:val="28"/>
              </w:rPr>
            </w:pPr>
            <w:r>
              <w:rPr>
                <w:spacing w:val="-3"/>
                <w:sz w:val="28"/>
                <w:szCs w:val="28"/>
              </w:rPr>
              <w:t>科目名称</w:t>
            </w:r>
          </w:p>
        </w:tc>
        <w:tc>
          <w:tcPr>
            <w:tcW w:w="5999" w:type="dxa"/>
            <w:vAlign w:val="top"/>
          </w:tcPr>
          <w:p w14:paraId="506EB744">
            <w:pPr>
              <w:spacing w:line="255" w:lineRule="auto"/>
              <w:jc w:val="both"/>
              <w:rPr>
                <w:rFonts w:ascii="Arial"/>
                <w:sz w:val="21"/>
              </w:rPr>
            </w:pPr>
          </w:p>
          <w:p w14:paraId="1001C1D5">
            <w:pPr>
              <w:pStyle w:val="6"/>
              <w:spacing w:before="91" w:line="221" w:lineRule="auto"/>
              <w:ind w:left="2725"/>
              <w:jc w:val="both"/>
              <w:rPr>
                <w:sz w:val="28"/>
                <w:szCs w:val="28"/>
              </w:rPr>
            </w:pPr>
            <w:r>
              <w:rPr>
                <w:spacing w:val="-4"/>
                <w:sz w:val="28"/>
                <w:szCs w:val="28"/>
              </w:rPr>
              <w:t>合计</w:t>
            </w:r>
          </w:p>
        </w:tc>
      </w:tr>
      <w:tr w14:paraId="6E748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74819689">
            <w:pPr>
              <w:jc w:val="center"/>
              <w:rPr>
                <w:rFonts w:hint="eastAsia" w:eastAsia="宋体"/>
                <w:sz w:val="21"/>
                <w:lang w:val="en-US" w:eastAsia="zh-CN"/>
              </w:rPr>
            </w:pPr>
          </w:p>
          <w:p w14:paraId="6CB135E9">
            <w:pPr>
              <w:jc w:val="center"/>
              <w:rPr>
                <w:rFonts w:hint="default" w:ascii="Arial" w:eastAsia="宋体"/>
                <w:sz w:val="21"/>
                <w:lang w:val="en-US" w:eastAsia="zh-CN"/>
              </w:rPr>
            </w:pPr>
            <w:r>
              <w:rPr>
                <w:rFonts w:hint="eastAsia" w:eastAsia="宋体"/>
                <w:sz w:val="21"/>
                <w:lang w:val="en-US" w:eastAsia="zh-CN"/>
              </w:rPr>
              <w:t>2013101</w:t>
            </w:r>
          </w:p>
        </w:tc>
        <w:tc>
          <w:tcPr>
            <w:tcW w:w="3974" w:type="dxa"/>
            <w:vAlign w:val="top"/>
          </w:tcPr>
          <w:p w14:paraId="33B8344C">
            <w:pPr>
              <w:jc w:val="center"/>
              <w:rPr>
                <w:rFonts w:hint="eastAsia" w:eastAsia="宋体"/>
                <w:sz w:val="21"/>
                <w:lang w:val="en-US" w:eastAsia="zh-CN"/>
              </w:rPr>
            </w:pPr>
          </w:p>
          <w:p w14:paraId="5AD7152C">
            <w:pPr>
              <w:jc w:val="center"/>
              <w:rPr>
                <w:rFonts w:hint="default" w:ascii="Arial" w:eastAsia="宋体"/>
                <w:sz w:val="21"/>
                <w:lang w:val="en-US" w:eastAsia="zh-CN"/>
              </w:rPr>
            </w:pPr>
            <w:r>
              <w:rPr>
                <w:rFonts w:hint="eastAsia" w:eastAsia="宋体"/>
                <w:sz w:val="21"/>
                <w:lang w:val="en-US" w:eastAsia="zh-CN"/>
              </w:rPr>
              <w:t>行政运行</w:t>
            </w:r>
          </w:p>
        </w:tc>
        <w:tc>
          <w:tcPr>
            <w:tcW w:w="5999" w:type="dxa"/>
            <w:vAlign w:val="top"/>
          </w:tcPr>
          <w:p w14:paraId="591AB2AB">
            <w:pPr>
              <w:jc w:val="center"/>
              <w:rPr>
                <w:rFonts w:hint="eastAsia" w:eastAsia="宋体"/>
                <w:sz w:val="21"/>
                <w:lang w:val="en-US" w:eastAsia="zh-CN"/>
              </w:rPr>
            </w:pPr>
          </w:p>
          <w:p w14:paraId="558F619F">
            <w:pPr>
              <w:jc w:val="center"/>
              <w:rPr>
                <w:rFonts w:hint="default" w:ascii="Arial" w:eastAsia="宋体"/>
                <w:sz w:val="21"/>
                <w:lang w:val="en-US" w:eastAsia="zh-CN"/>
              </w:rPr>
            </w:pPr>
            <w:r>
              <w:rPr>
                <w:rFonts w:hint="eastAsia" w:eastAsia="宋体"/>
                <w:sz w:val="21"/>
                <w:lang w:val="en-US" w:eastAsia="zh-CN"/>
              </w:rPr>
              <w:t>0.8</w:t>
            </w:r>
          </w:p>
        </w:tc>
      </w:tr>
      <w:tr w14:paraId="4628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2D226A70">
            <w:pPr>
              <w:rPr>
                <w:rFonts w:ascii="Arial"/>
                <w:sz w:val="21"/>
              </w:rPr>
            </w:pPr>
          </w:p>
        </w:tc>
        <w:tc>
          <w:tcPr>
            <w:tcW w:w="3974" w:type="dxa"/>
            <w:vAlign w:val="top"/>
          </w:tcPr>
          <w:p w14:paraId="39EA158E">
            <w:pPr>
              <w:rPr>
                <w:rFonts w:ascii="Arial"/>
                <w:sz w:val="21"/>
              </w:rPr>
            </w:pPr>
          </w:p>
        </w:tc>
        <w:tc>
          <w:tcPr>
            <w:tcW w:w="5999" w:type="dxa"/>
            <w:vAlign w:val="top"/>
          </w:tcPr>
          <w:p w14:paraId="086EDFE1">
            <w:pPr>
              <w:rPr>
                <w:rFonts w:ascii="Arial"/>
                <w:sz w:val="21"/>
              </w:rPr>
            </w:pPr>
          </w:p>
        </w:tc>
      </w:tr>
    </w:tbl>
    <w:p w14:paraId="4A30710A">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0AE1">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F2A6">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7E59">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3DEA337D"/>
    <w:rsid w:val="4F0E5CA5"/>
    <w:rsid w:val="600B3425"/>
    <w:rsid w:val="62310347"/>
    <w:rsid w:val="64572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6602</Words>
  <Characters>7736</Characters>
  <TotalTime>1</TotalTime>
  <ScaleCrop>false</ScaleCrop>
  <LinksUpToDate>false</LinksUpToDate>
  <CharactersWithSpaces>9007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2024-03-27T06:57:00Z</dcterms:created>
  <dc:creator>NTKO</dc:creator>
  <cp:lastModifiedBy>我想</cp:lastModifiedBy>
  <dcterms:modified xsi:type="dcterms:W3CDTF">2025-07-18T00:24:11Z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2025-06-12T15:48:20Z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5FD986E87DE24887B799E98428A4556D_12</vt:lpwstr>
  </property>
</Properties>
</file>