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年渑池县中医院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310B743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C5DA26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9E92D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FA806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46B735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2E279AAD">
      <w:pPr>
        <w:spacing w:before="372" w:line="220" w:lineRule="auto"/>
        <w:ind w:left="24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2024年渑池县中医院单位预算公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开</w:t>
      </w:r>
    </w:p>
    <w:p w14:paraId="71A7FEF3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5BFFFD45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渑池县中医院（单位）概况</w:t>
      </w:r>
    </w:p>
    <w:p w14:paraId="2E4598D4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697EE88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09991A37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46E9E3E7">
      <w:pPr>
        <w:spacing w:before="215" w:line="283" w:lineRule="auto"/>
        <w:ind w:left="26" w:righ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渑池县中医院（单位）2024年度预算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情况说明</w:t>
      </w:r>
    </w:p>
    <w:p w14:paraId="673E4957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4FD078E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附件：渑池县中医院2024年度（单位）预算表</w:t>
      </w:r>
    </w:p>
    <w:p w14:paraId="31233B7F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36A6C691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70646A9A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42021B63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051E5940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3DE041E7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47DA0998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37822F4E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62C6BD1A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4FB17B65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59F79CD8">
      <w:pPr>
        <w:pStyle w:val="2"/>
        <w:spacing w:before="229" w:line="221" w:lineRule="auto"/>
        <w:ind w:left="65"/>
      </w:pPr>
      <w:r>
        <w:rPr>
          <w:spacing w:val="6"/>
        </w:rPr>
        <w:t>十</w:t>
      </w:r>
      <w:r>
        <w:rPr>
          <w:rFonts w:hint="eastAsia"/>
          <w:spacing w:val="6"/>
          <w:lang w:val="en-US" w:eastAsia="zh-CN"/>
        </w:rPr>
        <w:t>一</w:t>
      </w:r>
      <w:r>
        <w:rPr>
          <w:spacing w:val="6"/>
        </w:rPr>
        <w:t>、(单位)整体绩效目标表</w:t>
      </w:r>
    </w:p>
    <w:p w14:paraId="0BCDD555">
      <w:pPr>
        <w:pStyle w:val="2"/>
        <w:spacing w:before="208" w:line="222" w:lineRule="auto"/>
        <w:ind w:left="65"/>
        <w:outlineLvl w:val="2"/>
      </w:pPr>
      <w:r>
        <w:rPr>
          <w:spacing w:val="7"/>
        </w:rPr>
        <w:t>十</w:t>
      </w:r>
      <w:r>
        <w:rPr>
          <w:rFonts w:hint="eastAsia"/>
          <w:spacing w:val="7"/>
          <w:lang w:val="en-US" w:eastAsia="zh-CN"/>
        </w:rPr>
        <w:t>二</w:t>
      </w:r>
      <w:r>
        <w:rPr>
          <w:spacing w:val="7"/>
        </w:rPr>
        <w:t>、预算项目绩效目标汇总表</w:t>
      </w:r>
    </w:p>
    <w:p w14:paraId="67481713">
      <w:pPr>
        <w:pStyle w:val="2"/>
        <w:spacing w:before="223" w:line="222" w:lineRule="auto"/>
        <w:ind w:left="65"/>
      </w:pPr>
      <w:r>
        <w:t>十</w:t>
      </w:r>
      <w:r>
        <w:rPr>
          <w:rFonts w:hint="eastAsia"/>
          <w:lang w:val="en-US" w:eastAsia="zh-CN"/>
        </w:rPr>
        <w:t>三</w:t>
      </w:r>
      <w:r>
        <w:t>、</w:t>
      </w:r>
      <w:r>
        <w:rPr>
          <w:spacing w:val="-82"/>
        </w:rPr>
        <w:t xml:space="preserve"> </w:t>
      </w:r>
      <w:r>
        <w:t>国有资本经营支出预算表</w:t>
      </w:r>
    </w:p>
    <w:p w14:paraId="12D1B196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0427110">
      <w:pPr>
        <w:pStyle w:val="2"/>
        <w:spacing w:before="233" w:line="221" w:lineRule="auto"/>
        <w:ind w:left="65"/>
      </w:pPr>
      <w:r>
        <w:rPr>
          <w:spacing w:val="5"/>
        </w:rPr>
        <w:t>十</w:t>
      </w:r>
      <w:r>
        <w:rPr>
          <w:rFonts w:hint="eastAsia"/>
          <w:spacing w:val="5"/>
          <w:lang w:val="en-US" w:eastAsia="zh-CN"/>
        </w:rPr>
        <w:t>四</w:t>
      </w:r>
      <w:bookmarkStart w:id="0" w:name="_GoBack"/>
      <w:bookmarkEnd w:id="0"/>
      <w:r>
        <w:rPr>
          <w:spacing w:val="5"/>
        </w:rPr>
        <w:t>、行政（事业）单位机构运行经费表</w:t>
      </w:r>
    </w:p>
    <w:p w14:paraId="1BC431F1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44D1DE7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78CFF57D">
      <w:pPr>
        <w:spacing w:before="205" w:line="221" w:lineRule="auto"/>
        <w:ind w:left="1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渑池县中医院（单位）概况</w:t>
      </w:r>
    </w:p>
    <w:p w14:paraId="74E1BDD7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一、渑池县中医院（单位）主要职责</w:t>
      </w:r>
    </w:p>
    <w:p w14:paraId="5A73E348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渑池县中医院（单位）的主要职责是：</w:t>
      </w:r>
    </w:p>
    <w:p w14:paraId="673C958F">
      <w:pPr>
        <w:pStyle w:val="2"/>
        <w:spacing w:before="197" w:line="311" w:lineRule="auto"/>
        <w:ind w:left="35" w:right="320"/>
        <w:rPr>
          <w:sz w:val="32"/>
          <w:szCs w:val="32"/>
        </w:rPr>
      </w:pPr>
      <w:r>
        <w:rPr>
          <w:spacing w:val="-3"/>
          <w:sz w:val="32"/>
          <w:szCs w:val="32"/>
        </w:rPr>
        <w:t>（一）贯彻落实新时期我国卫生与健康工作方针，坚持以</w:t>
      </w:r>
      <w:r>
        <w:rPr>
          <w:spacing w:val="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人民健康为中心，强化以中医药服务为主的办院模式和服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务功能，注重在疾病治疗、预防和康复中发挥中医药特色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优势，以救死扶伤、防病治病、提高人民健康水平和促进</w:t>
      </w:r>
      <w:r>
        <w:rPr>
          <w:spacing w:val="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中医药传承创新发展为宗旨。</w:t>
      </w:r>
    </w:p>
    <w:p w14:paraId="3EBA4C67">
      <w:pPr>
        <w:pStyle w:val="2"/>
        <w:spacing w:before="191" w:line="297" w:lineRule="auto"/>
        <w:ind w:left="36" w:right="320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（二）为人民群众提供以中医药服务为主的医疗保健、疾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病预防、健康教育、健康科普等医疗和一定的公共卫生服</w:t>
      </w:r>
      <w:r>
        <w:rPr>
          <w:spacing w:val="1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务。</w:t>
      </w:r>
    </w:p>
    <w:p w14:paraId="5A537634">
      <w:pPr>
        <w:pStyle w:val="2"/>
        <w:spacing w:before="189" w:line="306" w:lineRule="auto"/>
        <w:ind w:left="36" w:right="51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（三）建立专业公共卫生机构加强重大传染病防治，加强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传染病监测预警、预防控制能力建设，及时做好疫情调查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处置。更好满足人民群众基本医疗卫生服务需求和多样化、</w:t>
      </w:r>
      <w:r>
        <w:rPr>
          <w:spacing w:val="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多层次健康需求。</w:t>
      </w:r>
    </w:p>
    <w:p w14:paraId="719A4CC5">
      <w:pPr>
        <w:pStyle w:val="2"/>
        <w:spacing w:before="195" w:line="29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（四）因地制宜地推动渑池县新型养老事业的建设，更好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地实现渑池县养老网络体系建设，并示范和引领周边地区</w:t>
      </w:r>
      <w:r>
        <w:rPr>
          <w:spacing w:val="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加快老龄化产业发展。</w:t>
      </w:r>
    </w:p>
    <w:p w14:paraId="097BC3B9">
      <w:pPr>
        <w:pStyle w:val="2"/>
        <w:spacing w:before="191" w:line="30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（五）遵循中医药人才成长规律，承担院校教育、毕业后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教育和继续教育，积极开展中医药师承教育，实施高年资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中医医师带徒制度，不断提升医学人才能力素质和工作水</w:t>
      </w:r>
      <w:r>
        <w:rPr>
          <w:spacing w:val="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平。</w:t>
      </w:r>
    </w:p>
    <w:p w14:paraId="644DFFD0">
      <w:pPr>
        <w:pStyle w:val="2"/>
        <w:spacing w:before="192" w:line="222" w:lineRule="auto"/>
        <w:ind w:left="35"/>
        <w:rPr>
          <w:sz w:val="32"/>
          <w:szCs w:val="32"/>
        </w:rPr>
      </w:pPr>
      <w:r>
        <w:rPr>
          <w:spacing w:val="-2"/>
          <w:sz w:val="32"/>
          <w:szCs w:val="32"/>
        </w:rPr>
        <w:t>（六）开展临床医学和基础医学研究，推动医学科技成果</w:t>
      </w:r>
    </w:p>
    <w:p w14:paraId="62655B02">
      <w:pPr>
        <w:spacing w:line="222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18C3C76">
      <w:pPr>
        <w:pStyle w:val="2"/>
        <w:spacing w:before="195" w:line="219" w:lineRule="auto"/>
        <w:ind w:left="39"/>
        <w:rPr>
          <w:sz w:val="32"/>
          <w:szCs w:val="32"/>
        </w:rPr>
      </w:pPr>
      <w:r>
        <w:rPr>
          <w:spacing w:val="-16"/>
          <w:sz w:val="32"/>
          <w:szCs w:val="32"/>
        </w:rPr>
        <w:t>转化。</w:t>
      </w:r>
    </w:p>
    <w:p w14:paraId="7630C7ED">
      <w:pPr>
        <w:pStyle w:val="2"/>
        <w:spacing w:before="198" w:line="277" w:lineRule="auto"/>
        <w:ind w:left="42" w:right="339" w:hanging="7"/>
        <w:rPr>
          <w:sz w:val="32"/>
          <w:szCs w:val="32"/>
        </w:rPr>
      </w:pPr>
      <w:r>
        <w:rPr>
          <w:spacing w:val="-2"/>
          <w:sz w:val="32"/>
          <w:szCs w:val="32"/>
        </w:rPr>
        <w:t>（七）按照举办主体和有关批准的范围开展对外技术</w:t>
      </w:r>
      <w:r>
        <w:rPr>
          <w:spacing w:val="8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交流和合作。</w:t>
      </w:r>
    </w:p>
    <w:p w14:paraId="1D04BC7A">
      <w:pPr>
        <w:pStyle w:val="2"/>
        <w:spacing w:before="198" w:line="29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（八）按照举办主体和有关批准的范围开展涉外医疗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服务，承担重大活动医疗保障任务，承担突发公共事件的</w:t>
      </w:r>
      <w:r>
        <w:rPr>
          <w:spacing w:val="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医疗卫生救助。</w:t>
      </w:r>
    </w:p>
    <w:p w14:paraId="3B444EE1">
      <w:pPr>
        <w:pStyle w:val="2"/>
        <w:spacing w:before="191" w:line="296" w:lineRule="auto"/>
        <w:ind w:left="37" w:right="320" w:hanging="2"/>
        <w:rPr>
          <w:sz w:val="32"/>
          <w:szCs w:val="32"/>
        </w:rPr>
      </w:pPr>
      <w:r>
        <w:rPr>
          <w:spacing w:val="-2"/>
          <w:sz w:val="32"/>
          <w:szCs w:val="32"/>
        </w:rPr>
        <w:t>（九）根据规划和需求，经举办主体和有关批准，可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与社会力量合作举办新的非营利性医疗机构或在人才、管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理服务、技术、品牌等方面建立协议合作关</w:t>
      </w:r>
      <w:r>
        <w:rPr>
          <w:spacing w:val="-4"/>
          <w:sz w:val="32"/>
          <w:szCs w:val="32"/>
        </w:rPr>
        <w:t>系。</w:t>
      </w:r>
    </w:p>
    <w:p w14:paraId="7B3CADEC">
      <w:pPr>
        <w:pStyle w:val="2"/>
        <w:spacing w:before="198" w:line="296" w:lineRule="auto"/>
        <w:ind w:left="36" w:right="320" w:hanging="1"/>
        <w:rPr>
          <w:sz w:val="32"/>
          <w:szCs w:val="32"/>
        </w:rPr>
      </w:pPr>
      <w:r>
        <w:rPr>
          <w:spacing w:val="-3"/>
          <w:sz w:val="32"/>
          <w:szCs w:val="32"/>
        </w:rPr>
        <w:t>（十）经举办主体和有关批准，与相关医疗卫生机构</w:t>
      </w:r>
      <w:r>
        <w:rPr>
          <w:spacing w:val="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组成医联体或医共体，推动形成基层首诊、双向转诊、急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慢分治、上下联动的分级诊疗模式。</w:t>
      </w:r>
    </w:p>
    <w:p w14:paraId="7E0F1812">
      <w:pPr>
        <w:pStyle w:val="2"/>
        <w:spacing w:before="192" w:line="277" w:lineRule="auto"/>
        <w:ind w:left="43" w:right="341" w:hanging="8"/>
        <w:rPr>
          <w:sz w:val="32"/>
          <w:szCs w:val="32"/>
        </w:rPr>
      </w:pPr>
      <w:r>
        <w:rPr>
          <w:spacing w:val="-2"/>
          <w:sz w:val="32"/>
          <w:szCs w:val="32"/>
        </w:rPr>
        <w:t>（十一）开展对口帮扶、送医下乡等健康扶贫和志愿者服</w:t>
      </w:r>
      <w:r>
        <w:rPr>
          <w:spacing w:val="6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务工作。</w:t>
      </w:r>
    </w:p>
    <w:p w14:paraId="6842F20C">
      <w:pPr>
        <w:spacing w:before="195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6A5181C6">
      <w:pPr>
        <w:pStyle w:val="2"/>
        <w:spacing w:before="198" w:line="333" w:lineRule="auto"/>
        <w:ind w:left="35" w:right="160" w:firstLine="640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渑池县中医院内设机构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67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个，开设病区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16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个（脑病</w:t>
      </w:r>
      <w:r>
        <w:rPr>
          <w:sz w:val="32"/>
          <w:szCs w:val="32"/>
        </w:rPr>
        <w:t xml:space="preserve">  </w:t>
      </w:r>
      <w:r>
        <w:rPr>
          <w:spacing w:val="-11"/>
          <w:sz w:val="32"/>
          <w:szCs w:val="32"/>
        </w:rPr>
        <w:t>科、心病科、骨伤科、外科、肾病科等）、医技科室 10</w:t>
      </w:r>
      <w:r>
        <w:rPr>
          <w:spacing w:val="-46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个</w:t>
      </w:r>
      <w:r>
        <w:rPr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（药剂科、放射科、检验科、病理科等）。门诊设内科、外</w:t>
      </w:r>
      <w:r>
        <w:rPr>
          <w:spacing w:val="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科、妇科、儿科、针灸推拿科、康复科等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26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个诊室。职能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科室</w:t>
      </w:r>
      <w:r>
        <w:rPr>
          <w:spacing w:val="-4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15</w:t>
      </w:r>
      <w:r>
        <w:rPr>
          <w:spacing w:val="-5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个（办公室、医保科、护理部、总务科</w:t>
      </w:r>
      <w:r>
        <w:rPr>
          <w:spacing w:val="-9"/>
          <w:sz w:val="32"/>
          <w:szCs w:val="32"/>
        </w:rPr>
        <w:t>等）。</w:t>
      </w:r>
    </w:p>
    <w:p w14:paraId="79A44455">
      <w:pPr>
        <w:spacing w:before="1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三、渑池县中医院预算单位构成情况</w:t>
      </w:r>
    </w:p>
    <w:p w14:paraId="1602BFD8">
      <w:pPr>
        <w:pStyle w:val="2"/>
        <w:spacing w:before="193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</w:t>
      </w:r>
      <w:r>
        <w:rPr>
          <w:spacing w:val="-5"/>
          <w:sz w:val="32"/>
          <w:szCs w:val="32"/>
        </w:rPr>
        <w:t>渑池县中医院</w:t>
      </w:r>
      <w:r>
        <w:rPr>
          <w:spacing w:val="-3"/>
          <w:sz w:val="32"/>
          <w:szCs w:val="32"/>
        </w:rPr>
        <w:t>本级预算。</w:t>
      </w:r>
    </w:p>
    <w:p w14:paraId="711C5C86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ADEC803">
      <w:pPr>
        <w:spacing w:before="181" w:line="221" w:lineRule="auto"/>
        <w:ind w:left="7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渑池县中医院2024年（单位）预算情况说明</w:t>
      </w:r>
    </w:p>
    <w:p w14:paraId="5A36692D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74D703CF">
      <w:pPr>
        <w:pStyle w:val="2"/>
        <w:spacing w:before="199" w:line="333" w:lineRule="auto"/>
        <w:ind w:left="34" w:right="253" w:firstLine="635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年渑池县中医院（单位）收入总计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309.</w:t>
      </w:r>
      <w:r>
        <w:rPr>
          <w:spacing w:val="-2"/>
          <w:sz w:val="32"/>
          <w:szCs w:val="32"/>
        </w:rPr>
        <w:t>48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元，支出总计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309.48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万元，与</w:t>
      </w:r>
      <w:r>
        <w:rPr>
          <w:spacing w:val="-4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年预算</w:t>
      </w:r>
      <w:r>
        <w:rPr>
          <w:spacing w:val="4"/>
          <w:sz w:val="32"/>
          <w:szCs w:val="32"/>
        </w:rPr>
        <w:t>相比，收入增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加</w:t>
      </w:r>
      <w:r>
        <w:rPr>
          <w:spacing w:val="-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7.19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2.38%，主要原因是：项目预算收</w:t>
      </w:r>
      <w:r>
        <w:rPr>
          <w:spacing w:val="3"/>
          <w:sz w:val="32"/>
          <w:szCs w:val="32"/>
        </w:rPr>
        <w:t>入增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加了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7.19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万元；支出增加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7.19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万元，增</w:t>
      </w:r>
      <w:r>
        <w:rPr>
          <w:spacing w:val="-3"/>
          <w:sz w:val="32"/>
          <w:szCs w:val="32"/>
        </w:rPr>
        <w:t>长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2.38%，主要原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因是：项目预算支出增加了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7.19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1638B06B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05D196C">
      <w:pPr>
        <w:pStyle w:val="2"/>
        <w:spacing w:before="197" w:line="333" w:lineRule="auto"/>
        <w:ind w:left="40" w:right="253" w:firstLine="62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年渑池县中医院（单位）收入合计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309.</w:t>
      </w:r>
      <w:r>
        <w:rPr>
          <w:spacing w:val="-2"/>
          <w:sz w:val="32"/>
          <w:szCs w:val="32"/>
        </w:rPr>
        <w:t>48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元，其中：一般公共预算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309.48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3057726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07CFD4F6">
      <w:pPr>
        <w:pStyle w:val="2"/>
        <w:spacing w:before="198" w:line="333" w:lineRule="auto"/>
        <w:ind w:left="31" w:right="253" w:firstLine="638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年渑池县中医院（单位）支出合计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309.</w:t>
      </w:r>
      <w:r>
        <w:rPr>
          <w:spacing w:val="-2"/>
          <w:sz w:val="32"/>
          <w:szCs w:val="32"/>
        </w:rPr>
        <w:t>48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元，其中：基本支出</w:t>
      </w:r>
      <w:r>
        <w:rPr>
          <w:rFonts w:hint="eastAsia"/>
          <w:spacing w:val="-49"/>
          <w:sz w:val="32"/>
          <w:szCs w:val="32"/>
          <w:lang w:val="en-US" w:eastAsia="zh-CN"/>
        </w:rPr>
        <w:t>0</w:t>
      </w:r>
      <w:r>
        <w:rPr>
          <w:spacing w:val="-2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rFonts w:hint="eastAsia"/>
          <w:spacing w:val="-37"/>
          <w:sz w:val="32"/>
          <w:szCs w:val="32"/>
          <w:lang w:val="en-US" w:eastAsia="zh-CN"/>
        </w:rPr>
        <w:t>0</w:t>
      </w:r>
      <w:r>
        <w:rPr>
          <w:spacing w:val="-2"/>
          <w:sz w:val="32"/>
          <w:szCs w:val="32"/>
        </w:rPr>
        <w:t>%；项目支出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309.48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100.00%。</w:t>
      </w:r>
    </w:p>
    <w:p w14:paraId="5BDFEC07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2B816757">
      <w:pPr>
        <w:pStyle w:val="2"/>
        <w:spacing w:before="201" w:line="333" w:lineRule="auto"/>
        <w:ind w:left="36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年渑池县中医院（单位）一般公</w:t>
      </w:r>
      <w:r>
        <w:rPr>
          <w:spacing w:val="6"/>
          <w:sz w:val="32"/>
          <w:szCs w:val="32"/>
        </w:rPr>
        <w:t>共预算收支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预算</w:t>
      </w:r>
      <w:r>
        <w:rPr>
          <w:spacing w:val="-3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309.48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pacing w:val="-8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资本经营预算收支预算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年相比，一般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公共预算收支预算增加</w:t>
      </w:r>
      <w:r>
        <w:rPr>
          <w:spacing w:val="-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7.19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2.38%，</w:t>
      </w:r>
      <w:r>
        <w:rPr>
          <w:spacing w:val="3"/>
          <w:sz w:val="32"/>
          <w:szCs w:val="32"/>
        </w:rPr>
        <w:t>主要原因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是：项目预算收支增加了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7.19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万元；政府性基金收支预算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持平，主要原因是：无；</w:t>
      </w:r>
      <w:r>
        <w:rPr>
          <w:spacing w:val="-7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国有资本经营预算收支预算持平，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主要原因是：无。</w:t>
      </w:r>
    </w:p>
    <w:p w14:paraId="6E12A6D9">
      <w:pPr>
        <w:spacing w:before="2" w:line="220" w:lineRule="auto"/>
        <w:ind w:left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208C009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527B119A">
      <w:pPr>
        <w:spacing w:line="279" w:lineRule="auto"/>
        <w:rPr>
          <w:rFonts w:ascii="Arial"/>
          <w:sz w:val="21"/>
        </w:rPr>
      </w:pPr>
    </w:p>
    <w:p w14:paraId="26605375">
      <w:pPr>
        <w:spacing w:line="280" w:lineRule="auto"/>
        <w:rPr>
          <w:rFonts w:ascii="Arial"/>
          <w:sz w:val="21"/>
        </w:rPr>
      </w:pPr>
    </w:p>
    <w:p w14:paraId="32D2B45C">
      <w:pPr>
        <w:spacing w:line="280" w:lineRule="auto"/>
        <w:rPr>
          <w:rFonts w:ascii="Arial"/>
          <w:sz w:val="21"/>
        </w:rPr>
      </w:pPr>
    </w:p>
    <w:p w14:paraId="3C0F618D">
      <w:pPr>
        <w:spacing w:line="280" w:lineRule="auto"/>
        <w:rPr>
          <w:rFonts w:ascii="Arial"/>
          <w:sz w:val="21"/>
        </w:rPr>
      </w:pPr>
    </w:p>
    <w:p w14:paraId="2E575EB7">
      <w:pPr>
        <w:pStyle w:val="2"/>
        <w:spacing w:before="104" w:line="333" w:lineRule="auto"/>
        <w:ind w:left="41" w:right="268" w:firstLine="628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年渑池县中医院（单位）一般公共预算支出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年初预算为</w:t>
      </w:r>
      <w:r>
        <w:rPr>
          <w:spacing w:val="-5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309.48</w:t>
      </w:r>
      <w:r>
        <w:rPr>
          <w:spacing w:val="-3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万元。其中基本支出</w:t>
      </w:r>
      <w:r>
        <w:rPr>
          <w:rFonts w:hint="eastAsia"/>
          <w:spacing w:val="-52"/>
          <w:sz w:val="32"/>
          <w:szCs w:val="32"/>
          <w:lang w:val="en-US" w:eastAsia="zh-CN"/>
        </w:rPr>
        <w:t>0</w:t>
      </w:r>
      <w:r>
        <w:rPr>
          <w:spacing w:val="-3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0</w:t>
      </w:r>
      <w:r>
        <w:rPr>
          <w:spacing w:val="-4"/>
          <w:sz w:val="32"/>
          <w:szCs w:val="32"/>
        </w:rPr>
        <w:t>%；项目支出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309.48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100.00%。主要用于以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下方面：卫生健康支出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309.48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483BF164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87CF90B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年渑池县中医院（单位）一般公</w:t>
      </w:r>
      <w:r>
        <w:rPr>
          <w:spacing w:val="6"/>
          <w:sz w:val="32"/>
          <w:szCs w:val="32"/>
        </w:rPr>
        <w:t>共预算基本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支出年初预算为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万元，其中：人员经费支出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元，</w:t>
      </w:r>
      <w:r>
        <w:rPr>
          <w:spacing w:val="-7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0.00%；主要包括：基本工资、津贴补贴、奖金、绩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效工资、机关事业单位基本养老保险缴费、职业年金缴</w:t>
      </w:r>
      <w:r>
        <w:rPr>
          <w:spacing w:val="8"/>
          <w:sz w:val="32"/>
          <w:szCs w:val="32"/>
        </w:rPr>
        <w:t>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医疗保险缴费、其他社会保障缴费、住房公积金、其他工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资福利支出、其他对个人和家庭的补助支出；公用经费支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0.00%；主要包括：在职人员定额公用经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费和公务用车补贴等。</w:t>
      </w:r>
    </w:p>
    <w:p w14:paraId="559B70C1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45E22D5B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1A79A02F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676251A">
      <w:pPr>
        <w:pStyle w:val="2"/>
        <w:spacing w:before="196" w:line="334" w:lineRule="auto"/>
        <w:ind w:left="27" w:right="268" w:firstLine="642"/>
        <w:rPr>
          <w:sz w:val="32"/>
          <w:szCs w:val="32"/>
        </w:rPr>
      </w:pPr>
      <w:r>
        <w:rPr>
          <w:spacing w:val="-8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年渑池县中医院（单位）“三公”经费预算为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3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万元。2024</w:t>
      </w:r>
      <w:r>
        <w:rPr>
          <w:spacing w:val="-3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年“</w:t>
      </w:r>
      <w:r>
        <w:rPr>
          <w:spacing w:val="-1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三公</w:t>
      </w:r>
      <w:r>
        <w:rPr>
          <w:spacing w:val="-10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”经费支出预算数较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</w:t>
      </w:r>
    </w:p>
    <w:p w14:paraId="58CFE1E7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23734333">
      <w:pPr>
        <w:spacing w:line="279" w:lineRule="auto"/>
        <w:rPr>
          <w:rFonts w:ascii="Arial"/>
          <w:sz w:val="21"/>
        </w:rPr>
      </w:pPr>
    </w:p>
    <w:p w14:paraId="436F705B">
      <w:pPr>
        <w:spacing w:line="279" w:lineRule="auto"/>
        <w:rPr>
          <w:rFonts w:ascii="Arial"/>
          <w:sz w:val="21"/>
        </w:rPr>
      </w:pPr>
    </w:p>
    <w:p w14:paraId="6DD4C982">
      <w:pPr>
        <w:spacing w:line="279" w:lineRule="auto"/>
        <w:rPr>
          <w:rFonts w:ascii="Arial"/>
          <w:sz w:val="21"/>
        </w:rPr>
      </w:pPr>
    </w:p>
    <w:p w14:paraId="737A649A">
      <w:pPr>
        <w:spacing w:line="279" w:lineRule="auto"/>
        <w:rPr>
          <w:rFonts w:ascii="Arial"/>
          <w:sz w:val="21"/>
        </w:rPr>
      </w:pPr>
    </w:p>
    <w:p w14:paraId="7543FEBC">
      <w:pPr>
        <w:pStyle w:val="2"/>
        <w:spacing w:before="104" w:line="223" w:lineRule="auto"/>
        <w:ind w:left="35"/>
        <w:rPr>
          <w:sz w:val="32"/>
          <w:szCs w:val="32"/>
        </w:rPr>
      </w:pPr>
      <w:r>
        <w:rPr>
          <w:spacing w:val="-16"/>
          <w:sz w:val="32"/>
          <w:szCs w:val="32"/>
        </w:rPr>
        <w:t>平。</w:t>
      </w:r>
    </w:p>
    <w:p w14:paraId="3F577261">
      <w:pPr>
        <w:pStyle w:val="2"/>
        <w:spacing w:before="191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636A5A3">
      <w:pPr>
        <w:pStyle w:val="2"/>
        <w:spacing w:before="193" w:line="296" w:lineRule="auto"/>
        <w:ind w:left="37" w:right="249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6B347CED">
      <w:pPr>
        <w:pStyle w:val="2"/>
        <w:spacing w:before="192" w:line="297" w:lineRule="auto"/>
        <w:ind w:left="39" w:right="24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原因是：无。</w:t>
      </w:r>
    </w:p>
    <w:p w14:paraId="424DA49E">
      <w:pPr>
        <w:pStyle w:val="2"/>
        <w:spacing w:before="189" w:line="315" w:lineRule="auto"/>
        <w:ind w:left="3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公务用车运行维护费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励费用等支出，较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年持平，主要原因是：无。</w:t>
      </w:r>
    </w:p>
    <w:p w14:paraId="3A091966">
      <w:pPr>
        <w:spacing w:before="194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CA2455B">
      <w:pPr>
        <w:pStyle w:val="2"/>
        <w:spacing w:before="197" w:line="333" w:lineRule="auto"/>
        <w:ind w:left="67" w:right="249" w:firstLine="60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年渑池县中医院（单位）政府性基</w:t>
      </w:r>
      <w:r>
        <w:rPr>
          <w:spacing w:val="6"/>
          <w:sz w:val="32"/>
          <w:szCs w:val="32"/>
        </w:rPr>
        <w:t>金预算支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出</w:t>
      </w:r>
      <w:r>
        <w:rPr>
          <w:spacing w:val="-63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万元，用于：无。</w:t>
      </w:r>
    </w:p>
    <w:p w14:paraId="570E963D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5385B2A8">
      <w:pPr>
        <w:spacing w:before="19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EFC56F2">
      <w:pPr>
        <w:pStyle w:val="2"/>
        <w:spacing w:before="190" w:line="333" w:lineRule="auto"/>
        <w:ind w:left="36" w:right="249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年渑池县中医院（单位）机构运行</w:t>
      </w:r>
      <w:r>
        <w:rPr>
          <w:spacing w:val="6"/>
          <w:sz w:val="32"/>
          <w:szCs w:val="32"/>
        </w:rPr>
        <w:t>经费支出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预算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万元，主要保障机构正常运转及正常履职需要，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较</w:t>
      </w:r>
      <w:r>
        <w:rPr>
          <w:spacing w:val="-5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年持平，主要原因：无。</w:t>
      </w:r>
    </w:p>
    <w:p w14:paraId="3869A46C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200E5551">
      <w:pPr>
        <w:pStyle w:val="2"/>
        <w:spacing w:before="185" w:line="221" w:lineRule="auto"/>
        <w:ind w:left="66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4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10300.00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</w:p>
    <w:p w14:paraId="1288FAD0">
      <w:pPr>
        <w:spacing w:line="221" w:lineRule="auto"/>
        <w:rPr>
          <w:sz w:val="32"/>
          <w:szCs w:val="32"/>
        </w:rPr>
        <w:sectPr>
          <w:pgSz w:w="11906" w:h="16839"/>
          <w:pgMar w:top="400" w:right="1550" w:bottom="0" w:left="1785" w:header="0" w:footer="0" w:gutter="0"/>
          <w:cols w:space="720" w:num="1"/>
        </w:sectPr>
      </w:pPr>
    </w:p>
    <w:p w14:paraId="2D77BA23">
      <w:pPr>
        <w:spacing w:line="279" w:lineRule="auto"/>
        <w:rPr>
          <w:rFonts w:ascii="Arial"/>
          <w:sz w:val="21"/>
        </w:rPr>
      </w:pPr>
    </w:p>
    <w:p w14:paraId="64FBB310">
      <w:pPr>
        <w:spacing w:line="279" w:lineRule="auto"/>
        <w:rPr>
          <w:rFonts w:ascii="Arial"/>
          <w:sz w:val="21"/>
        </w:rPr>
      </w:pPr>
    </w:p>
    <w:p w14:paraId="00DC782E">
      <w:pPr>
        <w:spacing w:line="280" w:lineRule="auto"/>
        <w:rPr>
          <w:rFonts w:ascii="Arial"/>
          <w:sz w:val="21"/>
        </w:rPr>
      </w:pPr>
    </w:p>
    <w:p w14:paraId="4E4F0275">
      <w:pPr>
        <w:spacing w:line="280" w:lineRule="auto"/>
        <w:rPr>
          <w:rFonts w:ascii="Arial"/>
          <w:sz w:val="21"/>
        </w:rPr>
      </w:pPr>
    </w:p>
    <w:p w14:paraId="682E6B38">
      <w:pPr>
        <w:pStyle w:val="2"/>
        <w:spacing w:before="104" w:line="333" w:lineRule="auto"/>
        <w:ind w:left="37" w:right="14" w:firstLine="2"/>
        <w:rPr>
          <w:sz w:val="32"/>
          <w:szCs w:val="32"/>
        </w:rPr>
      </w:pPr>
      <w:r>
        <w:rPr>
          <w:spacing w:val="6"/>
          <w:sz w:val="32"/>
          <w:szCs w:val="32"/>
        </w:rPr>
        <w:t>元，其中：政府采购货物预算</w:t>
      </w:r>
      <w:r>
        <w:rPr>
          <w:spacing w:val="-2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1800.00</w:t>
      </w:r>
      <w:r>
        <w:rPr>
          <w:spacing w:val="-2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程预算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8000.00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万元、政府采购服务预算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500.00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30890AE2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688A269E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73B4581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额为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309.48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万元，公用经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万元，支出项目共</w:t>
      </w:r>
      <w:r>
        <w:rPr>
          <w:spacing w:val="-3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个，支出总额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309.48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元，其中预算支出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万元及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万元以上项目</w:t>
      </w:r>
      <w:r>
        <w:rPr>
          <w:spacing w:val="-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rFonts w:hint="eastAsia"/>
          <w:spacing w:val="-32"/>
          <w:sz w:val="32"/>
          <w:szCs w:val="32"/>
          <w:lang w:val="en-US" w:eastAsia="zh-CN"/>
        </w:rPr>
        <w:t>269.48</w:t>
      </w:r>
      <w:r>
        <w:rPr>
          <w:spacing w:val="-32"/>
          <w:sz w:val="32"/>
          <w:szCs w:val="32"/>
        </w:rPr>
        <w:t>万</w:t>
      </w:r>
      <w:r>
        <w:rPr>
          <w:spacing w:val="-1"/>
          <w:sz w:val="32"/>
          <w:szCs w:val="32"/>
        </w:rPr>
        <w:t>元。我（单位）2024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项目预算的绩效目标。</w:t>
      </w:r>
    </w:p>
    <w:p w14:paraId="6A053122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892AD3C">
      <w:pPr>
        <w:pStyle w:val="2"/>
        <w:spacing w:before="196" w:line="333" w:lineRule="auto"/>
        <w:ind w:left="27" w:right="14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术用车4</w:t>
      </w:r>
      <w:r>
        <w:rPr>
          <w:spacing w:val="-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辆，其他用车主要是：无</w:t>
      </w:r>
      <w:r>
        <w:rPr>
          <w:spacing w:val="1"/>
          <w:sz w:val="32"/>
          <w:szCs w:val="32"/>
        </w:rPr>
        <w:t>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14</w:t>
      </w:r>
      <w:r>
        <w:rPr>
          <w:spacing w:val="-5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套。</w:t>
      </w:r>
    </w:p>
    <w:p w14:paraId="38954279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CEAE2DF">
      <w:pPr>
        <w:pStyle w:val="2"/>
        <w:spacing w:before="189" w:line="333" w:lineRule="auto"/>
        <w:ind w:left="31" w:right="14" w:firstLine="642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渑池县中医院（单位）负责管理的专项转移支付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项，主要是：无。我单位将按照《预算法》等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有关规定，积极做好项目分配前期准备工作，在规定的时</w:t>
      </w:r>
    </w:p>
    <w:p w14:paraId="3334BA3B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F4051CF">
      <w:pPr>
        <w:spacing w:line="279" w:lineRule="auto"/>
        <w:rPr>
          <w:rFonts w:ascii="Arial"/>
          <w:sz w:val="21"/>
        </w:rPr>
      </w:pPr>
    </w:p>
    <w:p w14:paraId="2AF02F81">
      <w:pPr>
        <w:spacing w:line="279" w:lineRule="auto"/>
        <w:rPr>
          <w:rFonts w:ascii="Arial"/>
          <w:sz w:val="21"/>
        </w:rPr>
      </w:pPr>
    </w:p>
    <w:p w14:paraId="15916F42">
      <w:pPr>
        <w:spacing w:line="279" w:lineRule="auto"/>
        <w:rPr>
          <w:rFonts w:ascii="Arial"/>
          <w:sz w:val="21"/>
        </w:rPr>
      </w:pPr>
    </w:p>
    <w:p w14:paraId="0EE092F6">
      <w:pPr>
        <w:spacing w:line="280" w:lineRule="auto"/>
        <w:rPr>
          <w:rFonts w:ascii="Arial"/>
          <w:sz w:val="21"/>
        </w:rPr>
      </w:pPr>
    </w:p>
    <w:p w14:paraId="215B8FB3">
      <w:pPr>
        <w:pStyle w:val="2"/>
        <w:spacing w:before="104" w:line="333" w:lineRule="auto"/>
        <w:ind w:left="91" w:right="14" w:hanging="26"/>
        <w:rPr>
          <w:sz w:val="32"/>
          <w:szCs w:val="32"/>
        </w:rPr>
      </w:pPr>
      <w:r>
        <w:rPr>
          <w:spacing w:val="4"/>
          <w:sz w:val="32"/>
          <w:szCs w:val="32"/>
        </w:rPr>
        <w:t>间</w:t>
      </w:r>
      <w:r>
        <w:rPr>
          <w:spacing w:val="-8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内</w:t>
      </w:r>
      <w:r>
        <w:rPr>
          <w:spacing w:val="-8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向财政提出资金分配意见，根据有关要求做好项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目申报公开等相关工作。</w:t>
      </w:r>
    </w:p>
    <w:p w14:paraId="0764A60C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C593290">
      <w:pPr>
        <w:spacing w:line="289" w:lineRule="auto"/>
        <w:rPr>
          <w:rFonts w:ascii="Arial"/>
          <w:sz w:val="21"/>
        </w:rPr>
      </w:pPr>
    </w:p>
    <w:p w14:paraId="2CE6D08A">
      <w:pPr>
        <w:spacing w:line="289" w:lineRule="auto"/>
        <w:rPr>
          <w:rFonts w:ascii="Arial"/>
          <w:sz w:val="21"/>
        </w:rPr>
      </w:pPr>
    </w:p>
    <w:p w14:paraId="61F86568">
      <w:pPr>
        <w:spacing w:line="289" w:lineRule="auto"/>
        <w:rPr>
          <w:rFonts w:ascii="Arial"/>
          <w:sz w:val="21"/>
        </w:rPr>
      </w:pPr>
    </w:p>
    <w:p w14:paraId="0CD2EB83">
      <w:pPr>
        <w:spacing w:line="290" w:lineRule="auto"/>
        <w:rPr>
          <w:rFonts w:ascii="Arial"/>
          <w:sz w:val="21"/>
        </w:rPr>
      </w:pPr>
    </w:p>
    <w:p w14:paraId="504F56EE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0A49AC51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3F1E73A2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D3B8086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2447D33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0E14E4DE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ECBD6EF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33D292A2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28B29D8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DCE461A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37A6090">
      <w:pPr>
        <w:spacing w:line="279" w:lineRule="auto"/>
        <w:rPr>
          <w:rFonts w:ascii="Arial"/>
          <w:sz w:val="21"/>
        </w:rPr>
      </w:pPr>
    </w:p>
    <w:p w14:paraId="7C04239E">
      <w:pPr>
        <w:spacing w:line="279" w:lineRule="auto"/>
        <w:rPr>
          <w:rFonts w:ascii="Arial"/>
          <w:sz w:val="21"/>
        </w:rPr>
      </w:pPr>
    </w:p>
    <w:p w14:paraId="08997FB1">
      <w:pPr>
        <w:spacing w:line="279" w:lineRule="auto"/>
        <w:rPr>
          <w:rFonts w:ascii="Arial"/>
          <w:sz w:val="21"/>
        </w:rPr>
      </w:pPr>
    </w:p>
    <w:p w14:paraId="2AA4FEAA">
      <w:pPr>
        <w:spacing w:line="279" w:lineRule="auto"/>
        <w:rPr>
          <w:rFonts w:ascii="Arial"/>
          <w:sz w:val="21"/>
        </w:rPr>
      </w:pPr>
    </w:p>
    <w:p w14:paraId="398211B9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2114C467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7C783034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2AAA3A0F">
      <w:pPr>
        <w:pStyle w:val="2"/>
        <w:spacing w:before="197" w:line="221" w:lineRule="auto"/>
        <w:ind w:left="688"/>
        <w:rPr>
          <w:sz w:val="32"/>
          <w:szCs w:val="32"/>
        </w:rPr>
      </w:pPr>
      <w:r>
        <w:rPr>
          <w:spacing w:val="-3"/>
          <w:sz w:val="32"/>
          <w:szCs w:val="32"/>
        </w:rPr>
        <w:t>附件：渑池县中医院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年度（单位</w:t>
      </w:r>
      <w:r>
        <w:rPr>
          <w:spacing w:val="-4"/>
          <w:sz w:val="32"/>
          <w:szCs w:val="32"/>
        </w:rPr>
        <w:t>）预算表</w:t>
      </w:r>
    </w:p>
    <w:p w14:paraId="24E70603">
      <w:pPr>
        <w:spacing w:line="221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A4B57BD">
      <w:pPr>
        <w:spacing w:line="267" w:lineRule="auto"/>
        <w:rPr>
          <w:rFonts w:ascii="Arial"/>
          <w:sz w:val="21"/>
        </w:rPr>
      </w:pPr>
    </w:p>
    <w:p w14:paraId="175ED31D">
      <w:pPr>
        <w:spacing w:line="267" w:lineRule="auto"/>
        <w:rPr>
          <w:rFonts w:ascii="Arial"/>
          <w:sz w:val="21"/>
        </w:rPr>
      </w:pPr>
    </w:p>
    <w:p w14:paraId="7C760878">
      <w:pPr>
        <w:spacing w:line="267" w:lineRule="auto"/>
        <w:rPr>
          <w:rFonts w:ascii="Arial"/>
          <w:sz w:val="21"/>
        </w:rPr>
      </w:pPr>
    </w:p>
    <w:p w14:paraId="3852AE0E">
      <w:pPr>
        <w:spacing w:line="268" w:lineRule="auto"/>
        <w:rPr>
          <w:rFonts w:ascii="Arial"/>
          <w:sz w:val="21"/>
        </w:rPr>
      </w:pPr>
    </w:p>
    <w:p w14:paraId="286C83F3">
      <w:pPr>
        <w:spacing w:line="268" w:lineRule="auto"/>
        <w:rPr>
          <w:rFonts w:ascii="Arial"/>
          <w:sz w:val="21"/>
        </w:rPr>
      </w:pPr>
    </w:p>
    <w:p w14:paraId="46238A1D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930D9D6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4F8CC09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75ED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59A34E9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4C7B1A0F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435E81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A35745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173C8D77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2B9982E6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4644E3C0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075CB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DACA69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183ADE68">
            <w:pPr>
              <w:pStyle w:val="6"/>
              <w:spacing w:before="144" w:line="239" w:lineRule="auto"/>
              <w:ind w:left="1435"/>
            </w:pPr>
            <w:r>
              <w:rPr>
                <w:spacing w:val="-3"/>
              </w:rPr>
              <w:t>309.48</w:t>
            </w:r>
          </w:p>
        </w:tc>
        <w:tc>
          <w:tcPr>
            <w:tcW w:w="4653" w:type="dxa"/>
            <w:vAlign w:val="top"/>
          </w:tcPr>
          <w:p w14:paraId="6FC242BC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7E1753CA">
            <w:pPr>
              <w:rPr>
                <w:rFonts w:ascii="Arial"/>
                <w:sz w:val="21"/>
              </w:rPr>
            </w:pPr>
          </w:p>
        </w:tc>
      </w:tr>
      <w:tr w14:paraId="4EDD0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90F1DCB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4BE1549B">
            <w:pPr>
              <w:pStyle w:val="6"/>
              <w:spacing w:before="146" w:line="239" w:lineRule="auto"/>
              <w:ind w:left="1435"/>
            </w:pPr>
            <w:r>
              <w:rPr>
                <w:spacing w:val="-3"/>
              </w:rPr>
              <w:t>309.48</w:t>
            </w:r>
          </w:p>
        </w:tc>
        <w:tc>
          <w:tcPr>
            <w:tcW w:w="4653" w:type="dxa"/>
            <w:vAlign w:val="top"/>
          </w:tcPr>
          <w:p w14:paraId="41D554F9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37DDC448">
            <w:pPr>
              <w:rPr>
                <w:rFonts w:ascii="Arial"/>
                <w:sz w:val="21"/>
              </w:rPr>
            </w:pPr>
          </w:p>
        </w:tc>
      </w:tr>
      <w:tr w14:paraId="30DF9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60F7F8A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617BF6A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D0926EA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62660FDA">
            <w:pPr>
              <w:rPr>
                <w:rFonts w:ascii="Arial"/>
                <w:sz w:val="21"/>
              </w:rPr>
            </w:pPr>
          </w:p>
        </w:tc>
      </w:tr>
      <w:tr w14:paraId="6C4FE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C13D76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2C08E3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57328A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3346D624">
            <w:pPr>
              <w:rPr>
                <w:rFonts w:ascii="Arial"/>
                <w:sz w:val="21"/>
              </w:rPr>
            </w:pPr>
          </w:p>
        </w:tc>
      </w:tr>
      <w:tr w14:paraId="374D7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6925D2E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3A6EBF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2F8FE4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492BFD2A">
            <w:pPr>
              <w:rPr>
                <w:rFonts w:ascii="Arial"/>
                <w:sz w:val="21"/>
              </w:rPr>
            </w:pPr>
          </w:p>
        </w:tc>
      </w:tr>
      <w:tr w14:paraId="58696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4D5B790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0B093A0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B0AEF8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543722B2">
            <w:pPr>
              <w:rPr>
                <w:rFonts w:ascii="Arial"/>
                <w:sz w:val="21"/>
              </w:rPr>
            </w:pPr>
          </w:p>
        </w:tc>
      </w:tr>
      <w:tr w14:paraId="0DEE3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5E5AB5B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4342C9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93139A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8EFADF6">
            <w:pPr>
              <w:rPr>
                <w:rFonts w:ascii="Arial"/>
                <w:sz w:val="21"/>
              </w:rPr>
            </w:pPr>
          </w:p>
        </w:tc>
      </w:tr>
      <w:tr w14:paraId="6F0F3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6733931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F5F056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1A0B7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7715D4F0">
            <w:pPr>
              <w:rPr>
                <w:rFonts w:ascii="Arial"/>
                <w:sz w:val="21"/>
              </w:rPr>
            </w:pPr>
          </w:p>
        </w:tc>
      </w:tr>
      <w:tr w14:paraId="35DE2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0148FE8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6CA97B3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A1F5BF6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06CF519A">
            <w:pPr>
              <w:rPr>
                <w:rFonts w:ascii="Arial"/>
                <w:sz w:val="21"/>
              </w:rPr>
            </w:pPr>
          </w:p>
        </w:tc>
      </w:tr>
      <w:tr w14:paraId="719D5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59D5932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CB2B2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247255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19A7E8C5">
            <w:pPr>
              <w:pStyle w:val="6"/>
              <w:spacing w:before="159" w:line="239" w:lineRule="auto"/>
              <w:ind w:left="1443"/>
            </w:pPr>
            <w:r>
              <w:rPr>
                <w:spacing w:val="-3"/>
              </w:rPr>
              <w:t>309.48</w:t>
            </w:r>
          </w:p>
        </w:tc>
      </w:tr>
    </w:tbl>
    <w:p w14:paraId="266F9648">
      <w:pPr>
        <w:rPr>
          <w:rFonts w:ascii="Arial"/>
          <w:sz w:val="21"/>
        </w:rPr>
      </w:pPr>
    </w:p>
    <w:p w14:paraId="4A54B37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8DB678C">
      <w:pPr>
        <w:spacing w:before="39"/>
      </w:pPr>
    </w:p>
    <w:p w14:paraId="5DA9D273">
      <w:pPr>
        <w:spacing w:before="39"/>
      </w:pPr>
    </w:p>
    <w:p w14:paraId="256761A1">
      <w:pPr>
        <w:spacing w:before="38"/>
      </w:pPr>
    </w:p>
    <w:p w14:paraId="31206C15">
      <w:pPr>
        <w:spacing w:before="38"/>
      </w:pPr>
    </w:p>
    <w:p w14:paraId="252DC73F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7130B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13DE8C6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171B9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9E6232A">
            <w:pPr>
              <w:rPr>
                <w:rFonts w:ascii="Arial"/>
                <w:sz w:val="21"/>
              </w:rPr>
            </w:pPr>
          </w:p>
        </w:tc>
      </w:tr>
      <w:tr w14:paraId="02B73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E2203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C15413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423976B5">
            <w:pPr>
              <w:rPr>
                <w:rFonts w:ascii="Arial"/>
                <w:sz w:val="21"/>
              </w:rPr>
            </w:pPr>
          </w:p>
        </w:tc>
      </w:tr>
      <w:tr w14:paraId="63B97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BD5CE4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A6839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4C54414E">
            <w:pPr>
              <w:rPr>
                <w:rFonts w:ascii="Arial"/>
                <w:sz w:val="21"/>
              </w:rPr>
            </w:pPr>
          </w:p>
        </w:tc>
      </w:tr>
      <w:tr w14:paraId="30F7C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7FAC69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A762D5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0C377CBE">
            <w:pPr>
              <w:rPr>
                <w:rFonts w:ascii="Arial"/>
                <w:sz w:val="21"/>
              </w:rPr>
            </w:pPr>
          </w:p>
        </w:tc>
      </w:tr>
      <w:tr w14:paraId="155A9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89716B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355C10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1DE6949B">
            <w:pPr>
              <w:rPr>
                <w:rFonts w:ascii="Arial"/>
                <w:sz w:val="21"/>
              </w:rPr>
            </w:pPr>
          </w:p>
        </w:tc>
      </w:tr>
      <w:tr w14:paraId="4A5A3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0D0F0F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3C99D7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219F5577">
            <w:pPr>
              <w:rPr>
                <w:rFonts w:ascii="Arial"/>
                <w:sz w:val="21"/>
              </w:rPr>
            </w:pPr>
          </w:p>
        </w:tc>
      </w:tr>
      <w:tr w14:paraId="7120C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5B3511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BB76B0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06B2A83">
            <w:pPr>
              <w:rPr>
                <w:rFonts w:ascii="Arial"/>
                <w:sz w:val="21"/>
              </w:rPr>
            </w:pPr>
          </w:p>
        </w:tc>
      </w:tr>
      <w:tr w14:paraId="19198B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E0D96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414A2C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1B88DD6D">
            <w:pPr>
              <w:rPr>
                <w:rFonts w:ascii="Arial"/>
                <w:sz w:val="21"/>
              </w:rPr>
            </w:pPr>
          </w:p>
        </w:tc>
      </w:tr>
      <w:tr w14:paraId="4F1695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00544B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02CCBD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3AFF6467">
            <w:pPr>
              <w:rPr>
                <w:rFonts w:ascii="Arial"/>
                <w:sz w:val="21"/>
              </w:rPr>
            </w:pPr>
          </w:p>
        </w:tc>
      </w:tr>
      <w:tr w14:paraId="5B044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7CA0D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7C1792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391150F8">
            <w:pPr>
              <w:rPr>
                <w:rFonts w:ascii="Arial"/>
                <w:sz w:val="21"/>
              </w:rPr>
            </w:pPr>
          </w:p>
        </w:tc>
      </w:tr>
      <w:tr w14:paraId="5607F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29A89B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37031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1F21421">
            <w:pPr>
              <w:rPr>
                <w:rFonts w:ascii="Arial"/>
                <w:sz w:val="21"/>
              </w:rPr>
            </w:pPr>
          </w:p>
        </w:tc>
      </w:tr>
      <w:tr w14:paraId="28879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69ED11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76849A8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6A0DB02">
            <w:pPr>
              <w:rPr>
                <w:rFonts w:ascii="Arial"/>
                <w:sz w:val="21"/>
              </w:rPr>
            </w:pPr>
          </w:p>
        </w:tc>
      </w:tr>
      <w:tr w14:paraId="0880C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63F11A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F190F40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47C5DDE7">
            <w:pPr>
              <w:rPr>
                <w:rFonts w:ascii="Arial"/>
                <w:sz w:val="21"/>
              </w:rPr>
            </w:pPr>
          </w:p>
        </w:tc>
      </w:tr>
      <w:tr w14:paraId="52713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0AFD2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9F0018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4F5BEA90">
            <w:pPr>
              <w:rPr>
                <w:rFonts w:ascii="Arial"/>
                <w:sz w:val="21"/>
              </w:rPr>
            </w:pPr>
          </w:p>
        </w:tc>
      </w:tr>
    </w:tbl>
    <w:p w14:paraId="0EDE79D7">
      <w:pPr>
        <w:rPr>
          <w:rFonts w:ascii="Arial"/>
          <w:sz w:val="21"/>
        </w:rPr>
      </w:pPr>
    </w:p>
    <w:p w14:paraId="7B30191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C820226">
      <w:pPr>
        <w:spacing w:before="39"/>
      </w:pPr>
    </w:p>
    <w:p w14:paraId="2BC1580F">
      <w:pPr>
        <w:spacing w:before="39"/>
      </w:pPr>
    </w:p>
    <w:p w14:paraId="2B5CF774">
      <w:pPr>
        <w:spacing w:before="38"/>
      </w:pPr>
    </w:p>
    <w:p w14:paraId="3E4E7F84">
      <w:pPr>
        <w:spacing w:before="38"/>
      </w:pPr>
    </w:p>
    <w:p w14:paraId="2011E4D7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C958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80CC94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625F2F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4990C896">
            <w:pPr>
              <w:rPr>
                <w:rFonts w:ascii="Arial"/>
                <w:sz w:val="21"/>
              </w:rPr>
            </w:pPr>
          </w:p>
        </w:tc>
      </w:tr>
      <w:tr w14:paraId="54BC8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7C09F3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D8E8EB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0F1A082C">
            <w:pPr>
              <w:rPr>
                <w:rFonts w:ascii="Arial"/>
                <w:sz w:val="21"/>
              </w:rPr>
            </w:pPr>
          </w:p>
        </w:tc>
      </w:tr>
      <w:tr w14:paraId="42B5C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F90F0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F1F2E1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4F27E997">
            <w:pPr>
              <w:rPr>
                <w:rFonts w:ascii="Arial"/>
                <w:sz w:val="21"/>
              </w:rPr>
            </w:pPr>
          </w:p>
        </w:tc>
      </w:tr>
      <w:tr w14:paraId="2241E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09BDD9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F9B41A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443EA746">
            <w:pPr>
              <w:rPr>
                <w:rFonts w:ascii="Arial"/>
                <w:sz w:val="21"/>
              </w:rPr>
            </w:pPr>
          </w:p>
        </w:tc>
      </w:tr>
      <w:tr w14:paraId="688F6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3DAD0F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C89F58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436E348C">
            <w:pPr>
              <w:rPr>
                <w:rFonts w:ascii="Arial"/>
                <w:sz w:val="21"/>
              </w:rPr>
            </w:pPr>
          </w:p>
        </w:tc>
      </w:tr>
      <w:tr w14:paraId="78662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3CDE09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BBCC2E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3D977C51">
            <w:pPr>
              <w:rPr>
                <w:rFonts w:ascii="Arial"/>
                <w:sz w:val="21"/>
              </w:rPr>
            </w:pPr>
          </w:p>
        </w:tc>
      </w:tr>
      <w:tr w14:paraId="3970B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331CAB6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720A8434">
            <w:pPr>
              <w:pStyle w:val="6"/>
              <w:spacing w:before="155" w:line="239" w:lineRule="auto"/>
              <w:ind w:left="1435"/>
            </w:pPr>
            <w:r>
              <w:rPr>
                <w:spacing w:val="-3"/>
              </w:rPr>
              <w:t>309.48</w:t>
            </w:r>
          </w:p>
        </w:tc>
        <w:tc>
          <w:tcPr>
            <w:tcW w:w="4653" w:type="dxa"/>
            <w:vAlign w:val="top"/>
          </w:tcPr>
          <w:p w14:paraId="3F857723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3993A8B5">
            <w:pPr>
              <w:pStyle w:val="6"/>
              <w:spacing w:before="155" w:line="239" w:lineRule="auto"/>
              <w:ind w:left="1443"/>
            </w:pPr>
            <w:r>
              <w:rPr>
                <w:spacing w:val="-3"/>
              </w:rPr>
              <w:t>309.48</w:t>
            </w:r>
          </w:p>
        </w:tc>
      </w:tr>
      <w:tr w14:paraId="00759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D1A3D7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73B816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E3BE07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51A27359">
            <w:pPr>
              <w:rPr>
                <w:rFonts w:ascii="Arial"/>
                <w:sz w:val="21"/>
              </w:rPr>
            </w:pPr>
          </w:p>
        </w:tc>
      </w:tr>
      <w:tr w14:paraId="06E24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A0B7F54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15E0C447">
            <w:pPr>
              <w:pStyle w:val="6"/>
              <w:spacing w:before="158" w:line="239" w:lineRule="auto"/>
              <w:ind w:left="1435"/>
            </w:pPr>
            <w:r>
              <w:rPr>
                <w:spacing w:val="-3"/>
              </w:rPr>
              <w:t>309.48</w:t>
            </w:r>
          </w:p>
        </w:tc>
        <w:tc>
          <w:tcPr>
            <w:tcW w:w="4653" w:type="dxa"/>
            <w:vAlign w:val="top"/>
          </w:tcPr>
          <w:p w14:paraId="2D396B33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0DF6105F">
            <w:pPr>
              <w:pStyle w:val="6"/>
              <w:spacing w:before="158" w:line="239" w:lineRule="auto"/>
              <w:ind w:left="1443"/>
            </w:pPr>
            <w:r>
              <w:rPr>
                <w:spacing w:val="-3"/>
              </w:rPr>
              <w:t>309.48</w:t>
            </w:r>
          </w:p>
        </w:tc>
      </w:tr>
    </w:tbl>
    <w:p w14:paraId="4433C9D2">
      <w:pPr>
        <w:rPr>
          <w:rFonts w:ascii="Arial"/>
          <w:sz w:val="21"/>
        </w:rPr>
      </w:pPr>
    </w:p>
    <w:p w14:paraId="532FBF7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30A0477">
      <w:pPr>
        <w:spacing w:line="267" w:lineRule="auto"/>
        <w:rPr>
          <w:rFonts w:ascii="Arial"/>
          <w:sz w:val="21"/>
        </w:rPr>
      </w:pPr>
    </w:p>
    <w:p w14:paraId="33E589BE">
      <w:pPr>
        <w:spacing w:line="267" w:lineRule="auto"/>
        <w:rPr>
          <w:rFonts w:ascii="Arial"/>
          <w:sz w:val="21"/>
        </w:rPr>
      </w:pPr>
    </w:p>
    <w:p w14:paraId="5567F7C8">
      <w:pPr>
        <w:spacing w:line="267" w:lineRule="auto"/>
        <w:rPr>
          <w:rFonts w:ascii="Arial"/>
          <w:sz w:val="21"/>
        </w:rPr>
      </w:pPr>
    </w:p>
    <w:p w14:paraId="334465A3">
      <w:pPr>
        <w:spacing w:line="268" w:lineRule="auto"/>
        <w:rPr>
          <w:rFonts w:ascii="Arial"/>
          <w:sz w:val="21"/>
        </w:rPr>
      </w:pPr>
    </w:p>
    <w:p w14:paraId="5757A66F">
      <w:pPr>
        <w:spacing w:line="268" w:lineRule="auto"/>
        <w:rPr>
          <w:rFonts w:ascii="Arial"/>
          <w:sz w:val="21"/>
        </w:rPr>
      </w:pPr>
    </w:p>
    <w:p w14:paraId="73BC67B1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5561F565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3A1E972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2F039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E2B392D">
            <w:pPr>
              <w:spacing w:line="356" w:lineRule="auto"/>
              <w:rPr>
                <w:rFonts w:ascii="Arial"/>
                <w:sz w:val="21"/>
              </w:rPr>
            </w:pPr>
          </w:p>
          <w:p w14:paraId="38FE0B14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2C24D404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025BA757">
            <w:pPr>
              <w:spacing w:line="410" w:lineRule="auto"/>
              <w:rPr>
                <w:rFonts w:ascii="Arial"/>
                <w:sz w:val="21"/>
              </w:rPr>
            </w:pPr>
          </w:p>
          <w:p w14:paraId="62674C2C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701C24">
            <w:pPr>
              <w:spacing w:line="410" w:lineRule="auto"/>
              <w:rPr>
                <w:rFonts w:ascii="Arial"/>
                <w:sz w:val="21"/>
              </w:rPr>
            </w:pPr>
          </w:p>
          <w:p w14:paraId="2F61CA0D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763F240B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1CD9B14E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02268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E496AA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8834BA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7ACF0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A555F27">
            <w:pPr>
              <w:spacing w:line="276" w:lineRule="auto"/>
              <w:rPr>
                <w:rFonts w:ascii="Arial"/>
                <w:sz w:val="21"/>
              </w:rPr>
            </w:pPr>
          </w:p>
          <w:p w14:paraId="59D14000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4216E0DF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A92104">
            <w:pPr>
              <w:spacing w:line="276" w:lineRule="auto"/>
              <w:rPr>
                <w:rFonts w:ascii="Arial"/>
                <w:sz w:val="21"/>
              </w:rPr>
            </w:pPr>
          </w:p>
          <w:p w14:paraId="044FB531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32CAF7C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44818ADC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BA16D11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053D861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19113D">
            <w:pPr>
              <w:spacing w:line="275" w:lineRule="auto"/>
              <w:rPr>
                <w:rFonts w:ascii="Arial"/>
                <w:sz w:val="21"/>
              </w:rPr>
            </w:pPr>
          </w:p>
          <w:p w14:paraId="6C6A2117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33CC594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532215EA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28728A">
            <w:pPr>
              <w:spacing w:line="275" w:lineRule="auto"/>
              <w:rPr>
                <w:rFonts w:ascii="Arial"/>
                <w:sz w:val="21"/>
              </w:rPr>
            </w:pPr>
          </w:p>
          <w:p w14:paraId="3DCFE84F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32F3F4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818F1A2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4EB2D6E">
            <w:pPr>
              <w:spacing w:line="275" w:lineRule="auto"/>
              <w:rPr>
                <w:rFonts w:ascii="Arial"/>
                <w:sz w:val="21"/>
              </w:rPr>
            </w:pPr>
          </w:p>
          <w:p w14:paraId="54FA6C8C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50EA5CC7">
            <w:pPr>
              <w:spacing w:line="276" w:lineRule="auto"/>
              <w:rPr>
                <w:rFonts w:ascii="Arial"/>
                <w:sz w:val="21"/>
              </w:rPr>
            </w:pPr>
          </w:p>
          <w:p w14:paraId="7D9EF2AB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A83AFE3">
            <w:pPr>
              <w:spacing w:line="275" w:lineRule="auto"/>
              <w:rPr>
                <w:rFonts w:ascii="Arial"/>
                <w:sz w:val="21"/>
              </w:rPr>
            </w:pPr>
          </w:p>
          <w:p w14:paraId="2CAA5B29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A949973">
            <w:pPr>
              <w:spacing w:line="276" w:lineRule="auto"/>
              <w:rPr>
                <w:rFonts w:ascii="Arial"/>
                <w:sz w:val="21"/>
              </w:rPr>
            </w:pPr>
          </w:p>
          <w:p w14:paraId="035C729F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A7D6D1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5D10C30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1858D23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367A6BD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C0B8929">
            <w:pPr>
              <w:spacing w:line="276" w:lineRule="auto"/>
              <w:rPr>
                <w:rFonts w:ascii="Arial"/>
                <w:sz w:val="21"/>
              </w:rPr>
            </w:pPr>
          </w:p>
          <w:p w14:paraId="766D571A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09178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3A7048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5C46C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680CEF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FD52FF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BB388ED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5F00ED39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8CD052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E37D85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288762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2C307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99310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BF6B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750907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654059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67D0BD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836BC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92F0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C7EB5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940009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A51A684">
            <w:pPr>
              <w:rPr>
                <w:rFonts w:ascii="Arial"/>
                <w:sz w:val="21"/>
              </w:rPr>
            </w:pPr>
          </w:p>
        </w:tc>
      </w:tr>
      <w:tr w14:paraId="3EDB7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67E2934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04E3C23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76BC834">
            <w:pPr>
              <w:pStyle w:val="6"/>
              <w:spacing w:before="89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659" w:type="dxa"/>
            <w:vAlign w:val="top"/>
          </w:tcPr>
          <w:p w14:paraId="2E5318EC">
            <w:pPr>
              <w:pStyle w:val="6"/>
              <w:spacing w:before="89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599" w:type="dxa"/>
            <w:vAlign w:val="top"/>
          </w:tcPr>
          <w:p w14:paraId="51F1DCF0">
            <w:pPr>
              <w:pStyle w:val="6"/>
              <w:spacing w:before="89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719" w:type="dxa"/>
            <w:vAlign w:val="top"/>
          </w:tcPr>
          <w:p w14:paraId="13CC8C12">
            <w:pPr>
              <w:pStyle w:val="6"/>
              <w:spacing w:before="89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659" w:type="dxa"/>
            <w:vAlign w:val="top"/>
          </w:tcPr>
          <w:p w14:paraId="132A70F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96026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4D912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ABB804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962365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680563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CA83E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CB71EC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1067559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02B5A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FBE6B0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E8FA41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0BEC0E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13DD3FDB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3781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2AE9EFCB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311008</w:t>
            </w:r>
          </w:p>
        </w:tc>
        <w:tc>
          <w:tcPr>
            <w:tcW w:w="1538" w:type="dxa"/>
            <w:vAlign w:val="top"/>
          </w:tcPr>
          <w:p w14:paraId="1AFB20D1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渑池县中医院</w:t>
            </w:r>
          </w:p>
        </w:tc>
        <w:tc>
          <w:tcPr>
            <w:tcW w:w="659" w:type="dxa"/>
            <w:vAlign w:val="top"/>
          </w:tcPr>
          <w:p w14:paraId="252AF05A">
            <w:pPr>
              <w:pStyle w:val="6"/>
              <w:spacing w:before="137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659" w:type="dxa"/>
            <w:vAlign w:val="top"/>
          </w:tcPr>
          <w:p w14:paraId="14C6F5D0">
            <w:pPr>
              <w:pStyle w:val="6"/>
              <w:spacing w:before="137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599" w:type="dxa"/>
            <w:vAlign w:val="top"/>
          </w:tcPr>
          <w:p w14:paraId="05734875">
            <w:pPr>
              <w:pStyle w:val="6"/>
              <w:spacing w:before="137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719" w:type="dxa"/>
            <w:vAlign w:val="top"/>
          </w:tcPr>
          <w:p w14:paraId="39DEC8C1">
            <w:pPr>
              <w:pStyle w:val="6"/>
              <w:spacing w:before="137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309.48</w:t>
            </w:r>
          </w:p>
        </w:tc>
        <w:tc>
          <w:tcPr>
            <w:tcW w:w="659" w:type="dxa"/>
            <w:vAlign w:val="top"/>
          </w:tcPr>
          <w:p w14:paraId="170868C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85D3C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C3BABF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81C6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5FB4D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AD11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FF92C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1B60B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7573C1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4E6D8B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A4F26E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292DD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6BD03B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D3E25A0">
            <w:pPr>
              <w:rPr>
                <w:rFonts w:ascii="Arial"/>
                <w:sz w:val="21"/>
              </w:rPr>
            </w:pPr>
          </w:p>
        </w:tc>
      </w:tr>
    </w:tbl>
    <w:p w14:paraId="5A427954">
      <w:pPr>
        <w:rPr>
          <w:rFonts w:ascii="Arial"/>
          <w:sz w:val="21"/>
        </w:rPr>
      </w:pPr>
    </w:p>
    <w:p w14:paraId="1BACA6A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0A6D604">
      <w:pPr>
        <w:spacing w:line="267" w:lineRule="auto"/>
        <w:rPr>
          <w:rFonts w:ascii="Arial"/>
          <w:sz w:val="21"/>
        </w:rPr>
      </w:pPr>
    </w:p>
    <w:p w14:paraId="4EA06CDC">
      <w:pPr>
        <w:spacing w:line="267" w:lineRule="auto"/>
        <w:rPr>
          <w:rFonts w:ascii="Arial"/>
          <w:sz w:val="21"/>
        </w:rPr>
      </w:pPr>
    </w:p>
    <w:p w14:paraId="6AC9957E">
      <w:pPr>
        <w:spacing w:line="268" w:lineRule="auto"/>
        <w:rPr>
          <w:rFonts w:ascii="Arial"/>
          <w:sz w:val="21"/>
        </w:rPr>
      </w:pPr>
    </w:p>
    <w:p w14:paraId="01D26831">
      <w:pPr>
        <w:spacing w:line="268" w:lineRule="auto"/>
        <w:rPr>
          <w:rFonts w:ascii="Arial"/>
          <w:sz w:val="21"/>
        </w:rPr>
      </w:pPr>
    </w:p>
    <w:p w14:paraId="01251CD9">
      <w:pPr>
        <w:spacing w:line="268" w:lineRule="auto"/>
        <w:rPr>
          <w:rFonts w:ascii="Arial"/>
          <w:sz w:val="21"/>
        </w:rPr>
      </w:pPr>
    </w:p>
    <w:p w14:paraId="3BB020BC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2117D8F9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4F53AB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47565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6057AF53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5008BF5">
            <w:pPr>
              <w:spacing w:line="453" w:lineRule="auto"/>
              <w:rPr>
                <w:rFonts w:ascii="Arial"/>
                <w:sz w:val="21"/>
              </w:rPr>
            </w:pPr>
          </w:p>
          <w:p w14:paraId="6F33A3E5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8C43C7F">
            <w:pPr>
              <w:spacing w:line="453" w:lineRule="auto"/>
              <w:rPr>
                <w:rFonts w:ascii="Arial"/>
                <w:sz w:val="21"/>
              </w:rPr>
            </w:pPr>
          </w:p>
          <w:p w14:paraId="7283271A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A33DADA">
            <w:pPr>
              <w:spacing w:line="453" w:lineRule="auto"/>
              <w:rPr>
                <w:rFonts w:ascii="Arial"/>
                <w:sz w:val="21"/>
              </w:rPr>
            </w:pPr>
          </w:p>
          <w:p w14:paraId="03331F43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6D8EE237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575B4B3D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6EC0B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7C3572E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2A8BDE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DE28F0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F3A26A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AA491D7">
            <w:pPr>
              <w:spacing w:line="308" w:lineRule="auto"/>
              <w:rPr>
                <w:rFonts w:ascii="Arial"/>
                <w:sz w:val="21"/>
              </w:rPr>
            </w:pPr>
          </w:p>
          <w:p w14:paraId="514541AB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41A88D0E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788CB54A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51A504E">
            <w:pPr>
              <w:spacing w:line="308" w:lineRule="auto"/>
              <w:rPr>
                <w:rFonts w:ascii="Arial"/>
                <w:sz w:val="21"/>
              </w:rPr>
            </w:pPr>
          </w:p>
          <w:p w14:paraId="0BD62449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1BF4229F">
            <w:pPr>
              <w:spacing w:line="308" w:lineRule="auto"/>
              <w:rPr>
                <w:rFonts w:ascii="Arial"/>
                <w:sz w:val="21"/>
              </w:rPr>
            </w:pPr>
          </w:p>
          <w:p w14:paraId="421F127C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78223237">
            <w:pPr>
              <w:spacing w:line="308" w:lineRule="auto"/>
              <w:rPr>
                <w:rFonts w:ascii="Arial"/>
                <w:sz w:val="21"/>
              </w:rPr>
            </w:pPr>
          </w:p>
          <w:p w14:paraId="648FB040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AE34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84" w:type="dxa"/>
            <w:vAlign w:val="top"/>
          </w:tcPr>
          <w:p w14:paraId="42A31043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EAC4FC8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C7FAF85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FD2206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21CB49D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E3BAA6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44F213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30EF71A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6EC334F0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DD760D6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3CAC8E66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7CDF0DD2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03A3A3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57A4B49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45823DFD">
            <w:pPr>
              <w:rPr>
                <w:rFonts w:ascii="Arial"/>
                <w:sz w:val="21"/>
              </w:rPr>
            </w:pPr>
          </w:p>
        </w:tc>
      </w:tr>
      <w:tr w14:paraId="19C60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7A213FB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C5C99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8441B7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9FCA7C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877A14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DF49CFB">
            <w:pPr>
              <w:pStyle w:val="6"/>
              <w:spacing w:before="74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059" w:type="dxa"/>
            <w:vAlign w:val="top"/>
          </w:tcPr>
          <w:p w14:paraId="3AADF171">
            <w:pPr>
              <w:pStyle w:val="6"/>
              <w:spacing w:before="74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7A9CCBE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105FF0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AE7FC5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2DF61E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4049AA">
            <w:pPr>
              <w:pStyle w:val="6"/>
              <w:spacing w:before="74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2F144A96">
            <w:pPr>
              <w:pStyle w:val="6"/>
              <w:spacing w:before="74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66" w:type="dxa"/>
            <w:vAlign w:val="top"/>
          </w:tcPr>
          <w:p w14:paraId="313BD6B8">
            <w:pPr>
              <w:rPr>
                <w:rFonts w:ascii="Arial"/>
                <w:sz w:val="21"/>
              </w:rPr>
            </w:pPr>
          </w:p>
        </w:tc>
      </w:tr>
      <w:tr w14:paraId="13A75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6713C3B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68A5A3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2C6D95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E90ADD9">
            <w:pPr>
              <w:pStyle w:val="6"/>
              <w:spacing w:before="77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311008</w:t>
            </w:r>
          </w:p>
        </w:tc>
        <w:tc>
          <w:tcPr>
            <w:tcW w:w="1718" w:type="dxa"/>
            <w:vAlign w:val="top"/>
          </w:tcPr>
          <w:p w14:paraId="0E363E97">
            <w:pPr>
              <w:pStyle w:val="6"/>
              <w:spacing w:before="7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渑池县中医院</w:t>
            </w:r>
          </w:p>
        </w:tc>
        <w:tc>
          <w:tcPr>
            <w:tcW w:w="1059" w:type="dxa"/>
            <w:vAlign w:val="top"/>
          </w:tcPr>
          <w:p w14:paraId="48666F6B">
            <w:pPr>
              <w:pStyle w:val="6"/>
              <w:spacing w:before="77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059" w:type="dxa"/>
            <w:vAlign w:val="top"/>
          </w:tcPr>
          <w:p w14:paraId="37FE0FE0">
            <w:pPr>
              <w:pStyle w:val="6"/>
              <w:spacing w:before="77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2373120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144E8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24D836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D31B20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B1C6C40">
            <w:pPr>
              <w:pStyle w:val="6"/>
              <w:spacing w:before="77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6823F440">
            <w:pPr>
              <w:pStyle w:val="6"/>
              <w:spacing w:before="77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66" w:type="dxa"/>
            <w:vAlign w:val="top"/>
          </w:tcPr>
          <w:p w14:paraId="6817EC20">
            <w:pPr>
              <w:rPr>
                <w:rFonts w:ascii="Arial"/>
                <w:sz w:val="21"/>
              </w:rPr>
            </w:pPr>
          </w:p>
        </w:tc>
      </w:tr>
      <w:tr w14:paraId="1AE87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4" w:type="dxa"/>
            <w:vAlign w:val="top"/>
          </w:tcPr>
          <w:p w14:paraId="4F409B68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4F739013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64A6AE9D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0F3D984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58B7D9D">
            <w:pPr>
              <w:pStyle w:val="6"/>
              <w:spacing w:before="80" w:line="220" w:lineRule="auto"/>
              <w:ind w:left="8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中医（民族）医院</w:t>
            </w:r>
          </w:p>
        </w:tc>
        <w:tc>
          <w:tcPr>
            <w:tcW w:w="1059" w:type="dxa"/>
            <w:vAlign w:val="top"/>
          </w:tcPr>
          <w:p w14:paraId="09D9173A">
            <w:pPr>
              <w:pStyle w:val="6"/>
              <w:spacing w:before="80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059" w:type="dxa"/>
            <w:vAlign w:val="top"/>
          </w:tcPr>
          <w:p w14:paraId="67F527DB">
            <w:pPr>
              <w:pStyle w:val="6"/>
              <w:spacing w:before="80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17B839E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382C58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EA8A73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03378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7305C4B">
            <w:pPr>
              <w:pStyle w:val="6"/>
              <w:spacing w:before="80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38" w:type="dxa"/>
            <w:vAlign w:val="top"/>
          </w:tcPr>
          <w:p w14:paraId="4AC59C10">
            <w:pPr>
              <w:pStyle w:val="6"/>
              <w:spacing w:before="80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309.48</w:t>
            </w:r>
          </w:p>
        </w:tc>
        <w:tc>
          <w:tcPr>
            <w:tcW w:w="1166" w:type="dxa"/>
            <w:vAlign w:val="top"/>
          </w:tcPr>
          <w:p w14:paraId="4258A993">
            <w:pPr>
              <w:rPr>
                <w:rFonts w:ascii="Arial"/>
                <w:sz w:val="21"/>
              </w:rPr>
            </w:pPr>
          </w:p>
        </w:tc>
      </w:tr>
    </w:tbl>
    <w:p w14:paraId="4831F239">
      <w:pPr>
        <w:rPr>
          <w:rFonts w:ascii="Arial"/>
          <w:sz w:val="21"/>
        </w:rPr>
      </w:pPr>
    </w:p>
    <w:p w14:paraId="75B1FEC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C923327">
      <w:pPr>
        <w:spacing w:line="267" w:lineRule="auto"/>
        <w:rPr>
          <w:rFonts w:ascii="Arial"/>
          <w:sz w:val="21"/>
        </w:rPr>
      </w:pPr>
    </w:p>
    <w:p w14:paraId="15A580FE">
      <w:pPr>
        <w:spacing w:line="267" w:lineRule="auto"/>
        <w:rPr>
          <w:rFonts w:ascii="Arial"/>
          <w:sz w:val="21"/>
        </w:rPr>
      </w:pPr>
    </w:p>
    <w:p w14:paraId="77EE6D45">
      <w:pPr>
        <w:spacing w:line="267" w:lineRule="auto"/>
        <w:rPr>
          <w:rFonts w:ascii="Arial"/>
          <w:sz w:val="21"/>
        </w:rPr>
      </w:pPr>
    </w:p>
    <w:p w14:paraId="739A9742">
      <w:pPr>
        <w:spacing w:line="268" w:lineRule="auto"/>
        <w:rPr>
          <w:rFonts w:ascii="Arial"/>
          <w:sz w:val="21"/>
        </w:rPr>
      </w:pPr>
    </w:p>
    <w:p w14:paraId="0D0D996B">
      <w:pPr>
        <w:spacing w:line="268" w:lineRule="auto"/>
        <w:rPr>
          <w:rFonts w:ascii="Arial"/>
          <w:sz w:val="21"/>
        </w:rPr>
      </w:pPr>
    </w:p>
    <w:p w14:paraId="20AC82A3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717E6438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053024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9FA9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13C7DDA1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7D1BDFCA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D976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88A81FD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32918B9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2DC72C81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AAECCD9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1B94564C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C4E6D32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17301EDF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78CE4E7D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170F8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7AFD1E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0E5CE4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4550C1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79F86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63B708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4DC64531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F318B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7B68BFA5">
            <w:pPr>
              <w:rPr>
                <w:rFonts w:ascii="Arial"/>
                <w:sz w:val="21"/>
              </w:rPr>
            </w:pPr>
          </w:p>
        </w:tc>
      </w:tr>
      <w:tr w14:paraId="76F4E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9852889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049606B">
            <w:pPr>
              <w:pStyle w:val="6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2935" w:type="dxa"/>
            <w:vAlign w:val="top"/>
          </w:tcPr>
          <w:p w14:paraId="64594B55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1530BEFC">
            <w:pPr>
              <w:pStyle w:val="6"/>
              <w:spacing w:before="79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787122AD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352B1EAF">
            <w:pPr>
              <w:pStyle w:val="6"/>
              <w:spacing w:before="79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4E5360C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1B69D1">
            <w:pPr>
              <w:rPr>
                <w:rFonts w:ascii="Arial"/>
                <w:sz w:val="21"/>
              </w:rPr>
            </w:pPr>
          </w:p>
        </w:tc>
      </w:tr>
      <w:tr w14:paraId="27D2F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5A3C79F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5E12FD1">
            <w:pPr>
              <w:pStyle w:val="6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2935" w:type="dxa"/>
            <w:vAlign w:val="top"/>
          </w:tcPr>
          <w:p w14:paraId="7E53332F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2F9F4D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669A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B1D7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F74F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431A74">
            <w:pPr>
              <w:rPr>
                <w:rFonts w:ascii="Arial"/>
                <w:sz w:val="21"/>
              </w:rPr>
            </w:pPr>
          </w:p>
        </w:tc>
      </w:tr>
      <w:tr w14:paraId="5A654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06A0B53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CBA8AD9">
            <w:pPr>
              <w:pStyle w:val="6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2935" w:type="dxa"/>
            <w:vAlign w:val="top"/>
          </w:tcPr>
          <w:p w14:paraId="1C5BF74A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CCFEF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E271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3E6F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4052C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A2D3D66">
            <w:pPr>
              <w:rPr>
                <w:rFonts w:ascii="Arial"/>
                <w:sz w:val="21"/>
              </w:rPr>
            </w:pPr>
          </w:p>
        </w:tc>
      </w:tr>
      <w:tr w14:paraId="435E6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C39CCC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83C10B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D5A380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64BACC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BC53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05EC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36C56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5C0C89">
            <w:pPr>
              <w:rPr>
                <w:rFonts w:ascii="Arial"/>
                <w:sz w:val="21"/>
              </w:rPr>
            </w:pPr>
          </w:p>
        </w:tc>
      </w:tr>
      <w:tr w14:paraId="22AC8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0A6A893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07789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E19307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07F8E7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4BAD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F331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EC129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592BF3">
            <w:pPr>
              <w:rPr>
                <w:rFonts w:ascii="Arial"/>
                <w:sz w:val="21"/>
              </w:rPr>
            </w:pPr>
          </w:p>
        </w:tc>
      </w:tr>
      <w:tr w14:paraId="7945C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3548CD5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483ABD9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F0F392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221027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60A4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20EE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1AE26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A53A81">
            <w:pPr>
              <w:rPr>
                <w:rFonts w:ascii="Arial"/>
                <w:sz w:val="21"/>
              </w:rPr>
            </w:pPr>
          </w:p>
        </w:tc>
      </w:tr>
      <w:tr w14:paraId="5233C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A1A06EC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E2569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5380F1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7C1172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C7B6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3F40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586E1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EFB3C8">
            <w:pPr>
              <w:rPr>
                <w:rFonts w:ascii="Arial"/>
                <w:sz w:val="21"/>
              </w:rPr>
            </w:pPr>
          </w:p>
        </w:tc>
      </w:tr>
      <w:tr w14:paraId="4D06E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FBFBBB2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70E2FAE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053221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511735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EC6D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16DA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6CB36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2C9CAF">
            <w:pPr>
              <w:rPr>
                <w:rFonts w:ascii="Arial"/>
                <w:sz w:val="21"/>
              </w:rPr>
            </w:pPr>
          </w:p>
        </w:tc>
      </w:tr>
      <w:tr w14:paraId="02BC6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EF20CD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6EE6CE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16F1307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5CD329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2517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D3F3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569B7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B073BF">
            <w:pPr>
              <w:rPr>
                <w:rFonts w:ascii="Arial"/>
                <w:sz w:val="21"/>
              </w:rPr>
            </w:pPr>
          </w:p>
        </w:tc>
      </w:tr>
      <w:tr w14:paraId="42FB8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0BD38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F9D3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30AE09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D1360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CF42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9B77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97EC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766B73">
            <w:pPr>
              <w:rPr>
                <w:rFonts w:ascii="Arial"/>
                <w:sz w:val="21"/>
              </w:rPr>
            </w:pPr>
          </w:p>
        </w:tc>
      </w:tr>
      <w:tr w14:paraId="13384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B6C1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ECDB9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05413B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0D6A7918">
            <w:pPr>
              <w:pStyle w:val="6"/>
              <w:spacing w:before="88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6DFFAA89">
            <w:pPr>
              <w:pStyle w:val="6"/>
              <w:spacing w:before="88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11B6AE4B">
            <w:pPr>
              <w:pStyle w:val="6"/>
              <w:spacing w:before="88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690F1B5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901CAD">
            <w:pPr>
              <w:rPr>
                <w:rFonts w:ascii="Arial"/>
                <w:sz w:val="21"/>
              </w:rPr>
            </w:pPr>
          </w:p>
        </w:tc>
      </w:tr>
      <w:tr w14:paraId="0FFF3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7A3F1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8639D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E5613A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51852E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EC0D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15AC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42687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4AAA02">
            <w:pPr>
              <w:rPr>
                <w:rFonts w:ascii="Arial"/>
                <w:sz w:val="21"/>
              </w:rPr>
            </w:pPr>
          </w:p>
        </w:tc>
      </w:tr>
      <w:tr w14:paraId="3B570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8B9D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8FC58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2E87D5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4CC2B1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837F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DF7E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08C09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1C0A03">
            <w:pPr>
              <w:rPr>
                <w:rFonts w:ascii="Arial"/>
                <w:sz w:val="21"/>
              </w:rPr>
            </w:pPr>
          </w:p>
        </w:tc>
      </w:tr>
      <w:tr w14:paraId="6CDFA8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C7D6F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0FF1F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DFA64B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241745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EBC1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FF8A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75B31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D6A395">
            <w:pPr>
              <w:rPr>
                <w:rFonts w:ascii="Arial"/>
                <w:sz w:val="21"/>
              </w:rPr>
            </w:pPr>
          </w:p>
        </w:tc>
      </w:tr>
      <w:tr w14:paraId="790DA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FED3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92AB1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94DE47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669206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235B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4A2A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DA53D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FFD94D">
            <w:pPr>
              <w:rPr>
                <w:rFonts w:ascii="Arial"/>
                <w:sz w:val="21"/>
              </w:rPr>
            </w:pPr>
          </w:p>
        </w:tc>
      </w:tr>
      <w:tr w14:paraId="7DC6D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76FA3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28F49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28E628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199846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2E38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6437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3A77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289BC09">
            <w:pPr>
              <w:rPr>
                <w:rFonts w:ascii="Arial"/>
                <w:sz w:val="21"/>
              </w:rPr>
            </w:pPr>
          </w:p>
        </w:tc>
      </w:tr>
      <w:tr w14:paraId="650CE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553B2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09335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37B38A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160075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4682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B7B1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1596F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20A9D1">
            <w:pPr>
              <w:rPr>
                <w:rFonts w:ascii="Arial"/>
                <w:sz w:val="21"/>
              </w:rPr>
            </w:pPr>
          </w:p>
        </w:tc>
      </w:tr>
      <w:tr w14:paraId="477EF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3609B0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3087C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EA7EF3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39C4C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561E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1359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59212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E9A36A3">
            <w:pPr>
              <w:rPr>
                <w:rFonts w:ascii="Arial"/>
                <w:sz w:val="21"/>
              </w:rPr>
            </w:pPr>
          </w:p>
        </w:tc>
      </w:tr>
    </w:tbl>
    <w:p w14:paraId="32AEE282">
      <w:pPr>
        <w:rPr>
          <w:rFonts w:ascii="Arial"/>
          <w:sz w:val="21"/>
        </w:rPr>
      </w:pPr>
    </w:p>
    <w:p w14:paraId="4A7FF10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08A8C18">
      <w:pPr>
        <w:spacing w:before="39"/>
      </w:pPr>
    </w:p>
    <w:p w14:paraId="44D17A5A">
      <w:pPr>
        <w:spacing w:before="39"/>
      </w:pPr>
    </w:p>
    <w:p w14:paraId="7101597F">
      <w:pPr>
        <w:spacing w:before="38"/>
      </w:pPr>
    </w:p>
    <w:p w14:paraId="7C7D6452">
      <w:pPr>
        <w:spacing w:before="38"/>
      </w:pPr>
    </w:p>
    <w:p w14:paraId="7BAE082B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3565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5BEADD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4E6A5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B2CF7D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6EFF6B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28FB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A748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D977E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546569">
            <w:pPr>
              <w:rPr>
                <w:rFonts w:ascii="Arial"/>
                <w:sz w:val="21"/>
              </w:rPr>
            </w:pPr>
          </w:p>
        </w:tc>
      </w:tr>
      <w:tr w14:paraId="1213B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8432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F5CBF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D93639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676B9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C26C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67B5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CB8D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C47A7A">
            <w:pPr>
              <w:rPr>
                <w:rFonts w:ascii="Arial"/>
                <w:sz w:val="21"/>
              </w:rPr>
            </w:pPr>
          </w:p>
        </w:tc>
      </w:tr>
      <w:tr w14:paraId="3B26D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14377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92324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E32AE6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4684A0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D2F8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2B34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5BE0C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2140FA">
            <w:pPr>
              <w:rPr>
                <w:rFonts w:ascii="Arial"/>
                <w:sz w:val="21"/>
              </w:rPr>
            </w:pPr>
          </w:p>
        </w:tc>
      </w:tr>
      <w:tr w14:paraId="67372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73B0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96E9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0EB055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2DE1C4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5C8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3CC9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1D3D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6E7168">
            <w:pPr>
              <w:rPr>
                <w:rFonts w:ascii="Arial"/>
                <w:sz w:val="21"/>
              </w:rPr>
            </w:pPr>
          </w:p>
        </w:tc>
      </w:tr>
      <w:tr w14:paraId="4833D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59BEE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8F9C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73322D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7B0378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979F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829E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B940A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E1A149">
            <w:pPr>
              <w:rPr>
                <w:rFonts w:ascii="Arial"/>
                <w:sz w:val="21"/>
              </w:rPr>
            </w:pPr>
          </w:p>
        </w:tc>
      </w:tr>
      <w:tr w14:paraId="252D5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D7007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FB0D4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C64764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7C8A1E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053D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2E54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50E8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876968">
            <w:pPr>
              <w:rPr>
                <w:rFonts w:ascii="Arial"/>
                <w:sz w:val="21"/>
              </w:rPr>
            </w:pPr>
          </w:p>
        </w:tc>
      </w:tr>
      <w:tr w14:paraId="066FF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0CCF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4675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7A266C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83389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4DB3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27F8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F8581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897E44">
            <w:pPr>
              <w:rPr>
                <w:rFonts w:ascii="Arial"/>
                <w:sz w:val="21"/>
              </w:rPr>
            </w:pPr>
          </w:p>
        </w:tc>
      </w:tr>
      <w:tr w14:paraId="57A38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541C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375C6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9C8D717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53106A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4BC9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9F09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DC8AD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988B4CB">
            <w:pPr>
              <w:rPr>
                <w:rFonts w:ascii="Arial"/>
                <w:sz w:val="21"/>
              </w:rPr>
            </w:pPr>
          </w:p>
        </w:tc>
      </w:tr>
      <w:tr w14:paraId="7CB76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D285F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E16D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67F1A7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3B90A4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E5D2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8CC7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B27D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19D0AFA">
            <w:pPr>
              <w:rPr>
                <w:rFonts w:ascii="Arial"/>
                <w:sz w:val="21"/>
              </w:rPr>
            </w:pPr>
          </w:p>
        </w:tc>
      </w:tr>
      <w:tr w14:paraId="70046F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B061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08124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99055A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076480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BCD6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23A5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3C015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5F9C63">
            <w:pPr>
              <w:rPr>
                <w:rFonts w:ascii="Arial"/>
                <w:sz w:val="21"/>
              </w:rPr>
            </w:pPr>
          </w:p>
        </w:tc>
      </w:tr>
      <w:tr w14:paraId="440A9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411F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C70CB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84D9C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C3012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9199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C6E3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90D30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EDD5195">
            <w:pPr>
              <w:rPr>
                <w:rFonts w:ascii="Arial"/>
                <w:sz w:val="21"/>
              </w:rPr>
            </w:pPr>
          </w:p>
        </w:tc>
      </w:tr>
      <w:tr w14:paraId="43DB56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B5821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A24C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950B7A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51C770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9349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95C1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D299E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A413A9">
            <w:pPr>
              <w:rPr>
                <w:rFonts w:ascii="Arial"/>
                <w:sz w:val="21"/>
              </w:rPr>
            </w:pPr>
          </w:p>
        </w:tc>
      </w:tr>
      <w:tr w14:paraId="3C484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DECFD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46F7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5E73C9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71E59A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5069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1794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D870A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7FB6A3">
            <w:pPr>
              <w:rPr>
                <w:rFonts w:ascii="Arial"/>
                <w:sz w:val="21"/>
              </w:rPr>
            </w:pPr>
          </w:p>
        </w:tc>
      </w:tr>
      <w:tr w14:paraId="0C8EEE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CBB4B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FF0C2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34AA23C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0D606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B702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143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42F7F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1C5367">
            <w:pPr>
              <w:rPr>
                <w:rFonts w:ascii="Arial"/>
                <w:sz w:val="21"/>
              </w:rPr>
            </w:pPr>
          </w:p>
        </w:tc>
      </w:tr>
      <w:tr w14:paraId="2D40A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4BCE33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11769485">
            <w:pPr>
              <w:pStyle w:val="6"/>
              <w:spacing w:before="95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2935" w:type="dxa"/>
            <w:vAlign w:val="top"/>
          </w:tcPr>
          <w:p w14:paraId="304A56A7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0C921034">
            <w:pPr>
              <w:pStyle w:val="6"/>
              <w:spacing w:before="95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1EB618FF">
            <w:pPr>
              <w:pStyle w:val="6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47C920B0">
            <w:pPr>
              <w:pStyle w:val="6"/>
              <w:spacing w:before="95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309.48</w:t>
            </w:r>
          </w:p>
        </w:tc>
        <w:tc>
          <w:tcPr>
            <w:tcW w:w="1378" w:type="dxa"/>
            <w:vAlign w:val="top"/>
          </w:tcPr>
          <w:p w14:paraId="6D45A1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E0F93C">
            <w:pPr>
              <w:rPr>
                <w:rFonts w:ascii="Arial"/>
                <w:sz w:val="21"/>
              </w:rPr>
            </w:pPr>
          </w:p>
        </w:tc>
      </w:tr>
    </w:tbl>
    <w:p w14:paraId="35832C7A">
      <w:pPr>
        <w:rPr>
          <w:rFonts w:ascii="Arial"/>
          <w:sz w:val="21"/>
        </w:rPr>
      </w:pPr>
    </w:p>
    <w:p w14:paraId="0E81405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85434E7">
      <w:pPr>
        <w:spacing w:line="267" w:lineRule="auto"/>
        <w:rPr>
          <w:rFonts w:ascii="Arial"/>
          <w:sz w:val="21"/>
        </w:rPr>
      </w:pPr>
    </w:p>
    <w:p w14:paraId="76311485">
      <w:pPr>
        <w:spacing w:line="267" w:lineRule="auto"/>
        <w:rPr>
          <w:rFonts w:ascii="Arial"/>
          <w:sz w:val="21"/>
        </w:rPr>
      </w:pPr>
    </w:p>
    <w:p w14:paraId="0410E6E4">
      <w:pPr>
        <w:spacing w:line="267" w:lineRule="auto"/>
        <w:rPr>
          <w:rFonts w:ascii="Arial"/>
          <w:sz w:val="21"/>
        </w:rPr>
      </w:pPr>
    </w:p>
    <w:p w14:paraId="5E1B26D7">
      <w:pPr>
        <w:spacing w:line="268" w:lineRule="auto"/>
        <w:rPr>
          <w:rFonts w:ascii="Arial"/>
          <w:sz w:val="21"/>
        </w:rPr>
      </w:pPr>
    </w:p>
    <w:p w14:paraId="7C963857">
      <w:pPr>
        <w:spacing w:line="268" w:lineRule="auto"/>
        <w:rPr>
          <w:rFonts w:ascii="Arial"/>
          <w:sz w:val="21"/>
        </w:rPr>
      </w:pPr>
    </w:p>
    <w:p w14:paraId="69F1CE4B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10CD242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65E4DA6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D571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0FA6B4B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7109603">
            <w:pPr>
              <w:spacing w:line="449" w:lineRule="auto"/>
              <w:rPr>
                <w:rFonts w:ascii="Arial"/>
                <w:sz w:val="21"/>
              </w:rPr>
            </w:pPr>
          </w:p>
          <w:p w14:paraId="638947AF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2DFD6B2">
            <w:pPr>
              <w:spacing w:line="362" w:lineRule="auto"/>
              <w:rPr>
                <w:rFonts w:ascii="Arial"/>
                <w:sz w:val="21"/>
              </w:rPr>
            </w:pPr>
          </w:p>
          <w:p w14:paraId="1C8025A7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40169317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679A8F">
            <w:pPr>
              <w:spacing w:line="450" w:lineRule="auto"/>
              <w:rPr>
                <w:rFonts w:ascii="Arial"/>
                <w:sz w:val="21"/>
              </w:rPr>
            </w:pPr>
          </w:p>
          <w:p w14:paraId="56F00CA7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3FBDEBC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8FD84AB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5D5B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5A9E9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76DB5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0F805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55021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1BC8513">
            <w:pPr>
              <w:spacing w:line="303" w:lineRule="auto"/>
              <w:rPr>
                <w:rFonts w:ascii="Arial"/>
                <w:sz w:val="21"/>
              </w:rPr>
            </w:pPr>
          </w:p>
          <w:p w14:paraId="03661F4F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1A25302">
            <w:pPr>
              <w:pStyle w:val="6"/>
              <w:spacing w:before="60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65BD6D6">
            <w:pPr>
              <w:pStyle w:val="6"/>
              <w:spacing w:before="60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6EEF4F">
            <w:pPr>
              <w:spacing w:line="303" w:lineRule="auto"/>
              <w:rPr>
                <w:rFonts w:ascii="Arial"/>
                <w:sz w:val="21"/>
              </w:rPr>
            </w:pPr>
          </w:p>
          <w:p w14:paraId="2A6DB7EF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048083E">
            <w:pPr>
              <w:spacing w:line="303" w:lineRule="auto"/>
              <w:rPr>
                <w:rFonts w:ascii="Arial"/>
                <w:sz w:val="21"/>
              </w:rPr>
            </w:pPr>
          </w:p>
          <w:p w14:paraId="3A660B72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4E15C70">
            <w:pPr>
              <w:spacing w:line="303" w:lineRule="auto"/>
              <w:rPr>
                <w:rFonts w:ascii="Arial"/>
                <w:sz w:val="21"/>
              </w:rPr>
            </w:pPr>
          </w:p>
          <w:p w14:paraId="2D97572E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E4C0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85" w:type="dxa"/>
            <w:vAlign w:val="top"/>
          </w:tcPr>
          <w:p w14:paraId="1D7ED544">
            <w:pPr>
              <w:pStyle w:val="6"/>
              <w:spacing w:before="207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3350EA2">
            <w:pPr>
              <w:pStyle w:val="6"/>
              <w:spacing w:before="208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2A5F0DA6">
            <w:pPr>
              <w:pStyle w:val="6"/>
              <w:spacing w:before="208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DFA96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FFD6A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DCC3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659E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8405FD">
            <w:pPr>
              <w:pStyle w:val="6"/>
              <w:spacing w:before="208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805ACBF">
            <w:pPr>
              <w:pStyle w:val="6"/>
              <w:spacing w:before="119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B435D80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220698B">
            <w:pPr>
              <w:pStyle w:val="6"/>
              <w:spacing w:before="207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2B5B4FC">
            <w:pPr>
              <w:pStyle w:val="6"/>
              <w:spacing w:before="208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98B3C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17FC5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291AB1A">
            <w:pPr>
              <w:rPr>
                <w:rFonts w:ascii="Arial"/>
                <w:sz w:val="21"/>
              </w:rPr>
            </w:pPr>
          </w:p>
        </w:tc>
      </w:tr>
      <w:tr w14:paraId="25B62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36123F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8117D9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A7FB8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9CE4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9E6F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66E54F">
            <w:pPr>
              <w:pStyle w:val="6"/>
              <w:spacing w:before="68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7299FD67">
            <w:pPr>
              <w:pStyle w:val="6"/>
              <w:spacing w:before="68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042047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6975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AC48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7DF8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87F792">
            <w:pPr>
              <w:pStyle w:val="6"/>
              <w:spacing w:before="68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3EBDBE25">
            <w:pPr>
              <w:pStyle w:val="6"/>
              <w:spacing w:before="68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226" w:type="dxa"/>
            <w:vAlign w:val="top"/>
          </w:tcPr>
          <w:p w14:paraId="09517478">
            <w:pPr>
              <w:rPr>
                <w:rFonts w:ascii="Arial"/>
                <w:sz w:val="21"/>
              </w:rPr>
            </w:pPr>
          </w:p>
        </w:tc>
      </w:tr>
      <w:tr w14:paraId="70E07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350CE1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C605DE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60349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82C152">
            <w:pPr>
              <w:pStyle w:val="6"/>
              <w:spacing w:before="71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311008</w:t>
            </w:r>
          </w:p>
        </w:tc>
        <w:tc>
          <w:tcPr>
            <w:tcW w:w="1159" w:type="dxa"/>
            <w:vAlign w:val="top"/>
          </w:tcPr>
          <w:p w14:paraId="527CBC82">
            <w:pPr>
              <w:pStyle w:val="6"/>
              <w:spacing w:before="71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渑池县中医院</w:t>
            </w:r>
          </w:p>
        </w:tc>
        <w:tc>
          <w:tcPr>
            <w:tcW w:w="1158" w:type="dxa"/>
            <w:vAlign w:val="top"/>
          </w:tcPr>
          <w:p w14:paraId="4CBB8834">
            <w:pPr>
              <w:pStyle w:val="6"/>
              <w:spacing w:before="71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026274FD">
            <w:pPr>
              <w:pStyle w:val="6"/>
              <w:spacing w:before="71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6AB725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0474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DDA6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03FF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EB003F">
            <w:pPr>
              <w:pStyle w:val="6"/>
              <w:spacing w:before="71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313460E0">
            <w:pPr>
              <w:pStyle w:val="6"/>
              <w:spacing w:before="71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226" w:type="dxa"/>
            <w:vAlign w:val="top"/>
          </w:tcPr>
          <w:p w14:paraId="0828EF60">
            <w:pPr>
              <w:rPr>
                <w:rFonts w:ascii="Arial"/>
                <w:sz w:val="21"/>
              </w:rPr>
            </w:pPr>
          </w:p>
        </w:tc>
      </w:tr>
      <w:tr w14:paraId="782C9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" w:type="dxa"/>
            <w:vAlign w:val="top"/>
          </w:tcPr>
          <w:p w14:paraId="6FB7C291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27131F3C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71F76F6F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391A52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307CD5">
            <w:pPr>
              <w:pStyle w:val="6"/>
              <w:spacing w:before="24" w:line="188" w:lineRule="auto"/>
              <w:ind w:left="79" w:right="94" w:firstLine="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中医（民族）医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院</w:t>
            </w:r>
          </w:p>
        </w:tc>
        <w:tc>
          <w:tcPr>
            <w:tcW w:w="1158" w:type="dxa"/>
            <w:vAlign w:val="top"/>
          </w:tcPr>
          <w:p w14:paraId="16E15883">
            <w:pPr>
              <w:pStyle w:val="6"/>
              <w:spacing w:before="74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1BB2FC25">
            <w:pPr>
              <w:pStyle w:val="6"/>
              <w:spacing w:before="74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0B2575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889C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D1B2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4EE5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79B27A">
            <w:pPr>
              <w:pStyle w:val="6"/>
              <w:spacing w:before="74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31286024">
            <w:pPr>
              <w:pStyle w:val="6"/>
              <w:spacing w:before="74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226" w:type="dxa"/>
            <w:vAlign w:val="top"/>
          </w:tcPr>
          <w:p w14:paraId="3FEE7F42">
            <w:pPr>
              <w:rPr>
                <w:rFonts w:ascii="Arial"/>
                <w:sz w:val="21"/>
              </w:rPr>
            </w:pPr>
          </w:p>
        </w:tc>
      </w:tr>
    </w:tbl>
    <w:p w14:paraId="24550E0C">
      <w:pPr>
        <w:rPr>
          <w:rFonts w:ascii="Arial"/>
          <w:sz w:val="21"/>
        </w:rPr>
      </w:pPr>
    </w:p>
    <w:p w14:paraId="022D1E0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6BBF541">
      <w:pPr>
        <w:spacing w:line="267" w:lineRule="auto"/>
        <w:rPr>
          <w:rFonts w:ascii="Arial"/>
          <w:sz w:val="21"/>
        </w:rPr>
      </w:pPr>
    </w:p>
    <w:p w14:paraId="00B85E05">
      <w:pPr>
        <w:spacing w:line="267" w:lineRule="auto"/>
        <w:rPr>
          <w:rFonts w:ascii="Arial"/>
          <w:sz w:val="21"/>
        </w:rPr>
      </w:pPr>
    </w:p>
    <w:p w14:paraId="22AB991B">
      <w:pPr>
        <w:spacing w:line="267" w:lineRule="auto"/>
        <w:rPr>
          <w:rFonts w:ascii="Arial"/>
          <w:sz w:val="21"/>
        </w:rPr>
      </w:pPr>
    </w:p>
    <w:p w14:paraId="70772A08">
      <w:pPr>
        <w:spacing w:line="268" w:lineRule="auto"/>
        <w:rPr>
          <w:rFonts w:ascii="Arial"/>
          <w:sz w:val="21"/>
        </w:rPr>
      </w:pPr>
    </w:p>
    <w:p w14:paraId="70F7E760">
      <w:pPr>
        <w:spacing w:line="268" w:lineRule="auto"/>
        <w:rPr>
          <w:rFonts w:ascii="Arial"/>
          <w:sz w:val="21"/>
        </w:rPr>
      </w:pPr>
    </w:p>
    <w:p w14:paraId="7326B7E0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1C05AA2C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7122A6B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570B5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2E1B1C61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4C530447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1F9A9627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4B432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576CC85E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267A8DC0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4159D4A5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07F463E2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29F910D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49258384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5695B3CA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279B5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753273BA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A74EE4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97A546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E5BF88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A9D7AB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B0AE5C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8438BED">
            <w:pPr>
              <w:rPr>
                <w:rFonts w:ascii="Arial"/>
                <w:sz w:val="21"/>
              </w:rPr>
            </w:pPr>
          </w:p>
        </w:tc>
      </w:tr>
      <w:tr w14:paraId="18EAC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72B704F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29FD9CA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CA0FF3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6172D1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BD6326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10A830B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E9594E1">
            <w:pPr>
              <w:rPr>
                <w:rFonts w:ascii="Arial"/>
                <w:sz w:val="21"/>
              </w:rPr>
            </w:pPr>
          </w:p>
        </w:tc>
      </w:tr>
    </w:tbl>
    <w:p w14:paraId="5AA98967">
      <w:pPr>
        <w:rPr>
          <w:rFonts w:ascii="Arial"/>
          <w:sz w:val="21"/>
        </w:rPr>
      </w:pPr>
    </w:p>
    <w:p w14:paraId="38CE927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6B25FA9">
      <w:pPr>
        <w:spacing w:line="267" w:lineRule="auto"/>
        <w:rPr>
          <w:rFonts w:ascii="Arial"/>
          <w:sz w:val="21"/>
        </w:rPr>
      </w:pPr>
    </w:p>
    <w:p w14:paraId="45BCF54A">
      <w:pPr>
        <w:spacing w:line="267" w:lineRule="auto"/>
        <w:rPr>
          <w:rFonts w:ascii="Arial"/>
          <w:sz w:val="21"/>
        </w:rPr>
      </w:pPr>
    </w:p>
    <w:p w14:paraId="15113155">
      <w:pPr>
        <w:spacing w:line="267" w:lineRule="auto"/>
        <w:rPr>
          <w:rFonts w:ascii="Arial"/>
          <w:sz w:val="21"/>
        </w:rPr>
      </w:pPr>
    </w:p>
    <w:p w14:paraId="44A15FC0">
      <w:pPr>
        <w:spacing w:line="268" w:lineRule="auto"/>
        <w:rPr>
          <w:rFonts w:ascii="Arial"/>
          <w:sz w:val="21"/>
        </w:rPr>
      </w:pPr>
    </w:p>
    <w:p w14:paraId="1D6993A4">
      <w:pPr>
        <w:spacing w:line="268" w:lineRule="auto"/>
        <w:rPr>
          <w:rFonts w:ascii="Arial"/>
          <w:sz w:val="21"/>
        </w:rPr>
      </w:pPr>
    </w:p>
    <w:p w14:paraId="5BFCF469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55FEF09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7AE6E7B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73DB1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521" w:type="dxa"/>
            <w:gridSpan w:val="3"/>
            <w:vAlign w:val="top"/>
          </w:tcPr>
          <w:p w14:paraId="54AA28A8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266DB429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34DEDF11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164A9EEA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CB2ABA6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59A357C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5D6F154E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2D92115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FD3B115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7A44F365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F72ECA8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06F8344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C7E6A8F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5F711AD1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1D8E406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6BAE4F18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5A6713B6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301E6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E2FF9BC">
            <w:pPr>
              <w:pStyle w:val="6"/>
              <w:spacing w:before="144" w:line="186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6CB555B4">
            <w:pPr>
              <w:pStyle w:val="6"/>
              <w:spacing w:before="44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36C06185">
            <w:pPr>
              <w:pStyle w:val="6"/>
              <w:spacing w:before="44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14185DCC">
            <w:pPr>
              <w:pStyle w:val="6"/>
              <w:spacing w:before="144" w:line="186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D27B32D">
            <w:pPr>
              <w:pStyle w:val="6"/>
              <w:spacing w:before="44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271B2D5D">
            <w:pPr>
              <w:pStyle w:val="6"/>
              <w:spacing w:before="44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44C9B5C0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4E1DB069">
            <w:pPr>
              <w:pStyle w:val="6"/>
              <w:spacing w:before="44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253A1B79">
            <w:pPr>
              <w:pStyle w:val="6"/>
              <w:spacing w:before="6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34B0D4B9">
            <w:pPr>
              <w:pStyle w:val="6"/>
              <w:spacing w:before="6" w:line="186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A49FCE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353519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24531D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73A768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E8C4D9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BE525B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BBC091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A108026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3B1B16B5">
            <w:pPr>
              <w:rPr>
                <w:rFonts w:ascii="Arial"/>
                <w:sz w:val="21"/>
              </w:rPr>
            </w:pPr>
          </w:p>
        </w:tc>
      </w:tr>
      <w:tr w14:paraId="1D732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5E7344B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41EFB77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1AF88E0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2AB6A57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5DD2870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624360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1D4C116F">
            <w:pPr>
              <w:pStyle w:val="6"/>
              <w:spacing w:before="46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8" w:type="dxa"/>
            <w:vAlign w:val="top"/>
          </w:tcPr>
          <w:p w14:paraId="1DE2C0D8">
            <w:pPr>
              <w:pStyle w:val="6"/>
              <w:spacing w:before="46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9" w:type="dxa"/>
            <w:vAlign w:val="top"/>
          </w:tcPr>
          <w:p w14:paraId="336E6275">
            <w:pPr>
              <w:pStyle w:val="6"/>
              <w:spacing w:before="46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9" w:type="dxa"/>
            <w:vAlign w:val="top"/>
          </w:tcPr>
          <w:p w14:paraId="4F0BA46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25B84C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0475E8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B0027B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78C0F1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D3D8F9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E8E915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C9EC4E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2E08FA1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3F7A6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633CC8E3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7BA9B773">
            <w:pPr>
              <w:pStyle w:val="6"/>
              <w:spacing w:line="208" w:lineRule="auto"/>
              <w:ind w:left="79"/>
              <w:rPr>
                <w:sz w:val="4"/>
                <w:szCs w:val="4"/>
              </w:rPr>
            </w:pPr>
            <w:r>
              <w:rPr>
                <w:spacing w:val="18"/>
                <w:w w:val="153"/>
                <w:sz w:val="4"/>
                <w:szCs w:val="4"/>
              </w:rPr>
              <w:t>10</w:t>
            </w:r>
          </w:p>
        </w:tc>
        <w:tc>
          <w:tcPr>
            <w:tcW w:w="299" w:type="dxa"/>
            <w:vAlign w:val="top"/>
          </w:tcPr>
          <w:p w14:paraId="29A9685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4C340300">
            <w:pPr>
              <w:pStyle w:val="6"/>
              <w:spacing w:before="49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渑池县中医院</w:t>
            </w:r>
          </w:p>
        </w:tc>
        <w:tc>
          <w:tcPr>
            <w:tcW w:w="299" w:type="dxa"/>
            <w:vAlign w:val="top"/>
          </w:tcPr>
          <w:p w14:paraId="1AAEBAA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1A3EA19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202969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74E8C20E">
            <w:pPr>
              <w:pStyle w:val="6"/>
              <w:spacing w:before="49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8" w:type="dxa"/>
            <w:vAlign w:val="top"/>
          </w:tcPr>
          <w:p w14:paraId="5B158442">
            <w:pPr>
              <w:pStyle w:val="6"/>
              <w:spacing w:before="49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9" w:type="dxa"/>
            <w:vAlign w:val="top"/>
          </w:tcPr>
          <w:p w14:paraId="61A918AA">
            <w:pPr>
              <w:pStyle w:val="6"/>
              <w:spacing w:before="49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309.48</w:t>
            </w:r>
          </w:p>
        </w:tc>
        <w:tc>
          <w:tcPr>
            <w:tcW w:w="919" w:type="dxa"/>
            <w:vAlign w:val="top"/>
          </w:tcPr>
          <w:p w14:paraId="0AAE8B7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A84934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2C2619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9F8434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063814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765CBB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944BBC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D2AA3C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71274D1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12854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11B8D58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FBE4B92">
            <w:pPr>
              <w:pStyle w:val="6"/>
              <w:spacing w:line="19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16E7982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A5D9425">
            <w:pPr>
              <w:pStyle w:val="6"/>
              <w:spacing w:before="51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0888A8AC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D34A5CF">
            <w:pPr>
              <w:pStyle w:val="6"/>
              <w:spacing w:line="19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6B16883E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7B776A75">
            <w:pPr>
              <w:pStyle w:val="6"/>
              <w:spacing w:before="14" w:line="90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0F498ACF">
            <w:pPr>
              <w:pStyle w:val="6"/>
              <w:spacing w:before="51" w:line="239" w:lineRule="auto"/>
              <w:ind w:left="5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40.00</w:t>
            </w:r>
          </w:p>
        </w:tc>
        <w:tc>
          <w:tcPr>
            <w:tcW w:w="918" w:type="dxa"/>
            <w:vAlign w:val="top"/>
          </w:tcPr>
          <w:p w14:paraId="3D34B2AE">
            <w:pPr>
              <w:pStyle w:val="6"/>
              <w:spacing w:before="51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40.00</w:t>
            </w:r>
          </w:p>
        </w:tc>
        <w:tc>
          <w:tcPr>
            <w:tcW w:w="919" w:type="dxa"/>
            <w:vAlign w:val="top"/>
          </w:tcPr>
          <w:p w14:paraId="02C7CCE0">
            <w:pPr>
              <w:pStyle w:val="6"/>
              <w:spacing w:before="51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40.00</w:t>
            </w:r>
          </w:p>
        </w:tc>
        <w:tc>
          <w:tcPr>
            <w:tcW w:w="919" w:type="dxa"/>
            <w:vAlign w:val="top"/>
          </w:tcPr>
          <w:p w14:paraId="67A49E9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88290E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C524E7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33C001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DB3C79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AD0220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F12CB7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C43DC3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5AE235B9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32D3B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236FF338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E16D004">
            <w:pPr>
              <w:pStyle w:val="6"/>
              <w:spacing w:line="185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A6FFE37">
            <w:pPr>
              <w:pStyle w:val="6"/>
              <w:spacing w:before="54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481D435">
            <w:pPr>
              <w:pStyle w:val="6"/>
              <w:spacing w:before="54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3695EA15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9D08D08">
            <w:pPr>
              <w:pStyle w:val="6"/>
              <w:spacing w:line="185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BA41ADD">
            <w:pPr>
              <w:pStyle w:val="6"/>
              <w:spacing w:before="54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2CD447F9">
            <w:pPr>
              <w:pStyle w:val="6"/>
              <w:spacing w:before="54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584C148">
            <w:pPr>
              <w:pStyle w:val="6"/>
              <w:spacing w:before="54" w:line="236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</w:t>
            </w:r>
          </w:p>
        </w:tc>
        <w:tc>
          <w:tcPr>
            <w:tcW w:w="918" w:type="dxa"/>
            <w:vAlign w:val="top"/>
          </w:tcPr>
          <w:p w14:paraId="2A6FB5FB">
            <w:pPr>
              <w:pStyle w:val="6"/>
              <w:spacing w:before="54" w:line="236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</w:t>
            </w:r>
          </w:p>
        </w:tc>
        <w:tc>
          <w:tcPr>
            <w:tcW w:w="919" w:type="dxa"/>
            <w:vAlign w:val="top"/>
          </w:tcPr>
          <w:p w14:paraId="0A0AE561">
            <w:pPr>
              <w:pStyle w:val="6"/>
              <w:spacing w:before="54" w:line="236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</w:t>
            </w:r>
          </w:p>
        </w:tc>
        <w:tc>
          <w:tcPr>
            <w:tcW w:w="919" w:type="dxa"/>
            <w:vAlign w:val="top"/>
          </w:tcPr>
          <w:p w14:paraId="6706466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7A1ADA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037E29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543A70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133FD9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1AA2B5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DE7148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5181ED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07A1269A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1208E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4" w:type="dxa"/>
            <w:vAlign w:val="top"/>
          </w:tcPr>
          <w:p w14:paraId="69552601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BFADB3D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475AE11F">
            <w:pPr>
              <w:pStyle w:val="6"/>
              <w:spacing w:before="5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CA246FC">
            <w:pPr>
              <w:pStyle w:val="6"/>
              <w:spacing w:before="57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2217BDCF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4B1D37A">
            <w:pPr>
              <w:pStyle w:val="6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7471768D">
            <w:pPr>
              <w:pStyle w:val="6"/>
              <w:spacing w:before="5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140E915">
            <w:pPr>
              <w:pStyle w:val="6"/>
              <w:spacing w:before="20" w:line="182" w:lineRule="auto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2234F313">
            <w:pPr>
              <w:pStyle w:val="6"/>
              <w:spacing w:before="57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119.48</w:t>
            </w:r>
          </w:p>
        </w:tc>
        <w:tc>
          <w:tcPr>
            <w:tcW w:w="918" w:type="dxa"/>
            <w:vAlign w:val="top"/>
          </w:tcPr>
          <w:p w14:paraId="24EEA104">
            <w:pPr>
              <w:pStyle w:val="6"/>
              <w:spacing w:before="57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119.48</w:t>
            </w:r>
          </w:p>
        </w:tc>
        <w:tc>
          <w:tcPr>
            <w:tcW w:w="919" w:type="dxa"/>
            <w:vAlign w:val="top"/>
          </w:tcPr>
          <w:p w14:paraId="534007B8">
            <w:pPr>
              <w:pStyle w:val="6"/>
              <w:spacing w:before="57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119.48</w:t>
            </w:r>
          </w:p>
        </w:tc>
        <w:tc>
          <w:tcPr>
            <w:tcW w:w="919" w:type="dxa"/>
            <w:vAlign w:val="top"/>
          </w:tcPr>
          <w:p w14:paraId="36F9D108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488A747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CA7644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5B9471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6BD4F0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139C11A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6733F3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CEFE46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6679F20A">
            <w:pPr>
              <w:spacing w:line="237" w:lineRule="exact"/>
              <w:rPr>
                <w:rFonts w:ascii="Arial"/>
                <w:sz w:val="20"/>
              </w:rPr>
            </w:pPr>
          </w:p>
        </w:tc>
      </w:tr>
    </w:tbl>
    <w:p w14:paraId="39C4C6FA">
      <w:pPr>
        <w:rPr>
          <w:rFonts w:ascii="Arial"/>
          <w:sz w:val="21"/>
        </w:rPr>
      </w:pPr>
    </w:p>
    <w:p w14:paraId="1028B37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8B35E43">
      <w:pPr>
        <w:spacing w:line="267" w:lineRule="auto"/>
        <w:rPr>
          <w:rFonts w:ascii="Arial"/>
          <w:sz w:val="21"/>
        </w:rPr>
      </w:pPr>
    </w:p>
    <w:p w14:paraId="4544182C">
      <w:pPr>
        <w:spacing w:line="267" w:lineRule="auto"/>
        <w:rPr>
          <w:rFonts w:ascii="Arial"/>
          <w:sz w:val="21"/>
        </w:rPr>
      </w:pPr>
    </w:p>
    <w:p w14:paraId="0864B908">
      <w:pPr>
        <w:spacing w:line="267" w:lineRule="auto"/>
        <w:rPr>
          <w:rFonts w:ascii="Arial"/>
          <w:sz w:val="21"/>
        </w:rPr>
      </w:pPr>
    </w:p>
    <w:p w14:paraId="0FCC2A30">
      <w:pPr>
        <w:spacing w:line="268" w:lineRule="auto"/>
        <w:rPr>
          <w:rFonts w:ascii="Arial"/>
          <w:sz w:val="21"/>
        </w:rPr>
      </w:pPr>
    </w:p>
    <w:p w14:paraId="32BF566B">
      <w:pPr>
        <w:spacing w:line="268" w:lineRule="auto"/>
        <w:rPr>
          <w:rFonts w:ascii="Arial"/>
          <w:sz w:val="21"/>
        </w:rPr>
      </w:pPr>
    </w:p>
    <w:p w14:paraId="75281BDD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74E55EF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4395FCB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312F6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7EC81F2F">
            <w:pPr>
              <w:spacing w:line="346" w:lineRule="auto"/>
              <w:rPr>
                <w:rFonts w:ascii="Arial"/>
                <w:sz w:val="21"/>
              </w:rPr>
            </w:pPr>
          </w:p>
          <w:p w14:paraId="4ED06A03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FC7621B">
            <w:pPr>
              <w:spacing w:line="346" w:lineRule="auto"/>
              <w:rPr>
                <w:rFonts w:ascii="Arial"/>
                <w:sz w:val="21"/>
              </w:rPr>
            </w:pPr>
          </w:p>
          <w:p w14:paraId="7CA32003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20BC5631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357058C6">
            <w:pPr>
              <w:spacing w:line="345" w:lineRule="auto"/>
              <w:rPr>
                <w:rFonts w:ascii="Arial"/>
                <w:sz w:val="21"/>
              </w:rPr>
            </w:pPr>
          </w:p>
          <w:p w14:paraId="7AF36162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3584C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29520E6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1314C40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4007251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45F48989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5B053A6F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06D97DFF">
            <w:pPr>
              <w:rPr>
                <w:rFonts w:ascii="Arial"/>
                <w:sz w:val="21"/>
              </w:rPr>
            </w:pPr>
          </w:p>
        </w:tc>
      </w:tr>
      <w:tr w14:paraId="79458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428CCF8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DE9539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1D6966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CEE76C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5A0348D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 w14:paraId="4E5CF971">
            <w:pPr>
              <w:rPr>
                <w:rFonts w:ascii="Arial"/>
                <w:sz w:val="21"/>
              </w:rPr>
            </w:pPr>
          </w:p>
        </w:tc>
      </w:tr>
      <w:tr w14:paraId="2D35EC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7B8EAA9">
            <w:pPr>
              <w:spacing w:line="257" w:lineRule="auto"/>
              <w:rPr>
                <w:rFonts w:ascii="Arial"/>
                <w:sz w:val="21"/>
              </w:rPr>
            </w:pPr>
          </w:p>
          <w:p w14:paraId="6FA5F89D">
            <w:pPr>
              <w:spacing w:line="258" w:lineRule="auto"/>
              <w:rPr>
                <w:rFonts w:ascii="Arial"/>
                <w:sz w:val="21"/>
              </w:rPr>
            </w:pPr>
          </w:p>
          <w:p w14:paraId="5D46AA62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7FA43669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62289F1D">
      <w:pPr>
        <w:rPr>
          <w:rFonts w:ascii="Arial"/>
          <w:sz w:val="21"/>
        </w:rPr>
      </w:pPr>
    </w:p>
    <w:p w14:paraId="318EAEF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D39F290">
      <w:pPr>
        <w:spacing w:line="267" w:lineRule="auto"/>
        <w:rPr>
          <w:rFonts w:ascii="Arial"/>
          <w:sz w:val="21"/>
        </w:rPr>
      </w:pPr>
    </w:p>
    <w:p w14:paraId="73E74FDB">
      <w:pPr>
        <w:spacing w:line="267" w:lineRule="auto"/>
        <w:rPr>
          <w:rFonts w:ascii="Arial"/>
          <w:sz w:val="21"/>
        </w:rPr>
      </w:pPr>
    </w:p>
    <w:p w14:paraId="33697D89">
      <w:pPr>
        <w:spacing w:line="267" w:lineRule="auto"/>
        <w:rPr>
          <w:rFonts w:ascii="Arial"/>
          <w:sz w:val="21"/>
        </w:rPr>
      </w:pPr>
    </w:p>
    <w:p w14:paraId="46EEF3C1">
      <w:pPr>
        <w:spacing w:line="268" w:lineRule="auto"/>
        <w:rPr>
          <w:rFonts w:ascii="Arial"/>
          <w:sz w:val="21"/>
        </w:rPr>
      </w:pPr>
    </w:p>
    <w:p w14:paraId="17E01F34">
      <w:pPr>
        <w:spacing w:line="268" w:lineRule="auto"/>
        <w:rPr>
          <w:rFonts w:ascii="Arial"/>
          <w:sz w:val="21"/>
        </w:rPr>
      </w:pPr>
    </w:p>
    <w:p w14:paraId="6056E5F7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04FD6C5F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3E18A46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4CD5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3E1D41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7DF416">
            <w:pPr>
              <w:spacing w:line="449" w:lineRule="auto"/>
              <w:rPr>
                <w:rFonts w:ascii="Arial"/>
                <w:sz w:val="21"/>
              </w:rPr>
            </w:pPr>
          </w:p>
          <w:p w14:paraId="69279BC2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338D1CB">
            <w:pPr>
              <w:spacing w:line="362" w:lineRule="auto"/>
              <w:rPr>
                <w:rFonts w:ascii="Arial"/>
                <w:sz w:val="21"/>
              </w:rPr>
            </w:pPr>
          </w:p>
          <w:p w14:paraId="1D9EA254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D67D87A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0AF806">
            <w:pPr>
              <w:spacing w:line="450" w:lineRule="auto"/>
              <w:rPr>
                <w:rFonts w:ascii="Arial"/>
                <w:sz w:val="21"/>
              </w:rPr>
            </w:pPr>
          </w:p>
          <w:p w14:paraId="487787B9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B4C6EAF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55CEA45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4938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34F33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7F516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4742F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F18C2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B3ABA9">
            <w:pPr>
              <w:spacing w:line="304" w:lineRule="auto"/>
              <w:rPr>
                <w:rFonts w:ascii="Arial"/>
                <w:sz w:val="21"/>
              </w:rPr>
            </w:pPr>
          </w:p>
          <w:p w14:paraId="395E8084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0E0C313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A3BCA26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698FE6D">
            <w:pPr>
              <w:spacing w:line="304" w:lineRule="auto"/>
              <w:rPr>
                <w:rFonts w:ascii="Arial"/>
                <w:sz w:val="21"/>
              </w:rPr>
            </w:pPr>
          </w:p>
          <w:p w14:paraId="77B05BD1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4FDAE7">
            <w:pPr>
              <w:spacing w:line="304" w:lineRule="auto"/>
              <w:rPr>
                <w:rFonts w:ascii="Arial"/>
                <w:sz w:val="21"/>
              </w:rPr>
            </w:pPr>
          </w:p>
          <w:p w14:paraId="2402E68A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52FFE24">
            <w:pPr>
              <w:spacing w:line="304" w:lineRule="auto"/>
              <w:rPr>
                <w:rFonts w:ascii="Arial"/>
                <w:sz w:val="21"/>
              </w:rPr>
            </w:pPr>
          </w:p>
          <w:p w14:paraId="6B31563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7E97A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7A6EAC8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976B65D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080DD1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7B106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5BDC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82DE4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2D23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80BF80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2889EEC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6EB950B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8CB4B4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FA9D4C2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ADF92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3D4062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3529080">
            <w:pPr>
              <w:rPr>
                <w:rFonts w:ascii="Arial"/>
                <w:sz w:val="21"/>
              </w:rPr>
            </w:pPr>
          </w:p>
        </w:tc>
      </w:tr>
      <w:tr w14:paraId="05F44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9A4389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90B016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7A231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0FDF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48BF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AAE9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7805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EEED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9DC5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9C86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434F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88AC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E70F4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136A518">
            <w:pPr>
              <w:rPr>
                <w:rFonts w:ascii="Arial"/>
                <w:sz w:val="21"/>
              </w:rPr>
            </w:pPr>
          </w:p>
        </w:tc>
      </w:tr>
      <w:tr w14:paraId="4CED2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B4A2CB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554990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5A248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A7FD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144E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D7D5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837F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416D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650A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BC99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3663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7BED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CDCAB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8FE563B">
            <w:pPr>
              <w:rPr>
                <w:rFonts w:ascii="Arial"/>
                <w:sz w:val="21"/>
              </w:rPr>
            </w:pPr>
          </w:p>
        </w:tc>
      </w:tr>
    </w:tbl>
    <w:p w14:paraId="1C7066A5">
      <w:pPr>
        <w:spacing w:line="280" w:lineRule="auto"/>
        <w:rPr>
          <w:rFonts w:ascii="Arial"/>
          <w:sz w:val="21"/>
        </w:rPr>
      </w:pPr>
    </w:p>
    <w:p w14:paraId="1BD79B23">
      <w:pPr>
        <w:spacing w:line="281" w:lineRule="auto"/>
        <w:rPr>
          <w:rFonts w:ascii="Arial"/>
          <w:sz w:val="21"/>
        </w:rPr>
      </w:pPr>
    </w:p>
    <w:p w14:paraId="75440F89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2DC3FFA8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830723C">
      <w:pPr>
        <w:spacing w:line="267" w:lineRule="auto"/>
        <w:rPr>
          <w:rFonts w:ascii="Arial"/>
          <w:sz w:val="21"/>
        </w:rPr>
      </w:pPr>
    </w:p>
    <w:p w14:paraId="121B2629">
      <w:pPr>
        <w:spacing w:line="267" w:lineRule="auto"/>
        <w:rPr>
          <w:rFonts w:ascii="Arial"/>
          <w:sz w:val="21"/>
        </w:rPr>
      </w:pPr>
    </w:p>
    <w:p w14:paraId="05995B53">
      <w:pPr>
        <w:spacing w:line="267" w:lineRule="auto"/>
        <w:rPr>
          <w:rFonts w:ascii="Arial"/>
          <w:sz w:val="21"/>
        </w:rPr>
      </w:pPr>
    </w:p>
    <w:p w14:paraId="0937B613">
      <w:pPr>
        <w:spacing w:line="268" w:lineRule="auto"/>
        <w:rPr>
          <w:rFonts w:ascii="Arial"/>
          <w:sz w:val="21"/>
        </w:rPr>
      </w:pPr>
    </w:p>
    <w:p w14:paraId="32D9EF81">
      <w:pPr>
        <w:spacing w:line="268" w:lineRule="auto"/>
        <w:rPr>
          <w:rFonts w:ascii="Arial"/>
          <w:sz w:val="21"/>
        </w:rPr>
      </w:pPr>
    </w:p>
    <w:p w14:paraId="5BE07736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AEE985B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57CD98B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7D783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7ED16A0E">
            <w:pPr>
              <w:spacing w:line="305" w:lineRule="auto"/>
              <w:rPr>
                <w:rFonts w:ascii="Arial"/>
                <w:sz w:val="21"/>
              </w:rPr>
            </w:pPr>
          </w:p>
          <w:p w14:paraId="10DC2447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72618A6">
            <w:pPr>
              <w:spacing w:line="305" w:lineRule="auto"/>
              <w:rPr>
                <w:rFonts w:ascii="Arial"/>
                <w:sz w:val="21"/>
              </w:rPr>
            </w:pPr>
          </w:p>
          <w:p w14:paraId="1015384D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DF6E1D5">
            <w:pPr>
              <w:spacing w:line="305" w:lineRule="auto"/>
              <w:rPr>
                <w:rFonts w:ascii="Arial"/>
                <w:sz w:val="21"/>
              </w:rPr>
            </w:pPr>
          </w:p>
          <w:p w14:paraId="5DFE465D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07F5A9">
            <w:pPr>
              <w:spacing w:line="305" w:lineRule="auto"/>
              <w:rPr>
                <w:rFonts w:ascii="Arial"/>
                <w:sz w:val="21"/>
              </w:rPr>
            </w:pPr>
          </w:p>
          <w:p w14:paraId="785DFA3F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3540508C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1958C9F8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993A93E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1927059B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29EC98DB">
            <w:pPr>
              <w:spacing w:line="305" w:lineRule="auto"/>
              <w:rPr>
                <w:rFonts w:ascii="Arial"/>
                <w:sz w:val="21"/>
              </w:rPr>
            </w:pPr>
          </w:p>
          <w:p w14:paraId="13B08278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244C2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675DE0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B5131F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BDAB6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E7D6A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5664BA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282324B7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44FE4BE4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0B3A73C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57A34C0B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5CFEE7FB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3690626D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2DC13A31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28EC6D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17BD3521">
            <w:pPr>
              <w:rPr>
                <w:rFonts w:ascii="Arial"/>
                <w:sz w:val="21"/>
              </w:rPr>
            </w:pPr>
          </w:p>
        </w:tc>
      </w:tr>
      <w:tr w14:paraId="3EF6B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6E0A03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D4A1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0107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644D1C">
            <w:pPr>
              <w:pStyle w:val="6"/>
              <w:spacing w:before="64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6AE258CA">
            <w:pPr>
              <w:pStyle w:val="6"/>
              <w:spacing w:before="64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0437C7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0154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9434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62C5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75A5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085C9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45DE14B">
            <w:pPr>
              <w:rPr>
                <w:rFonts w:ascii="Arial"/>
                <w:sz w:val="21"/>
              </w:rPr>
            </w:pPr>
          </w:p>
        </w:tc>
      </w:tr>
      <w:tr w14:paraId="64658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0BE814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8217F1">
            <w:pPr>
              <w:pStyle w:val="6"/>
              <w:spacing w:before="67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311008</w:t>
            </w:r>
          </w:p>
        </w:tc>
        <w:tc>
          <w:tcPr>
            <w:tcW w:w="1159" w:type="dxa"/>
            <w:vAlign w:val="top"/>
          </w:tcPr>
          <w:p w14:paraId="0855D914">
            <w:pPr>
              <w:pStyle w:val="6"/>
              <w:spacing w:before="6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渑池县中医院</w:t>
            </w:r>
          </w:p>
        </w:tc>
        <w:tc>
          <w:tcPr>
            <w:tcW w:w="1158" w:type="dxa"/>
            <w:vAlign w:val="top"/>
          </w:tcPr>
          <w:p w14:paraId="170783CF">
            <w:pPr>
              <w:pStyle w:val="6"/>
              <w:spacing w:before="67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51263670">
            <w:pPr>
              <w:pStyle w:val="6"/>
              <w:spacing w:before="67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309.48</w:t>
            </w:r>
          </w:p>
        </w:tc>
        <w:tc>
          <w:tcPr>
            <w:tcW w:w="1158" w:type="dxa"/>
            <w:vAlign w:val="top"/>
          </w:tcPr>
          <w:p w14:paraId="69EEB9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D3F8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0B6F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9C8E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54E1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4E39F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DA546A7">
            <w:pPr>
              <w:rPr>
                <w:rFonts w:ascii="Arial"/>
                <w:sz w:val="21"/>
              </w:rPr>
            </w:pPr>
          </w:p>
        </w:tc>
      </w:tr>
      <w:tr w14:paraId="1404D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13F4301B">
            <w:pPr>
              <w:pStyle w:val="6"/>
              <w:spacing w:before="69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DA52621">
            <w:pPr>
              <w:pStyle w:val="6"/>
              <w:spacing w:before="19" w:line="157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2024年重点学科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发展床位补贴</w:t>
            </w:r>
          </w:p>
        </w:tc>
        <w:tc>
          <w:tcPr>
            <w:tcW w:w="1159" w:type="dxa"/>
            <w:vAlign w:val="top"/>
          </w:tcPr>
          <w:p w14:paraId="7AE9BAE6">
            <w:pPr>
              <w:pStyle w:val="6"/>
              <w:spacing w:before="7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渑池县中医院</w:t>
            </w:r>
          </w:p>
        </w:tc>
        <w:tc>
          <w:tcPr>
            <w:tcW w:w="1158" w:type="dxa"/>
            <w:vAlign w:val="top"/>
          </w:tcPr>
          <w:p w14:paraId="34D2CD08">
            <w:pPr>
              <w:pStyle w:val="6"/>
              <w:spacing w:before="70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150.00</w:t>
            </w:r>
          </w:p>
        </w:tc>
        <w:tc>
          <w:tcPr>
            <w:tcW w:w="1158" w:type="dxa"/>
            <w:vAlign w:val="top"/>
          </w:tcPr>
          <w:p w14:paraId="6A43DF98">
            <w:pPr>
              <w:pStyle w:val="6"/>
              <w:spacing w:before="70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150.00</w:t>
            </w:r>
          </w:p>
        </w:tc>
        <w:tc>
          <w:tcPr>
            <w:tcW w:w="1158" w:type="dxa"/>
            <w:vAlign w:val="top"/>
          </w:tcPr>
          <w:p w14:paraId="325AC4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2438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A92D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CC52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BE01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1D1FC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157A3D2">
            <w:pPr>
              <w:rPr>
                <w:rFonts w:ascii="Arial"/>
                <w:sz w:val="21"/>
              </w:rPr>
            </w:pPr>
          </w:p>
        </w:tc>
      </w:tr>
      <w:tr w14:paraId="7D3AB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4E67207">
            <w:pPr>
              <w:pStyle w:val="6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FDF4D4D">
            <w:pPr>
              <w:pStyle w:val="6"/>
              <w:spacing w:before="23" w:line="117" w:lineRule="exact"/>
              <w:ind w:left="70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2024年药品零差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价补偿</w:t>
            </w:r>
          </w:p>
        </w:tc>
        <w:tc>
          <w:tcPr>
            <w:tcW w:w="1159" w:type="dxa"/>
            <w:vAlign w:val="top"/>
          </w:tcPr>
          <w:p w14:paraId="6CB2D5F1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渑池县中医院</w:t>
            </w:r>
          </w:p>
        </w:tc>
        <w:tc>
          <w:tcPr>
            <w:tcW w:w="1158" w:type="dxa"/>
            <w:vAlign w:val="top"/>
          </w:tcPr>
          <w:p w14:paraId="6A760858">
            <w:pPr>
              <w:pStyle w:val="6"/>
              <w:spacing w:before="73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40.00</w:t>
            </w:r>
          </w:p>
        </w:tc>
        <w:tc>
          <w:tcPr>
            <w:tcW w:w="1158" w:type="dxa"/>
            <w:vAlign w:val="top"/>
          </w:tcPr>
          <w:p w14:paraId="4699C3D1">
            <w:pPr>
              <w:pStyle w:val="6"/>
              <w:spacing w:before="73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40.00</w:t>
            </w:r>
          </w:p>
        </w:tc>
        <w:tc>
          <w:tcPr>
            <w:tcW w:w="1158" w:type="dxa"/>
            <w:vAlign w:val="top"/>
          </w:tcPr>
          <w:p w14:paraId="5F6A8E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0804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EFD7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DB45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11E6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5EAC9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E2611B6">
            <w:pPr>
              <w:rPr>
                <w:rFonts w:ascii="Arial"/>
                <w:sz w:val="21"/>
              </w:rPr>
            </w:pPr>
          </w:p>
        </w:tc>
      </w:tr>
      <w:tr w14:paraId="746E6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63" w:type="dxa"/>
            <w:vAlign w:val="top"/>
          </w:tcPr>
          <w:p w14:paraId="32FAD7F0">
            <w:pPr>
              <w:pStyle w:val="6"/>
              <w:spacing w:before="75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BF8D70F">
            <w:pPr>
              <w:pStyle w:val="6"/>
              <w:spacing w:before="25" w:line="188" w:lineRule="auto"/>
              <w:ind w:left="69" w:right="93" w:firstLine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2024年度人员及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业务经费</w:t>
            </w:r>
          </w:p>
        </w:tc>
        <w:tc>
          <w:tcPr>
            <w:tcW w:w="1159" w:type="dxa"/>
            <w:vAlign w:val="top"/>
          </w:tcPr>
          <w:p w14:paraId="7CF288FA">
            <w:pPr>
              <w:pStyle w:val="6"/>
              <w:spacing w:before="76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渑池县中医院</w:t>
            </w:r>
          </w:p>
        </w:tc>
        <w:tc>
          <w:tcPr>
            <w:tcW w:w="1158" w:type="dxa"/>
            <w:vAlign w:val="top"/>
          </w:tcPr>
          <w:p w14:paraId="4F0B1738">
            <w:pPr>
              <w:pStyle w:val="6"/>
              <w:spacing w:before="7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119.48</w:t>
            </w:r>
          </w:p>
        </w:tc>
        <w:tc>
          <w:tcPr>
            <w:tcW w:w="1158" w:type="dxa"/>
            <w:vAlign w:val="top"/>
          </w:tcPr>
          <w:p w14:paraId="3F2CBB5F">
            <w:pPr>
              <w:pStyle w:val="6"/>
              <w:spacing w:before="7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119.48</w:t>
            </w:r>
          </w:p>
        </w:tc>
        <w:tc>
          <w:tcPr>
            <w:tcW w:w="1158" w:type="dxa"/>
            <w:vAlign w:val="top"/>
          </w:tcPr>
          <w:p w14:paraId="0FEB6C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AE26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1615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5D47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58DA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3FBF6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70C05F6">
            <w:pPr>
              <w:rPr>
                <w:rFonts w:ascii="Arial"/>
                <w:sz w:val="21"/>
              </w:rPr>
            </w:pPr>
          </w:p>
        </w:tc>
      </w:tr>
    </w:tbl>
    <w:p w14:paraId="22D3C6B0">
      <w:pPr>
        <w:rPr>
          <w:rFonts w:ascii="Arial"/>
          <w:sz w:val="21"/>
        </w:rPr>
      </w:pPr>
    </w:p>
    <w:p w14:paraId="31A24C84">
      <w:pPr>
        <w:rPr>
          <w:rFonts w:ascii="Arial"/>
          <w:sz w:val="21"/>
        </w:rPr>
      </w:pPr>
    </w:p>
    <w:p w14:paraId="26E8C01A">
      <w:pPr>
        <w:rPr>
          <w:rFonts w:ascii="Arial"/>
          <w:sz w:val="21"/>
        </w:rPr>
      </w:pPr>
    </w:p>
    <w:p w14:paraId="462311BF">
      <w:pPr>
        <w:rPr>
          <w:rFonts w:ascii="Arial"/>
          <w:sz w:val="21"/>
        </w:rPr>
      </w:pPr>
    </w:p>
    <w:p w14:paraId="5A3BA036">
      <w:pPr>
        <w:rPr>
          <w:rFonts w:ascii="Arial"/>
          <w:sz w:val="21"/>
        </w:rPr>
      </w:pPr>
    </w:p>
    <w:p w14:paraId="52389551">
      <w:pPr>
        <w:rPr>
          <w:rFonts w:ascii="Arial"/>
          <w:sz w:val="21"/>
        </w:rPr>
      </w:pPr>
    </w:p>
    <w:p w14:paraId="271E36CB">
      <w:pPr>
        <w:rPr>
          <w:rFonts w:ascii="Arial"/>
          <w:sz w:val="21"/>
        </w:rPr>
      </w:pPr>
    </w:p>
    <w:p w14:paraId="52F28CD0">
      <w:pPr>
        <w:rPr>
          <w:rFonts w:ascii="Arial"/>
          <w:sz w:val="21"/>
        </w:rPr>
      </w:pPr>
    </w:p>
    <w:p w14:paraId="193773E3">
      <w:pPr>
        <w:rPr>
          <w:rFonts w:ascii="Arial"/>
          <w:sz w:val="21"/>
        </w:rPr>
      </w:pPr>
    </w:p>
    <w:p w14:paraId="71B08393">
      <w:pPr>
        <w:rPr>
          <w:rFonts w:ascii="Arial"/>
          <w:sz w:val="21"/>
        </w:rPr>
      </w:pPr>
    </w:p>
    <w:p w14:paraId="3F5F313B">
      <w:pPr>
        <w:rPr>
          <w:rFonts w:ascii="Arial"/>
          <w:sz w:val="21"/>
        </w:rPr>
      </w:pPr>
    </w:p>
    <w:p w14:paraId="75EF7CCD">
      <w:pPr>
        <w:rPr>
          <w:rFonts w:ascii="Arial"/>
          <w:sz w:val="21"/>
        </w:rPr>
      </w:pPr>
    </w:p>
    <w:p w14:paraId="698395B9">
      <w:pPr>
        <w:rPr>
          <w:rFonts w:ascii="Arial"/>
          <w:sz w:val="21"/>
        </w:rPr>
      </w:pPr>
    </w:p>
    <w:p w14:paraId="220B2554">
      <w:pPr>
        <w:rPr>
          <w:rFonts w:ascii="Arial"/>
          <w:sz w:val="21"/>
        </w:rPr>
      </w:pPr>
    </w:p>
    <w:p w14:paraId="0BB13A3F">
      <w:pPr>
        <w:rPr>
          <w:rFonts w:ascii="Arial"/>
          <w:sz w:val="21"/>
        </w:rPr>
      </w:pPr>
    </w:p>
    <w:p w14:paraId="3DD96B28">
      <w:pPr>
        <w:rPr>
          <w:rFonts w:ascii="Arial"/>
          <w:sz w:val="21"/>
        </w:rPr>
      </w:pPr>
    </w:p>
    <w:p w14:paraId="210B3425">
      <w:pPr>
        <w:rPr>
          <w:rFonts w:ascii="Arial"/>
          <w:sz w:val="21"/>
        </w:rPr>
      </w:pPr>
    </w:p>
    <w:p w14:paraId="6C3CB3F3">
      <w:pPr>
        <w:rPr>
          <w:rFonts w:ascii="Arial"/>
          <w:sz w:val="21"/>
        </w:rPr>
      </w:pPr>
    </w:p>
    <w:p w14:paraId="7844AAC5">
      <w:pPr>
        <w:rPr>
          <w:rFonts w:ascii="Arial"/>
          <w:sz w:val="21"/>
        </w:rPr>
      </w:pPr>
    </w:p>
    <w:p w14:paraId="463AC2C9">
      <w:pPr>
        <w:rPr>
          <w:rFonts w:ascii="Arial"/>
          <w:sz w:val="21"/>
        </w:rPr>
      </w:pPr>
    </w:p>
    <w:p w14:paraId="3D2987CE">
      <w:pPr>
        <w:rPr>
          <w:rFonts w:ascii="Arial"/>
          <w:sz w:val="21"/>
        </w:rPr>
      </w:pPr>
    </w:p>
    <w:p w14:paraId="10E04BCB">
      <w:pPr>
        <w:rPr>
          <w:rFonts w:ascii="Arial"/>
          <w:sz w:val="21"/>
        </w:rPr>
      </w:pPr>
    </w:p>
    <w:p w14:paraId="402234AF">
      <w:pPr>
        <w:rPr>
          <w:rFonts w:ascii="Arial"/>
          <w:sz w:val="21"/>
        </w:rPr>
      </w:pPr>
    </w:p>
    <w:p w14:paraId="169AE419">
      <w:pPr>
        <w:rPr>
          <w:rFonts w:ascii="Arial"/>
          <w:sz w:val="21"/>
        </w:rPr>
      </w:pPr>
    </w:p>
    <w:p w14:paraId="1C32E711">
      <w:pPr>
        <w:rPr>
          <w:rFonts w:ascii="Arial"/>
          <w:sz w:val="21"/>
        </w:rPr>
      </w:pPr>
    </w:p>
    <w:p w14:paraId="3C6458C1">
      <w:pPr>
        <w:rPr>
          <w:rFonts w:ascii="Arial"/>
          <w:sz w:val="21"/>
        </w:rPr>
      </w:pPr>
    </w:p>
    <w:p w14:paraId="76D9E794">
      <w:pPr>
        <w:rPr>
          <w:rFonts w:ascii="Arial"/>
          <w:sz w:val="21"/>
        </w:rPr>
      </w:pPr>
    </w:p>
    <w:p w14:paraId="6C816943">
      <w:pPr>
        <w:rPr>
          <w:rFonts w:ascii="Arial"/>
          <w:sz w:val="21"/>
        </w:rPr>
      </w:pPr>
    </w:p>
    <w:p w14:paraId="68131DD6">
      <w:pPr>
        <w:rPr>
          <w:rFonts w:ascii="Arial"/>
          <w:sz w:val="21"/>
        </w:rPr>
      </w:pPr>
    </w:p>
    <w:p w14:paraId="1E1D4BF0">
      <w:pPr>
        <w:rPr>
          <w:rFonts w:ascii="Arial"/>
          <w:sz w:val="21"/>
        </w:rPr>
      </w:pPr>
    </w:p>
    <w:tbl>
      <w:tblPr>
        <w:tblStyle w:val="3"/>
        <w:tblW w:w="15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5108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DB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36EA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5C94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7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单位名称：渑池县中医院</w:t>
            </w:r>
          </w:p>
        </w:tc>
      </w:tr>
      <w:tr w14:paraId="5485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6C3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0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E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0DE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9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385B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2D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D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E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A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1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C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C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E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1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3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E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渑池县中医院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C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B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CB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F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3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0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1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1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B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411221240000000004421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2024年重点学科发展床位补贴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E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9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7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重点学科床位补贴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≥450.00万元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提高我县人民群众就医水平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0DDA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C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84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承担床位补贴经费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保障医疗人员服务水平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B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4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D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2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411221240000000004804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2024年药品零差价补偿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E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5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F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E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药品零差价补偿经费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≥120.00万元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提高我县人民群众就医水平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</w:tr>
      <w:tr w14:paraId="4051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A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C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D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B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承担药品零差介补偿经费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保障医疗人员服务水平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A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2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7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8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411221240000000026416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2024年度人员及业务经费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119.48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D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2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0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人员及业务经费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C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≥1194760元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提高我县人民群众就医水平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3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全县人民群众满意度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0835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A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F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人员及业务经费完成率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5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A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34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F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2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7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9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1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发放人员及业务经费的及时性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0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2A7DB4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99E3487">
      <w:pPr>
        <w:spacing w:line="267" w:lineRule="auto"/>
        <w:rPr>
          <w:rFonts w:ascii="Arial"/>
          <w:sz w:val="21"/>
        </w:rPr>
      </w:pPr>
    </w:p>
    <w:p w14:paraId="507CC21E">
      <w:pPr>
        <w:spacing w:line="267" w:lineRule="auto"/>
        <w:rPr>
          <w:rFonts w:ascii="Arial"/>
          <w:sz w:val="21"/>
        </w:rPr>
      </w:pPr>
    </w:p>
    <w:p w14:paraId="0CBF85BB">
      <w:pPr>
        <w:spacing w:line="267" w:lineRule="auto"/>
        <w:rPr>
          <w:rFonts w:ascii="Arial"/>
          <w:sz w:val="21"/>
        </w:rPr>
      </w:pPr>
    </w:p>
    <w:p w14:paraId="05463DF9">
      <w:pPr>
        <w:spacing w:line="268" w:lineRule="auto"/>
        <w:rPr>
          <w:rFonts w:ascii="Arial"/>
          <w:sz w:val="21"/>
        </w:rPr>
      </w:pPr>
    </w:p>
    <w:p w14:paraId="1E1A9172">
      <w:pPr>
        <w:spacing w:line="268" w:lineRule="auto"/>
        <w:rPr>
          <w:rFonts w:ascii="Arial"/>
          <w:sz w:val="21"/>
        </w:rPr>
      </w:pPr>
    </w:p>
    <w:p w14:paraId="5BE4B800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BAB254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839141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4238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30FB9A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011897">
            <w:pPr>
              <w:spacing w:line="449" w:lineRule="auto"/>
              <w:rPr>
                <w:rFonts w:ascii="Arial"/>
                <w:sz w:val="21"/>
              </w:rPr>
            </w:pPr>
          </w:p>
          <w:p w14:paraId="09A541D8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926165D">
            <w:pPr>
              <w:spacing w:line="362" w:lineRule="auto"/>
              <w:rPr>
                <w:rFonts w:ascii="Arial"/>
                <w:sz w:val="21"/>
              </w:rPr>
            </w:pPr>
          </w:p>
          <w:p w14:paraId="7642B249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C4ED28C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7063AC8">
            <w:pPr>
              <w:spacing w:line="450" w:lineRule="auto"/>
              <w:rPr>
                <w:rFonts w:ascii="Arial"/>
                <w:sz w:val="21"/>
              </w:rPr>
            </w:pPr>
          </w:p>
          <w:p w14:paraId="0F2F4829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EAF7A28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5C779C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29E9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60E20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5C8C2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19AC7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CFE9E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637CCD6">
            <w:pPr>
              <w:spacing w:line="304" w:lineRule="auto"/>
              <w:rPr>
                <w:rFonts w:ascii="Arial"/>
                <w:sz w:val="21"/>
              </w:rPr>
            </w:pPr>
          </w:p>
          <w:p w14:paraId="60F32FAF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371C5DD2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FFFD3B3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65D05AE">
            <w:pPr>
              <w:spacing w:line="304" w:lineRule="auto"/>
              <w:rPr>
                <w:rFonts w:ascii="Arial"/>
                <w:sz w:val="21"/>
              </w:rPr>
            </w:pPr>
          </w:p>
          <w:p w14:paraId="62DA6274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7555C7C">
            <w:pPr>
              <w:spacing w:line="304" w:lineRule="auto"/>
              <w:rPr>
                <w:rFonts w:ascii="Arial"/>
                <w:sz w:val="21"/>
              </w:rPr>
            </w:pPr>
          </w:p>
          <w:p w14:paraId="6EC0A670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E49C55C">
            <w:pPr>
              <w:spacing w:line="304" w:lineRule="auto"/>
              <w:rPr>
                <w:rFonts w:ascii="Arial"/>
                <w:sz w:val="21"/>
              </w:rPr>
            </w:pPr>
          </w:p>
          <w:p w14:paraId="3EE45E35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855A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576C95D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BDD5E50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AE2D859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DD983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7B7BE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01167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26AF5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393BE3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44DC0C5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0F21E12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AD6347D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AB8A744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F219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4F8A62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C3BBA6E">
            <w:pPr>
              <w:rPr>
                <w:rFonts w:ascii="Arial"/>
                <w:sz w:val="21"/>
              </w:rPr>
            </w:pPr>
          </w:p>
        </w:tc>
      </w:tr>
      <w:tr w14:paraId="53F5A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47149A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09BF23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F5883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57B8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F743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068C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F2F0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9EB1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0DA4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DDC9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C02A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8D4E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32987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780B9C4">
            <w:pPr>
              <w:rPr>
                <w:rFonts w:ascii="Arial"/>
                <w:sz w:val="21"/>
              </w:rPr>
            </w:pPr>
          </w:p>
        </w:tc>
      </w:tr>
      <w:tr w14:paraId="12FC4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4C014B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479E59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70813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49DA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FCA6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54C4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4992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B245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36A3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E7BC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ACAA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A5B6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1456D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542421D">
            <w:pPr>
              <w:rPr>
                <w:rFonts w:ascii="Arial"/>
                <w:sz w:val="21"/>
              </w:rPr>
            </w:pPr>
          </w:p>
        </w:tc>
      </w:tr>
    </w:tbl>
    <w:p w14:paraId="3E0656BC">
      <w:pPr>
        <w:spacing w:line="280" w:lineRule="auto"/>
        <w:rPr>
          <w:rFonts w:ascii="Arial"/>
          <w:sz w:val="21"/>
        </w:rPr>
      </w:pPr>
    </w:p>
    <w:p w14:paraId="07A4F493">
      <w:pPr>
        <w:spacing w:line="281" w:lineRule="auto"/>
        <w:rPr>
          <w:rFonts w:ascii="Arial"/>
          <w:sz w:val="21"/>
        </w:rPr>
      </w:pPr>
    </w:p>
    <w:p w14:paraId="3F7A3838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35AA67C6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858BDE3">
      <w:pPr>
        <w:spacing w:line="267" w:lineRule="auto"/>
        <w:rPr>
          <w:rFonts w:ascii="Arial"/>
          <w:sz w:val="21"/>
        </w:rPr>
      </w:pPr>
    </w:p>
    <w:p w14:paraId="06E1509D">
      <w:pPr>
        <w:spacing w:line="267" w:lineRule="auto"/>
        <w:rPr>
          <w:rFonts w:ascii="Arial"/>
          <w:sz w:val="21"/>
        </w:rPr>
      </w:pPr>
    </w:p>
    <w:p w14:paraId="07A48F23">
      <w:pPr>
        <w:spacing w:line="267" w:lineRule="auto"/>
        <w:rPr>
          <w:rFonts w:ascii="Arial"/>
          <w:sz w:val="21"/>
        </w:rPr>
      </w:pPr>
    </w:p>
    <w:p w14:paraId="5C4BCFBE">
      <w:pPr>
        <w:spacing w:line="268" w:lineRule="auto"/>
        <w:rPr>
          <w:rFonts w:ascii="Arial"/>
          <w:sz w:val="21"/>
        </w:rPr>
      </w:pPr>
    </w:p>
    <w:p w14:paraId="0A692DF4">
      <w:pPr>
        <w:spacing w:line="268" w:lineRule="auto"/>
        <w:rPr>
          <w:rFonts w:ascii="Arial"/>
          <w:sz w:val="21"/>
        </w:rPr>
      </w:pPr>
    </w:p>
    <w:p w14:paraId="12E06949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2EE6C27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E0CFFF4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：渑池县中医院    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3B92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03614982">
            <w:pPr>
              <w:spacing w:line="254" w:lineRule="auto"/>
              <w:rPr>
                <w:rFonts w:ascii="Arial"/>
                <w:sz w:val="21"/>
              </w:rPr>
            </w:pPr>
          </w:p>
          <w:p w14:paraId="2AE84B4A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BF03BC4">
            <w:pPr>
              <w:spacing w:line="255" w:lineRule="auto"/>
              <w:rPr>
                <w:rFonts w:ascii="Arial"/>
                <w:sz w:val="21"/>
              </w:rPr>
            </w:pPr>
          </w:p>
          <w:p w14:paraId="225B2B98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5A542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3BC6D0C">
            <w:pPr>
              <w:spacing w:line="255" w:lineRule="auto"/>
              <w:rPr>
                <w:rFonts w:ascii="Arial"/>
                <w:sz w:val="21"/>
              </w:rPr>
            </w:pPr>
          </w:p>
          <w:p w14:paraId="0AC3983F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32A2027C">
            <w:pPr>
              <w:spacing w:line="255" w:lineRule="auto"/>
              <w:rPr>
                <w:rFonts w:ascii="Arial"/>
                <w:sz w:val="21"/>
              </w:rPr>
            </w:pPr>
          </w:p>
          <w:p w14:paraId="1F8A1A31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76EB57AB">
            <w:pPr>
              <w:spacing w:line="255" w:lineRule="auto"/>
              <w:rPr>
                <w:rFonts w:ascii="Arial"/>
                <w:sz w:val="21"/>
              </w:rPr>
            </w:pPr>
          </w:p>
          <w:p w14:paraId="79D51016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48376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4D2A800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2ED409AD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949E415">
            <w:pPr>
              <w:rPr>
                <w:rFonts w:ascii="Arial"/>
                <w:sz w:val="21"/>
              </w:rPr>
            </w:pPr>
          </w:p>
        </w:tc>
      </w:tr>
      <w:tr w14:paraId="612D6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1CE1FF2D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6244E81F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4647389">
            <w:pPr>
              <w:rPr>
                <w:rFonts w:ascii="Arial"/>
                <w:sz w:val="21"/>
              </w:rPr>
            </w:pPr>
          </w:p>
        </w:tc>
      </w:tr>
    </w:tbl>
    <w:p w14:paraId="7A4F7304">
      <w:pPr>
        <w:rPr>
          <w:rFonts w:ascii="Arial"/>
          <w:sz w:val="21"/>
        </w:rPr>
      </w:pPr>
    </w:p>
    <w:p w14:paraId="3291538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1432" w:bottom="1642" w:left="1432" w:header="0" w:footer="1396" w:gutter="0"/>
          <w:cols w:space="720" w:num="1"/>
        </w:sectPr>
      </w:pPr>
    </w:p>
    <w:p w14:paraId="6324425B">
      <w:pPr>
        <w:rPr>
          <w:rFonts w:ascii="Arial"/>
          <w:sz w:val="21"/>
        </w:rPr>
      </w:pPr>
    </w:p>
    <w:p w14:paraId="64EDFEB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" w:right="2525" w:bottom="889" w:left="2525" w:header="0" w:footer="709" w:gutter="0"/>
          <w:cols w:space="720" w:num="1"/>
        </w:sectPr>
      </w:pPr>
    </w:p>
    <w:p w14:paraId="68BDFB61">
      <w:pPr>
        <w:rPr>
          <w:rFonts w:ascii="Arial"/>
          <w:sz w:val="21"/>
        </w:rPr>
      </w:pPr>
    </w:p>
    <w:sectPr>
      <w:footerReference r:id="rId9" w:type="default"/>
      <w:pgSz w:w="16837" w:h="11905"/>
      <w:pgMar w:top="1" w:right="2525" w:bottom="1642" w:left="2525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D87A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50351">
    <w:pPr>
      <w:spacing w:line="194" w:lineRule="auto"/>
      <w:ind w:left="5683"/>
      <w:rPr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-</w:t>
    </w:r>
    <w:r>
      <w:rPr>
        <w:rFonts w:ascii="Arial" w:hAnsi="Arial" w:eastAsia="Arial" w:cs="Arial"/>
        <w:spacing w:val="7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27</w:t>
    </w:r>
    <w:r>
      <w:rPr>
        <w:rFonts w:ascii="Arial" w:hAnsi="Arial" w:eastAsia="Arial" w:cs="Arial"/>
        <w:spacing w:val="6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-</w:t>
    </w:r>
    <w:r>
      <w:rPr>
        <w:position w:val="-4"/>
        <w:sz w:val="18"/>
        <w:szCs w:val="18"/>
      </w:rPr>
      <w:drawing>
        <wp:inline distT="0" distB="0" distL="0" distR="0">
          <wp:extent cx="5715" cy="107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" cy="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BB16A">
    <w:pPr>
      <w:spacing w:line="235" w:lineRule="exact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B985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F86C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99D46AF"/>
    <w:rsid w:val="2C5F74F2"/>
    <w:rsid w:val="3220355E"/>
    <w:rsid w:val="3FFF0C57"/>
    <w:rsid w:val="42650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6299</Words>
  <Characters>7094</Characters>
  <TotalTime>0</TotalTime>
  <ScaleCrop>false</ScaleCrop>
  <LinksUpToDate>false</LinksUpToDate>
  <CharactersWithSpaces>8472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2024-03-29T07:10:00Z</dcterms:created>
  <dc:creator>NTKO</dc:creator>
  <cp:lastModifiedBy>我想</cp:lastModifiedBy>
  <dcterms:modified xsi:type="dcterms:W3CDTF">2025-07-18T07:16:52Z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2025-07-05T15:55:55Z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E254942FC2BA48BCA3E6D7F3E3E52659_12</vt:lpwstr>
  </property>
</Properties>
</file>