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2024年度渑池县总工会部门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36E65062">
      <w:pPr>
        <w:spacing w:before="372" w:line="219" w:lineRule="auto"/>
        <w:ind w:left="71"/>
        <w:outlineLvl w:val="0"/>
        <w:rPr>
          <w:rFonts w:ascii="宋体" w:hAnsi="宋体" w:eastAsia="宋体" w:cs="宋体"/>
          <w:b/>
          <w:bCs/>
          <w:spacing w:val="-3"/>
          <w:sz w:val="43"/>
          <w:szCs w:val="43"/>
        </w:rPr>
      </w:pPr>
    </w:p>
    <w:p w14:paraId="4DD86499">
      <w:pPr>
        <w:spacing w:before="372" w:line="219" w:lineRule="auto"/>
        <w:ind w:left="246" w:firstLine="867" w:firstLineChars="200"/>
        <w:outlineLvl w:val="0"/>
        <w:rPr>
          <w:rFonts w:ascii="宋体" w:hAnsi="宋体" w:eastAsia="宋体" w:cs="宋体"/>
          <w:sz w:val="43"/>
          <w:szCs w:val="43"/>
        </w:rPr>
      </w:pPr>
      <w:r>
        <w:rPr>
          <w:rFonts w:ascii="宋体" w:hAnsi="宋体" w:eastAsia="宋体" w:cs="宋体"/>
          <w:b/>
          <w:bCs/>
          <w:spacing w:val="1"/>
          <w:sz w:val="43"/>
          <w:szCs w:val="43"/>
        </w:rPr>
        <w:t>2024年渑池县总工会部门预算公</w:t>
      </w:r>
      <w:r>
        <w:rPr>
          <w:rFonts w:ascii="宋体" w:hAnsi="宋体" w:eastAsia="宋体" w:cs="宋体"/>
          <w:b/>
          <w:bCs/>
          <w:spacing w:val="-5"/>
          <w:sz w:val="43"/>
          <w:szCs w:val="43"/>
        </w:rPr>
        <w:t>开</w:t>
      </w:r>
    </w:p>
    <w:p w14:paraId="1ED9204A">
      <w:pPr>
        <w:spacing w:before="334"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6E734548">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渑池县总工会部门概况</w:t>
      </w:r>
    </w:p>
    <w:p w14:paraId="099F0040">
      <w:pPr>
        <w:pStyle w:val="2"/>
        <w:spacing w:before="232" w:line="224" w:lineRule="auto"/>
        <w:ind w:left="57"/>
      </w:pPr>
      <w:r>
        <w:rPr>
          <w:color w:val="313131"/>
          <w:spacing w:val="1"/>
        </w:rPr>
        <w:t>一、主要职责</w:t>
      </w:r>
    </w:p>
    <w:p w14:paraId="197D4FAA">
      <w:pPr>
        <w:pStyle w:val="2"/>
        <w:spacing w:before="203" w:line="222" w:lineRule="auto"/>
        <w:ind w:left="67"/>
      </w:pPr>
      <w:r>
        <w:rPr>
          <w:color w:val="313131"/>
          <w:spacing w:val="-1"/>
        </w:rPr>
        <w:t>二、机构设置</w:t>
      </w:r>
    </w:p>
    <w:p w14:paraId="650C196E">
      <w:pPr>
        <w:pStyle w:val="2"/>
        <w:spacing w:before="205" w:line="221" w:lineRule="auto"/>
        <w:ind w:left="65"/>
      </w:pPr>
      <w:r>
        <w:rPr>
          <w:color w:val="313131"/>
          <w:spacing w:val="6"/>
        </w:rPr>
        <w:t>三、部门所属预算单位构成情况</w:t>
      </w:r>
    </w:p>
    <w:p w14:paraId="75BC59F9">
      <w:pPr>
        <w:spacing w:before="214"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渑池县总工会部门2024年度部门预算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2A52D7B4">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2A52194A">
      <w:pPr>
        <w:spacing w:before="214" w:line="222" w:lineRule="auto"/>
        <w:ind w:left="43"/>
        <w:rPr>
          <w:rFonts w:ascii="黑体" w:hAnsi="黑体" w:eastAsia="黑体" w:cs="黑体"/>
          <w:sz w:val="31"/>
          <w:szCs w:val="31"/>
        </w:rPr>
      </w:pPr>
      <w:r>
        <w:rPr>
          <w:rFonts w:ascii="黑体" w:hAnsi="黑体" w:eastAsia="黑体" w:cs="黑体"/>
          <w:spacing w:val="9"/>
          <w:sz w:val="31"/>
          <w:szCs w:val="31"/>
        </w:rPr>
        <w:t>附件：渑池县总工会2024年度部门预算表</w:t>
      </w:r>
    </w:p>
    <w:p w14:paraId="23F10748">
      <w:pPr>
        <w:pStyle w:val="2"/>
        <w:spacing w:before="225" w:line="222" w:lineRule="auto"/>
        <w:ind w:left="57"/>
      </w:pPr>
      <w:r>
        <w:rPr>
          <w:spacing w:val="6"/>
        </w:rPr>
        <w:t>一、部门收支总体情况表</w:t>
      </w:r>
    </w:p>
    <w:p w14:paraId="3BC32DD4">
      <w:pPr>
        <w:pStyle w:val="2"/>
        <w:spacing w:before="205" w:line="222" w:lineRule="auto"/>
        <w:ind w:left="67"/>
      </w:pPr>
      <w:r>
        <w:rPr>
          <w:spacing w:val="5"/>
        </w:rPr>
        <w:t>二、部门收入总体情况表</w:t>
      </w:r>
    </w:p>
    <w:p w14:paraId="5613BCBB">
      <w:pPr>
        <w:pStyle w:val="2"/>
        <w:spacing w:before="207" w:line="222" w:lineRule="auto"/>
        <w:ind w:left="65"/>
      </w:pPr>
      <w:r>
        <w:rPr>
          <w:spacing w:val="5"/>
        </w:rPr>
        <w:t>三、部门支出总体情况表</w:t>
      </w:r>
    </w:p>
    <w:p w14:paraId="76221AD7">
      <w:pPr>
        <w:pStyle w:val="2"/>
        <w:spacing w:before="206" w:line="222" w:lineRule="auto"/>
        <w:ind w:left="122"/>
      </w:pPr>
      <w:r>
        <w:rPr>
          <w:spacing w:val="2"/>
        </w:rPr>
        <w:t>四、财政拨款收支总体情况表</w:t>
      </w:r>
    </w:p>
    <w:p w14:paraId="22F78917">
      <w:pPr>
        <w:pStyle w:val="2"/>
        <w:spacing w:before="206" w:line="222" w:lineRule="auto"/>
        <w:ind w:left="57"/>
      </w:pPr>
      <w:r>
        <w:rPr>
          <w:spacing w:val="6"/>
        </w:rPr>
        <w:t>五、一般公共预算支出情况表</w:t>
      </w:r>
    </w:p>
    <w:p w14:paraId="016D1C68">
      <w:pPr>
        <w:pStyle w:val="2"/>
        <w:spacing w:before="206" w:line="222" w:lineRule="auto"/>
        <w:ind w:left="53"/>
      </w:pPr>
      <w:r>
        <w:rPr>
          <w:spacing w:val="7"/>
        </w:rPr>
        <w:t>六、一般公共预算基本支出情况表</w:t>
      </w:r>
    </w:p>
    <w:p w14:paraId="59F592E1">
      <w:pPr>
        <w:pStyle w:val="2"/>
        <w:spacing w:before="215" w:line="221" w:lineRule="auto"/>
        <w:ind w:left="60"/>
      </w:pPr>
      <w:r>
        <w:rPr>
          <w:spacing w:val="5"/>
        </w:rPr>
        <w:t>七、支出经济分类汇总表</w:t>
      </w:r>
    </w:p>
    <w:p w14:paraId="5318164E">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502FE368">
      <w:pPr>
        <w:pStyle w:val="2"/>
        <w:spacing w:before="212" w:line="220" w:lineRule="auto"/>
        <w:ind w:left="70"/>
      </w:pPr>
      <w:r>
        <w:rPr>
          <w:spacing w:val="6"/>
        </w:rPr>
        <w:t>九、政府性基金预算支出情况表</w:t>
      </w:r>
    </w:p>
    <w:p w14:paraId="77C6847F">
      <w:pPr>
        <w:pStyle w:val="2"/>
        <w:spacing w:before="225" w:line="222" w:lineRule="auto"/>
        <w:ind w:left="65"/>
      </w:pPr>
      <w:r>
        <w:rPr>
          <w:spacing w:val="4"/>
        </w:rPr>
        <w:t>十、项目支出预算表</w:t>
      </w:r>
    </w:p>
    <w:p w14:paraId="57F88F40">
      <w:pPr>
        <w:pStyle w:val="2"/>
        <w:spacing w:before="229" w:line="221" w:lineRule="auto"/>
        <w:ind w:left="65"/>
      </w:pPr>
      <w:r>
        <w:rPr>
          <w:spacing w:val="6"/>
        </w:rPr>
        <w:t>十一、部门</w:t>
      </w:r>
      <w:bookmarkStart w:id="0" w:name="_GoBack"/>
      <w:bookmarkEnd w:id="0"/>
      <w:r>
        <w:rPr>
          <w:spacing w:val="6"/>
        </w:rPr>
        <w:t>整体绩效目标表</w:t>
      </w:r>
    </w:p>
    <w:p w14:paraId="31322C84">
      <w:pPr>
        <w:spacing w:line="221" w:lineRule="auto"/>
        <w:sectPr>
          <w:pgSz w:w="11906" w:h="16839"/>
          <w:pgMar w:top="1431" w:right="1785" w:bottom="0" w:left="1785" w:header="0" w:footer="0" w:gutter="0"/>
          <w:cols w:space="720" w:num="1"/>
        </w:sectPr>
      </w:pPr>
    </w:p>
    <w:p w14:paraId="7E6FB5CA">
      <w:pPr>
        <w:pStyle w:val="2"/>
        <w:spacing w:before="232" w:line="222" w:lineRule="auto"/>
        <w:ind w:left="65"/>
      </w:pPr>
      <w:r>
        <w:rPr>
          <w:spacing w:val="7"/>
        </w:rPr>
        <w:t>十二、部门预算项目绩效目标汇总表</w:t>
      </w:r>
    </w:p>
    <w:p w14:paraId="40388256">
      <w:pPr>
        <w:pStyle w:val="2"/>
        <w:spacing w:before="207" w:line="222" w:lineRule="auto"/>
        <w:ind w:left="65"/>
      </w:pPr>
      <w:r>
        <w:t>十三、</w:t>
      </w:r>
      <w:r>
        <w:rPr>
          <w:spacing w:val="-82"/>
        </w:rPr>
        <w:t xml:space="preserve"> </w:t>
      </w:r>
      <w:r>
        <w:t>国有资本经营支出预算表</w:t>
      </w:r>
    </w:p>
    <w:p w14:paraId="74E0E4A5">
      <w:pPr>
        <w:pStyle w:val="2"/>
        <w:spacing w:before="207" w:line="221" w:lineRule="auto"/>
        <w:ind w:left="65"/>
        <w:outlineLvl w:val="2"/>
      </w:pPr>
      <w:r>
        <w:rPr>
          <w:spacing w:val="5"/>
        </w:rPr>
        <w:t>十四、行政（事业）单位机构运行经费表</w:t>
      </w:r>
    </w:p>
    <w:p w14:paraId="13F9090E">
      <w:pPr>
        <w:spacing w:line="221" w:lineRule="auto"/>
        <w:sectPr>
          <w:pgSz w:w="11906" w:h="16839"/>
          <w:pgMar w:top="1431" w:right="1785" w:bottom="0" w:left="1785" w:header="0" w:footer="0" w:gutter="0"/>
          <w:cols w:space="720" w:num="1"/>
        </w:sectPr>
      </w:pPr>
    </w:p>
    <w:p w14:paraId="01405D73">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0090C0B5">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渑池县总工会部门概况</w:t>
      </w:r>
    </w:p>
    <w:p w14:paraId="6B9B4BCE">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一、渑池县总工会部门主要职责</w:t>
      </w:r>
    </w:p>
    <w:p w14:paraId="504AE4CB">
      <w:pPr>
        <w:pStyle w:val="2"/>
        <w:spacing w:before="195" w:line="221" w:lineRule="auto"/>
        <w:ind w:left="674"/>
        <w:rPr>
          <w:sz w:val="32"/>
          <w:szCs w:val="32"/>
        </w:rPr>
      </w:pPr>
      <w:r>
        <w:rPr>
          <w:spacing w:val="-5"/>
          <w:sz w:val="32"/>
          <w:szCs w:val="32"/>
        </w:rPr>
        <w:t>渑池县总工会部门的主要职责是：</w:t>
      </w:r>
    </w:p>
    <w:p w14:paraId="6A9C4FB2">
      <w:pPr>
        <w:pStyle w:val="2"/>
        <w:spacing w:before="193" w:line="296" w:lineRule="auto"/>
        <w:ind w:left="35" w:right="226" w:firstLine="333"/>
        <w:rPr>
          <w:sz w:val="32"/>
          <w:szCs w:val="32"/>
        </w:rPr>
      </w:pPr>
      <w:r>
        <w:rPr>
          <w:spacing w:val="-4"/>
          <w:sz w:val="32"/>
          <w:szCs w:val="32"/>
        </w:rPr>
        <w:t>1、组织全县各级工会贯彻执行党的路线、方针和</w:t>
      </w:r>
      <w:r>
        <w:rPr>
          <w:spacing w:val="-5"/>
          <w:sz w:val="32"/>
          <w:szCs w:val="32"/>
        </w:rPr>
        <w:t>政策，</w:t>
      </w:r>
      <w:r>
        <w:rPr>
          <w:sz w:val="32"/>
          <w:szCs w:val="32"/>
        </w:rPr>
        <w:t xml:space="preserve"> </w:t>
      </w:r>
      <w:r>
        <w:rPr>
          <w:spacing w:val="-2"/>
          <w:sz w:val="32"/>
          <w:szCs w:val="32"/>
        </w:rPr>
        <w:t>根据工会组织的特点和广大职工的意愿，按照《工会法》</w:t>
      </w:r>
      <w:r>
        <w:rPr>
          <w:spacing w:val="15"/>
          <w:sz w:val="32"/>
          <w:szCs w:val="32"/>
        </w:rPr>
        <w:t xml:space="preserve"> </w:t>
      </w:r>
      <w:r>
        <w:rPr>
          <w:spacing w:val="-10"/>
          <w:sz w:val="32"/>
          <w:szCs w:val="32"/>
        </w:rPr>
        <w:t>和《中国工会章程》，依法独立自主地开展工作。</w:t>
      </w:r>
    </w:p>
    <w:p w14:paraId="31A7E39C">
      <w:pPr>
        <w:pStyle w:val="2"/>
        <w:spacing w:before="196" w:line="297" w:lineRule="auto"/>
        <w:ind w:left="35" w:right="201" w:firstLine="633"/>
        <w:rPr>
          <w:sz w:val="32"/>
          <w:szCs w:val="32"/>
        </w:rPr>
      </w:pPr>
      <w:r>
        <w:rPr>
          <w:spacing w:val="-3"/>
          <w:sz w:val="32"/>
          <w:szCs w:val="32"/>
        </w:rPr>
        <w:t>2、加强职工教育，做好职工的思想政治工作，提高广</w:t>
      </w:r>
      <w:r>
        <w:rPr>
          <w:spacing w:val="14"/>
          <w:sz w:val="32"/>
          <w:szCs w:val="32"/>
        </w:rPr>
        <w:t xml:space="preserve"> </w:t>
      </w:r>
      <w:r>
        <w:rPr>
          <w:spacing w:val="-1"/>
          <w:sz w:val="32"/>
          <w:szCs w:val="32"/>
        </w:rPr>
        <w:t>大职工的政治素质，为改革、发展、稳定奠定坚实的思想</w:t>
      </w:r>
      <w:r>
        <w:rPr>
          <w:spacing w:val="2"/>
          <w:sz w:val="32"/>
          <w:szCs w:val="32"/>
        </w:rPr>
        <w:t xml:space="preserve"> </w:t>
      </w:r>
      <w:r>
        <w:rPr>
          <w:spacing w:val="-15"/>
          <w:sz w:val="32"/>
          <w:szCs w:val="32"/>
        </w:rPr>
        <w:t>基础。</w:t>
      </w:r>
    </w:p>
    <w:p w14:paraId="4DF449EB">
      <w:pPr>
        <w:pStyle w:val="2"/>
        <w:spacing w:before="192" w:line="296" w:lineRule="auto"/>
        <w:ind w:left="39" w:right="181" w:firstLine="632"/>
        <w:rPr>
          <w:sz w:val="32"/>
          <w:szCs w:val="32"/>
        </w:rPr>
      </w:pPr>
      <w:r>
        <w:rPr>
          <w:spacing w:val="-2"/>
          <w:sz w:val="32"/>
          <w:szCs w:val="32"/>
        </w:rPr>
        <w:t>3、积极开展源头参与，维护职工合法权益，检查和监</w:t>
      </w:r>
      <w:r>
        <w:rPr>
          <w:spacing w:val="8"/>
          <w:sz w:val="32"/>
          <w:szCs w:val="32"/>
        </w:rPr>
        <w:t xml:space="preserve"> </w:t>
      </w:r>
      <w:r>
        <w:rPr>
          <w:spacing w:val="-1"/>
          <w:sz w:val="32"/>
          <w:szCs w:val="32"/>
        </w:rPr>
        <w:t>督劳动保护条例的实施，维护职工的安全与健康。实施送</w:t>
      </w:r>
      <w:r>
        <w:rPr>
          <w:sz w:val="32"/>
          <w:szCs w:val="32"/>
        </w:rPr>
        <w:t xml:space="preserve"> </w:t>
      </w:r>
      <w:r>
        <w:rPr>
          <w:spacing w:val="-3"/>
          <w:sz w:val="32"/>
          <w:szCs w:val="32"/>
        </w:rPr>
        <w:t>温暖工程，搞好困难职工和劳模的走访慰问送温暖活动。</w:t>
      </w:r>
    </w:p>
    <w:p w14:paraId="1EF2E68C">
      <w:pPr>
        <w:pStyle w:val="2"/>
        <w:spacing w:before="194" w:line="296" w:lineRule="auto"/>
        <w:ind w:left="42" w:right="177" w:firstLine="621"/>
        <w:rPr>
          <w:sz w:val="32"/>
          <w:szCs w:val="32"/>
        </w:rPr>
      </w:pPr>
      <w:r>
        <w:rPr>
          <w:spacing w:val="-1"/>
          <w:sz w:val="32"/>
          <w:szCs w:val="32"/>
        </w:rPr>
        <w:t>4、加强企业民主管理工作，推行平等协商</w:t>
      </w:r>
      <w:r>
        <w:rPr>
          <w:spacing w:val="-2"/>
          <w:sz w:val="32"/>
          <w:szCs w:val="32"/>
        </w:rPr>
        <w:t>签订集体合</w:t>
      </w:r>
      <w:r>
        <w:rPr>
          <w:sz w:val="32"/>
          <w:szCs w:val="32"/>
        </w:rPr>
        <w:t xml:space="preserve"> </w:t>
      </w:r>
      <w:r>
        <w:rPr>
          <w:spacing w:val="-1"/>
          <w:sz w:val="32"/>
          <w:szCs w:val="32"/>
        </w:rPr>
        <w:t>同和厂务公开制度，维护职工的民主权利，推</w:t>
      </w:r>
      <w:r>
        <w:rPr>
          <w:spacing w:val="-2"/>
          <w:sz w:val="32"/>
          <w:szCs w:val="32"/>
        </w:rPr>
        <w:t>动党的全心</w:t>
      </w:r>
      <w:r>
        <w:rPr>
          <w:sz w:val="32"/>
          <w:szCs w:val="32"/>
        </w:rPr>
        <w:t xml:space="preserve">  </w:t>
      </w:r>
      <w:r>
        <w:rPr>
          <w:spacing w:val="-5"/>
          <w:sz w:val="32"/>
          <w:szCs w:val="32"/>
        </w:rPr>
        <w:t>全意依靠工人阶级方针的贯彻落实。</w:t>
      </w:r>
    </w:p>
    <w:p w14:paraId="5E44C47A">
      <w:pPr>
        <w:pStyle w:val="2"/>
        <w:spacing w:before="196" w:line="295" w:lineRule="auto"/>
        <w:ind w:left="39" w:right="182" w:firstLine="632"/>
        <w:rPr>
          <w:sz w:val="32"/>
          <w:szCs w:val="32"/>
        </w:rPr>
      </w:pPr>
      <w:r>
        <w:rPr>
          <w:spacing w:val="-2"/>
          <w:sz w:val="32"/>
          <w:szCs w:val="32"/>
        </w:rPr>
        <w:t>5、建立健全工会组织，加强各级工会的组织建设，特</w:t>
      </w:r>
      <w:r>
        <w:rPr>
          <w:spacing w:val="6"/>
          <w:sz w:val="32"/>
          <w:szCs w:val="32"/>
        </w:rPr>
        <w:t xml:space="preserve"> </w:t>
      </w:r>
      <w:r>
        <w:rPr>
          <w:spacing w:val="-1"/>
          <w:sz w:val="32"/>
          <w:szCs w:val="32"/>
        </w:rPr>
        <w:t>别是新经济组织和非公有制企业的工会组织建设，确保职</w:t>
      </w:r>
      <w:r>
        <w:rPr>
          <w:sz w:val="32"/>
          <w:szCs w:val="32"/>
        </w:rPr>
        <w:t xml:space="preserve"> </w:t>
      </w:r>
      <w:r>
        <w:rPr>
          <w:spacing w:val="-9"/>
          <w:sz w:val="32"/>
          <w:szCs w:val="32"/>
        </w:rPr>
        <w:t>工队伍的稳定。</w:t>
      </w:r>
    </w:p>
    <w:p w14:paraId="220ED121">
      <w:pPr>
        <w:pStyle w:val="2"/>
        <w:spacing w:before="196" w:line="296" w:lineRule="auto"/>
        <w:ind w:left="35" w:right="226" w:firstLine="632"/>
        <w:rPr>
          <w:sz w:val="32"/>
          <w:szCs w:val="32"/>
        </w:rPr>
      </w:pPr>
      <w:r>
        <w:rPr>
          <w:spacing w:val="-4"/>
          <w:sz w:val="32"/>
          <w:szCs w:val="32"/>
        </w:rPr>
        <w:t>6、组织和动员职工开展劳动竞赛和合理化建议活动，</w:t>
      </w:r>
      <w:r>
        <w:rPr>
          <w:spacing w:val="14"/>
          <w:sz w:val="32"/>
          <w:szCs w:val="32"/>
        </w:rPr>
        <w:t xml:space="preserve"> </w:t>
      </w:r>
      <w:r>
        <w:rPr>
          <w:spacing w:val="-1"/>
          <w:sz w:val="32"/>
          <w:szCs w:val="32"/>
        </w:rPr>
        <w:t>调动广大职工的生产积极性和收支比较稳定创造性，为全</w:t>
      </w:r>
      <w:r>
        <w:rPr>
          <w:spacing w:val="2"/>
          <w:sz w:val="32"/>
          <w:szCs w:val="32"/>
        </w:rPr>
        <w:t xml:space="preserve"> </w:t>
      </w:r>
      <w:r>
        <w:rPr>
          <w:spacing w:val="-4"/>
          <w:sz w:val="32"/>
          <w:szCs w:val="32"/>
        </w:rPr>
        <w:t>县经济建设充分发挥工人阶级主力军的作用。</w:t>
      </w:r>
    </w:p>
    <w:p w14:paraId="62B47D42">
      <w:pPr>
        <w:pStyle w:val="2"/>
        <w:spacing w:before="196" w:line="277" w:lineRule="auto"/>
        <w:ind w:left="42" w:right="178" w:firstLine="630"/>
        <w:rPr>
          <w:sz w:val="32"/>
          <w:szCs w:val="32"/>
        </w:rPr>
      </w:pPr>
      <w:r>
        <w:rPr>
          <w:spacing w:val="-2"/>
          <w:sz w:val="32"/>
          <w:szCs w:val="32"/>
        </w:rPr>
        <w:t>7、建设职工之家，在各基层工会积极开展创建模范职</w:t>
      </w:r>
      <w:r>
        <w:rPr>
          <w:spacing w:val="9"/>
          <w:sz w:val="32"/>
          <w:szCs w:val="32"/>
        </w:rPr>
        <w:t xml:space="preserve"> </w:t>
      </w:r>
      <w:r>
        <w:rPr>
          <w:spacing w:val="-1"/>
          <w:sz w:val="32"/>
          <w:szCs w:val="32"/>
        </w:rPr>
        <w:t>工之家活动，并组织职工开展积极向上的文体活</w:t>
      </w:r>
      <w:r>
        <w:rPr>
          <w:spacing w:val="-2"/>
          <w:sz w:val="32"/>
          <w:szCs w:val="32"/>
        </w:rPr>
        <w:t>动。活跃</w:t>
      </w:r>
    </w:p>
    <w:p w14:paraId="554B3237">
      <w:pPr>
        <w:spacing w:line="277" w:lineRule="auto"/>
        <w:rPr>
          <w:sz w:val="32"/>
          <w:szCs w:val="32"/>
        </w:rPr>
        <w:sectPr>
          <w:pgSz w:w="11906" w:h="16839"/>
          <w:pgMar w:top="1431" w:right="1785" w:bottom="0" w:left="1785" w:header="0" w:footer="0" w:gutter="0"/>
          <w:cols w:space="720" w:num="1"/>
        </w:sectPr>
      </w:pPr>
    </w:p>
    <w:p w14:paraId="336E5DC7">
      <w:pPr>
        <w:pStyle w:val="2"/>
        <w:spacing w:before="195" w:line="222" w:lineRule="auto"/>
        <w:ind w:left="34"/>
        <w:rPr>
          <w:sz w:val="32"/>
          <w:szCs w:val="32"/>
        </w:rPr>
      </w:pPr>
      <w:r>
        <w:rPr>
          <w:spacing w:val="-4"/>
          <w:sz w:val="32"/>
          <w:szCs w:val="32"/>
        </w:rPr>
        <w:t>职工文化生活，促进精神文明建设。</w:t>
      </w:r>
    </w:p>
    <w:p w14:paraId="0D85E3E5">
      <w:pPr>
        <w:pStyle w:val="2"/>
        <w:spacing w:before="193" w:line="277" w:lineRule="auto"/>
        <w:ind w:left="36" w:right="181" w:firstLine="630"/>
        <w:rPr>
          <w:sz w:val="32"/>
          <w:szCs w:val="32"/>
        </w:rPr>
      </w:pPr>
      <w:r>
        <w:rPr>
          <w:spacing w:val="-2"/>
          <w:sz w:val="32"/>
          <w:szCs w:val="32"/>
        </w:rPr>
        <w:t>8、按照党和国家的政策规定，认真做好职工群众来信</w:t>
      </w:r>
      <w:r>
        <w:rPr>
          <w:spacing w:val="13"/>
          <w:sz w:val="32"/>
          <w:szCs w:val="32"/>
        </w:rPr>
        <w:t xml:space="preserve"> </w:t>
      </w:r>
      <w:r>
        <w:rPr>
          <w:spacing w:val="-3"/>
          <w:sz w:val="32"/>
          <w:szCs w:val="32"/>
        </w:rPr>
        <w:t>来访的接待和处理工作，密切与职工群众的联系。</w:t>
      </w:r>
    </w:p>
    <w:p w14:paraId="0329C71F">
      <w:pPr>
        <w:pStyle w:val="2"/>
        <w:spacing w:before="197" w:line="296" w:lineRule="auto"/>
        <w:ind w:left="34" w:right="179" w:hanging="8"/>
        <w:rPr>
          <w:sz w:val="32"/>
          <w:szCs w:val="32"/>
        </w:rPr>
      </w:pPr>
      <w:r>
        <w:rPr>
          <w:spacing w:val="-2"/>
          <w:sz w:val="32"/>
          <w:szCs w:val="32"/>
        </w:rPr>
        <w:t>9、贯彻党和政府及上级工会有关财务工作的方针政策，收</w:t>
      </w:r>
      <w:r>
        <w:rPr>
          <w:spacing w:val="18"/>
          <w:sz w:val="32"/>
          <w:szCs w:val="32"/>
        </w:rPr>
        <w:t xml:space="preserve"> </w:t>
      </w:r>
      <w:r>
        <w:rPr>
          <w:spacing w:val="-1"/>
          <w:sz w:val="32"/>
          <w:szCs w:val="32"/>
        </w:rPr>
        <w:t>好、管好、用好工会经费。加强女职工工作，维护女职工</w:t>
      </w:r>
      <w:r>
        <w:rPr>
          <w:spacing w:val="1"/>
          <w:sz w:val="32"/>
          <w:szCs w:val="32"/>
        </w:rPr>
        <w:t xml:space="preserve">  </w:t>
      </w:r>
      <w:r>
        <w:rPr>
          <w:spacing w:val="-6"/>
          <w:sz w:val="32"/>
          <w:szCs w:val="32"/>
        </w:rPr>
        <w:t>合法权益和特殊利益。</w:t>
      </w:r>
    </w:p>
    <w:p w14:paraId="11B6C2A3">
      <w:pPr>
        <w:pStyle w:val="2"/>
        <w:spacing w:before="193" w:line="277" w:lineRule="auto"/>
        <w:ind w:left="45" w:right="347" w:firstLine="3"/>
        <w:rPr>
          <w:sz w:val="32"/>
          <w:szCs w:val="32"/>
        </w:rPr>
      </w:pPr>
      <w:r>
        <w:rPr>
          <w:spacing w:val="-3"/>
          <w:sz w:val="32"/>
          <w:szCs w:val="32"/>
        </w:rPr>
        <w:t>10、完成县委、县政府安排的中心工作任务和上级工会交</w:t>
      </w:r>
      <w:r>
        <w:rPr>
          <w:spacing w:val="14"/>
          <w:sz w:val="32"/>
          <w:szCs w:val="32"/>
        </w:rPr>
        <w:t xml:space="preserve"> </w:t>
      </w:r>
      <w:r>
        <w:rPr>
          <w:spacing w:val="-8"/>
          <w:sz w:val="32"/>
          <w:szCs w:val="32"/>
        </w:rPr>
        <w:t>办的其它工作任务。</w:t>
      </w:r>
    </w:p>
    <w:p w14:paraId="3A4D48CE">
      <w:pPr>
        <w:spacing w:before="195"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1641D30B">
      <w:pPr>
        <w:pStyle w:val="2"/>
        <w:spacing w:before="197" w:line="333" w:lineRule="auto"/>
        <w:ind w:left="36" w:right="80" w:firstLine="653"/>
        <w:rPr>
          <w:sz w:val="32"/>
          <w:szCs w:val="32"/>
        </w:rPr>
      </w:pPr>
      <w:r>
        <w:rPr>
          <w:spacing w:val="-3"/>
          <w:sz w:val="32"/>
          <w:szCs w:val="32"/>
        </w:rPr>
        <w:t>总工会部门预算属局机关本级预算共有 9</w:t>
      </w:r>
      <w:r>
        <w:rPr>
          <w:spacing w:val="-44"/>
          <w:sz w:val="32"/>
          <w:szCs w:val="32"/>
        </w:rPr>
        <w:t xml:space="preserve"> </w:t>
      </w:r>
      <w:r>
        <w:rPr>
          <w:spacing w:val="-3"/>
          <w:sz w:val="32"/>
          <w:szCs w:val="32"/>
        </w:rPr>
        <w:t>个股室，分</w:t>
      </w:r>
      <w:r>
        <w:rPr>
          <w:sz w:val="32"/>
          <w:szCs w:val="32"/>
        </w:rPr>
        <w:t xml:space="preserve">  </w:t>
      </w:r>
      <w:r>
        <w:rPr>
          <w:spacing w:val="-1"/>
          <w:sz w:val="32"/>
          <w:szCs w:val="32"/>
        </w:rPr>
        <w:t>别为办公室、保障部、民管部、经济技术部、维权部、组</w:t>
      </w:r>
      <w:r>
        <w:rPr>
          <w:sz w:val="32"/>
          <w:szCs w:val="32"/>
        </w:rPr>
        <w:t xml:space="preserve">  </w:t>
      </w:r>
      <w:r>
        <w:rPr>
          <w:spacing w:val="-2"/>
          <w:sz w:val="32"/>
          <w:szCs w:val="32"/>
        </w:rPr>
        <w:t>织部、经审办、宣教部、女工部。2</w:t>
      </w:r>
      <w:r>
        <w:rPr>
          <w:spacing w:val="-52"/>
          <w:sz w:val="32"/>
          <w:szCs w:val="32"/>
        </w:rPr>
        <w:t xml:space="preserve"> </w:t>
      </w:r>
      <w:r>
        <w:rPr>
          <w:spacing w:val="-2"/>
          <w:sz w:val="32"/>
          <w:szCs w:val="32"/>
        </w:rPr>
        <w:t>个二级机构，分别为困</w:t>
      </w:r>
      <w:r>
        <w:rPr>
          <w:sz w:val="32"/>
          <w:szCs w:val="32"/>
        </w:rPr>
        <w:t xml:space="preserve"> </w:t>
      </w:r>
      <w:r>
        <w:rPr>
          <w:spacing w:val="-4"/>
          <w:sz w:val="32"/>
          <w:szCs w:val="32"/>
        </w:rPr>
        <w:t>难职工帮扶中心、总工会职工服务中心。</w:t>
      </w:r>
    </w:p>
    <w:p w14:paraId="1CAE0263">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三、渑池县总工会预算单位构成情况</w:t>
      </w:r>
    </w:p>
    <w:p w14:paraId="2CDCAE3F">
      <w:pPr>
        <w:pStyle w:val="2"/>
        <w:spacing w:before="193" w:line="334" w:lineRule="auto"/>
        <w:ind w:left="36" w:right="320" w:firstLine="640"/>
        <w:rPr>
          <w:rFonts w:hint="eastAsia" w:eastAsia="仿宋"/>
          <w:sz w:val="32"/>
          <w:szCs w:val="32"/>
          <w:lang w:eastAsia="zh-CN"/>
        </w:rPr>
        <w:sectPr>
          <w:pgSz w:w="11906" w:h="16839"/>
          <w:pgMar w:top="1431" w:right="1785" w:bottom="0" w:left="1785" w:header="0" w:footer="0" w:gutter="0"/>
          <w:cols w:space="720" w:num="1"/>
        </w:sect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w:t>
      </w:r>
      <w:r>
        <w:rPr>
          <w:rFonts w:hint="eastAsia"/>
          <w:spacing w:val="-1"/>
          <w:sz w:val="32"/>
          <w:szCs w:val="32"/>
          <w:lang w:val="en-US" w:eastAsia="zh-CN"/>
        </w:rPr>
        <w:t>渑池总工会</w:t>
      </w:r>
      <w:r>
        <w:rPr>
          <w:spacing w:val="-1"/>
          <w:sz w:val="32"/>
          <w:szCs w:val="32"/>
        </w:rPr>
        <w:t>本级</w:t>
      </w:r>
      <w:r>
        <w:rPr>
          <w:spacing w:val="-2"/>
          <w:sz w:val="32"/>
          <w:szCs w:val="32"/>
        </w:rPr>
        <w:t>预算</w:t>
      </w:r>
      <w:r>
        <w:rPr>
          <w:rFonts w:hint="eastAsia"/>
          <w:spacing w:val="-2"/>
          <w:sz w:val="32"/>
          <w:szCs w:val="32"/>
          <w:lang w:eastAsia="zh-CN"/>
        </w:rPr>
        <w:t>。</w:t>
      </w:r>
    </w:p>
    <w:p w14:paraId="324BB35B">
      <w:pPr>
        <w:spacing w:before="181" w:line="221" w:lineRule="auto"/>
        <w:ind w:left="792"/>
        <w:rPr>
          <w:rFonts w:ascii="黑体" w:hAnsi="黑体" w:eastAsia="黑体" w:cs="黑体"/>
          <w:sz w:val="31"/>
          <w:szCs w:val="31"/>
        </w:rPr>
      </w:pPr>
      <w:r>
        <w:rPr>
          <w:rFonts w:ascii="黑体" w:hAnsi="黑体" w:eastAsia="黑体" w:cs="黑体"/>
          <w:spacing w:val="17"/>
          <w:sz w:val="31"/>
          <w:szCs w:val="31"/>
        </w:rPr>
        <w:t>渑池县总工会2024年部门预算情况说明</w:t>
      </w:r>
    </w:p>
    <w:p w14:paraId="20EE7D1E">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3EBEE1F4">
      <w:pPr>
        <w:pStyle w:val="2"/>
        <w:spacing w:before="196" w:line="333" w:lineRule="auto"/>
        <w:ind w:left="35" w:firstLine="634"/>
        <w:rPr>
          <w:sz w:val="32"/>
          <w:szCs w:val="32"/>
        </w:rPr>
      </w:pPr>
      <w:r>
        <w:rPr>
          <w:spacing w:val="-2"/>
          <w:sz w:val="32"/>
          <w:szCs w:val="32"/>
        </w:rPr>
        <w:t>2024</w:t>
      </w:r>
      <w:r>
        <w:rPr>
          <w:spacing w:val="-41"/>
          <w:sz w:val="32"/>
          <w:szCs w:val="32"/>
        </w:rPr>
        <w:t xml:space="preserve"> </w:t>
      </w:r>
      <w:r>
        <w:rPr>
          <w:spacing w:val="-2"/>
          <w:sz w:val="32"/>
          <w:szCs w:val="32"/>
        </w:rPr>
        <w:t>年渑池县总工会部门收入总计</w:t>
      </w:r>
      <w:r>
        <w:rPr>
          <w:spacing w:val="-42"/>
          <w:sz w:val="32"/>
          <w:szCs w:val="32"/>
        </w:rPr>
        <w:t xml:space="preserve"> </w:t>
      </w:r>
      <w:r>
        <w:rPr>
          <w:spacing w:val="-2"/>
          <w:sz w:val="32"/>
          <w:szCs w:val="32"/>
        </w:rPr>
        <w:t>164.00</w:t>
      </w:r>
      <w:r>
        <w:rPr>
          <w:spacing w:val="-53"/>
          <w:sz w:val="32"/>
          <w:szCs w:val="32"/>
        </w:rPr>
        <w:t xml:space="preserve"> </w:t>
      </w:r>
      <w:r>
        <w:rPr>
          <w:spacing w:val="-2"/>
          <w:sz w:val="32"/>
          <w:szCs w:val="32"/>
        </w:rPr>
        <w:t>万</w:t>
      </w:r>
      <w:r>
        <w:rPr>
          <w:sz w:val="32"/>
          <w:szCs w:val="32"/>
        </w:rPr>
        <w:t xml:space="preserve">  </w:t>
      </w:r>
      <w:r>
        <w:rPr>
          <w:spacing w:val="4"/>
          <w:sz w:val="32"/>
          <w:szCs w:val="32"/>
        </w:rPr>
        <w:t>元，支出总计</w:t>
      </w:r>
      <w:r>
        <w:rPr>
          <w:spacing w:val="-25"/>
          <w:sz w:val="32"/>
          <w:szCs w:val="32"/>
        </w:rPr>
        <w:t xml:space="preserve"> </w:t>
      </w:r>
      <w:r>
        <w:rPr>
          <w:spacing w:val="4"/>
          <w:sz w:val="32"/>
          <w:szCs w:val="32"/>
        </w:rPr>
        <w:t>164.00</w:t>
      </w:r>
      <w:r>
        <w:rPr>
          <w:spacing w:val="-41"/>
          <w:sz w:val="32"/>
          <w:szCs w:val="32"/>
        </w:rPr>
        <w:t xml:space="preserve"> </w:t>
      </w:r>
      <w:r>
        <w:rPr>
          <w:spacing w:val="4"/>
          <w:sz w:val="32"/>
          <w:szCs w:val="32"/>
        </w:rPr>
        <w:t>万元，与</w:t>
      </w:r>
      <w:r>
        <w:rPr>
          <w:spacing w:val="-49"/>
          <w:sz w:val="32"/>
          <w:szCs w:val="32"/>
        </w:rPr>
        <w:t xml:space="preserve"> </w:t>
      </w:r>
      <w:r>
        <w:rPr>
          <w:spacing w:val="4"/>
          <w:sz w:val="32"/>
          <w:szCs w:val="32"/>
        </w:rPr>
        <w:t>2023</w:t>
      </w:r>
      <w:r>
        <w:rPr>
          <w:spacing w:val="-38"/>
          <w:sz w:val="32"/>
          <w:szCs w:val="32"/>
        </w:rPr>
        <w:t xml:space="preserve"> </w:t>
      </w:r>
      <w:r>
        <w:rPr>
          <w:spacing w:val="4"/>
          <w:sz w:val="32"/>
          <w:szCs w:val="32"/>
        </w:rPr>
        <w:t>年预算相比，收入持</w:t>
      </w:r>
      <w:r>
        <w:rPr>
          <w:sz w:val="32"/>
          <w:szCs w:val="32"/>
        </w:rPr>
        <w:t xml:space="preserve">  </w:t>
      </w:r>
      <w:r>
        <w:rPr>
          <w:spacing w:val="8"/>
          <w:sz w:val="32"/>
          <w:szCs w:val="32"/>
        </w:rPr>
        <w:t>平，主要原因是：收支比较稳定；支出持平，主要原因是：</w:t>
      </w:r>
      <w:r>
        <w:rPr>
          <w:spacing w:val="4"/>
          <w:sz w:val="32"/>
          <w:szCs w:val="32"/>
        </w:rPr>
        <w:t xml:space="preserve"> </w:t>
      </w:r>
      <w:r>
        <w:rPr>
          <w:spacing w:val="-8"/>
          <w:sz w:val="32"/>
          <w:szCs w:val="32"/>
        </w:rPr>
        <w:t>收支比较稳定。</w:t>
      </w:r>
    </w:p>
    <w:p w14:paraId="58B1466B">
      <w:pPr>
        <w:spacing w:before="1"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72C653A4">
      <w:pPr>
        <w:pStyle w:val="2"/>
        <w:spacing w:before="197" w:line="333" w:lineRule="auto"/>
        <w:ind w:left="40" w:right="248" w:firstLine="629"/>
        <w:rPr>
          <w:sz w:val="32"/>
          <w:szCs w:val="32"/>
        </w:rPr>
      </w:pPr>
      <w:r>
        <w:rPr>
          <w:spacing w:val="-2"/>
          <w:sz w:val="32"/>
          <w:szCs w:val="32"/>
        </w:rPr>
        <w:t>2024</w:t>
      </w:r>
      <w:r>
        <w:rPr>
          <w:spacing w:val="-41"/>
          <w:sz w:val="32"/>
          <w:szCs w:val="32"/>
        </w:rPr>
        <w:t xml:space="preserve"> </w:t>
      </w:r>
      <w:r>
        <w:rPr>
          <w:spacing w:val="-2"/>
          <w:sz w:val="32"/>
          <w:szCs w:val="32"/>
        </w:rPr>
        <w:t>年渑池县总工会部门收入合计</w:t>
      </w:r>
      <w:r>
        <w:rPr>
          <w:spacing w:val="-42"/>
          <w:sz w:val="32"/>
          <w:szCs w:val="32"/>
        </w:rPr>
        <w:t xml:space="preserve"> </w:t>
      </w:r>
      <w:r>
        <w:rPr>
          <w:spacing w:val="-2"/>
          <w:sz w:val="32"/>
          <w:szCs w:val="32"/>
        </w:rPr>
        <w:t>164.00</w:t>
      </w:r>
      <w:r>
        <w:rPr>
          <w:spacing w:val="-53"/>
          <w:sz w:val="32"/>
          <w:szCs w:val="32"/>
        </w:rPr>
        <w:t xml:space="preserve"> </w:t>
      </w:r>
      <w:r>
        <w:rPr>
          <w:spacing w:val="-2"/>
          <w:sz w:val="32"/>
          <w:szCs w:val="32"/>
        </w:rPr>
        <w:t>万</w:t>
      </w:r>
      <w:r>
        <w:rPr>
          <w:sz w:val="32"/>
          <w:szCs w:val="32"/>
        </w:rPr>
        <w:t xml:space="preserve"> </w:t>
      </w:r>
      <w:r>
        <w:rPr>
          <w:spacing w:val="-6"/>
          <w:sz w:val="32"/>
          <w:szCs w:val="32"/>
        </w:rPr>
        <w:t>元，其中：一般公共预算</w:t>
      </w:r>
      <w:r>
        <w:rPr>
          <w:spacing w:val="-32"/>
          <w:sz w:val="32"/>
          <w:szCs w:val="32"/>
        </w:rPr>
        <w:t xml:space="preserve"> </w:t>
      </w:r>
      <w:r>
        <w:rPr>
          <w:spacing w:val="-6"/>
          <w:sz w:val="32"/>
          <w:szCs w:val="32"/>
        </w:rPr>
        <w:t>164.00</w:t>
      </w:r>
      <w:r>
        <w:rPr>
          <w:spacing w:val="-56"/>
          <w:sz w:val="32"/>
          <w:szCs w:val="32"/>
        </w:rPr>
        <w:t xml:space="preserve"> </w:t>
      </w:r>
      <w:r>
        <w:rPr>
          <w:spacing w:val="-6"/>
          <w:sz w:val="32"/>
          <w:szCs w:val="32"/>
        </w:rPr>
        <w:t>万元。</w:t>
      </w:r>
    </w:p>
    <w:p w14:paraId="34E8C443">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51DE4EF4">
      <w:pPr>
        <w:pStyle w:val="2"/>
        <w:spacing w:before="197" w:line="333" w:lineRule="auto"/>
        <w:ind w:left="40" w:right="248" w:firstLine="629"/>
        <w:rPr>
          <w:sz w:val="32"/>
          <w:szCs w:val="32"/>
        </w:rPr>
      </w:pPr>
      <w:r>
        <w:rPr>
          <w:spacing w:val="-2"/>
          <w:sz w:val="32"/>
          <w:szCs w:val="32"/>
        </w:rPr>
        <w:t>2024</w:t>
      </w:r>
      <w:r>
        <w:rPr>
          <w:spacing w:val="-41"/>
          <w:sz w:val="32"/>
          <w:szCs w:val="32"/>
        </w:rPr>
        <w:t xml:space="preserve"> </w:t>
      </w:r>
      <w:r>
        <w:rPr>
          <w:spacing w:val="-2"/>
          <w:sz w:val="32"/>
          <w:szCs w:val="32"/>
        </w:rPr>
        <w:t>年渑池县总工会部门支出合计</w:t>
      </w:r>
      <w:r>
        <w:rPr>
          <w:spacing w:val="-42"/>
          <w:sz w:val="32"/>
          <w:szCs w:val="32"/>
        </w:rPr>
        <w:t xml:space="preserve"> </w:t>
      </w:r>
      <w:r>
        <w:rPr>
          <w:spacing w:val="-2"/>
          <w:sz w:val="32"/>
          <w:szCs w:val="32"/>
        </w:rPr>
        <w:t>164.00</w:t>
      </w:r>
      <w:r>
        <w:rPr>
          <w:spacing w:val="-53"/>
          <w:sz w:val="32"/>
          <w:szCs w:val="32"/>
        </w:rPr>
        <w:t xml:space="preserve"> </w:t>
      </w:r>
      <w:r>
        <w:rPr>
          <w:spacing w:val="-2"/>
          <w:sz w:val="32"/>
          <w:szCs w:val="32"/>
        </w:rPr>
        <w:t>万</w:t>
      </w:r>
      <w:r>
        <w:rPr>
          <w:sz w:val="32"/>
          <w:szCs w:val="32"/>
        </w:rPr>
        <w:t xml:space="preserve"> </w:t>
      </w:r>
      <w:r>
        <w:rPr>
          <w:spacing w:val="-5"/>
          <w:sz w:val="32"/>
          <w:szCs w:val="32"/>
        </w:rPr>
        <w:t>元，其中：项目支出</w:t>
      </w:r>
      <w:r>
        <w:rPr>
          <w:spacing w:val="-31"/>
          <w:sz w:val="32"/>
          <w:szCs w:val="32"/>
        </w:rPr>
        <w:t xml:space="preserve"> </w:t>
      </w:r>
      <w:r>
        <w:rPr>
          <w:spacing w:val="-5"/>
          <w:sz w:val="32"/>
          <w:szCs w:val="32"/>
        </w:rPr>
        <w:t>164.00</w:t>
      </w:r>
      <w:r>
        <w:rPr>
          <w:spacing w:val="-57"/>
          <w:sz w:val="32"/>
          <w:szCs w:val="32"/>
        </w:rPr>
        <w:t xml:space="preserve"> </w:t>
      </w:r>
      <w:r>
        <w:rPr>
          <w:spacing w:val="-5"/>
          <w:sz w:val="32"/>
          <w:szCs w:val="32"/>
        </w:rPr>
        <w:t>万元，占</w:t>
      </w:r>
      <w:r>
        <w:rPr>
          <w:spacing w:val="-45"/>
          <w:sz w:val="32"/>
          <w:szCs w:val="32"/>
        </w:rPr>
        <w:t xml:space="preserve"> </w:t>
      </w:r>
      <w:r>
        <w:rPr>
          <w:spacing w:val="-5"/>
          <w:sz w:val="32"/>
          <w:szCs w:val="32"/>
        </w:rPr>
        <w:t>100.00%。</w:t>
      </w:r>
    </w:p>
    <w:p w14:paraId="66F6426A">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3135CDDB">
      <w:pPr>
        <w:pStyle w:val="2"/>
        <w:spacing w:before="201" w:line="333" w:lineRule="auto"/>
        <w:ind w:left="31" w:right="248" w:firstLine="638"/>
        <w:jc w:val="both"/>
        <w:rPr>
          <w:sz w:val="32"/>
          <w:szCs w:val="32"/>
        </w:rPr>
      </w:pPr>
      <w:r>
        <w:rPr>
          <w:spacing w:val="7"/>
          <w:sz w:val="32"/>
          <w:szCs w:val="32"/>
        </w:rPr>
        <w:t>2024</w:t>
      </w:r>
      <w:r>
        <w:rPr>
          <w:spacing w:val="-42"/>
          <w:sz w:val="32"/>
          <w:szCs w:val="32"/>
        </w:rPr>
        <w:t xml:space="preserve"> </w:t>
      </w:r>
      <w:r>
        <w:rPr>
          <w:spacing w:val="7"/>
          <w:sz w:val="32"/>
          <w:szCs w:val="32"/>
        </w:rPr>
        <w:t>年渑池县总工会部门一般公</w:t>
      </w:r>
      <w:r>
        <w:rPr>
          <w:spacing w:val="6"/>
          <w:sz w:val="32"/>
          <w:szCs w:val="32"/>
        </w:rPr>
        <w:t>共预算收支</w:t>
      </w:r>
      <w:r>
        <w:rPr>
          <w:sz w:val="32"/>
          <w:szCs w:val="32"/>
        </w:rPr>
        <w:t xml:space="preserve"> </w:t>
      </w:r>
      <w:r>
        <w:rPr>
          <w:spacing w:val="2"/>
          <w:sz w:val="32"/>
          <w:szCs w:val="32"/>
        </w:rPr>
        <w:t>预算</w:t>
      </w:r>
      <w:r>
        <w:rPr>
          <w:spacing w:val="-30"/>
          <w:sz w:val="32"/>
          <w:szCs w:val="32"/>
        </w:rPr>
        <w:t xml:space="preserve"> </w:t>
      </w:r>
      <w:r>
        <w:rPr>
          <w:spacing w:val="2"/>
          <w:sz w:val="32"/>
          <w:szCs w:val="32"/>
        </w:rPr>
        <w:t>164.00</w:t>
      </w:r>
      <w:r>
        <w:rPr>
          <w:spacing w:val="-42"/>
          <w:sz w:val="32"/>
          <w:szCs w:val="32"/>
        </w:rPr>
        <w:t xml:space="preserve"> </w:t>
      </w:r>
      <w:r>
        <w:rPr>
          <w:spacing w:val="2"/>
          <w:sz w:val="32"/>
          <w:szCs w:val="32"/>
        </w:rPr>
        <w:t>万元，政府性基金收支预算</w:t>
      </w:r>
      <w:r>
        <w:rPr>
          <w:spacing w:val="-51"/>
          <w:sz w:val="32"/>
          <w:szCs w:val="32"/>
        </w:rPr>
        <w:t xml:space="preserve"> </w:t>
      </w:r>
      <w:r>
        <w:rPr>
          <w:spacing w:val="2"/>
          <w:sz w:val="32"/>
          <w:szCs w:val="32"/>
        </w:rPr>
        <w:t>0.00</w:t>
      </w:r>
      <w:r>
        <w:rPr>
          <w:spacing w:val="-41"/>
          <w:sz w:val="32"/>
          <w:szCs w:val="32"/>
        </w:rPr>
        <w:t xml:space="preserve"> </w:t>
      </w:r>
      <w:r>
        <w:rPr>
          <w:spacing w:val="2"/>
          <w:sz w:val="32"/>
          <w:szCs w:val="32"/>
        </w:rPr>
        <w:t>万元，</w:t>
      </w:r>
      <w:r>
        <w:rPr>
          <w:spacing w:val="-87"/>
          <w:sz w:val="32"/>
          <w:szCs w:val="32"/>
        </w:rPr>
        <w:t xml:space="preserve"> </w:t>
      </w:r>
      <w:r>
        <w:rPr>
          <w:spacing w:val="2"/>
          <w:sz w:val="32"/>
          <w:szCs w:val="32"/>
        </w:rPr>
        <w:t>国有</w:t>
      </w:r>
      <w:r>
        <w:rPr>
          <w:sz w:val="32"/>
          <w:szCs w:val="32"/>
        </w:rPr>
        <w:t xml:space="preserve"> </w:t>
      </w:r>
      <w:r>
        <w:rPr>
          <w:spacing w:val="5"/>
          <w:sz w:val="32"/>
          <w:szCs w:val="32"/>
        </w:rPr>
        <w:t>资本经营预算收支预算</w:t>
      </w:r>
      <w:r>
        <w:rPr>
          <w:spacing w:val="-43"/>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w:t>
      </w:r>
      <w:r>
        <w:rPr>
          <w:sz w:val="32"/>
          <w:szCs w:val="32"/>
        </w:rPr>
        <w:t xml:space="preserve"> </w:t>
      </w:r>
      <w:r>
        <w:rPr>
          <w:spacing w:val="9"/>
          <w:sz w:val="32"/>
          <w:szCs w:val="32"/>
        </w:rPr>
        <w:t>公共预算收支预算持平，主要原因是：</w:t>
      </w:r>
      <w:r>
        <w:rPr>
          <w:spacing w:val="-95"/>
          <w:sz w:val="32"/>
          <w:szCs w:val="32"/>
        </w:rPr>
        <w:t xml:space="preserve"> </w:t>
      </w:r>
      <w:r>
        <w:rPr>
          <w:spacing w:val="9"/>
          <w:sz w:val="32"/>
          <w:szCs w:val="32"/>
        </w:rPr>
        <w:t>收支比较稳</w:t>
      </w:r>
      <w:r>
        <w:rPr>
          <w:spacing w:val="8"/>
          <w:sz w:val="32"/>
          <w:szCs w:val="32"/>
        </w:rPr>
        <w:t>定；政</w:t>
      </w:r>
      <w:r>
        <w:rPr>
          <w:sz w:val="32"/>
          <w:szCs w:val="32"/>
        </w:rPr>
        <w:t xml:space="preserve"> </w:t>
      </w:r>
      <w:r>
        <w:rPr>
          <w:spacing w:val="6"/>
          <w:sz w:val="32"/>
          <w:szCs w:val="32"/>
        </w:rPr>
        <w:t>府性基金收支预算持平，主要原因是：</w:t>
      </w:r>
      <w:r>
        <w:rPr>
          <w:spacing w:val="-94"/>
          <w:sz w:val="32"/>
          <w:szCs w:val="32"/>
        </w:rPr>
        <w:t xml:space="preserve"> </w:t>
      </w:r>
      <w:r>
        <w:rPr>
          <w:spacing w:val="6"/>
          <w:sz w:val="32"/>
          <w:szCs w:val="32"/>
        </w:rPr>
        <w:t>收支比较稳定；</w:t>
      </w:r>
      <w:r>
        <w:rPr>
          <w:spacing w:val="-89"/>
          <w:sz w:val="32"/>
          <w:szCs w:val="32"/>
        </w:rPr>
        <w:t xml:space="preserve"> </w:t>
      </w:r>
      <w:r>
        <w:rPr>
          <w:spacing w:val="6"/>
          <w:sz w:val="32"/>
          <w:szCs w:val="32"/>
        </w:rPr>
        <w:t>国</w:t>
      </w:r>
      <w:r>
        <w:rPr>
          <w:sz w:val="32"/>
          <w:szCs w:val="32"/>
        </w:rPr>
        <w:t xml:space="preserve"> </w:t>
      </w:r>
      <w:r>
        <w:rPr>
          <w:spacing w:val="9"/>
          <w:sz w:val="32"/>
          <w:szCs w:val="32"/>
        </w:rPr>
        <w:t>有资本经营预算收支预算持平，主要原因是：</w:t>
      </w:r>
      <w:r>
        <w:rPr>
          <w:spacing w:val="-95"/>
          <w:sz w:val="32"/>
          <w:szCs w:val="32"/>
        </w:rPr>
        <w:t xml:space="preserve"> </w:t>
      </w:r>
      <w:r>
        <w:rPr>
          <w:spacing w:val="9"/>
          <w:sz w:val="32"/>
          <w:szCs w:val="32"/>
        </w:rPr>
        <w:t>收支</w:t>
      </w:r>
      <w:r>
        <w:rPr>
          <w:spacing w:val="8"/>
          <w:sz w:val="32"/>
          <w:szCs w:val="32"/>
        </w:rPr>
        <w:t>比较稳</w:t>
      </w:r>
      <w:r>
        <w:rPr>
          <w:sz w:val="32"/>
          <w:szCs w:val="32"/>
        </w:rPr>
        <w:t xml:space="preserve"> </w:t>
      </w:r>
      <w:r>
        <w:rPr>
          <w:spacing w:val="-16"/>
          <w:sz w:val="32"/>
          <w:szCs w:val="32"/>
        </w:rPr>
        <w:t>定。</w:t>
      </w:r>
    </w:p>
    <w:p w14:paraId="44B61802">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05FF95E9">
      <w:pPr>
        <w:pStyle w:val="2"/>
        <w:spacing w:before="196" w:line="334" w:lineRule="auto"/>
        <w:ind w:left="41" w:right="248" w:firstLine="628"/>
        <w:rPr>
          <w:sz w:val="32"/>
          <w:szCs w:val="32"/>
        </w:rPr>
      </w:pPr>
      <w:r>
        <w:rPr>
          <w:spacing w:val="7"/>
          <w:sz w:val="32"/>
          <w:szCs w:val="32"/>
        </w:rPr>
        <w:t>2024</w:t>
      </w:r>
      <w:r>
        <w:rPr>
          <w:spacing w:val="-42"/>
          <w:sz w:val="32"/>
          <w:szCs w:val="32"/>
        </w:rPr>
        <w:t xml:space="preserve"> </w:t>
      </w:r>
      <w:r>
        <w:rPr>
          <w:spacing w:val="7"/>
          <w:sz w:val="32"/>
          <w:szCs w:val="32"/>
        </w:rPr>
        <w:t>年渑池县总工会部门一般公</w:t>
      </w:r>
      <w:r>
        <w:rPr>
          <w:spacing w:val="6"/>
          <w:sz w:val="32"/>
          <w:szCs w:val="32"/>
        </w:rPr>
        <w:t>共预算支出</w:t>
      </w:r>
      <w:r>
        <w:rPr>
          <w:sz w:val="32"/>
          <w:szCs w:val="32"/>
        </w:rPr>
        <w:t xml:space="preserve"> </w:t>
      </w:r>
      <w:r>
        <w:rPr>
          <w:spacing w:val="1"/>
          <w:sz w:val="32"/>
          <w:szCs w:val="32"/>
        </w:rPr>
        <w:t>年初预算为</w:t>
      </w:r>
      <w:r>
        <w:rPr>
          <w:spacing w:val="-33"/>
          <w:sz w:val="32"/>
          <w:szCs w:val="32"/>
        </w:rPr>
        <w:t xml:space="preserve"> </w:t>
      </w:r>
      <w:r>
        <w:rPr>
          <w:spacing w:val="1"/>
          <w:sz w:val="32"/>
          <w:szCs w:val="32"/>
        </w:rPr>
        <w:t>164.00</w:t>
      </w:r>
      <w:r>
        <w:rPr>
          <w:spacing w:val="-44"/>
          <w:sz w:val="32"/>
          <w:szCs w:val="32"/>
        </w:rPr>
        <w:t xml:space="preserve"> </w:t>
      </w:r>
      <w:r>
        <w:rPr>
          <w:spacing w:val="1"/>
          <w:sz w:val="32"/>
          <w:szCs w:val="32"/>
        </w:rPr>
        <w:t>万元。其中基本支出</w:t>
      </w:r>
      <w:r>
        <w:rPr>
          <w:spacing w:val="-34"/>
          <w:sz w:val="32"/>
          <w:szCs w:val="32"/>
        </w:rPr>
        <w:t xml:space="preserve"> </w:t>
      </w:r>
      <w:r>
        <w:rPr>
          <w:rFonts w:hint="eastAsia"/>
          <w:sz w:val="32"/>
          <w:szCs w:val="32"/>
          <w:lang w:val="en-US" w:eastAsia="zh-CN"/>
        </w:rPr>
        <w:t>0</w:t>
      </w:r>
      <w:r>
        <w:rPr>
          <w:sz w:val="32"/>
          <w:szCs w:val="32"/>
        </w:rPr>
        <w:t>万元，</w:t>
      </w:r>
      <w:r>
        <w:rPr>
          <w:spacing w:val="-72"/>
          <w:sz w:val="32"/>
          <w:szCs w:val="32"/>
        </w:rPr>
        <w:t xml:space="preserve"> </w:t>
      </w:r>
      <w:r>
        <w:rPr>
          <w:sz w:val="32"/>
          <w:szCs w:val="32"/>
        </w:rPr>
        <w:t>占</w:t>
      </w:r>
    </w:p>
    <w:p w14:paraId="069D68FF">
      <w:pPr>
        <w:spacing w:line="334" w:lineRule="auto"/>
        <w:rPr>
          <w:sz w:val="32"/>
          <w:szCs w:val="32"/>
        </w:rPr>
        <w:sectPr>
          <w:headerReference r:id="rId5" w:type="default"/>
          <w:pgSz w:w="11906" w:h="16839"/>
          <w:pgMar w:top="2060" w:right="1551" w:bottom="0" w:left="1785" w:header="1583" w:footer="0" w:gutter="0"/>
          <w:cols w:space="720" w:num="1"/>
        </w:sectPr>
      </w:pPr>
    </w:p>
    <w:p w14:paraId="0FC564DA">
      <w:pPr>
        <w:spacing w:line="279" w:lineRule="auto"/>
        <w:rPr>
          <w:rFonts w:ascii="Arial"/>
          <w:sz w:val="21"/>
        </w:rPr>
      </w:pPr>
    </w:p>
    <w:p w14:paraId="51DBBBF0">
      <w:pPr>
        <w:spacing w:line="279" w:lineRule="auto"/>
        <w:rPr>
          <w:rFonts w:ascii="Arial"/>
          <w:sz w:val="21"/>
        </w:rPr>
      </w:pPr>
    </w:p>
    <w:p w14:paraId="646616BF">
      <w:pPr>
        <w:spacing w:line="280" w:lineRule="auto"/>
        <w:rPr>
          <w:rFonts w:ascii="Arial"/>
          <w:sz w:val="21"/>
        </w:rPr>
      </w:pPr>
    </w:p>
    <w:p w14:paraId="01E9C618">
      <w:pPr>
        <w:spacing w:line="280" w:lineRule="auto"/>
        <w:rPr>
          <w:rFonts w:ascii="Arial"/>
          <w:sz w:val="21"/>
        </w:rPr>
      </w:pPr>
    </w:p>
    <w:p w14:paraId="725314FC">
      <w:pPr>
        <w:pStyle w:val="2"/>
        <w:spacing w:before="104" w:line="333" w:lineRule="auto"/>
        <w:ind w:left="41" w:right="269" w:firstLine="7"/>
        <w:rPr>
          <w:sz w:val="32"/>
          <w:szCs w:val="32"/>
        </w:rPr>
      </w:pPr>
      <w:r>
        <w:rPr>
          <w:rFonts w:hint="eastAsia"/>
          <w:spacing w:val="-5"/>
          <w:sz w:val="32"/>
          <w:szCs w:val="32"/>
          <w:lang w:val="en-US" w:eastAsia="zh-CN"/>
        </w:rPr>
        <w:t>0</w:t>
      </w:r>
      <w:r>
        <w:rPr>
          <w:spacing w:val="-5"/>
          <w:sz w:val="32"/>
          <w:szCs w:val="32"/>
        </w:rPr>
        <w:t>%；项目支出</w:t>
      </w:r>
      <w:r>
        <w:rPr>
          <w:spacing w:val="-24"/>
          <w:sz w:val="32"/>
          <w:szCs w:val="32"/>
        </w:rPr>
        <w:t xml:space="preserve"> </w:t>
      </w:r>
      <w:r>
        <w:rPr>
          <w:spacing w:val="-5"/>
          <w:sz w:val="32"/>
          <w:szCs w:val="32"/>
        </w:rPr>
        <w:t>164.00</w:t>
      </w:r>
      <w:r>
        <w:rPr>
          <w:spacing w:val="-49"/>
          <w:sz w:val="32"/>
          <w:szCs w:val="32"/>
        </w:rPr>
        <w:t xml:space="preserve"> </w:t>
      </w:r>
      <w:r>
        <w:rPr>
          <w:spacing w:val="-5"/>
          <w:sz w:val="32"/>
          <w:szCs w:val="32"/>
        </w:rPr>
        <w:t>万元，</w:t>
      </w:r>
      <w:r>
        <w:rPr>
          <w:spacing w:val="-81"/>
          <w:sz w:val="32"/>
          <w:szCs w:val="32"/>
        </w:rPr>
        <w:t xml:space="preserve"> </w:t>
      </w:r>
      <w:r>
        <w:rPr>
          <w:spacing w:val="-5"/>
          <w:sz w:val="32"/>
          <w:szCs w:val="32"/>
        </w:rPr>
        <w:t>占</w:t>
      </w:r>
      <w:r>
        <w:rPr>
          <w:spacing w:val="-42"/>
          <w:sz w:val="32"/>
          <w:szCs w:val="32"/>
        </w:rPr>
        <w:t xml:space="preserve"> </w:t>
      </w:r>
      <w:r>
        <w:rPr>
          <w:spacing w:val="-5"/>
          <w:sz w:val="32"/>
          <w:szCs w:val="32"/>
        </w:rPr>
        <w:t>100.00%。主要用于以</w:t>
      </w:r>
      <w:r>
        <w:rPr>
          <w:sz w:val="32"/>
          <w:szCs w:val="32"/>
        </w:rPr>
        <w:t xml:space="preserve"> </w:t>
      </w:r>
      <w:r>
        <w:rPr>
          <w:spacing w:val="-4"/>
          <w:sz w:val="32"/>
          <w:szCs w:val="32"/>
        </w:rPr>
        <w:t>下方面：一般公共服务支出</w:t>
      </w:r>
      <w:r>
        <w:rPr>
          <w:spacing w:val="-46"/>
          <w:sz w:val="32"/>
          <w:szCs w:val="32"/>
        </w:rPr>
        <w:t xml:space="preserve"> </w:t>
      </w:r>
      <w:r>
        <w:rPr>
          <w:spacing w:val="-4"/>
          <w:sz w:val="32"/>
          <w:szCs w:val="32"/>
        </w:rPr>
        <w:t>164.00</w:t>
      </w:r>
      <w:r>
        <w:rPr>
          <w:spacing w:val="-56"/>
          <w:sz w:val="32"/>
          <w:szCs w:val="32"/>
        </w:rPr>
        <w:t xml:space="preserve"> </w:t>
      </w:r>
      <w:r>
        <w:rPr>
          <w:spacing w:val="-4"/>
          <w:sz w:val="32"/>
          <w:szCs w:val="32"/>
        </w:rPr>
        <w:t>万元，占</w:t>
      </w:r>
      <w:r>
        <w:rPr>
          <w:spacing w:val="-45"/>
          <w:sz w:val="32"/>
          <w:szCs w:val="32"/>
        </w:rPr>
        <w:t xml:space="preserve"> </w:t>
      </w:r>
      <w:r>
        <w:rPr>
          <w:spacing w:val="-4"/>
          <w:sz w:val="32"/>
          <w:szCs w:val="32"/>
        </w:rPr>
        <w:t>100.00</w:t>
      </w:r>
      <w:r>
        <w:rPr>
          <w:spacing w:val="-5"/>
          <w:sz w:val="32"/>
          <w:szCs w:val="32"/>
        </w:rPr>
        <w:t>%。</w:t>
      </w:r>
    </w:p>
    <w:p w14:paraId="23497DDC">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35270D7E">
      <w:pPr>
        <w:pStyle w:val="2"/>
        <w:spacing w:before="200" w:line="333" w:lineRule="auto"/>
        <w:ind w:left="35" w:firstLine="634"/>
        <w:jc w:val="both"/>
        <w:rPr>
          <w:sz w:val="32"/>
          <w:szCs w:val="32"/>
        </w:rPr>
      </w:pPr>
      <w:r>
        <w:rPr>
          <w:spacing w:val="7"/>
          <w:sz w:val="32"/>
          <w:szCs w:val="32"/>
        </w:rPr>
        <w:t>2024</w:t>
      </w:r>
      <w:r>
        <w:rPr>
          <w:spacing w:val="-42"/>
          <w:sz w:val="32"/>
          <w:szCs w:val="32"/>
        </w:rPr>
        <w:t xml:space="preserve"> </w:t>
      </w:r>
      <w:r>
        <w:rPr>
          <w:spacing w:val="7"/>
          <w:sz w:val="32"/>
          <w:szCs w:val="32"/>
        </w:rPr>
        <w:t>年渑池县总工会部门一般公</w:t>
      </w:r>
      <w:r>
        <w:rPr>
          <w:spacing w:val="6"/>
          <w:sz w:val="32"/>
          <w:szCs w:val="32"/>
        </w:rPr>
        <w:t>共预算基本</w:t>
      </w:r>
      <w:r>
        <w:rPr>
          <w:sz w:val="32"/>
          <w:szCs w:val="32"/>
        </w:rPr>
        <w:t xml:space="preserve">  </w:t>
      </w:r>
      <w:r>
        <w:rPr>
          <w:spacing w:val="5"/>
          <w:sz w:val="32"/>
          <w:szCs w:val="32"/>
        </w:rPr>
        <w:t>支出年初预算为</w:t>
      </w:r>
      <w:r>
        <w:rPr>
          <w:spacing w:val="-42"/>
          <w:sz w:val="32"/>
          <w:szCs w:val="32"/>
        </w:rPr>
        <w:t xml:space="preserve"> </w:t>
      </w:r>
      <w:r>
        <w:rPr>
          <w:spacing w:val="5"/>
          <w:sz w:val="32"/>
          <w:szCs w:val="32"/>
        </w:rPr>
        <w:t>0.00</w:t>
      </w:r>
      <w:r>
        <w:rPr>
          <w:spacing w:val="-41"/>
          <w:sz w:val="32"/>
          <w:szCs w:val="32"/>
        </w:rPr>
        <w:t xml:space="preserve"> </w:t>
      </w:r>
      <w:r>
        <w:rPr>
          <w:spacing w:val="5"/>
          <w:sz w:val="32"/>
          <w:szCs w:val="32"/>
        </w:rPr>
        <w:t>万元，其中：人员经费支出</w:t>
      </w:r>
      <w:r>
        <w:rPr>
          <w:spacing w:val="-52"/>
          <w:sz w:val="32"/>
          <w:szCs w:val="32"/>
        </w:rPr>
        <w:t xml:space="preserve"> </w:t>
      </w:r>
      <w:r>
        <w:rPr>
          <w:spacing w:val="5"/>
          <w:sz w:val="32"/>
          <w:szCs w:val="32"/>
        </w:rPr>
        <w:t>0.00</w:t>
      </w:r>
      <w:r>
        <w:rPr>
          <w:spacing w:val="-42"/>
          <w:sz w:val="32"/>
          <w:szCs w:val="32"/>
        </w:rPr>
        <w:t xml:space="preserve"> </w:t>
      </w:r>
      <w:r>
        <w:rPr>
          <w:spacing w:val="5"/>
          <w:sz w:val="32"/>
          <w:szCs w:val="32"/>
        </w:rPr>
        <w:t>万</w:t>
      </w:r>
      <w:r>
        <w:rPr>
          <w:sz w:val="32"/>
          <w:szCs w:val="32"/>
        </w:rPr>
        <w:t xml:space="preserve">  </w:t>
      </w:r>
      <w:r>
        <w:rPr>
          <w:spacing w:val="-2"/>
          <w:sz w:val="32"/>
          <w:szCs w:val="32"/>
        </w:rPr>
        <w:t>元，</w:t>
      </w:r>
      <w:r>
        <w:rPr>
          <w:spacing w:val="-77"/>
          <w:sz w:val="32"/>
          <w:szCs w:val="32"/>
        </w:rPr>
        <w:t xml:space="preserve"> </w:t>
      </w:r>
      <w:r>
        <w:rPr>
          <w:spacing w:val="-2"/>
          <w:sz w:val="32"/>
          <w:szCs w:val="32"/>
        </w:rPr>
        <w:t>占</w:t>
      </w:r>
      <w:r>
        <w:rPr>
          <w:spacing w:val="-64"/>
          <w:sz w:val="32"/>
          <w:szCs w:val="32"/>
        </w:rPr>
        <w:t xml:space="preserve"> </w:t>
      </w:r>
      <w:r>
        <w:rPr>
          <w:spacing w:val="-2"/>
          <w:sz w:val="32"/>
          <w:szCs w:val="32"/>
        </w:rPr>
        <w:t>0.00%；主要包括：基本工资、津贴补贴、奖金、绩</w:t>
      </w:r>
      <w:r>
        <w:rPr>
          <w:sz w:val="32"/>
          <w:szCs w:val="32"/>
        </w:rPr>
        <w:t xml:space="preserve">  </w:t>
      </w:r>
      <w:r>
        <w:rPr>
          <w:spacing w:val="9"/>
          <w:sz w:val="32"/>
          <w:szCs w:val="32"/>
        </w:rPr>
        <w:t>效工资、机关事业单位基本养老保险缴费、职业年金缴</w:t>
      </w:r>
      <w:r>
        <w:rPr>
          <w:spacing w:val="8"/>
          <w:sz w:val="32"/>
          <w:szCs w:val="32"/>
        </w:rPr>
        <w:t>费、</w:t>
      </w:r>
      <w:r>
        <w:rPr>
          <w:sz w:val="32"/>
          <w:szCs w:val="32"/>
        </w:rPr>
        <w:t xml:space="preserve"> </w:t>
      </w:r>
      <w:r>
        <w:rPr>
          <w:spacing w:val="11"/>
          <w:sz w:val="32"/>
          <w:szCs w:val="32"/>
        </w:rPr>
        <w:t>医疗保险缴费、其他社会保障缴费、住房公积金、其他工</w:t>
      </w:r>
      <w:r>
        <w:rPr>
          <w:spacing w:val="4"/>
          <w:sz w:val="32"/>
          <w:szCs w:val="32"/>
        </w:rPr>
        <w:t xml:space="preserve">  </w:t>
      </w:r>
      <w:r>
        <w:rPr>
          <w:spacing w:val="11"/>
          <w:sz w:val="32"/>
          <w:szCs w:val="32"/>
        </w:rPr>
        <w:t>资福利支出、其他对个人和家庭的补助支出；公用经费支</w:t>
      </w:r>
      <w:r>
        <w:rPr>
          <w:spacing w:val="4"/>
          <w:sz w:val="32"/>
          <w:szCs w:val="32"/>
        </w:rPr>
        <w:t xml:space="preserve">  </w:t>
      </w:r>
      <w:r>
        <w:rPr>
          <w:spacing w:val="1"/>
          <w:sz w:val="32"/>
          <w:szCs w:val="32"/>
        </w:rPr>
        <w:t>出</w:t>
      </w:r>
      <w:r>
        <w:rPr>
          <w:spacing w:val="-52"/>
          <w:sz w:val="32"/>
          <w:szCs w:val="32"/>
        </w:rPr>
        <w:t xml:space="preserve"> </w:t>
      </w:r>
      <w:r>
        <w:rPr>
          <w:spacing w:val="1"/>
          <w:sz w:val="32"/>
          <w:szCs w:val="32"/>
        </w:rPr>
        <w:t>0.00</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6"/>
          <w:sz w:val="32"/>
          <w:szCs w:val="32"/>
        </w:rPr>
        <w:t xml:space="preserve"> </w:t>
      </w:r>
      <w:r>
        <w:rPr>
          <w:spacing w:val="1"/>
          <w:sz w:val="32"/>
          <w:szCs w:val="32"/>
        </w:rPr>
        <w:t>0.00%；主要包括：在职人员定额公用经</w:t>
      </w:r>
      <w:r>
        <w:rPr>
          <w:sz w:val="32"/>
          <w:szCs w:val="32"/>
        </w:rPr>
        <w:t xml:space="preserve">  </w:t>
      </w:r>
      <w:r>
        <w:rPr>
          <w:spacing w:val="-6"/>
          <w:sz w:val="32"/>
          <w:szCs w:val="32"/>
        </w:rPr>
        <w:t>费和公务用车补贴等。</w:t>
      </w:r>
    </w:p>
    <w:p w14:paraId="3542337B">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39FFF25D">
      <w:pPr>
        <w:pStyle w:val="2"/>
        <w:spacing w:before="200" w:line="333"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64126042">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47B70A07">
      <w:pPr>
        <w:pStyle w:val="2"/>
        <w:spacing w:before="197" w:line="333" w:lineRule="auto"/>
        <w:ind w:left="24" w:right="268" w:firstLine="646"/>
        <w:jc w:val="both"/>
        <w:rPr>
          <w:sz w:val="32"/>
          <w:szCs w:val="32"/>
        </w:rPr>
      </w:pPr>
      <w:r>
        <w:rPr>
          <w:spacing w:val="-8"/>
          <w:sz w:val="32"/>
          <w:szCs w:val="32"/>
        </w:rPr>
        <w:t>2024</w:t>
      </w:r>
      <w:r>
        <w:rPr>
          <w:spacing w:val="-49"/>
          <w:sz w:val="32"/>
          <w:szCs w:val="32"/>
        </w:rPr>
        <w:t xml:space="preserve"> </w:t>
      </w:r>
      <w:r>
        <w:rPr>
          <w:spacing w:val="-8"/>
          <w:sz w:val="32"/>
          <w:szCs w:val="32"/>
        </w:rPr>
        <w:t>年渑池县总工会部门“三公”经费预算为</w:t>
      </w:r>
      <w:r>
        <w:rPr>
          <w:sz w:val="32"/>
          <w:szCs w:val="32"/>
        </w:rPr>
        <w:t xml:space="preserve"> </w:t>
      </w:r>
      <w:r>
        <w:rPr>
          <w:spacing w:val="1"/>
          <w:sz w:val="32"/>
          <w:szCs w:val="32"/>
        </w:rPr>
        <w:t>4.10</w:t>
      </w:r>
      <w:r>
        <w:rPr>
          <w:spacing w:val="-35"/>
          <w:sz w:val="32"/>
          <w:szCs w:val="32"/>
        </w:rPr>
        <w:t xml:space="preserve"> </w:t>
      </w:r>
      <w:r>
        <w:rPr>
          <w:spacing w:val="1"/>
          <w:sz w:val="32"/>
          <w:szCs w:val="32"/>
        </w:rPr>
        <w:t>万元。2024</w:t>
      </w:r>
      <w:r>
        <w:rPr>
          <w:spacing w:val="-37"/>
          <w:sz w:val="32"/>
          <w:szCs w:val="32"/>
        </w:rPr>
        <w:t xml:space="preserve"> </w:t>
      </w:r>
      <w:r>
        <w:rPr>
          <w:spacing w:val="1"/>
          <w:sz w:val="32"/>
          <w:szCs w:val="32"/>
        </w:rPr>
        <w:t>年“</w:t>
      </w:r>
      <w:r>
        <w:rPr>
          <w:spacing w:val="-114"/>
          <w:sz w:val="32"/>
          <w:szCs w:val="32"/>
        </w:rPr>
        <w:t xml:space="preserve"> </w:t>
      </w:r>
      <w:r>
        <w:rPr>
          <w:spacing w:val="1"/>
          <w:sz w:val="32"/>
          <w:szCs w:val="32"/>
        </w:rPr>
        <w:t>三公</w:t>
      </w:r>
      <w:r>
        <w:rPr>
          <w:spacing w:val="-103"/>
          <w:sz w:val="32"/>
          <w:szCs w:val="32"/>
        </w:rPr>
        <w:t xml:space="preserve"> </w:t>
      </w:r>
      <w:r>
        <w:rPr>
          <w:spacing w:val="1"/>
          <w:sz w:val="32"/>
          <w:szCs w:val="32"/>
        </w:rPr>
        <w:t>”经费支出预算数较</w:t>
      </w:r>
      <w:r>
        <w:rPr>
          <w:spacing w:val="-49"/>
          <w:sz w:val="32"/>
          <w:szCs w:val="32"/>
        </w:rPr>
        <w:t xml:space="preserve"> </w:t>
      </w:r>
      <w:r>
        <w:rPr>
          <w:spacing w:val="1"/>
          <w:sz w:val="32"/>
          <w:szCs w:val="32"/>
        </w:rPr>
        <w:t>2023</w:t>
      </w:r>
      <w:r>
        <w:rPr>
          <w:spacing w:val="-37"/>
          <w:sz w:val="32"/>
          <w:szCs w:val="32"/>
        </w:rPr>
        <w:t xml:space="preserve"> </w:t>
      </w:r>
      <w:r>
        <w:rPr>
          <w:spacing w:val="1"/>
          <w:sz w:val="32"/>
          <w:szCs w:val="32"/>
        </w:rPr>
        <w:t>年减</w:t>
      </w:r>
      <w:r>
        <w:rPr>
          <w:sz w:val="32"/>
          <w:szCs w:val="32"/>
        </w:rPr>
        <w:t xml:space="preserve"> </w:t>
      </w:r>
      <w:r>
        <w:rPr>
          <w:spacing w:val="-4"/>
          <w:sz w:val="32"/>
          <w:szCs w:val="32"/>
        </w:rPr>
        <w:t>少</w:t>
      </w:r>
      <w:r>
        <w:rPr>
          <w:spacing w:val="-65"/>
          <w:sz w:val="32"/>
          <w:szCs w:val="32"/>
        </w:rPr>
        <w:t xml:space="preserve"> </w:t>
      </w:r>
      <w:r>
        <w:rPr>
          <w:spacing w:val="-4"/>
          <w:sz w:val="32"/>
          <w:szCs w:val="32"/>
        </w:rPr>
        <w:t>0.30</w:t>
      </w:r>
      <w:r>
        <w:rPr>
          <w:spacing w:val="-56"/>
          <w:sz w:val="32"/>
          <w:szCs w:val="32"/>
        </w:rPr>
        <w:t xml:space="preserve"> </w:t>
      </w:r>
      <w:r>
        <w:rPr>
          <w:spacing w:val="-4"/>
          <w:sz w:val="32"/>
          <w:szCs w:val="32"/>
        </w:rPr>
        <w:t>万元，下降</w:t>
      </w:r>
      <w:r>
        <w:rPr>
          <w:spacing w:val="-66"/>
          <w:sz w:val="32"/>
          <w:szCs w:val="32"/>
        </w:rPr>
        <w:t xml:space="preserve"> </w:t>
      </w:r>
      <w:r>
        <w:rPr>
          <w:spacing w:val="-4"/>
          <w:sz w:val="32"/>
          <w:szCs w:val="32"/>
        </w:rPr>
        <w:t>6.82%。</w:t>
      </w:r>
    </w:p>
    <w:p w14:paraId="21A7A0D7">
      <w:pPr>
        <w:pStyle w:val="2"/>
        <w:spacing w:before="1" w:line="222" w:lineRule="auto"/>
        <w:ind w:left="679"/>
        <w:rPr>
          <w:sz w:val="32"/>
          <w:szCs w:val="32"/>
        </w:rPr>
      </w:pPr>
      <w:r>
        <w:rPr>
          <w:spacing w:val="-10"/>
          <w:sz w:val="32"/>
          <w:szCs w:val="32"/>
        </w:rPr>
        <w:t>具体支出情况如下：</w:t>
      </w:r>
    </w:p>
    <w:p w14:paraId="511772C0">
      <w:pPr>
        <w:spacing w:line="222" w:lineRule="auto"/>
        <w:rPr>
          <w:sz w:val="32"/>
          <w:szCs w:val="32"/>
        </w:rPr>
        <w:sectPr>
          <w:headerReference r:id="rId6" w:type="default"/>
          <w:pgSz w:w="11906" w:h="16839"/>
          <w:pgMar w:top="400" w:right="1531" w:bottom="0" w:left="1785" w:header="0" w:footer="0" w:gutter="0"/>
          <w:cols w:space="720" w:num="1"/>
        </w:sectPr>
      </w:pPr>
    </w:p>
    <w:p w14:paraId="2C4834CC">
      <w:pPr>
        <w:spacing w:line="279" w:lineRule="auto"/>
        <w:rPr>
          <w:rFonts w:ascii="Arial"/>
          <w:sz w:val="21"/>
        </w:rPr>
      </w:pPr>
    </w:p>
    <w:p w14:paraId="5E7ACBD1">
      <w:pPr>
        <w:spacing w:line="279" w:lineRule="auto"/>
        <w:rPr>
          <w:rFonts w:ascii="Arial"/>
          <w:sz w:val="21"/>
        </w:rPr>
      </w:pPr>
    </w:p>
    <w:p w14:paraId="01821A94">
      <w:pPr>
        <w:spacing w:line="279" w:lineRule="auto"/>
        <w:rPr>
          <w:rFonts w:ascii="Arial"/>
          <w:sz w:val="21"/>
        </w:rPr>
      </w:pPr>
    </w:p>
    <w:p w14:paraId="70E2EE7C">
      <w:pPr>
        <w:spacing w:line="279" w:lineRule="auto"/>
        <w:rPr>
          <w:rFonts w:ascii="Arial"/>
          <w:sz w:val="21"/>
        </w:rPr>
      </w:pPr>
    </w:p>
    <w:p w14:paraId="2AD448F9">
      <w:pPr>
        <w:pStyle w:val="2"/>
        <w:spacing w:before="104" w:line="306" w:lineRule="auto"/>
        <w:ind w:left="37" w:right="268" w:firstLine="684"/>
        <w:rPr>
          <w:sz w:val="32"/>
          <w:szCs w:val="32"/>
        </w:rPr>
      </w:pPr>
      <w:r>
        <w:rPr>
          <w:spacing w:val="1"/>
          <w:sz w:val="32"/>
          <w:szCs w:val="32"/>
        </w:rPr>
        <w:t>(一)因公出国(境)费</w:t>
      </w:r>
      <w:r>
        <w:rPr>
          <w:spacing w:val="-61"/>
          <w:sz w:val="32"/>
          <w:szCs w:val="32"/>
        </w:rPr>
        <w:t xml:space="preserve"> </w:t>
      </w:r>
      <w:r>
        <w:rPr>
          <w:spacing w:val="1"/>
          <w:sz w:val="32"/>
          <w:szCs w:val="32"/>
        </w:rPr>
        <w:t>0.00</w:t>
      </w:r>
      <w:r>
        <w:rPr>
          <w:spacing w:val="-45"/>
          <w:sz w:val="32"/>
          <w:szCs w:val="32"/>
        </w:rPr>
        <w:t xml:space="preserve"> </w:t>
      </w:r>
      <w:r>
        <w:rPr>
          <w:spacing w:val="1"/>
          <w:sz w:val="32"/>
          <w:szCs w:val="32"/>
        </w:rPr>
        <w:t>万元，主要用于</w:t>
      </w:r>
      <w:r>
        <w:rPr>
          <w:sz w:val="32"/>
          <w:szCs w:val="32"/>
        </w:rPr>
        <w:t xml:space="preserve">单位工作人 </w:t>
      </w:r>
      <w:r>
        <w:rPr>
          <w:spacing w:val="8"/>
          <w:sz w:val="32"/>
          <w:szCs w:val="32"/>
        </w:rPr>
        <w:t>员公务出国</w:t>
      </w:r>
      <w:r>
        <w:rPr>
          <w:spacing w:val="-81"/>
          <w:sz w:val="32"/>
          <w:szCs w:val="32"/>
        </w:rPr>
        <w:t xml:space="preserve"> </w:t>
      </w:r>
      <w:r>
        <w:rPr>
          <w:spacing w:val="8"/>
          <w:sz w:val="32"/>
          <w:szCs w:val="32"/>
        </w:rPr>
        <w:t>(境)的住宿费、旅费、伙食补助</w:t>
      </w:r>
      <w:r>
        <w:rPr>
          <w:spacing w:val="7"/>
          <w:sz w:val="32"/>
          <w:szCs w:val="32"/>
        </w:rPr>
        <w:t>费、杂费、培</w:t>
      </w:r>
      <w:r>
        <w:rPr>
          <w:sz w:val="32"/>
          <w:szCs w:val="32"/>
        </w:rPr>
        <w:t xml:space="preserve"> </w:t>
      </w:r>
      <w:r>
        <w:rPr>
          <w:spacing w:val="2"/>
          <w:sz w:val="32"/>
          <w:szCs w:val="32"/>
        </w:rPr>
        <w:t>训费等支出。预算数较</w:t>
      </w:r>
      <w:r>
        <w:rPr>
          <w:spacing w:val="-53"/>
          <w:sz w:val="32"/>
          <w:szCs w:val="32"/>
        </w:rPr>
        <w:t xml:space="preserve"> </w:t>
      </w:r>
      <w:r>
        <w:rPr>
          <w:spacing w:val="2"/>
          <w:sz w:val="32"/>
          <w:szCs w:val="32"/>
        </w:rPr>
        <w:t>2023</w:t>
      </w:r>
      <w:r>
        <w:rPr>
          <w:spacing w:val="-40"/>
          <w:sz w:val="32"/>
          <w:szCs w:val="32"/>
        </w:rPr>
        <w:t xml:space="preserve"> </w:t>
      </w:r>
      <w:r>
        <w:rPr>
          <w:spacing w:val="2"/>
          <w:sz w:val="32"/>
          <w:szCs w:val="32"/>
        </w:rPr>
        <w:t>年持平，主要原因是：无因公</w:t>
      </w:r>
      <w:r>
        <w:rPr>
          <w:sz w:val="32"/>
          <w:szCs w:val="32"/>
        </w:rPr>
        <w:t xml:space="preserve"> </w:t>
      </w:r>
      <w:r>
        <w:rPr>
          <w:spacing w:val="-9"/>
          <w:sz w:val="32"/>
          <w:szCs w:val="32"/>
        </w:rPr>
        <w:t>出国费用支出。</w:t>
      </w:r>
    </w:p>
    <w:p w14:paraId="0338831B">
      <w:pPr>
        <w:pStyle w:val="2"/>
        <w:spacing w:before="192" w:line="296" w:lineRule="auto"/>
        <w:ind w:left="37" w:right="269" w:firstLine="684"/>
        <w:rPr>
          <w:sz w:val="32"/>
          <w:szCs w:val="32"/>
        </w:rPr>
      </w:pPr>
      <w:r>
        <w:rPr>
          <w:spacing w:val="1"/>
          <w:sz w:val="32"/>
          <w:szCs w:val="32"/>
        </w:rPr>
        <w:t>(二)公务接待费</w:t>
      </w:r>
      <w:r>
        <w:rPr>
          <w:spacing w:val="-59"/>
          <w:sz w:val="32"/>
          <w:szCs w:val="32"/>
        </w:rPr>
        <w:t xml:space="preserve"> </w:t>
      </w:r>
      <w:r>
        <w:rPr>
          <w:spacing w:val="1"/>
          <w:sz w:val="32"/>
          <w:szCs w:val="32"/>
        </w:rPr>
        <w:t>2.80</w:t>
      </w:r>
      <w:r>
        <w:rPr>
          <w:spacing w:val="-49"/>
          <w:sz w:val="32"/>
          <w:szCs w:val="32"/>
        </w:rPr>
        <w:t xml:space="preserve"> </w:t>
      </w:r>
      <w:r>
        <w:rPr>
          <w:spacing w:val="1"/>
          <w:sz w:val="32"/>
          <w:szCs w:val="32"/>
        </w:rPr>
        <w:t>万元，主要用于按规定开支</w:t>
      </w:r>
      <w:r>
        <w:rPr>
          <w:sz w:val="32"/>
          <w:szCs w:val="32"/>
        </w:rPr>
        <w:t xml:space="preserve">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0.20</w:t>
      </w:r>
      <w:r>
        <w:rPr>
          <w:sz w:val="32"/>
          <w:szCs w:val="32"/>
        </w:rPr>
        <w:t xml:space="preserve"> </w:t>
      </w:r>
      <w:r>
        <w:rPr>
          <w:spacing w:val="-3"/>
          <w:sz w:val="32"/>
          <w:szCs w:val="32"/>
        </w:rPr>
        <w:t>万元，下降</w:t>
      </w:r>
      <w:r>
        <w:rPr>
          <w:spacing w:val="-67"/>
          <w:sz w:val="32"/>
          <w:szCs w:val="32"/>
        </w:rPr>
        <w:t xml:space="preserve"> </w:t>
      </w:r>
      <w:r>
        <w:rPr>
          <w:spacing w:val="-3"/>
          <w:sz w:val="32"/>
          <w:szCs w:val="32"/>
        </w:rPr>
        <w:t>6.67%，主要原因是：严控三公经费支出。</w:t>
      </w:r>
    </w:p>
    <w:p w14:paraId="089031C1">
      <w:pPr>
        <w:pStyle w:val="2"/>
        <w:spacing w:before="187" w:line="318" w:lineRule="auto"/>
        <w:ind w:left="36" w:firstLine="686"/>
        <w:rPr>
          <w:sz w:val="32"/>
          <w:szCs w:val="32"/>
        </w:rPr>
      </w:pPr>
      <w:r>
        <w:rPr>
          <w:sz w:val="32"/>
          <w:szCs w:val="32"/>
        </w:rPr>
        <w:t>(三)公务用车购置及运行费</w:t>
      </w:r>
      <w:r>
        <w:rPr>
          <w:spacing w:val="-35"/>
          <w:sz w:val="32"/>
          <w:szCs w:val="32"/>
        </w:rPr>
        <w:t xml:space="preserve"> </w:t>
      </w:r>
      <w:r>
        <w:rPr>
          <w:sz w:val="32"/>
          <w:szCs w:val="32"/>
        </w:rPr>
        <w:t>1.30</w:t>
      </w:r>
      <w:r>
        <w:rPr>
          <w:spacing w:val="-49"/>
          <w:sz w:val="32"/>
          <w:szCs w:val="32"/>
        </w:rPr>
        <w:t xml:space="preserve"> </w:t>
      </w:r>
      <w:r>
        <w:rPr>
          <w:sz w:val="32"/>
          <w:szCs w:val="32"/>
        </w:rPr>
        <w:t xml:space="preserve">万元，其中，公务用  </w:t>
      </w:r>
      <w:r>
        <w:rPr>
          <w:spacing w:val="2"/>
          <w:sz w:val="32"/>
          <w:szCs w:val="32"/>
        </w:rPr>
        <w:t>车购置费</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年持平，主要原因是：该</w:t>
      </w:r>
      <w:r>
        <w:rPr>
          <w:sz w:val="32"/>
          <w:szCs w:val="32"/>
        </w:rPr>
        <w:t xml:space="preserve">  </w:t>
      </w:r>
      <w:r>
        <w:rPr>
          <w:spacing w:val="2"/>
          <w:sz w:val="32"/>
          <w:szCs w:val="32"/>
        </w:rPr>
        <w:t>项支出比较稳定；公务用车运行维护费</w:t>
      </w:r>
      <w:r>
        <w:rPr>
          <w:spacing w:val="-39"/>
          <w:sz w:val="32"/>
          <w:szCs w:val="32"/>
        </w:rPr>
        <w:t xml:space="preserve"> </w:t>
      </w:r>
      <w:r>
        <w:rPr>
          <w:spacing w:val="2"/>
          <w:sz w:val="32"/>
          <w:szCs w:val="32"/>
        </w:rPr>
        <w:t>1.30</w:t>
      </w:r>
      <w:r>
        <w:rPr>
          <w:spacing w:val="-50"/>
          <w:sz w:val="32"/>
          <w:szCs w:val="32"/>
        </w:rPr>
        <w:t xml:space="preserve"> </w:t>
      </w:r>
      <w:r>
        <w:rPr>
          <w:spacing w:val="2"/>
          <w:sz w:val="32"/>
          <w:szCs w:val="32"/>
        </w:rPr>
        <w:t>万元，</w:t>
      </w:r>
      <w:r>
        <w:rPr>
          <w:spacing w:val="1"/>
          <w:sz w:val="32"/>
          <w:szCs w:val="32"/>
        </w:rPr>
        <w:t>主要用</w:t>
      </w:r>
      <w:r>
        <w:rPr>
          <w:sz w:val="32"/>
          <w:szCs w:val="32"/>
        </w:rPr>
        <w:t xml:space="preserve">  </w:t>
      </w:r>
      <w:r>
        <w:rPr>
          <w:spacing w:val="9"/>
          <w:sz w:val="32"/>
          <w:szCs w:val="32"/>
        </w:rPr>
        <w:t>于开展工作所需公务用车的燃料费、维修费、过路过</w:t>
      </w:r>
      <w:r>
        <w:rPr>
          <w:spacing w:val="8"/>
          <w:sz w:val="32"/>
          <w:szCs w:val="32"/>
        </w:rPr>
        <w:t>桥费、</w:t>
      </w:r>
      <w:r>
        <w:rPr>
          <w:sz w:val="32"/>
          <w:szCs w:val="32"/>
        </w:rPr>
        <w:t xml:space="preserve"> </w:t>
      </w:r>
      <w:r>
        <w:rPr>
          <w:spacing w:val="3"/>
          <w:sz w:val="32"/>
          <w:szCs w:val="32"/>
        </w:rPr>
        <w:t>保险费、安全奖励费用等支出，较</w:t>
      </w:r>
      <w:r>
        <w:rPr>
          <w:spacing w:val="-43"/>
          <w:sz w:val="32"/>
          <w:szCs w:val="32"/>
        </w:rPr>
        <w:t xml:space="preserve"> </w:t>
      </w:r>
      <w:r>
        <w:rPr>
          <w:spacing w:val="3"/>
          <w:sz w:val="32"/>
          <w:szCs w:val="32"/>
        </w:rPr>
        <w:t>2023</w:t>
      </w:r>
      <w:r>
        <w:rPr>
          <w:spacing w:val="-38"/>
          <w:sz w:val="32"/>
          <w:szCs w:val="32"/>
        </w:rPr>
        <w:t xml:space="preserve"> </w:t>
      </w:r>
      <w:r>
        <w:rPr>
          <w:spacing w:val="3"/>
          <w:sz w:val="32"/>
          <w:szCs w:val="32"/>
        </w:rPr>
        <w:t>年减少</w:t>
      </w:r>
      <w:r>
        <w:rPr>
          <w:spacing w:val="-53"/>
          <w:sz w:val="32"/>
          <w:szCs w:val="32"/>
        </w:rPr>
        <w:t xml:space="preserve"> </w:t>
      </w:r>
      <w:r>
        <w:rPr>
          <w:spacing w:val="3"/>
          <w:sz w:val="32"/>
          <w:szCs w:val="32"/>
        </w:rPr>
        <w:t>0.10</w:t>
      </w:r>
      <w:r>
        <w:rPr>
          <w:spacing w:val="-42"/>
          <w:sz w:val="32"/>
          <w:szCs w:val="32"/>
        </w:rPr>
        <w:t xml:space="preserve"> </w:t>
      </w:r>
      <w:r>
        <w:rPr>
          <w:spacing w:val="3"/>
          <w:sz w:val="32"/>
          <w:szCs w:val="32"/>
        </w:rPr>
        <w:t>万元，</w:t>
      </w:r>
      <w:r>
        <w:rPr>
          <w:sz w:val="32"/>
          <w:szCs w:val="32"/>
        </w:rPr>
        <w:t xml:space="preserve"> </w:t>
      </w:r>
      <w:r>
        <w:rPr>
          <w:spacing w:val="-4"/>
          <w:sz w:val="32"/>
          <w:szCs w:val="32"/>
        </w:rPr>
        <w:t>下降</w:t>
      </w:r>
      <w:r>
        <w:rPr>
          <w:spacing w:val="-52"/>
          <w:sz w:val="32"/>
          <w:szCs w:val="32"/>
        </w:rPr>
        <w:t xml:space="preserve"> </w:t>
      </w:r>
      <w:r>
        <w:rPr>
          <w:spacing w:val="-4"/>
          <w:sz w:val="32"/>
          <w:szCs w:val="32"/>
        </w:rPr>
        <w:t>7.14%，主要原因是：严控三公经费支出。</w:t>
      </w:r>
    </w:p>
    <w:p w14:paraId="08FAC830">
      <w:pPr>
        <w:spacing w:before="192"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37AC3CA6">
      <w:pPr>
        <w:pStyle w:val="2"/>
        <w:spacing w:before="196" w:line="333" w:lineRule="auto"/>
        <w:ind w:left="67" w:right="268" w:firstLine="601"/>
        <w:rPr>
          <w:sz w:val="32"/>
          <w:szCs w:val="32"/>
        </w:rPr>
      </w:pPr>
      <w:r>
        <w:rPr>
          <w:spacing w:val="7"/>
          <w:sz w:val="32"/>
          <w:szCs w:val="32"/>
        </w:rPr>
        <w:t>2024</w:t>
      </w:r>
      <w:r>
        <w:rPr>
          <w:spacing w:val="-42"/>
          <w:sz w:val="32"/>
          <w:szCs w:val="32"/>
        </w:rPr>
        <w:t xml:space="preserve"> </w:t>
      </w:r>
      <w:r>
        <w:rPr>
          <w:spacing w:val="7"/>
          <w:sz w:val="32"/>
          <w:szCs w:val="32"/>
        </w:rPr>
        <w:t>年渑池县总工会部门政府性基</w:t>
      </w:r>
      <w:r>
        <w:rPr>
          <w:spacing w:val="6"/>
          <w:sz w:val="32"/>
          <w:szCs w:val="32"/>
        </w:rPr>
        <w:t>金预算支</w:t>
      </w:r>
      <w:r>
        <w:rPr>
          <w:sz w:val="32"/>
          <w:szCs w:val="32"/>
        </w:rPr>
        <w:t xml:space="preserve"> </w:t>
      </w:r>
      <w:r>
        <w:rPr>
          <w:spacing w:val="-8"/>
          <w:sz w:val="32"/>
          <w:szCs w:val="32"/>
        </w:rPr>
        <w:t>出</w:t>
      </w:r>
      <w:r>
        <w:rPr>
          <w:spacing w:val="-60"/>
          <w:sz w:val="32"/>
          <w:szCs w:val="32"/>
        </w:rPr>
        <w:t xml:space="preserve"> </w:t>
      </w:r>
      <w:r>
        <w:rPr>
          <w:spacing w:val="-8"/>
          <w:sz w:val="32"/>
          <w:szCs w:val="32"/>
        </w:rPr>
        <w:t>0.00</w:t>
      </w:r>
      <w:r>
        <w:rPr>
          <w:spacing w:val="-56"/>
          <w:sz w:val="32"/>
          <w:szCs w:val="32"/>
        </w:rPr>
        <w:t xml:space="preserve"> </w:t>
      </w:r>
      <w:r>
        <w:rPr>
          <w:spacing w:val="-8"/>
          <w:sz w:val="32"/>
          <w:szCs w:val="32"/>
        </w:rPr>
        <w:t>万元，用于：无该项支出。</w:t>
      </w:r>
    </w:p>
    <w:p w14:paraId="355F1D57">
      <w:pPr>
        <w:spacing w:before="2"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426BAB00">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1275D1B6">
      <w:pPr>
        <w:pStyle w:val="2"/>
        <w:spacing w:before="191" w:line="333" w:lineRule="auto"/>
        <w:ind w:left="36" w:right="268" w:firstLine="632"/>
        <w:jc w:val="both"/>
        <w:rPr>
          <w:sz w:val="32"/>
          <w:szCs w:val="32"/>
        </w:rPr>
      </w:pPr>
      <w:r>
        <w:rPr>
          <w:spacing w:val="7"/>
          <w:sz w:val="32"/>
          <w:szCs w:val="32"/>
        </w:rPr>
        <w:t>2024</w:t>
      </w:r>
      <w:r>
        <w:rPr>
          <w:spacing w:val="-42"/>
          <w:sz w:val="32"/>
          <w:szCs w:val="32"/>
        </w:rPr>
        <w:t xml:space="preserve"> </w:t>
      </w:r>
      <w:r>
        <w:rPr>
          <w:spacing w:val="7"/>
          <w:sz w:val="32"/>
          <w:szCs w:val="32"/>
        </w:rPr>
        <w:t>年渑池县总工会部门机构运行</w:t>
      </w:r>
      <w:r>
        <w:rPr>
          <w:spacing w:val="6"/>
          <w:sz w:val="32"/>
          <w:szCs w:val="32"/>
        </w:rPr>
        <w:t>经费支出</w:t>
      </w:r>
      <w:r>
        <w:rPr>
          <w:sz w:val="32"/>
          <w:szCs w:val="32"/>
        </w:rPr>
        <w:t xml:space="preserve"> </w:t>
      </w:r>
      <w:r>
        <w:rPr>
          <w:spacing w:val="2"/>
          <w:sz w:val="32"/>
          <w:szCs w:val="32"/>
        </w:rPr>
        <w:t>预算</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万元，主要保障机构正常运转及正常履职需要，</w:t>
      </w:r>
      <w:r>
        <w:rPr>
          <w:sz w:val="32"/>
          <w:szCs w:val="32"/>
        </w:rPr>
        <w:t xml:space="preserve"> </w:t>
      </w:r>
      <w:r>
        <w:rPr>
          <w:spacing w:val="-6"/>
          <w:sz w:val="32"/>
          <w:szCs w:val="32"/>
        </w:rPr>
        <w:t>较</w:t>
      </w:r>
      <w:r>
        <w:rPr>
          <w:spacing w:val="-49"/>
          <w:sz w:val="32"/>
          <w:szCs w:val="32"/>
        </w:rPr>
        <w:t xml:space="preserve"> </w:t>
      </w:r>
      <w:r>
        <w:rPr>
          <w:spacing w:val="-6"/>
          <w:sz w:val="32"/>
          <w:szCs w:val="32"/>
        </w:rPr>
        <w:t>2023</w:t>
      </w:r>
      <w:r>
        <w:rPr>
          <w:spacing w:val="-53"/>
          <w:sz w:val="32"/>
          <w:szCs w:val="32"/>
        </w:rPr>
        <w:t xml:space="preserve"> </w:t>
      </w:r>
      <w:r>
        <w:rPr>
          <w:spacing w:val="-6"/>
          <w:sz w:val="32"/>
          <w:szCs w:val="32"/>
        </w:rPr>
        <w:t>年持平，主要原因：无该项支出。</w:t>
      </w:r>
    </w:p>
    <w:p w14:paraId="23D9259A">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3C1D0609">
      <w:pPr>
        <w:pStyle w:val="2"/>
        <w:spacing w:before="186" w:line="221" w:lineRule="auto"/>
        <w:ind w:left="669"/>
        <w:rPr>
          <w:sz w:val="32"/>
          <w:szCs w:val="32"/>
        </w:rPr>
      </w:pPr>
      <w:r>
        <w:rPr>
          <w:spacing w:val="-1"/>
          <w:sz w:val="32"/>
          <w:szCs w:val="32"/>
        </w:rPr>
        <w:t>2024</w:t>
      </w:r>
      <w:r>
        <w:rPr>
          <w:spacing w:val="-49"/>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w:t>
      </w:r>
      <w:r>
        <w:rPr>
          <w:spacing w:val="-2"/>
          <w:sz w:val="32"/>
          <w:szCs w:val="32"/>
        </w:rPr>
        <w:t>元，</w:t>
      </w:r>
    </w:p>
    <w:p w14:paraId="68684B1D">
      <w:pPr>
        <w:spacing w:line="221" w:lineRule="auto"/>
        <w:rPr>
          <w:sz w:val="32"/>
          <w:szCs w:val="32"/>
        </w:rPr>
        <w:sectPr>
          <w:pgSz w:w="11906" w:h="16839"/>
          <w:pgMar w:top="400" w:right="1531" w:bottom="0" w:left="1785" w:header="0" w:footer="0" w:gutter="0"/>
          <w:cols w:space="720" w:num="1"/>
        </w:sectPr>
      </w:pPr>
    </w:p>
    <w:p w14:paraId="7A379F5D">
      <w:pPr>
        <w:spacing w:line="279" w:lineRule="auto"/>
        <w:rPr>
          <w:rFonts w:ascii="Arial"/>
          <w:sz w:val="21"/>
        </w:rPr>
      </w:pPr>
    </w:p>
    <w:p w14:paraId="3B5FFFC7">
      <w:pPr>
        <w:spacing w:line="279" w:lineRule="auto"/>
        <w:rPr>
          <w:rFonts w:ascii="Arial"/>
          <w:sz w:val="21"/>
        </w:rPr>
      </w:pPr>
    </w:p>
    <w:p w14:paraId="08A47F5A">
      <w:pPr>
        <w:spacing w:line="280" w:lineRule="auto"/>
        <w:rPr>
          <w:rFonts w:ascii="Arial"/>
          <w:sz w:val="21"/>
        </w:rPr>
      </w:pPr>
    </w:p>
    <w:p w14:paraId="33BF3DFC">
      <w:pPr>
        <w:spacing w:line="280" w:lineRule="auto"/>
        <w:rPr>
          <w:rFonts w:ascii="Arial"/>
          <w:sz w:val="21"/>
        </w:rPr>
      </w:pPr>
    </w:p>
    <w:p w14:paraId="034D921A">
      <w:pPr>
        <w:pStyle w:val="2"/>
        <w:spacing w:before="104" w:line="333" w:lineRule="auto"/>
        <w:ind w:left="27" w:right="14" w:firstLine="9"/>
        <w:rPr>
          <w:sz w:val="32"/>
          <w:szCs w:val="32"/>
        </w:rPr>
      </w:pPr>
      <w:r>
        <w:rPr>
          <w:spacing w:val="6"/>
          <w:sz w:val="32"/>
          <w:szCs w:val="32"/>
        </w:rPr>
        <w:t>其中：政府采购货物预算0.00</w:t>
      </w:r>
      <w:r>
        <w:rPr>
          <w:spacing w:val="-4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735E367A">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6D2D452F">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06695495">
      <w:pPr>
        <w:pStyle w:val="2"/>
        <w:spacing w:before="4"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4"/>
          <w:sz w:val="32"/>
          <w:szCs w:val="32"/>
        </w:rPr>
        <w:t>额为</w:t>
      </w:r>
      <w:r>
        <w:rPr>
          <w:spacing w:val="-19"/>
          <w:sz w:val="32"/>
          <w:szCs w:val="32"/>
        </w:rPr>
        <w:t xml:space="preserve"> </w:t>
      </w:r>
      <w:r>
        <w:rPr>
          <w:spacing w:val="4"/>
          <w:sz w:val="32"/>
          <w:szCs w:val="32"/>
        </w:rPr>
        <w:t>164.00</w:t>
      </w:r>
      <w:r>
        <w:rPr>
          <w:spacing w:val="-41"/>
          <w:sz w:val="32"/>
          <w:szCs w:val="32"/>
        </w:rPr>
        <w:t xml:space="preserve"> </w:t>
      </w:r>
      <w:r>
        <w:rPr>
          <w:spacing w:val="4"/>
          <w:sz w:val="32"/>
          <w:szCs w:val="32"/>
        </w:rPr>
        <w:t>万元，其中人员经费支出</w:t>
      </w:r>
      <w:r>
        <w:rPr>
          <w:spacing w:val="-51"/>
          <w:sz w:val="32"/>
          <w:szCs w:val="32"/>
        </w:rPr>
        <w:t xml:space="preserve"> </w:t>
      </w:r>
      <w:r>
        <w:rPr>
          <w:spacing w:val="4"/>
          <w:sz w:val="32"/>
          <w:szCs w:val="32"/>
        </w:rPr>
        <w:t>0.00</w:t>
      </w:r>
      <w:r>
        <w:rPr>
          <w:spacing w:val="-41"/>
          <w:sz w:val="32"/>
          <w:szCs w:val="32"/>
        </w:rPr>
        <w:t xml:space="preserve"> </w:t>
      </w:r>
      <w:r>
        <w:rPr>
          <w:spacing w:val="4"/>
          <w:sz w:val="32"/>
          <w:szCs w:val="32"/>
        </w:rPr>
        <w:t>万元，公用经</w:t>
      </w:r>
      <w:r>
        <w:rPr>
          <w:sz w:val="32"/>
          <w:szCs w:val="32"/>
        </w:rPr>
        <w:t xml:space="preserve"> </w:t>
      </w:r>
      <w:r>
        <w:rPr>
          <w:spacing w:val="2"/>
          <w:sz w:val="32"/>
          <w:szCs w:val="32"/>
        </w:rPr>
        <w:t>费支出</w:t>
      </w:r>
      <w:r>
        <w:rPr>
          <w:spacing w:val="-50"/>
          <w:sz w:val="32"/>
          <w:szCs w:val="32"/>
        </w:rPr>
        <w:t xml:space="preserve"> </w:t>
      </w:r>
      <w:r>
        <w:rPr>
          <w:spacing w:val="2"/>
          <w:sz w:val="32"/>
          <w:szCs w:val="32"/>
        </w:rPr>
        <w:t>0.00</w:t>
      </w:r>
      <w:r>
        <w:rPr>
          <w:spacing w:val="-41"/>
          <w:sz w:val="32"/>
          <w:szCs w:val="32"/>
        </w:rPr>
        <w:t xml:space="preserve"> </w:t>
      </w:r>
      <w:r>
        <w:rPr>
          <w:spacing w:val="2"/>
          <w:sz w:val="32"/>
          <w:szCs w:val="32"/>
        </w:rPr>
        <w:t>万元，支出项目共</w:t>
      </w:r>
      <w:r>
        <w:rPr>
          <w:spacing w:val="-50"/>
          <w:sz w:val="32"/>
          <w:szCs w:val="32"/>
        </w:rPr>
        <w:t xml:space="preserve"> </w:t>
      </w:r>
      <w:r>
        <w:rPr>
          <w:spacing w:val="2"/>
          <w:sz w:val="32"/>
          <w:szCs w:val="32"/>
        </w:rPr>
        <w:t>2</w:t>
      </w:r>
      <w:r>
        <w:rPr>
          <w:spacing w:val="-42"/>
          <w:sz w:val="32"/>
          <w:szCs w:val="32"/>
        </w:rPr>
        <w:t xml:space="preserve"> </w:t>
      </w:r>
      <w:r>
        <w:rPr>
          <w:spacing w:val="2"/>
          <w:sz w:val="32"/>
          <w:szCs w:val="32"/>
        </w:rPr>
        <w:t>个，支出总额</w:t>
      </w:r>
      <w:r>
        <w:rPr>
          <w:spacing w:val="-30"/>
          <w:sz w:val="32"/>
          <w:szCs w:val="32"/>
        </w:rPr>
        <w:t xml:space="preserve"> </w:t>
      </w:r>
      <w:r>
        <w:rPr>
          <w:spacing w:val="2"/>
          <w:sz w:val="32"/>
          <w:szCs w:val="32"/>
        </w:rPr>
        <w:t>164.00</w:t>
      </w:r>
      <w:r>
        <w:rPr>
          <w:spacing w:val="-41"/>
          <w:sz w:val="32"/>
          <w:szCs w:val="32"/>
        </w:rPr>
        <w:t xml:space="preserve"> </w:t>
      </w:r>
      <w:r>
        <w:rPr>
          <w:spacing w:val="2"/>
          <w:sz w:val="32"/>
          <w:szCs w:val="32"/>
        </w:rPr>
        <w:t>万</w:t>
      </w:r>
      <w:r>
        <w:rPr>
          <w:sz w:val="32"/>
          <w:szCs w:val="32"/>
        </w:rPr>
        <w:t xml:space="preserve"> </w:t>
      </w:r>
      <w:r>
        <w:rPr>
          <w:spacing w:val="1"/>
          <w:sz w:val="32"/>
          <w:szCs w:val="32"/>
        </w:rPr>
        <w:t>元，其中预算支出</w:t>
      </w:r>
      <w:r>
        <w:rPr>
          <w:spacing w:val="-32"/>
          <w:sz w:val="32"/>
          <w:szCs w:val="32"/>
        </w:rPr>
        <w:t xml:space="preserve"> </w:t>
      </w:r>
      <w:r>
        <w:rPr>
          <w:spacing w:val="1"/>
          <w:sz w:val="32"/>
          <w:szCs w:val="32"/>
        </w:rPr>
        <w:t>100</w:t>
      </w:r>
      <w:r>
        <w:rPr>
          <w:spacing w:val="-42"/>
          <w:sz w:val="32"/>
          <w:szCs w:val="32"/>
        </w:rPr>
        <w:t xml:space="preserve"> </w:t>
      </w:r>
      <w:r>
        <w:rPr>
          <w:spacing w:val="1"/>
          <w:sz w:val="32"/>
          <w:szCs w:val="32"/>
        </w:rPr>
        <w:t>万元及</w:t>
      </w:r>
      <w:r>
        <w:rPr>
          <w:spacing w:val="-32"/>
          <w:sz w:val="32"/>
          <w:szCs w:val="32"/>
        </w:rPr>
        <w:t xml:space="preserve"> </w:t>
      </w:r>
      <w:r>
        <w:rPr>
          <w:spacing w:val="1"/>
          <w:sz w:val="32"/>
          <w:szCs w:val="32"/>
        </w:rPr>
        <w:t>100</w:t>
      </w:r>
      <w:r>
        <w:rPr>
          <w:spacing w:val="-42"/>
          <w:sz w:val="32"/>
          <w:szCs w:val="32"/>
        </w:rPr>
        <w:t xml:space="preserve"> </w:t>
      </w:r>
      <w:r>
        <w:rPr>
          <w:spacing w:val="1"/>
          <w:sz w:val="32"/>
          <w:szCs w:val="32"/>
        </w:rPr>
        <w:t>万元以上项目</w:t>
      </w:r>
      <w:r>
        <w:rPr>
          <w:spacing w:val="-31"/>
          <w:sz w:val="32"/>
          <w:szCs w:val="32"/>
        </w:rPr>
        <w:t xml:space="preserve"> </w:t>
      </w:r>
      <w:r>
        <w:rPr>
          <w:spacing w:val="1"/>
          <w:sz w:val="32"/>
          <w:szCs w:val="32"/>
        </w:rPr>
        <w:t>1</w:t>
      </w:r>
      <w:r>
        <w:rPr>
          <w:spacing w:val="-44"/>
          <w:sz w:val="32"/>
          <w:szCs w:val="32"/>
        </w:rPr>
        <w:t xml:space="preserve"> </w:t>
      </w:r>
      <w:r>
        <w:rPr>
          <w:spacing w:val="1"/>
          <w:sz w:val="32"/>
          <w:szCs w:val="32"/>
        </w:rPr>
        <w:t>个，支</w:t>
      </w:r>
      <w:r>
        <w:rPr>
          <w:sz w:val="32"/>
          <w:szCs w:val="32"/>
        </w:rPr>
        <w:t xml:space="preserve"> </w:t>
      </w:r>
      <w:r>
        <w:rPr>
          <w:spacing w:val="-2"/>
          <w:sz w:val="32"/>
          <w:szCs w:val="32"/>
        </w:rPr>
        <w:t>出总额</w:t>
      </w:r>
      <w:r>
        <w:rPr>
          <w:spacing w:val="-33"/>
          <w:sz w:val="32"/>
          <w:szCs w:val="32"/>
        </w:rPr>
        <w:t xml:space="preserve"> </w:t>
      </w:r>
      <w:r>
        <w:rPr>
          <w:spacing w:val="-2"/>
          <w:sz w:val="32"/>
          <w:szCs w:val="32"/>
        </w:rPr>
        <w:t>150.00</w:t>
      </w:r>
      <w:r>
        <w:rPr>
          <w:spacing w:val="-53"/>
          <w:sz w:val="32"/>
          <w:szCs w:val="32"/>
        </w:rPr>
        <w:t xml:space="preserve"> </w:t>
      </w:r>
      <w:r>
        <w:rPr>
          <w:spacing w:val="-2"/>
          <w:sz w:val="32"/>
          <w:szCs w:val="32"/>
        </w:rPr>
        <w:t>万元。我部门2024</w:t>
      </w:r>
      <w:r>
        <w:rPr>
          <w:spacing w:val="-50"/>
          <w:sz w:val="32"/>
          <w:szCs w:val="32"/>
        </w:rPr>
        <w:t xml:space="preserve"> </w:t>
      </w:r>
      <w:r>
        <w:rPr>
          <w:spacing w:val="-2"/>
          <w:sz w:val="32"/>
          <w:szCs w:val="32"/>
        </w:rPr>
        <w:t>年未开展重点项</w:t>
      </w:r>
      <w:r>
        <w:rPr>
          <w:sz w:val="32"/>
          <w:szCs w:val="32"/>
        </w:rPr>
        <w:t xml:space="preserve"> </w:t>
      </w:r>
      <w:r>
        <w:rPr>
          <w:spacing w:val="-7"/>
          <w:sz w:val="32"/>
          <w:szCs w:val="32"/>
        </w:rPr>
        <w:t>目预算的绩效目标。</w:t>
      </w:r>
    </w:p>
    <w:p w14:paraId="76BC5B33">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6D4C4E4F">
      <w:pPr>
        <w:pStyle w:val="2"/>
        <w:spacing w:before="196" w:line="333" w:lineRule="auto"/>
        <w:ind w:left="27" w:right="14" w:firstLine="641"/>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r>
        <w:rPr>
          <w:sz w:val="32"/>
          <w:szCs w:val="32"/>
        </w:rPr>
        <w:t xml:space="preserve"> </w:t>
      </w:r>
      <w:r>
        <w:rPr>
          <w:spacing w:val="7"/>
          <w:sz w:val="32"/>
          <w:szCs w:val="32"/>
        </w:rPr>
        <w:t>一般公务用车</w:t>
      </w:r>
      <w:r>
        <w:rPr>
          <w:spacing w:val="-54"/>
          <w:sz w:val="32"/>
          <w:szCs w:val="32"/>
        </w:rPr>
        <w:t xml:space="preserve"> </w:t>
      </w:r>
      <w:r>
        <w:rPr>
          <w:spacing w:val="7"/>
          <w:sz w:val="32"/>
          <w:szCs w:val="32"/>
        </w:rPr>
        <w:t>0</w:t>
      </w:r>
      <w:r>
        <w:rPr>
          <w:spacing w:val="-47"/>
          <w:sz w:val="32"/>
          <w:szCs w:val="32"/>
        </w:rPr>
        <w:t xml:space="preserve"> </w:t>
      </w:r>
      <w:r>
        <w:rPr>
          <w:spacing w:val="7"/>
          <w:sz w:val="32"/>
          <w:szCs w:val="32"/>
        </w:rPr>
        <w:t>辆、一般执法执勤用车</w:t>
      </w:r>
      <w:r>
        <w:rPr>
          <w:spacing w:val="-53"/>
          <w:sz w:val="32"/>
          <w:szCs w:val="32"/>
        </w:rPr>
        <w:t xml:space="preserve"> </w:t>
      </w:r>
      <w:r>
        <w:rPr>
          <w:spacing w:val="7"/>
          <w:sz w:val="32"/>
          <w:szCs w:val="32"/>
        </w:rPr>
        <w:t>0</w:t>
      </w:r>
      <w:r>
        <w:rPr>
          <w:spacing w:val="-48"/>
          <w:sz w:val="32"/>
          <w:szCs w:val="32"/>
        </w:rPr>
        <w:t xml:space="preserve"> </w:t>
      </w:r>
      <w:r>
        <w:rPr>
          <w:spacing w:val="7"/>
          <w:sz w:val="32"/>
          <w:szCs w:val="32"/>
        </w:rPr>
        <w:t>辆、特种</w:t>
      </w:r>
      <w:r>
        <w:rPr>
          <w:spacing w:val="6"/>
          <w:sz w:val="32"/>
          <w:szCs w:val="32"/>
        </w:rPr>
        <w:t>专业技</w:t>
      </w:r>
      <w:r>
        <w:rPr>
          <w:sz w:val="32"/>
          <w:szCs w:val="32"/>
        </w:rPr>
        <w:t xml:space="preserve"> </w:t>
      </w:r>
      <w:r>
        <w:rPr>
          <w:spacing w:val="-2"/>
          <w:sz w:val="32"/>
          <w:szCs w:val="32"/>
        </w:rPr>
        <w:t>术用车</w:t>
      </w:r>
      <w:r>
        <w:rPr>
          <w:spacing w:val="-60"/>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3"/>
          <w:sz w:val="32"/>
          <w:szCs w:val="32"/>
        </w:rPr>
        <w:t xml:space="preserve"> </w:t>
      </w:r>
      <w:r>
        <w:rPr>
          <w:spacing w:val="-2"/>
          <w:sz w:val="32"/>
          <w:szCs w:val="32"/>
        </w:rPr>
        <w:t>0</w:t>
      </w:r>
      <w:r>
        <w:rPr>
          <w:spacing w:val="-58"/>
          <w:sz w:val="32"/>
          <w:szCs w:val="32"/>
        </w:rPr>
        <w:t xml:space="preserve"> </w:t>
      </w:r>
      <w:r>
        <w:rPr>
          <w:spacing w:val="-2"/>
          <w:sz w:val="32"/>
          <w:szCs w:val="32"/>
        </w:rPr>
        <w:t>辆，其他用车主要是：无；单价</w:t>
      </w:r>
      <w:r>
        <w:rPr>
          <w:spacing w:val="-59"/>
          <w:sz w:val="32"/>
          <w:szCs w:val="32"/>
        </w:rPr>
        <w:t xml:space="preserve"> </w:t>
      </w:r>
      <w:r>
        <w:rPr>
          <w:spacing w:val="-2"/>
          <w:sz w:val="32"/>
          <w:szCs w:val="32"/>
        </w:rPr>
        <w:t>5</w:t>
      </w:r>
      <w:r>
        <w:rPr>
          <w:sz w:val="32"/>
          <w:szCs w:val="32"/>
        </w:rPr>
        <w:t xml:space="preserve"> </w:t>
      </w: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489312F0">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774B27BE">
      <w:pPr>
        <w:pStyle w:val="2"/>
        <w:spacing w:before="189" w:line="333" w:lineRule="auto"/>
        <w:ind w:left="31" w:right="14" w:firstLine="642"/>
        <w:jc w:val="both"/>
        <w:rPr>
          <w:sz w:val="32"/>
          <w:szCs w:val="32"/>
        </w:rPr>
      </w:pPr>
      <w:r>
        <w:rPr>
          <w:spacing w:val="12"/>
          <w:sz w:val="32"/>
          <w:szCs w:val="32"/>
        </w:rPr>
        <w:t>渑池县总工会部门负责管理的专项转移支付</w:t>
      </w:r>
      <w:r>
        <w:rPr>
          <w:spacing w:val="8"/>
          <w:sz w:val="32"/>
          <w:szCs w:val="32"/>
        </w:rPr>
        <w:t xml:space="preserve"> </w:t>
      </w:r>
      <w:r>
        <w:rPr>
          <w:spacing w:val="9"/>
          <w:sz w:val="32"/>
          <w:szCs w:val="32"/>
        </w:rPr>
        <w:t>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项，主要是：无。我单位将按照《预算法》等</w:t>
      </w:r>
      <w:r>
        <w:rPr>
          <w:sz w:val="32"/>
          <w:szCs w:val="32"/>
        </w:rPr>
        <w:t xml:space="preserve"> </w:t>
      </w:r>
      <w:r>
        <w:rPr>
          <w:spacing w:val="11"/>
          <w:sz w:val="32"/>
          <w:szCs w:val="32"/>
        </w:rPr>
        <w:t>有关规定，积极做好项目分配前期准备工作，在规定的时</w:t>
      </w:r>
    </w:p>
    <w:p w14:paraId="4C00EFFE">
      <w:pPr>
        <w:spacing w:line="333" w:lineRule="auto"/>
        <w:rPr>
          <w:sz w:val="32"/>
          <w:szCs w:val="32"/>
        </w:rPr>
        <w:sectPr>
          <w:pgSz w:w="11906" w:h="16839"/>
          <w:pgMar w:top="400" w:right="1785" w:bottom="0" w:left="1785" w:header="0" w:footer="0" w:gutter="0"/>
          <w:cols w:space="720" w:num="1"/>
        </w:sectPr>
      </w:pPr>
    </w:p>
    <w:p w14:paraId="3C69FAA2">
      <w:pPr>
        <w:spacing w:line="279" w:lineRule="auto"/>
        <w:rPr>
          <w:rFonts w:ascii="Arial"/>
          <w:sz w:val="21"/>
        </w:rPr>
      </w:pPr>
    </w:p>
    <w:p w14:paraId="197EA2A8">
      <w:pPr>
        <w:spacing w:line="279" w:lineRule="auto"/>
        <w:rPr>
          <w:rFonts w:ascii="Arial"/>
          <w:sz w:val="21"/>
        </w:rPr>
      </w:pPr>
    </w:p>
    <w:p w14:paraId="3767B4CB">
      <w:pPr>
        <w:spacing w:line="279" w:lineRule="auto"/>
        <w:rPr>
          <w:rFonts w:ascii="Arial"/>
          <w:sz w:val="21"/>
        </w:rPr>
      </w:pPr>
    </w:p>
    <w:p w14:paraId="1C7D8ADA">
      <w:pPr>
        <w:spacing w:line="280" w:lineRule="auto"/>
        <w:rPr>
          <w:rFonts w:ascii="Arial"/>
          <w:sz w:val="21"/>
        </w:rPr>
      </w:pPr>
    </w:p>
    <w:p w14:paraId="4362C1BA">
      <w:pPr>
        <w:pStyle w:val="2"/>
        <w:spacing w:before="104" w:line="333" w:lineRule="auto"/>
        <w:ind w:left="91" w:right="14" w:hanging="26"/>
        <w:rPr>
          <w:sz w:val="32"/>
          <w:szCs w:val="32"/>
        </w:rPr>
      </w:pPr>
      <w:r>
        <w:rPr>
          <w:spacing w:val="4"/>
          <w:sz w:val="32"/>
          <w:szCs w:val="32"/>
        </w:rPr>
        <w:t>间</w:t>
      </w:r>
      <w:r>
        <w:rPr>
          <w:spacing w:val="-82"/>
          <w:sz w:val="32"/>
          <w:szCs w:val="32"/>
        </w:rPr>
        <w:t xml:space="preserve"> </w:t>
      </w:r>
      <w:r>
        <w:rPr>
          <w:spacing w:val="4"/>
          <w:sz w:val="32"/>
          <w:szCs w:val="32"/>
        </w:rPr>
        <w:t>内</w:t>
      </w:r>
      <w:r>
        <w:rPr>
          <w:spacing w:val="-85"/>
          <w:sz w:val="32"/>
          <w:szCs w:val="32"/>
        </w:rPr>
        <w:t xml:space="preserve"> </w:t>
      </w:r>
      <w:r>
        <w:rPr>
          <w:spacing w:val="4"/>
          <w:sz w:val="32"/>
          <w:szCs w:val="32"/>
        </w:rPr>
        <w:t>向财政部门提出资金分配意见，根据有关要求做好项</w:t>
      </w:r>
      <w:r>
        <w:rPr>
          <w:sz w:val="32"/>
          <w:szCs w:val="32"/>
        </w:rPr>
        <w:t xml:space="preserve"> </w:t>
      </w:r>
      <w:r>
        <w:rPr>
          <w:spacing w:val="-10"/>
          <w:sz w:val="32"/>
          <w:szCs w:val="32"/>
        </w:rPr>
        <w:t>目申报公开等相关工作。</w:t>
      </w:r>
    </w:p>
    <w:p w14:paraId="0BA31818">
      <w:pPr>
        <w:spacing w:line="333" w:lineRule="auto"/>
        <w:rPr>
          <w:sz w:val="32"/>
          <w:szCs w:val="32"/>
        </w:rPr>
        <w:sectPr>
          <w:pgSz w:w="11906" w:h="16839"/>
          <w:pgMar w:top="400" w:right="1785" w:bottom="0" w:left="1785" w:header="0" w:footer="0" w:gutter="0"/>
          <w:cols w:space="720" w:num="1"/>
        </w:sectPr>
      </w:pPr>
    </w:p>
    <w:p w14:paraId="408F1DAF">
      <w:pPr>
        <w:spacing w:line="289" w:lineRule="auto"/>
        <w:rPr>
          <w:rFonts w:ascii="Arial"/>
          <w:sz w:val="21"/>
        </w:rPr>
      </w:pPr>
    </w:p>
    <w:p w14:paraId="7A193DE5">
      <w:pPr>
        <w:spacing w:line="289" w:lineRule="auto"/>
        <w:rPr>
          <w:rFonts w:ascii="Arial"/>
          <w:sz w:val="21"/>
        </w:rPr>
      </w:pPr>
    </w:p>
    <w:p w14:paraId="1D1AB279">
      <w:pPr>
        <w:spacing w:line="289" w:lineRule="auto"/>
        <w:rPr>
          <w:rFonts w:ascii="Arial"/>
          <w:sz w:val="21"/>
        </w:rPr>
      </w:pPr>
    </w:p>
    <w:p w14:paraId="2425FC59">
      <w:pPr>
        <w:spacing w:line="290" w:lineRule="auto"/>
        <w:rPr>
          <w:rFonts w:ascii="Arial"/>
          <w:sz w:val="21"/>
        </w:rPr>
      </w:pPr>
    </w:p>
    <w:p w14:paraId="19D6CDD9">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0D2F427E">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7E6D3663">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09963D51">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3DC90FFD">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4DFE6379">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672CD72A">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2CDDDFAF">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424BC0BA">
      <w:pPr>
        <w:pStyle w:val="2"/>
        <w:spacing w:before="193" w:line="219" w:lineRule="auto"/>
        <w:ind w:left="674"/>
        <w:rPr>
          <w:sz w:val="32"/>
          <w:szCs w:val="32"/>
        </w:rPr>
      </w:pPr>
      <w:r>
        <w:rPr>
          <w:spacing w:val="12"/>
          <w:sz w:val="32"/>
          <w:szCs w:val="32"/>
        </w:rPr>
        <w:t>八、项目支出：是指在基本支出之外，为完成特定的</w:t>
      </w:r>
    </w:p>
    <w:p w14:paraId="55084EE4">
      <w:pPr>
        <w:spacing w:line="219" w:lineRule="auto"/>
        <w:rPr>
          <w:sz w:val="32"/>
          <w:szCs w:val="32"/>
        </w:rPr>
        <w:sectPr>
          <w:pgSz w:w="11906" w:h="16839"/>
          <w:pgMar w:top="400" w:right="1522" w:bottom="0" w:left="1785" w:header="0" w:footer="0" w:gutter="0"/>
          <w:cols w:space="720" w:num="1"/>
        </w:sectPr>
      </w:pPr>
    </w:p>
    <w:p w14:paraId="690F1914">
      <w:pPr>
        <w:spacing w:line="279" w:lineRule="auto"/>
        <w:rPr>
          <w:rFonts w:ascii="Arial"/>
          <w:sz w:val="21"/>
        </w:rPr>
      </w:pPr>
    </w:p>
    <w:p w14:paraId="7556C02E">
      <w:pPr>
        <w:spacing w:line="279" w:lineRule="auto"/>
        <w:rPr>
          <w:rFonts w:ascii="Arial"/>
          <w:sz w:val="21"/>
        </w:rPr>
      </w:pPr>
    </w:p>
    <w:p w14:paraId="442B9245">
      <w:pPr>
        <w:spacing w:line="279" w:lineRule="auto"/>
        <w:rPr>
          <w:rFonts w:ascii="Arial"/>
          <w:sz w:val="21"/>
        </w:rPr>
      </w:pPr>
    </w:p>
    <w:p w14:paraId="5AEF30F4">
      <w:pPr>
        <w:spacing w:line="279" w:lineRule="auto"/>
        <w:rPr>
          <w:rFonts w:ascii="Arial"/>
          <w:sz w:val="21"/>
        </w:rPr>
      </w:pPr>
    </w:p>
    <w:p w14:paraId="70872C88">
      <w:pPr>
        <w:pStyle w:val="2"/>
        <w:spacing w:before="104" w:line="220" w:lineRule="auto"/>
        <w:ind w:left="37"/>
        <w:rPr>
          <w:sz w:val="32"/>
          <w:szCs w:val="32"/>
        </w:rPr>
      </w:pPr>
      <w:r>
        <w:rPr>
          <w:spacing w:val="-4"/>
          <w:sz w:val="32"/>
          <w:szCs w:val="32"/>
        </w:rPr>
        <w:t>行政工作任务或事业发展目标所发生的支出。</w:t>
      </w:r>
    </w:p>
    <w:p w14:paraId="6482CF14">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7BF8D9B1">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0CA44FB9">
      <w:pPr>
        <w:pStyle w:val="2"/>
        <w:spacing w:before="197" w:line="221" w:lineRule="auto"/>
        <w:ind w:left="688"/>
        <w:rPr>
          <w:sz w:val="32"/>
          <w:szCs w:val="32"/>
        </w:rPr>
      </w:pPr>
      <w:r>
        <w:rPr>
          <w:spacing w:val="-3"/>
          <w:sz w:val="32"/>
          <w:szCs w:val="32"/>
        </w:rPr>
        <w:t>附件：渑池县总工会</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1BB9ACF9">
      <w:pPr>
        <w:spacing w:line="221" w:lineRule="auto"/>
        <w:rPr>
          <w:sz w:val="32"/>
          <w:szCs w:val="32"/>
        </w:rPr>
        <w:sectPr>
          <w:pgSz w:w="11906" w:h="16839"/>
          <w:pgMar w:top="400" w:right="1785" w:bottom="0" w:left="1785" w:header="0" w:footer="0" w:gutter="0"/>
          <w:cols w:space="720" w:num="1"/>
        </w:sectPr>
      </w:pPr>
    </w:p>
    <w:p w14:paraId="0834D2A7">
      <w:pPr>
        <w:spacing w:line="267" w:lineRule="auto"/>
        <w:rPr>
          <w:rFonts w:ascii="Arial"/>
          <w:sz w:val="21"/>
        </w:rPr>
      </w:pPr>
    </w:p>
    <w:p w14:paraId="6FB92202">
      <w:pPr>
        <w:spacing w:line="267" w:lineRule="auto"/>
        <w:rPr>
          <w:rFonts w:ascii="Arial"/>
          <w:sz w:val="21"/>
        </w:rPr>
      </w:pPr>
    </w:p>
    <w:p w14:paraId="6846DE37">
      <w:pPr>
        <w:spacing w:line="267" w:lineRule="auto"/>
        <w:rPr>
          <w:rFonts w:ascii="Arial"/>
          <w:sz w:val="21"/>
        </w:rPr>
      </w:pPr>
    </w:p>
    <w:p w14:paraId="23F9641C">
      <w:pPr>
        <w:spacing w:line="268" w:lineRule="auto"/>
        <w:rPr>
          <w:rFonts w:ascii="Arial"/>
          <w:sz w:val="21"/>
        </w:rPr>
      </w:pPr>
    </w:p>
    <w:p w14:paraId="143B77F3">
      <w:pPr>
        <w:spacing w:line="268" w:lineRule="auto"/>
        <w:rPr>
          <w:rFonts w:ascii="Arial"/>
          <w:sz w:val="21"/>
        </w:rPr>
      </w:pPr>
    </w:p>
    <w:p w14:paraId="2BDBB4E3">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1305292D">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5C8F7EF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50A3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776F742">
            <w:pPr>
              <w:pStyle w:val="6"/>
              <w:spacing w:before="145" w:line="220" w:lineRule="auto"/>
              <w:ind w:left="3294"/>
            </w:pPr>
            <w:r>
              <w:rPr>
                <w:color w:val="494949"/>
                <w:spacing w:val="-5"/>
              </w:rPr>
              <w:t>收入</w:t>
            </w:r>
          </w:p>
        </w:tc>
        <w:tc>
          <w:tcPr>
            <w:tcW w:w="6978" w:type="dxa"/>
            <w:gridSpan w:val="2"/>
            <w:vAlign w:val="top"/>
          </w:tcPr>
          <w:p w14:paraId="6FB0B83C">
            <w:pPr>
              <w:pStyle w:val="6"/>
              <w:spacing w:before="146" w:line="220" w:lineRule="auto"/>
              <w:ind w:left="3223"/>
            </w:pPr>
            <w:r>
              <w:rPr>
                <w:color w:val="494949"/>
                <w:spacing w:val="-3"/>
              </w:rPr>
              <w:t>支出</w:t>
            </w:r>
          </w:p>
        </w:tc>
      </w:tr>
      <w:tr w14:paraId="1E911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E98AD7">
            <w:pPr>
              <w:pStyle w:val="6"/>
              <w:spacing w:before="143" w:line="220" w:lineRule="auto"/>
              <w:ind w:left="2129"/>
            </w:pPr>
            <w:r>
              <w:rPr>
                <w:color w:val="494949"/>
                <w:spacing w:val="-4"/>
              </w:rPr>
              <w:t>项目</w:t>
            </w:r>
          </w:p>
        </w:tc>
        <w:tc>
          <w:tcPr>
            <w:tcW w:w="2317" w:type="dxa"/>
            <w:vAlign w:val="top"/>
          </w:tcPr>
          <w:p w14:paraId="72DE447F">
            <w:pPr>
              <w:pStyle w:val="6"/>
              <w:spacing w:before="142" w:line="220" w:lineRule="auto"/>
              <w:ind w:left="959"/>
            </w:pPr>
            <w:r>
              <w:rPr>
                <w:color w:val="494949"/>
                <w:spacing w:val="-4"/>
              </w:rPr>
              <w:t>金额</w:t>
            </w:r>
          </w:p>
        </w:tc>
        <w:tc>
          <w:tcPr>
            <w:tcW w:w="4653" w:type="dxa"/>
            <w:vAlign w:val="top"/>
          </w:tcPr>
          <w:p w14:paraId="7A58E891">
            <w:pPr>
              <w:pStyle w:val="6"/>
              <w:spacing w:before="143" w:line="220" w:lineRule="auto"/>
              <w:ind w:left="2067"/>
            </w:pPr>
            <w:r>
              <w:rPr>
                <w:color w:val="494949"/>
                <w:spacing w:val="-4"/>
              </w:rPr>
              <w:t>项目</w:t>
            </w:r>
          </w:p>
        </w:tc>
        <w:tc>
          <w:tcPr>
            <w:tcW w:w="2325" w:type="dxa"/>
            <w:vAlign w:val="top"/>
          </w:tcPr>
          <w:p w14:paraId="0C7DBCA6">
            <w:pPr>
              <w:pStyle w:val="6"/>
              <w:spacing w:before="142" w:line="220" w:lineRule="auto"/>
              <w:ind w:left="901"/>
            </w:pPr>
            <w:r>
              <w:rPr>
                <w:color w:val="494949"/>
                <w:spacing w:val="-4"/>
              </w:rPr>
              <w:t>金额</w:t>
            </w:r>
          </w:p>
        </w:tc>
      </w:tr>
      <w:tr w14:paraId="6FDAC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153312F">
            <w:pPr>
              <w:pStyle w:val="6"/>
              <w:spacing w:before="144" w:line="220" w:lineRule="auto"/>
              <w:ind w:left="82"/>
            </w:pPr>
            <w:r>
              <w:rPr>
                <w:color w:val="494949"/>
                <w:spacing w:val="-2"/>
              </w:rPr>
              <w:t>一、一般公共预算</w:t>
            </w:r>
          </w:p>
        </w:tc>
        <w:tc>
          <w:tcPr>
            <w:tcW w:w="2317" w:type="dxa"/>
            <w:vAlign w:val="top"/>
          </w:tcPr>
          <w:p w14:paraId="391D5305">
            <w:pPr>
              <w:pStyle w:val="6"/>
              <w:spacing w:before="144" w:line="239" w:lineRule="auto"/>
              <w:ind w:left="1450"/>
            </w:pPr>
            <w:r>
              <w:rPr>
                <w:spacing w:val="-5"/>
              </w:rPr>
              <w:t>164.00</w:t>
            </w:r>
          </w:p>
        </w:tc>
        <w:tc>
          <w:tcPr>
            <w:tcW w:w="4653" w:type="dxa"/>
            <w:vAlign w:val="top"/>
          </w:tcPr>
          <w:p w14:paraId="120EF9F8">
            <w:pPr>
              <w:pStyle w:val="6"/>
              <w:spacing w:before="144" w:line="220" w:lineRule="auto"/>
              <w:ind w:left="87"/>
            </w:pPr>
            <w:r>
              <w:rPr>
                <w:color w:val="494949"/>
                <w:spacing w:val="-2"/>
              </w:rPr>
              <w:t>一、一般公共服务</w:t>
            </w:r>
          </w:p>
        </w:tc>
        <w:tc>
          <w:tcPr>
            <w:tcW w:w="2325" w:type="dxa"/>
            <w:vAlign w:val="top"/>
          </w:tcPr>
          <w:p w14:paraId="5B3562F8">
            <w:pPr>
              <w:pStyle w:val="6"/>
              <w:spacing w:before="144" w:line="239" w:lineRule="auto"/>
              <w:ind w:left="1458"/>
            </w:pPr>
            <w:r>
              <w:rPr>
                <w:spacing w:val="-5"/>
              </w:rPr>
              <w:t>164.00</w:t>
            </w:r>
          </w:p>
        </w:tc>
      </w:tr>
      <w:tr w14:paraId="4C6E2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973572C">
            <w:pPr>
              <w:pStyle w:val="6"/>
              <w:spacing w:before="145" w:line="220" w:lineRule="auto"/>
              <w:ind w:left="79"/>
            </w:pPr>
            <w:r>
              <w:rPr>
                <w:color w:val="494949"/>
                <w:spacing w:val="-2"/>
              </w:rPr>
              <w:t>其中：财政拨款</w:t>
            </w:r>
          </w:p>
        </w:tc>
        <w:tc>
          <w:tcPr>
            <w:tcW w:w="2317" w:type="dxa"/>
            <w:vAlign w:val="top"/>
          </w:tcPr>
          <w:p w14:paraId="29EA73CD">
            <w:pPr>
              <w:pStyle w:val="6"/>
              <w:spacing w:before="146" w:line="239" w:lineRule="auto"/>
              <w:ind w:left="1450"/>
            </w:pPr>
            <w:r>
              <w:rPr>
                <w:spacing w:val="-5"/>
              </w:rPr>
              <w:t>164.00</w:t>
            </w:r>
          </w:p>
        </w:tc>
        <w:tc>
          <w:tcPr>
            <w:tcW w:w="4653" w:type="dxa"/>
            <w:vAlign w:val="top"/>
          </w:tcPr>
          <w:p w14:paraId="44DB8E48">
            <w:pPr>
              <w:pStyle w:val="6"/>
              <w:spacing w:before="146" w:line="220" w:lineRule="auto"/>
              <w:ind w:left="87"/>
            </w:pPr>
            <w:r>
              <w:rPr>
                <w:color w:val="494949"/>
                <w:spacing w:val="-3"/>
              </w:rPr>
              <w:t>二、外交</w:t>
            </w:r>
          </w:p>
        </w:tc>
        <w:tc>
          <w:tcPr>
            <w:tcW w:w="2325" w:type="dxa"/>
            <w:vAlign w:val="top"/>
          </w:tcPr>
          <w:p w14:paraId="496EE91E">
            <w:pPr>
              <w:rPr>
                <w:rFonts w:ascii="Arial"/>
                <w:sz w:val="21"/>
              </w:rPr>
            </w:pPr>
          </w:p>
        </w:tc>
      </w:tr>
      <w:tr w14:paraId="62BAA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E65BD7B">
            <w:pPr>
              <w:pStyle w:val="6"/>
              <w:spacing w:before="147" w:line="219" w:lineRule="auto"/>
              <w:ind w:left="82"/>
            </w:pPr>
            <w:r>
              <w:rPr>
                <w:color w:val="494949"/>
                <w:spacing w:val="-2"/>
              </w:rPr>
              <w:t>二、政府性基金预算拨款收入</w:t>
            </w:r>
          </w:p>
        </w:tc>
        <w:tc>
          <w:tcPr>
            <w:tcW w:w="2317" w:type="dxa"/>
            <w:vAlign w:val="top"/>
          </w:tcPr>
          <w:p w14:paraId="29ACB8C9">
            <w:pPr>
              <w:rPr>
                <w:rFonts w:ascii="Arial"/>
                <w:sz w:val="21"/>
              </w:rPr>
            </w:pPr>
          </w:p>
        </w:tc>
        <w:tc>
          <w:tcPr>
            <w:tcW w:w="4653" w:type="dxa"/>
            <w:vAlign w:val="top"/>
          </w:tcPr>
          <w:p w14:paraId="3418A3DA">
            <w:pPr>
              <w:pStyle w:val="6"/>
              <w:spacing w:before="148" w:line="220" w:lineRule="auto"/>
              <w:ind w:left="83"/>
            </w:pPr>
            <w:r>
              <w:rPr>
                <w:color w:val="494949"/>
                <w:spacing w:val="-2"/>
              </w:rPr>
              <w:t>三、国防</w:t>
            </w:r>
          </w:p>
        </w:tc>
        <w:tc>
          <w:tcPr>
            <w:tcW w:w="2325" w:type="dxa"/>
            <w:vAlign w:val="top"/>
          </w:tcPr>
          <w:p w14:paraId="1CF0480F">
            <w:pPr>
              <w:rPr>
                <w:rFonts w:ascii="Arial"/>
                <w:sz w:val="21"/>
              </w:rPr>
            </w:pPr>
          </w:p>
        </w:tc>
      </w:tr>
      <w:tr w14:paraId="01EB1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73AF450">
            <w:pPr>
              <w:pStyle w:val="6"/>
              <w:spacing w:before="149" w:line="219" w:lineRule="auto"/>
              <w:ind w:left="78"/>
            </w:pPr>
            <w:r>
              <w:rPr>
                <w:color w:val="494949"/>
                <w:spacing w:val="-1"/>
              </w:rPr>
              <w:t>三、国有资本经营预算拨款收入</w:t>
            </w:r>
          </w:p>
        </w:tc>
        <w:tc>
          <w:tcPr>
            <w:tcW w:w="2317" w:type="dxa"/>
            <w:vAlign w:val="top"/>
          </w:tcPr>
          <w:p w14:paraId="7A1DF625">
            <w:pPr>
              <w:rPr>
                <w:rFonts w:ascii="Arial"/>
                <w:sz w:val="21"/>
              </w:rPr>
            </w:pPr>
          </w:p>
        </w:tc>
        <w:tc>
          <w:tcPr>
            <w:tcW w:w="4653" w:type="dxa"/>
            <w:vAlign w:val="top"/>
          </w:tcPr>
          <w:p w14:paraId="0F02D6C0">
            <w:pPr>
              <w:pStyle w:val="6"/>
              <w:spacing w:before="148" w:line="220" w:lineRule="auto"/>
              <w:ind w:left="108"/>
            </w:pPr>
            <w:r>
              <w:rPr>
                <w:color w:val="494949"/>
                <w:spacing w:val="-5"/>
              </w:rPr>
              <w:t>四、公共安全</w:t>
            </w:r>
          </w:p>
        </w:tc>
        <w:tc>
          <w:tcPr>
            <w:tcW w:w="2325" w:type="dxa"/>
            <w:vAlign w:val="top"/>
          </w:tcPr>
          <w:p w14:paraId="613DB086">
            <w:pPr>
              <w:rPr>
                <w:rFonts w:ascii="Arial"/>
                <w:sz w:val="21"/>
              </w:rPr>
            </w:pPr>
          </w:p>
        </w:tc>
      </w:tr>
      <w:tr w14:paraId="08E6B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744F6F8">
            <w:pPr>
              <w:pStyle w:val="6"/>
              <w:spacing w:before="150" w:line="220" w:lineRule="auto"/>
              <w:ind w:left="103"/>
            </w:pPr>
            <w:r>
              <w:rPr>
                <w:color w:val="494949"/>
                <w:spacing w:val="-3"/>
              </w:rPr>
              <w:t>四、财政专户管理资金收入</w:t>
            </w:r>
          </w:p>
        </w:tc>
        <w:tc>
          <w:tcPr>
            <w:tcW w:w="2317" w:type="dxa"/>
            <w:vAlign w:val="top"/>
          </w:tcPr>
          <w:p w14:paraId="62D9ADB9">
            <w:pPr>
              <w:rPr>
                <w:rFonts w:ascii="Arial"/>
                <w:sz w:val="21"/>
              </w:rPr>
            </w:pPr>
          </w:p>
        </w:tc>
        <w:tc>
          <w:tcPr>
            <w:tcW w:w="4653" w:type="dxa"/>
            <w:vAlign w:val="top"/>
          </w:tcPr>
          <w:p w14:paraId="38A0CC1E">
            <w:pPr>
              <w:pStyle w:val="6"/>
              <w:spacing w:before="150" w:line="220" w:lineRule="auto"/>
              <w:ind w:left="87"/>
            </w:pPr>
            <w:r>
              <w:rPr>
                <w:color w:val="494949"/>
                <w:spacing w:val="-3"/>
              </w:rPr>
              <w:t>五、教育</w:t>
            </w:r>
          </w:p>
        </w:tc>
        <w:tc>
          <w:tcPr>
            <w:tcW w:w="2325" w:type="dxa"/>
            <w:vAlign w:val="top"/>
          </w:tcPr>
          <w:p w14:paraId="02270E3A">
            <w:pPr>
              <w:rPr>
                <w:rFonts w:ascii="Arial"/>
                <w:sz w:val="21"/>
              </w:rPr>
            </w:pPr>
          </w:p>
        </w:tc>
      </w:tr>
      <w:tr w14:paraId="1B680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5961FBF">
            <w:pPr>
              <w:pStyle w:val="6"/>
              <w:spacing w:before="152" w:line="220" w:lineRule="auto"/>
              <w:ind w:left="82"/>
            </w:pPr>
            <w:r>
              <w:rPr>
                <w:color w:val="494949"/>
                <w:spacing w:val="-3"/>
              </w:rPr>
              <w:t>五、事业收入</w:t>
            </w:r>
          </w:p>
        </w:tc>
        <w:tc>
          <w:tcPr>
            <w:tcW w:w="2317" w:type="dxa"/>
            <w:vAlign w:val="top"/>
          </w:tcPr>
          <w:p w14:paraId="7D6003D5">
            <w:pPr>
              <w:rPr>
                <w:rFonts w:ascii="Arial"/>
                <w:sz w:val="21"/>
              </w:rPr>
            </w:pPr>
          </w:p>
        </w:tc>
        <w:tc>
          <w:tcPr>
            <w:tcW w:w="4653" w:type="dxa"/>
            <w:vAlign w:val="top"/>
          </w:tcPr>
          <w:p w14:paraId="51A12CD5">
            <w:pPr>
              <w:pStyle w:val="6"/>
              <w:spacing w:before="152" w:line="219" w:lineRule="auto"/>
              <w:ind w:left="85"/>
            </w:pPr>
            <w:r>
              <w:rPr>
                <w:color w:val="494949"/>
                <w:spacing w:val="-2"/>
              </w:rPr>
              <w:t>六、科学技术</w:t>
            </w:r>
          </w:p>
        </w:tc>
        <w:tc>
          <w:tcPr>
            <w:tcW w:w="2325" w:type="dxa"/>
            <w:vAlign w:val="top"/>
          </w:tcPr>
          <w:p w14:paraId="5F3A4874">
            <w:pPr>
              <w:rPr>
                <w:rFonts w:ascii="Arial"/>
                <w:sz w:val="21"/>
              </w:rPr>
            </w:pPr>
          </w:p>
        </w:tc>
      </w:tr>
      <w:tr w14:paraId="0C210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5905D7F">
            <w:pPr>
              <w:pStyle w:val="6"/>
              <w:spacing w:before="153" w:line="220" w:lineRule="auto"/>
              <w:ind w:left="80"/>
            </w:pPr>
            <w:r>
              <w:rPr>
                <w:color w:val="494949"/>
                <w:spacing w:val="-2"/>
              </w:rPr>
              <w:t>六、事业单位经营收入</w:t>
            </w:r>
          </w:p>
        </w:tc>
        <w:tc>
          <w:tcPr>
            <w:tcW w:w="2317" w:type="dxa"/>
            <w:vAlign w:val="top"/>
          </w:tcPr>
          <w:p w14:paraId="0F0A0D42">
            <w:pPr>
              <w:rPr>
                <w:rFonts w:ascii="Arial"/>
                <w:sz w:val="21"/>
              </w:rPr>
            </w:pPr>
          </w:p>
        </w:tc>
        <w:tc>
          <w:tcPr>
            <w:tcW w:w="4653" w:type="dxa"/>
            <w:vAlign w:val="top"/>
          </w:tcPr>
          <w:p w14:paraId="0C0AD64B">
            <w:pPr>
              <w:pStyle w:val="6"/>
              <w:spacing w:before="154" w:line="219" w:lineRule="auto"/>
              <w:ind w:left="81"/>
            </w:pPr>
            <w:r>
              <w:rPr>
                <w:color w:val="494949"/>
                <w:spacing w:val="-1"/>
              </w:rPr>
              <w:t>七、文化旅游体育与传媒</w:t>
            </w:r>
          </w:p>
        </w:tc>
        <w:tc>
          <w:tcPr>
            <w:tcW w:w="2325" w:type="dxa"/>
            <w:vAlign w:val="top"/>
          </w:tcPr>
          <w:p w14:paraId="5FA57865">
            <w:pPr>
              <w:rPr>
                <w:rFonts w:ascii="Arial"/>
                <w:sz w:val="21"/>
              </w:rPr>
            </w:pPr>
          </w:p>
        </w:tc>
      </w:tr>
      <w:tr w14:paraId="59BF9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F4FC835">
            <w:pPr>
              <w:pStyle w:val="6"/>
              <w:spacing w:before="155" w:line="220" w:lineRule="auto"/>
              <w:ind w:left="76"/>
            </w:pPr>
            <w:r>
              <w:rPr>
                <w:color w:val="494949"/>
                <w:spacing w:val="-2"/>
              </w:rPr>
              <w:t>七、上级补助收入</w:t>
            </w:r>
          </w:p>
        </w:tc>
        <w:tc>
          <w:tcPr>
            <w:tcW w:w="2317" w:type="dxa"/>
            <w:vAlign w:val="top"/>
          </w:tcPr>
          <w:p w14:paraId="0B1EB842">
            <w:pPr>
              <w:rPr>
                <w:rFonts w:ascii="Arial"/>
                <w:sz w:val="21"/>
              </w:rPr>
            </w:pPr>
          </w:p>
        </w:tc>
        <w:tc>
          <w:tcPr>
            <w:tcW w:w="4653" w:type="dxa"/>
            <w:vAlign w:val="top"/>
          </w:tcPr>
          <w:p w14:paraId="0AA63ECD">
            <w:pPr>
              <w:pStyle w:val="6"/>
              <w:spacing w:before="155" w:line="219" w:lineRule="auto"/>
              <w:ind w:left="87"/>
            </w:pPr>
            <w:r>
              <w:rPr>
                <w:color w:val="494949"/>
                <w:spacing w:val="-2"/>
              </w:rPr>
              <w:t>八、社会保障和就业</w:t>
            </w:r>
          </w:p>
        </w:tc>
        <w:tc>
          <w:tcPr>
            <w:tcW w:w="2325" w:type="dxa"/>
            <w:vAlign w:val="top"/>
          </w:tcPr>
          <w:p w14:paraId="08F42675">
            <w:pPr>
              <w:rPr>
                <w:rFonts w:ascii="Arial"/>
                <w:sz w:val="21"/>
              </w:rPr>
            </w:pPr>
          </w:p>
        </w:tc>
      </w:tr>
      <w:tr w14:paraId="16CB4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6C4BEFB">
            <w:pPr>
              <w:pStyle w:val="6"/>
              <w:spacing w:before="157" w:line="219" w:lineRule="auto"/>
              <w:ind w:left="82"/>
            </w:pPr>
            <w:r>
              <w:rPr>
                <w:color w:val="494949"/>
                <w:spacing w:val="-2"/>
              </w:rPr>
              <w:t>八、附属单位上缴收入</w:t>
            </w:r>
          </w:p>
        </w:tc>
        <w:tc>
          <w:tcPr>
            <w:tcW w:w="2317" w:type="dxa"/>
            <w:vAlign w:val="top"/>
          </w:tcPr>
          <w:p w14:paraId="687A7DE4">
            <w:pPr>
              <w:rPr>
                <w:rFonts w:ascii="Arial"/>
                <w:sz w:val="21"/>
              </w:rPr>
            </w:pPr>
          </w:p>
        </w:tc>
        <w:tc>
          <w:tcPr>
            <w:tcW w:w="4653" w:type="dxa"/>
            <w:vAlign w:val="top"/>
          </w:tcPr>
          <w:p w14:paraId="7391C2CD">
            <w:pPr>
              <w:pStyle w:val="6"/>
              <w:spacing w:before="157" w:line="219" w:lineRule="auto"/>
              <w:ind w:left="89"/>
            </w:pPr>
            <w:r>
              <w:rPr>
                <w:color w:val="494949"/>
                <w:spacing w:val="-2"/>
              </w:rPr>
              <w:t>九、社会保险基金支出</w:t>
            </w:r>
          </w:p>
        </w:tc>
        <w:tc>
          <w:tcPr>
            <w:tcW w:w="2325" w:type="dxa"/>
            <w:vAlign w:val="top"/>
          </w:tcPr>
          <w:p w14:paraId="6125AB14">
            <w:pPr>
              <w:rPr>
                <w:rFonts w:ascii="Arial"/>
                <w:sz w:val="21"/>
              </w:rPr>
            </w:pPr>
          </w:p>
        </w:tc>
      </w:tr>
      <w:tr w14:paraId="2F4BC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F5CCA09">
            <w:pPr>
              <w:pStyle w:val="6"/>
              <w:spacing w:before="158" w:line="220" w:lineRule="auto"/>
              <w:ind w:left="84"/>
            </w:pPr>
            <w:r>
              <w:rPr>
                <w:color w:val="494949"/>
                <w:spacing w:val="-3"/>
              </w:rPr>
              <w:t>九、其他收入</w:t>
            </w:r>
          </w:p>
        </w:tc>
        <w:tc>
          <w:tcPr>
            <w:tcW w:w="2317" w:type="dxa"/>
            <w:vAlign w:val="top"/>
          </w:tcPr>
          <w:p w14:paraId="5C4F0540">
            <w:pPr>
              <w:rPr>
                <w:rFonts w:ascii="Arial"/>
                <w:sz w:val="21"/>
              </w:rPr>
            </w:pPr>
          </w:p>
        </w:tc>
        <w:tc>
          <w:tcPr>
            <w:tcW w:w="4653" w:type="dxa"/>
            <w:vAlign w:val="top"/>
          </w:tcPr>
          <w:p w14:paraId="110CC677">
            <w:pPr>
              <w:pStyle w:val="6"/>
              <w:spacing w:before="158" w:line="220" w:lineRule="auto"/>
              <w:ind w:left="84"/>
            </w:pPr>
            <w:r>
              <w:rPr>
                <w:color w:val="494949"/>
                <w:spacing w:val="-2"/>
              </w:rPr>
              <w:t>十、卫生健康</w:t>
            </w:r>
          </w:p>
        </w:tc>
        <w:tc>
          <w:tcPr>
            <w:tcW w:w="2325" w:type="dxa"/>
            <w:vAlign w:val="top"/>
          </w:tcPr>
          <w:p w14:paraId="53E0484B">
            <w:pPr>
              <w:rPr>
                <w:rFonts w:ascii="Arial"/>
                <w:sz w:val="21"/>
              </w:rPr>
            </w:pPr>
          </w:p>
        </w:tc>
      </w:tr>
    </w:tbl>
    <w:p w14:paraId="39F62FDF">
      <w:pPr>
        <w:rPr>
          <w:rFonts w:ascii="Arial"/>
          <w:sz w:val="21"/>
        </w:rPr>
      </w:pPr>
    </w:p>
    <w:p w14:paraId="7EB8CE1C">
      <w:pPr>
        <w:rPr>
          <w:rFonts w:ascii="Arial" w:hAnsi="Arial" w:eastAsia="Arial" w:cs="Arial"/>
          <w:sz w:val="21"/>
          <w:szCs w:val="21"/>
        </w:rPr>
        <w:sectPr>
          <w:pgSz w:w="16839" w:h="11906"/>
          <w:pgMar w:top="400" w:right="1432" w:bottom="0" w:left="1432" w:header="0" w:footer="0" w:gutter="0"/>
          <w:cols w:space="720" w:num="1"/>
        </w:sectPr>
      </w:pPr>
    </w:p>
    <w:p w14:paraId="27817616">
      <w:pPr>
        <w:spacing w:before="39"/>
      </w:pPr>
    </w:p>
    <w:p w14:paraId="3AE5664F">
      <w:pPr>
        <w:spacing w:before="39"/>
      </w:pPr>
    </w:p>
    <w:p w14:paraId="67642A52">
      <w:pPr>
        <w:spacing w:before="38"/>
      </w:pPr>
    </w:p>
    <w:p w14:paraId="10C35793">
      <w:pPr>
        <w:spacing w:before="38"/>
      </w:pPr>
    </w:p>
    <w:p w14:paraId="0C661107">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238D8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0C69A9FC">
            <w:pPr>
              <w:rPr>
                <w:rFonts w:ascii="Arial"/>
                <w:sz w:val="21"/>
              </w:rPr>
            </w:pPr>
          </w:p>
        </w:tc>
        <w:tc>
          <w:tcPr>
            <w:tcW w:w="4653" w:type="dxa"/>
            <w:vAlign w:val="top"/>
          </w:tcPr>
          <w:p w14:paraId="62D7FEAA">
            <w:pPr>
              <w:pStyle w:val="6"/>
              <w:spacing w:before="146" w:line="220" w:lineRule="auto"/>
              <w:ind w:left="84"/>
            </w:pPr>
            <w:r>
              <w:rPr>
                <w:color w:val="494949"/>
                <w:spacing w:val="-3"/>
              </w:rPr>
              <w:t>十一、节能环保</w:t>
            </w:r>
          </w:p>
        </w:tc>
        <w:tc>
          <w:tcPr>
            <w:tcW w:w="2324" w:type="dxa"/>
            <w:vAlign w:val="top"/>
          </w:tcPr>
          <w:p w14:paraId="69D796F4">
            <w:pPr>
              <w:rPr>
                <w:rFonts w:ascii="Arial"/>
                <w:sz w:val="21"/>
              </w:rPr>
            </w:pPr>
          </w:p>
        </w:tc>
      </w:tr>
      <w:tr w14:paraId="6F001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809EF57">
            <w:pPr>
              <w:rPr>
                <w:rFonts w:ascii="Arial"/>
                <w:sz w:val="21"/>
              </w:rPr>
            </w:pPr>
          </w:p>
        </w:tc>
        <w:tc>
          <w:tcPr>
            <w:tcW w:w="4653" w:type="dxa"/>
            <w:vAlign w:val="top"/>
          </w:tcPr>
          <w:p w14:paraId="3BF11139">
            <w:pPr>
              <w:pStyle w:val="6"/>
              <w:spacing w:before="141" w:line="220" w:lineRule="auto"/>
              <w:ind w:left="84"/>
            </w:pPr>
            <w:r>
              <w:rPr>
                <w:color w:val="494949"/>
                <w:spacing w:val="-2"/>
              </w:rPr>
              <w:t>十二、城乡社区事务</w:t>
            </w:r>
          </w:p>
        </w:tc>
        <w:tc>
          <w:tcPr>
            <w:tcW w:w="2324" w:type="dxa"/>
            <w:vAlign w:val="top"/>
          </w:tcPr>
          <w:p w14:paraId="71D7796B">
            <w:pPr>
              <w:rPr>
                <w:rFonts w:ascii="Arial"/>
                <w:sz w:val="21"/>
              </w:rPr>
            </w:pPr>
          </w:p>
        </w:tc>
      </w:tr>
      <w:tr w14:paraId="237D5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95E1321">
            <w:pPr>
              <w:rPr>
                <w:rFonts w:ascii="Arial"/>
                <w:sz w:val="21"/>
              </w:rPr>
            </w:pPr>
          </w:p>
        </w:tc>
        <w:tc>
          <w:tcPr>
            <w:tcW w:w="4653" w:type="dxa"/>
            <w:vAlign w:val="top"/>
          </w:tcPr>
          <w:p w14:paraId="161926F8">
            <w:pPr>
              <w:pStyle w:val="6"/>
              <w:spacing w:before="143" w:line="220" w:lineRule="auto"/>
              <w:ind w:left="84"/>
            </w:pPr>
            <w:r>
              <w:rPr>
                <w:color w:val="494949"/>
                <w:spacing w:val="-2"/>
              </w:rPr>
              <w:t>十三、农林水事务</w:t>
            </w:r>
          </w:p>
        </w:tc>
        <w:tc>
          <w:tcPr>
            <w:tcW w:w="2324" w:type="dxa"/>
            <w:vAlign w:val="top"/>
          </w:tcPr>
          <w:p w14:paraId="7898B3F1">
            <w:pPr>
              <w:rPr>
                <w:rFonts w:ascii="Arial"/>
                <w:sz w:val="21"/>
              </w:rPr>
            </w:pPr>
          </w:p>
        </w:tc>
      </w:tr>
      <w:tr w14:paraId="2AAF3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C6B0AC5">
            <w:pPr>
              <w:rPr>
                <w:rFonts w:ascii="Arial"/>
                <w:sz w:val="21"/>
              </w:rPr>
            </w:pPr>
          </w:p>
        </w:tc>
        <w:tc>
          <w:tcPr>
            <w:tcW w:w="4653" w:type="dxa"/>
            <w:vAlign w:val="top"/>
          </w:tcPr>
          <w:p w14:paraId="47820224">
            <w:pPr>
              <w:pStyle w:val="6"/>
              <w:spacing w:before="144" w:line="220" w:lineRule="auto"/>
              <w:ind w:left="84"/>
            </w:pPr>
            <w:r>
              <w:rPr>
                <w:color w:val="494949"/>
                <w:spacing w:val="-2"/>
              </w:rPr>
              <w:t>十四、交通运输</w:t>
            </w:r>
          </w:p>
        </w:tc>
        <w:tc>
          <w:tcPr>
            <w:tcW w:w="2324" w:type="dxa"/>
            <w:vAlign w:val="top"/>
          </w:tcPr>
          <w:p w14:paraId="205A1EC5">
            <w:pPr>
              <w:rPr>
                <w:rFonts w:ascii="Arial"/>
                <w:sz w:val="21"/>
              </w:rPr>
            </w:pPr>
          </w:p>
        </w:tc>
      </w:tr>
      <w:tr w14:paraId="186FE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4102A594">
            <w:pPr>
              <w:rPr>
                <w:rFonts w:ascii="Arial"/>
                <w:sz w:val="21"/>
              </w:rPr>
            </w:pPr>
          </w:p>
        </w:tc>
        <w:tc>
          <w:tcPr>
            <w:tcW w:w="4653" w:type="dxa"/>
            <w:vAlign w:val="top"/>
          </w:tcPr>
          <w:p w14:paraId="6916B0B4">
            <w:pPr>
              <w:pStyle w:val="6"/>
              <w:spacing w:before="146" w:line="220" w:lineRule="auto"/>
              <w:ind w:left="84"/>
            </w:pPr>
            <w:r>
              <w:rPr>
                <w:color w:val="494949"/>
                <w:spacing w:val="-2"/>
              </w:rPr>
              <w:t>十五、资源勘探信息等</w:t>
            </w:r>
          </w:p>
        </w:tc>
        <w:tc>
          <w:tcPr>
            <w:tcW w:w="2324" w:type="dxa"/>
            <w:vAlign w:val="top"/>
          </w:tcPr>
          <w:p w14:paraId="0AC16531">
            <w:pPr>
              <w:rPr>
                <w:rFonts w:ascii="Arial"/>
                <w:sz w:val="21"/>
              </w:rPr>
            </w:pPr>
          </w:p>
        </w:tc>
      </w:tr>
      <w:tr w14:paraId="46357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5FF3600">
            <w:pPr>
              <w:rPr>
                <w:rFonts w:ascii="Arial"/>
                <w:sz w:val="21"/>
              </w:rPr>
            </w:pPr>
          </w:p>
        </w:tc>
        <w:tc>
          <w:tcPr>
            <w:tcW w:w="4653" w:type="dxa"/>
            <w:vAlign w:val="top"/>
          </w:tcPr>
          <w:p w14:paraId="3438176D">
            <w:pPr>
              <w:pStyle w:val="6"/>
              <w:spacing w:before="146" w:line="220" w:lineRule="auto"/>
              <w:ind w:left="84"/>
            </w:pPr>
            <w:r>
              <w:rPr>
                <w:color w:val="494949"/>
                <w:spacing w:val="-2"/>
              </w:rPr>
              <w:t>十六、商业服务业等</w:t>
            </w:r>
          </w:p>
        </w:tc>
        <w:tc>
          <w:tcPr>
            <w:tcW w:w="2324" w:type="dxa"/>
            <w:vAlign w:val="top"/>
          </w:tcPr>
          <w:p w14:paraId="29DBF1B6">
            <w:pPr>
              <w:rPr>
                <w:rFonts w:ascii="Arial"/>
                <w:sz w:val="21"/>
              </w:rPr>
            </w:pPr>
          </w:p>
        </w:tc>
      </w:tr>
      <w:tr w14:paraId="3AED3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61ABFEB">
            <w:pPr>
              <w:rPr>
                <w:rFonts w:ascii="Arial"/>
                <w:sz w:val="21"/>
              </w:rPr>
            </w:pPr>
          </w:p>
        </w:tc>
        <w:tc>
          <w:tcPr>
            <w:tcW w:w="4653" w:type="dxa"/>
            <w:vAlign w:val="top"/>
          </w:tcPr>
          <w:p w14:paraId="4AFCBFA1">
            <w:pPr>
              <w:pStyle w:val="6"/>
              <w:spacing w:before="149" w:line="220" w:lineRule="auto"/>
              <w:ind w:left="84"/>
            </w:pPr>
            <w:r>
              <w:rPr>
                <w:color w:val="494949"/>
                <w:spacing w:val="-2"/>
              </w:rPr>
              <w:t>十七、金融支出</w:t>
            </w:r>
          </w:p>
        </w:tc>
        <w:tc>
          <w:tcPr>
            <w:tcW w:w="2324" w:type="dxa"/>
            <w:vAlign w:val="top"/>
          </w:tcPr>
          <w:p w14:paraId="13D711FA">
            <w:pPr>
              <w:rPr>
                <w:rFonts w:ascii="Arial"/>
                <w:sz w:val="21"/>
              </w:rPr>
            </w:pPr>
          </w:p>
        </w:tc>
      </w:tr>
      <w:tr w14:paraId="5BA10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C395108">
            <w:pPr>
              <w:rPr>
                <w:rFonts w:ascii="Arial"/>
                <w:sz w:val="21"/>
              </w:rPr>
            </w:pPr>
          </w:p>
        </w:tc>
        <w:tc>
          <w:tcPr>
            <w:tcW w:w="4653" w:type="dxa"/>
            <w:vAlign w:val="top"/>
          </w:tcPr>
          <w:p w14:paraId="112DED84">
            <w:pPr>
              <w:pStyle w:val="6"/>
              <w:spacing w:before="151" w:line="220" w:lineRule="auto"/>
              <w:ind w:left="84"/>
            </w:pPr>
            <w:r>
              <w:rPr>
                <w:color w:val="494949"/>
                <w:spacing w:val="-1"/>
              </w:rPr>
              <w:t>十九、援助其他地区支出</w:t>
            </w:r>
          </w:p>
        </w:tc>
        <w:tc>
          <w:tcPr>
            <w:tcW w:w="2324" w:type="dxa"/>
            <w:vAlign w:val="top"/>
          </w:tcPr>
          <w:p w14:paraId="3C363AFA">
            <w:pPr>
              <w:rPr>
                <w:rFonts w:ascii="Arial"/>
                <w:sz w:val="21"/>
              </w:rPr>
            </w:pPr>
          </w:p>
        </w:tc>
      </w:tr>
      <w:tr w14:paraId="6FCC8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004EA5D">
            <w:pPr>
              <w:rPr>
                <w:rFonts w:ascii="Arial"/>
                <w:sz w:val="21"/>
              </w:rPr>
            </w:pPr>
          </w:p>
        </w:tc>
        <w:tc>
          <w:tcPr>
            <w:tcW w:w="4653" w:type="dxa"/>
            <w:vAlign w:val="top"/>
          </w:tcPr>
          <w:p w14:paraId="09DE8431">
            <w:pPr>
              <w:pStyle w:val="6"/>
              <w:spacing w:before="151" w:line="220" w:lineRule="auto"/>
              <w:ind w:left="87"/>
            </w:pPr>
            <w:r>
              <w:rPr>
                <w:color w:val="494949"/>
                <w:spacing w:val="-1"/>
              </w:rPr>
              <w:t>二十、自然资源海洋气象等支出</w:t>
            </w:r>
          </w:p>
        </w:tc>
        <w:tc>
          <w:tcPr>
            <w:tcW w:w="2324" w:type="dxa"/>
            <w:vAlign w:val="top"/>
          </w:tcPr>
          <w:p w14:paraId="5385F2E2">
            <w:pPr>
              <w:rPr>
                <w:rFonts w:ascii="Arial"/>
                <w:sz w:val="21"/>
              </w:rPr>
            </w:pPr>
          </w:p>
        </w:tc>
      </w:tr>
      <w:tr w14:paraId="45D53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E1DF46B">
            <w:pPr>
              <w:rPr>
                <w:rFonts w:ascii="Arial"/>
                <w:sz w:val="21"/>
              </w:rPr>
            </w:pPr>
          </w:p>
        </w:tc>
        <w:tc>
          <w:tcPr>
            <w:tcW w:w="4653" w:type="dxa"/>
            <w:vAlign w:val="top"/>
          </w:tcPr>
          <w:p w14:paraId="7F6FDC3C">
            <w:pPr>
              <w:pStyle w:val="6"/>
              <w:spacing w:before="153" w:line="220" w:lineRule="auto"/>
              <w:ind w:left="87"/>
            </w:pPr>
            <w:r>
              <w:rPr>
                <w:color w:val="494949"/>
                <w:spacing w:val="-5"/>
              </w:rPr>
              <w:t>二十一、住房保障支出</w:t>
            </w:r>
          </w:p>
        </w:tc>
        <w:tc>
          <w:tcPr>
            <w:tcW w:w="2324" w:type="dxa"/>
            <w:vAlign w:val="top"/>
          </w:tcPr>
          <w:p w14:paraId="43EB69A8">
            <w:pPr>
              <w:rPr>
                <w:rFonts w:ascii="Arial"/>
                <w:sz w:val="21"/>
              </w:rPr>
            </w:pPr>
          </w:p>
        </w:tc>
      </w:tr>
      <w:tr w14:paraId="5FFE0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84D9272">
            <w:pPr>
              <w:rPr>
                <w:rFonts w:ascii="Arial"/>
                <w:sz w:val="21"/>
              </w:rPr>
            </w:pPr>
          </w:p>
        </w:tc>
        <w:tc>
          <w:tcPr>
            <w:tcW w:w="4653" w:type="dxa"/>
            <w:vAlign w:val="top"/>
          </w:tcPr>
          <w:p w14:paraId="75CE1C4B">
            <w:pPr>
              <w:pStyle w:val="6"/>
              <w:spacing w:before="155" w:line="219" w:lineRule="auto"/>
              <w:ind w:left="87"/>
            </w:pPr>
            <w:r>
              <w:rPr>
                <w:color w:val="494949"/>
                <w:spacing w:val="-2"/>
              </w:rPr>
              <w:t>二十二、粮油物资储备支出</w:t>
            </w:r>
          </w:p>
        </w:tc>
        <w:tc>
          <w:tcPr>
            <w:tcW w:w="2324" w:type="dxa"/>
            <w:vAlign w:val="top"/>
          </w:tcPr>
          <w:p w14:paraId="1A416BE0">
            <w:pPr>
              <w:rPr>
                <w:rFonts w:ascii="Arial"/>
                <w:sz w:val="21"/>
              </w:rPr>
            </w:pPr>
          </w:p>
        </w:tc>
      </w:tr>
      <w:tr w14:paraId="6E309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6784EF3">
            <w:pPr>
              <w:rPr>
                <w:rFonts w:ascii="Arial"/>
                <w:sz w:val="21"/>
              </w:rPr>
            </w:pPr>
          </w:p>
        </w:tc>
        <w:tc>
          <w:tcPr>
            <w:tcW w:w="4653" w:type="dxa"/>
            <w:vAlign w:val="top"/>
          </w:tcPr>
          <w:p w14:paraId="53F5C404">
            <w:pPr>
              <w:pStyle w:val="6"/>
              <w:spacing w:before="155" w:line="219" w:lineRule="auto"/>
              <w:ind w:left="87"/>
            </w:pPr>
            <w:r>
              <w:rPr>
                <w:color w:val="494949"/>
                <w:spacing w:val="-2"/>
              </w:rPr>
              <w:t>二十三、国有资本经营预算</w:t>
            </w:r>
          </w:p>
        </w:tc>
        <w:tc>
          <w:tcPr>
            <w:tcW w:w="2324" w:type="dxa"/>
            <w:vAlign w:val="top"/>
          </w:tcPr>
          <w:p w14:paraId="5B1D5526">
            <w:pPr>
              <w:rPr>
                <w:rFonts w:ascii="Arial"/>
                <w:sz w:val="21"/>
              </w:rPr>
            </w:pPr>
          </w:p>
        </w:tc>
      </w:tr>
      <w:tr w14:paraId="78D58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2367B1C">
            <w:pPr>
              <w:rPr>
                <w:rFonts w:ascii="Arial"/>
                <w:sz w:val="21"/>
              </w:rPr>
            </w:pPr>
          </w:p>
        </w:tc>
        <w:tc>
          <w:tcPr>
            <w:tcW w:w="4653" w:type="dxa"/>
            <w:vAlign w:val="top"/>
          </w:tcPr>
          <w:p w14:paraId="3E8D4DE5">
            <w:pPr>
              <w:pStyle w:val="6"/>
              <w:spacing w:before="156" w:line="220" w:lineRule="auto"/>
              <w:ind w:left="87"/>
            </w:pPr>
            <w:r>
              <w:rPr>
                <w:color w:val="494949"/>
                <w:spacing w:val="-2"/>
              </w:rPr>
              <w:t>二十四、灾害防治及应急管理</w:t>
            </w:r>
          </w:p>
        </w:tc>
        <w:tc>
          <w:tcPr>
            <w:tcW w:w="2324" w:type="dxa"/>
            <w:vAlign w:val="top"/>
          </w:tcPr>
          <w:p w14:paraId="37E157E5">
            <w:pPr>
              <w:rPr>
                <w:rFonts w:ascii="Arial"/>
                <w:sz w:val="21"/>
              </w:rPr>
            </w:pPr>
          </w:p>
        </w:tc>
      </w:tr>
      <w:tr w14:paraId="0FE1E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4958B431">
            <w:pPr>
              <w:rPr>
                <w:rFonts w:ascii="Arial"/>
                <w:sz w:val="21"/>
              </w:rPr>
            </w:pPr>
          </w:p>
        </w:tc>
        <w:tc>
          <w:tcPr>
            <w:tcW w:w="4653" w:type="dxa"/>
            <w:vAlign w:val="top"/>
          </w:tcPr>
          <w:p w14:paraId="0B71CF0E">
            <w:pPr>
              <w:pStyle w:val="6"/>
              <w:spacing w:before="159" w:line="220" w:lineRule="auto"/>
              <w:ind w:left="87"/>
            </w:pPr>
            <w:r>
              <w:rPr>
                <w:color w:val="494949"/>
                <w:spacing w:val="-2"/>
              </w:rPr>
              <w:t>二十七、预备费</w:t>
            </w:r>
          </w:p>
        </w:tc>
        <w:tc>
          <w:tcPr>
            <w:tcW w:w="2324" w:type="dxa"/>
            <w:vAlign w:val="top"/>
          </w:tcPr>
          <w:p w14:paraId="446EDCFF">
            <w:pPr>
              <w:rPr>
                <w:rFonts w:ascii="Arial"/>
                <w:sz w:val="21"/>
              </w:rPr>
            </w:pPr>
          </w:p>
        </w:tc>
      </w:tr>
    </w:tbl>
    <w:p w14:paraId="5812BFF4">
      <w:pPr>
        <w:rPr>
          <w:rFonts w:ascii="Arial"/>
          <w:sz w:val="21"/>
        </w:rPr>
      </w:pPr>
    </w:p>
    <w:p w14:paraId="4E843514">
      <w:pPr>
        <w:rPr>
          <w:rFonts w:ascii="Arial" w:hAnsi="Arial" w:eastAsia="Arial" w:cs="Arial"/>
          <w:sz w:val="21"/>
          <w:szCs w:val="21"/>
        </w:rPr>
        <w:sectPr>
          <w:pgSz w:w="16839" w:h="11906"/>
          <w:pgMar w:top="400" w:right="1432" w:bottom="0" w:left="1432" w:header="0" w:footer="0" w:gutter="0"/>
          <w:cols w:space="720" w:num="1"/>
        </w:sectPr>
      </w:pPr>
    </w:p>
    <w:p w14:paraId="043C5AC9">
      <w:pPr>
        <w:spacing w:before="39"/>
      </w:pPr>
    </w:p>
    <w:p w14:paraId="1B3EA35F">
      <w:pPr>
        <w:spacing w:before="39"/>
      </w:pPr>
    </w:p>
    <w:p w14:paraId="2F3EF979">
      <w:pPr>
        <w:spacing w:before="38"/>
      </w:pPr>
    </w:p>
    <w:p w14:paraId="79EF1D17">
      <w:pPr>
        <w:spacing w:before="38"/>
      </w:pPr>
    </w:p>
    <w:p w14:paraId="1BA69482">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6A6F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5C09EFA1">
            <w:pPr>
              <w:rPr>
                <w:rFonts w:ascii="Arial"/>
                <w:sz w:val="21"/>
              </w:rPr>
            </w:pPr>
          </w:p>
        </w:tc>
        <w:tc>
          <w:tcPr>
            <w:tcW w:w="4653" w:type="dxa"/>
            <w:vAlign w:val="top"/>
          </w:tcPr>
          <w:p w14:paraId="28B1A787">
            <w:pPr>
              <w:pStyle w:val="6"/>
              <w:spacing w:before="146" w:line="220" w:lineRule="auto"/>
              <w:ind w:left="87"/>
            </w:pPr>
            <w:r>
              <w:rPr>
                <w:color w:val="494949"/>
                <w:spacing w:val="-2"/>
              </w:rPr>
              <w:t>二十九、其他支出</w:t>
            </w:r>
          </w:p>
        </w:tc>
        <w:tc>
          <w:tcPr>
            <w:tcW w:w="2325" w:type="dxa"/>
            <w:vAlign w:val="top"/>
          </w:tcPr>
          <w:p w14:paraId="64292DED">
            <w:pPr>
              <w:rPr>
                <w:rFonts w:ascii="Arial"/>
                <w:sz w:val="21"/>
              </w:rPr>
            </w:pPr>
          </w:p>
        </w:tc>
      </w:tr>
      <w:tr w14:paraId="38737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0396B0B">
            <w:pPr>
              <w:rPr>
                <w:rFonts w:ascii="Arial"/>
                <w:sz w:val="21"/>
              </w:rPr>
            </w:pPr>
          </w:p>
        </w:tc>
        <w:tc>
          <w:tcPr>
            <w:tcW w:w="4653" w:type="dxa"/>
            <w:vAlign w:val="top"/>
          </w:tcPr>
          <w:p w14:paraId="7D2476F2">
            <w:pPr>
              <w:pStyle w:val="6"/>
              <w:spacing w:before="143" w:line="220" w:lineRule="auto"/>
              <w:ind w:left="83"/>
            </w:pPr>
            <w:r>
              <w:rPr>
                <w:color w:val="494949"/>
                <w:spacing w:val="-2"/>
              </w:rPr>
              <w:t>三十、转移性支出</w:t>
            </w:r>
          </w:p>
        </w:tc>
        <w:tc>
          <w:tcPr>
            <w:tcW w:w="2325" w:type="dxa"/>
            <w:vAlign w:val="top"/>
          </w:tcPr>
          <w:p w14:paraId="075264A2">
            <w:pPr>
              <w:rPr>
                <w:rFonts w:ascii="Arial"/>
                <w:sz w:val="21"/>
              </w:rPr>
            </w:pPr>
          </w:p>
        </w:tc>
      </w:tr>
      <w:tr w14:paraId="6F570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B698C02">
            <w:pPr>
              <w:rPr>
                <w:rFonts w:ascii="Arial"/>
                <w:sz w:val="21"/>
              </w:rPr>
            </w:pPr>
          </w:p>
        </w:tc>
        <w:tc>
          <w:tcPr>
            <w:tcW w:w="4653" w:type="dxa"/>
            <w:vAlign w:val="top"/>
          </w:tcPr>
          <w:p w14:paraId="5474D8FE">
            <w:pPr>
              <w:pStyle w:val="6"/>
              <w:spacing w:before="145" w:line="219" w:lineRule="auto"/>
              <w:ind w:left="83"/>
            </w:pPr>
            <w:r>
              <w:rPr>
                <w:color w:val="494949"/>
                <w:spacing w:val="-4"/>
              </w:rPr>
              <w:t>三十一、债务还本支出</w:t>
            </w:r>
          </w:p>
        </w:tc>
        <w:tc>
          <w:tcPr>
            <w:tcW w:w="2325" w:type="dxa"/>
            <w:vAlign w:val="top"/>
          </w:tcPr>
          <w:p w14:paraId="329331EC">
            <w:pPr>
              <w:rPr>
                <w:rFonts w:ascii="Arial"/>
                <w:sz w:val="21"/>
              </w:rPr>
            </w:pPr>
          </w:p>
        </w:tc>
      </w:tr>
      <w:tr w14:paraId="6B981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4AE2A04">
            <w:pPr>
              <w:rPr>
                <w:rFonts w:ascii="Arial"/>
                <w:sz w:val="21"/>
              </w:rPr>
            </w:pPr>
          </w:p>
        </w:tc>
        <w:tc>
          <w:tcPr>
            <w:tcW w:w="4653" w:type="dxa"/>
            <w:vAlign w:val="top"/>
          </w:tcPr>
          <w:p w14:paraId="5296F286">
            <w:pPr>
              <w:pStyle w:val="6"/>
              <w:spacing w:before="147" w:line="220" w:lineRule="auto"/>
              <w:ind w:left="83"/>
            </w:pPr>
            <w:r>
              <w:rPr>
                <w:color w:val="494949"/>
                <w:spacing w:val="-1"/>
              </w:rPr>
              <w:t>三十二、债务付息支出</w:t>
            </w:r>
          </w:p>
        </w:tc>
        <w:tc>
          <w:tcPr>
            <w:tcW w:w="2325" w:type="dxa"/>
            <w:vAlign w:val="top"/>
          </w:tcPr>
          <w:p w14:paraId="55E3266F">
            <w:pPr>
              <w:rPr>
                <w:rFonts w:ascii="Arial"/>
                <w:sz w:val="21"/>
              </w:rPr>
            </w:pPr>
          </w:p>
        </w:tc>
      </w:tr>
      <w:tr w14:paraId="4E081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32F55E57">
            <w:pPr>
              <w:rPr>
                <w:rFonts w:ascii="Arial"/>
                <w:sz w:val="21"/>
              </w:rPr>
            </w:pPr>
          </w:p>
        </w:tc>
        <w:tc>
          <w:tcPr>
            <w:tcW w:w="4653" w:type="dxa"/>
            <w:vAlign w:val="top"/>
          </w:tcPr>
          <w:p w14:paraId="52A275B4">
            <w:pPr>
              <w:pStyle w:val="6"/>
              <w:spacing w:before="150" w:line="220" w:lineRule="auto"/>
              <w:ind w:left="83"/>
            </w:pPr>
            <w:r>
              <w:rPr>
                <w:color w:val="494949"/>
                <w:spacing w:val="-1"/>
              </w:rPr>
              <w:t>三十三、债务发行费用支出</w:t>
            </w:r>
          </w:p>
        </w:tc>
        <w:tc>
          <w:tcPr>
            <w:tcW w:w="2325" w:type="dxa"/>
            <w:vAlign w:val="top"/>
          </w:tcPr>
          <w:p w14:paraId="13C06A15">
            <w:pPr>
              <w:rPr>
                <w:rFonts w:ascii="Arial"/>
                <w:sz w:val="21"/>
              </w:rPr>
            </w:pPr>
          </w:p>
        </w:tc>
      </w:tr>
      <w:tr w14:paraId="4D2CF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132DF38">
            <w:pPr>
              <w:rPr>
                <w:rFonts w:ascii="Arial"/>
                <w:sz w:val="21"/>
              </w:rPr>
            </w:pPr>
          </w:p>
        </w:tc>
        <w:tc>
          <w:tcPr>
            <w:tcW w:w="4653" w:type="dxa"/>
            <w:vAlign w:val="top"/>
          </w:tcPr>
          <w:p w14:paraId="1FE2A45F">
            <w:pPr>
              <w:pStyle w:val="6"/>
              <w:spacing w:before="151" w:line="220" w:lineRule="auto"/>
              <w:ind w:left="83"/>
            </w:pPr>
            <w:r>
              <w:rPr>
                <w:color w:val="494949"/>
                <w:spacing w:val="-1"/>
              </w:rPr>
              <w:t>三十四、抗疫特别国债安排的支出</w:t>
            </w:r>
          </w:p>
        </w:tc>
        <w:tc>
          <w:tcPr>
            <w:tcW w:w="2325" w:type="dxa"/>
            <w:vAlign w:val="top"/>
          </w:tcPr>
          <w:p w14:paraId="3EFD7D4B">
            <w:pPr>
              <w:rPr>
                <w:rFonts w:ascii="Arial"/>
                <w:sz w:val="21"/>
              </w:rPr>
            </w:pPr>
          </w:p>
        </w:tc>
      </w:tr>
      <w:tr w14:paraId="04342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AB11352">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1538396">
            <w:pPr>
              <w:rPr>
                <w:rFonts w:ascii="Arial"/>
                <w:sz w:val="21"/>
              </w:rPr>
            </w:pPr>
          </w:p>
        </w:tc>
        <w:tc>
          <w:tcPr>
            <w:tcW w:w="4653" w:type="dxa"/>
            <w:vAlign w:val="top"/>
          </w:tcPr>
          <w:p w14:paraId="4F0B91C5">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17B04C40">
            <w:pPr>
              <w:rPr>
                <w:rFonts w:ascii="Arial"/>
                <w:sz w:val="21"/>
              </w:rPr>
            </w:pPr>
          </w:p>
        </w:tc>
      </w:tr>
      <w:tr w14:paraId="727E9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139CAC7">
            <w:pPr>
              <w:pStyle w:val="6"/>
              <w:spacing w:before="156" w:line="220" w:lineRule="auto"/>
              <w:ind w:left="80"/>
            </w:pPr>
            <w:r>
              <w:rPr>
                <w:color w:val="494949"/>
                <w:spacing w:val="-2"/>
              </w:rPr>
              <w:t>上年结转结余</w:t>
            </w:r>
          </w:p>
        </w:tc>
        <w:tc>
          <w:tcPr>
            <w:tcW w:w="2317" w:type="dxa"/>
            <w:vAlign w:val="top"/>
          </w:tcPr>
          <w:p w14:paraId="260B69F9">
            <w:pPr>
              <w:rPr>
                <w:rFonts w:ascii="Arial"/>
                <w:sz w:val="21"/>
              </w:rPr>
            </w:pPr>
          </w:p>
        </w:tc>
        <w:tc>
          <w:tcPr>
            <w:tcW w:w="4653" w:type="dxa"/>
            <w:vAlign w:val="top"/>
          </w:tcPr>
          <w:p w14:paraId="319D8699">
            <w:pPr>
              <w:pStyle w:val="6"/>
              <w:spacing w:before="156" w:line="220" w:lineRule="auto"/>
              <w:ind w:left="84"/>
            </w:pPr>
            <w:r>
              <w:rPr>
                <w:color w:val="494949"/>
                <w:spacing w:val="-2"/>
              </w:rPr>
              <w:t>年终结转结余</w:t>
            </w:r>
          </w:p>
        </w:tc>
        <w:tc>
          <w:tcPr>
            <w:tcW w:w="2325" w:type="dxa"/>
            <w:vAlign w:val="top"/>
          </w:tcPr>
          <w:p w14:paraId="2109BAF5">
            <w:pPr>
              <w:rPr>
                <w:rFonts w:ascii="Arial"/>
                <w:sz w:val="21"/>
              </w:rPr>
            </w:pPr>
          </w:p>
        </w:tc>
      </w:tr>
      <w:tr w14:paraId="14F87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1AD47B6">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0B065885">
            <w:pPr>
              <w:pStyle w:val="6"/>
              <w:spacing w:before="158" w:line="239" w:lineRule="auto"/>
              <w:ind w:left="1450"/>
            </w:pPr>
            <w:r>
              <w:rPr>
                <w:spacing w:val="-5"/>
              </w:rPr>
              <w:t>164.00</w:t>
            </w:r>
          </w:p>
        </w:tc>
        <w:tc>
          <w:tcPr>
            <w:tcW w:w="4653" w:type="dxa"/>
            <w:vAlign w:val="top"/>
          </w:tcPr>
          <w:p w14:paraId="794CFCCC">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4D026113">
            <w:pPr>
              <w:pStyle w:val="6"/>
              <w:spacing w:before="158" w:line="239" w:lineRule="auto"/>
              <w:ind w:left="1458"/>
            </w:pPr>
            <w:r>
              <w:rPr>
                <w:spacing w:val="-5"/>
              </w:rPr>
              <w:t>164.00</w:t>
            </w:r>
          </w:p>
        </w:tc>
      </w:tr>
    </w:tbl>
    <w:p w14:paraId="03FBE9D6">
      <w:pPr>
        <w:rPr>
          <w:rFonts w:ascii="Arial"/>
          <w:sz w:val="21"/>
        </w:rPr>
      </w:pPr>
    </w:p>
    <w:p w14:paraId="4C9D323E">
      <w:pPr>
        <w:rPr>
          <w:rFonts w:ascii="Arial" w:hAnsi="Arial" w:eastAsia="Arial" w:cs="Arial"/>
          <w:sz w:val="21"/>
          <w:szCs w:val="21"/>
        </w:rPr>
        <w:sectPr>
          <w:pgSz w:w="16839" w:h="11906"/>
          <w:pgMar w:top="400" w:right="1432" w:bottom="0" w:left="1432" w:header="0" w:footer="0" w:gutter="0"/>
          <w:cols w:space="720" w:num="1"/>
        </w:sectPr>
      </w:pPr>
    </w:p>
    <w:p w14:paraId="596CE19B">
      <w:pPr>
        <w:spacing w:line="267" w:lineRule="auto"/>
        <w:rPr>
          <w:rFonts w:ascii="Arial"/>
          <w:sz w:val="21"/>
        </w:rPr>
      </w:pPr>
    </w:p>
    <w:p w14:paraId="2D979806">
      <w:pPr>
        <w:spacing w:line="267" w:lineRule="auto"/>
        <w:rPr>
          <w:rFonts w:ascii="Arial"/>
          <w:sz w:val="21"/>
        </w:rPr>
      </w:pPr>
    </w:p>
    <w:p w14:paraId="2112EE27">
      <w:pPr>
        <w:spacing w:line="267" w:lineRule="auto"/>
        <w:rPr>
          <w:rFonts w:ascii="Arial"/>
          <w:sz w:val="21"/>
        </w:rPr>
      </w:pPr>
    </w:p>
    <w:p w14:paraId="2D287C2E">
      <w:pPr>
        <w:spacing w:line="268" w:lineRule="auto"/>
        <w:rPr>
          <w:rFonts w:ascii="Arial"/>
          <w:sz w:val="21"/>
        </w:rPr>
      </w:pPr>
    </w:p>
    <w:p w14:paraId="5CC57786">
      <w:pPr>
        <w:spacing w:line="268" w:lineRule="auto"/>
        <w:rPr>
          <w:rFonts w:ascii="Arial"/>
          <w:sz w:val="21"/>
        </w:rPr>
      </w:pPr>
    </w:p>
    <w:p w14:paraId="26B47CA7">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64D3E7D5">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15CFA7B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52989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609A74AB">
            <w:pPr>
              <w:spacing w:line="356" w:lineRule="auto"/>
              <w:rPr>
                <w:rFonts w:ascii="Arial"/>
                <w:sz w:val="21"/>
              </w:rPr>
            </w:pPr>
          </w:p>
          <w:p w14:paraId="49D62BEF">
            <w:pPr>
              <w:pStyle w:val="6"/>
              <w:spacing w:before="26" w:line="220" w:lineRule="auto"/>
              <w:ind w:left="71"/>
              <w:rPr>
                <w:sz w:val="8"/>
                <w:szCs w:val="8"/>
              </w:rPr>
            </w:pPr>
            <w:r>
              <w:rPr>
                <w:color w:val="494949"/>
                <w:spacing w:val="-1"/>
                <w:sz w:val="8"/>
                <w:szCs w:val="8"/>
              </w:rPr>
              <w:t>部门代</w:t>
            </w:r>
          </w:p>
          <w:p w14:paraId="4F9CA69F">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71011753">
            <w:pPr>
              <w:spacing w:line="410" w:lineRule="auto"/>
              <w:rPr>
                <w:rFonts w:ascii="Arial"/>
                <w:sz w:val="21"/>
              </w:rPr>
            </w:pPr>
          </w:p>
          <w:p w14:paraId="1F935EA1">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6FD9E501">
            <w:pPr>
              <w:spacing w:line="410" w:lineRule="auto"/>
              <w:rPr>
                <w:rFonts w:ascii="Arial"/>
                <w:sz w:val="21"/>
              </w:rPr>
            </w:pPr>
          </w:p>
          <w:p w14:paraId="0BA44763">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726A8F86">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6705E7C3">
            <w:pPr>
              <w:pStyle w:val="6"/>
              <w:spacing w:before="82" w:line="220" w:lineRule="auto"/>
              <w:ind w:left="1650"/>
              <w:rPr>
                <w:sz w:val="8"/>
                <w:szCs w:val="8"/>
              </w:rPr>
            </w:pPr>
            <w:r>
              <w:rPr>
                <w:color w:val="494949"/>
                <w:spacing w:val="-1"/>
                <w:sz w:val="8"/>
                <w:szCs w:val="8"/>
              </w:rPr>
              <w:t>上年结转结余</w:t>
            </w:r>
          </w:p>
        </w:tc>
      </w:tr>
      <w:tr w14:paraId="232CB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Merge w:val="continue"/>
            <w:tcBorders>
              <w:top w:val="nil"/>
              <w:bottom w:val="nil"/>
            </w:tcBorders>
            <w:vAlign w:val="top"/>
          </w:tcPr>
          <w:p w14:paraId="7A761108">
            <w:pPr>
              <w:rPr>
                <w:rFonts w:ascii="Arial"/>
                <w:sz w:val="21"/>
              </w:rPr>
            </w:pPr>
          </w:p>
        </w:tc>
        <w:tc>
          <w:tcPr>
            <w:tcW w:w="1538" w:type="dxa"/>
            <w:vMerge w:val="continue"/>
            <w:tcBorders>
              <w:top w:val="nil"/>
              <w:bottom w:val="nil"/>
            </w:tcBorders>
            <w:vAlign w:val="top"/>
          </w:tcPr>
          <w:p w14:paraId="32D00A81">
            <w:pPr>
              <w:rPr>
                <w:rFonts w:ascii="Arial"/>
                <w:sz w:val="21"/>
              </w:rPr>
            </w:pPr>
          </w:p>
        </w:tc>
        <w:tc>
          <w:tcPr>
            <w:tcW w:w="659" w:type="dxa"/>
            <w:vMerge w:val="continue"/>
            <w:tcBorders>
              <w:top w:val="nil"/>
              <w:bottom w:val="nil"/>
            </w:tcBorders>
            <w:vAlign w:val="top"/>
          </w:tcPr>
          <w:p w14:paraId="7089E071">
            <w:pPr>
              <w:rPr>
                <w:rFonts w:ascii="Arial"/>
                <w:sz w:val="21"/>
              </w:rPr>
            </w:pPr>
          </w:p>
        </w:tc>
        <w:tc>
          <w:tcPr>
            <w:tcW w:w="659" w:type="dxa"/>
            <w:vMerge w:val="restart"/>
            <w:tcBorders>
              <w:bottom w:val="nil"/>
            </w:tcBorders>
            <w:vAlign w:val="top"/>
          </w:tcPr>
          <w:p w14:paraId="78106A1E">
            <w:pPr>
              <w:spacing w:line="276" w:lineRule="auto"/>
              <w:rPr>
                <w:rFonts w:ascii="Arial"/>
                <w:sz w:val="21"/>
              </w:rPr>
            </w:pPr>
          </w:p>
          <w:p w14:paraId="3ACE43CE">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5D30FAF8">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32560709">
            <w:pPr>
              <w:spacing w:line="276" w:lineRule="auto"/>
              <w:rPr>
                <w:rFonts w:ascii="Arial"/>
                <w:sz w:val="21"/>
              </w:rPr>
            </w:pPr>
          </w:p>
          <w:p w14:paraId="1C02A15E">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26C0E44">
            <w:pPr>
              <w:pStyle w:val="6"/>
              <w:spacing w:before="249" w:line="219" w:lineRule="auto"/>
              <w:ind w:left="91"/>
              <w:rPr>
                <w:sz w:val="8"/>
                <w:szCs w:val="8"/>
              </w:rPr>
            </w:pPr>
            <w:r>
              <w:rPr>
                <w:color w:val="494949"/>
                <w:spacing w:val="-2"/>
                <w:sz w:val="8"/>
                <w:szCs w:val="8"/>
              </w:rPr>
              <w:t>国有资本经营</w:t>
            </w:r>
          </w:p>
          <w:p w14:paraId="4CBB7306">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22B7E6DC">
            <w:pPr>
              <w:pStyle w:val="6"/>
              <w:spacing w:before="249" w:line="220" w:lineRule="auto"/>
              <w:ind w:left="84"/>
              <w:rPr>
                <w:sz w:val="8"/>
                <w:szCs w:val="8"/>
              </w:rPr>
            </w:pPr>
            <w:r>
              <w:rPr>
                <w:color w:val="494949"/>
                <w:spacing w:val="-1"/>
                <w:sz w:val="8"/>
                <w:szCs w:val="8"/>
              </w:rPr>
              <w:t>财政专户管理</w:t>
            </w:r>
          </w:p>
          <w:p w14:paraId="625907C2">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6787459A">
            <w:pPr>
              <w:spacing w:line="275" w:lineRule="auto"/>
              <w:rPr>
                <w:rFonts w:ascii="Arial"/>
                <w:sz w:val="21"/>
              </w:rPr>
            </w:pPr>
          </w:p>
          <w:p w14:paraId="060B304B">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7D4B8981">
            <w:pPr>
              <w:pStyle w:val="6"/>
              <w:spacing w:before="250" w:line="220" w:lineRule="auto"/>
              <w:ind w:left="86"/>
              <w:rPr>
                <w:sz w:val="8"/>
                <w:szCs w:val="8"/>
              </w:rPr>
            </w:pPr>
            <w:r>
              <w:rPr>
                <w:color w:val="494949"/>
                <w:spacing w:val="-1"/>
                <w:sz w:val="8"/>
                <w:szCs w:val="8"/>
              </w:rPr>
              <w:t>事业单位经营</w:t>
            </w:r>
          </w:p>
          <w:p w14:paraId="6D2AB55C">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03755B0E">
            <w:pPr>
              <w:spacing w:line="275" w:lineRule="auto"/>
              <w:rPr>
                <w:rFonts w:ascii="Arial"/>
                <w:sz w:val="21"/>
              </w:rPr>
            </w:pPr>
          </w:p>
          <w:p w14:paraId="26A94B6B">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2CC8DF80">
            <w:pPr>
              <w:pStyle w:val="6"/>
              <w:spacing w:before="249" w:line="219" w:lineRule="auto"/>
              <w:ind w:left="94"/>
              <w:rPr>
                <w:sz w:val="8"/>
                <w:szCs w:val="8"/>
              </w:rPr>
            </w:pPr>
            <w:r>
              <w:rPr>
                <w:color w:val="494949"/>
                <w:spacing w:val="-2"/>
                <w:sz w:val="8"/>
                <w:szCs w:val="8"/>
              </w:rPr>
              <w:t>附属单位上缴</w:t>
            </w:r>
          </w:p>
          <w:p w14:paraId="3E171F17">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2679FA59">
            <w:pPr>
              <w:spacing w:line="275" w:lineRule="auto"/>
              <w:rPr>
                <w:rFonts w:ascii="Arial"/>
                <w:sz w:val="21"/>
              </w:rPr>
            </w:pPr>
          </w:p>
          <w:p w14:paraId="329DF87F">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7325BC77">
            <w:pPr>
              <w:spacing w:line="276" w:lineRule="auto"/>
              <w:rPr>
                <w:rFonts w:ascii="Arial"/>
                <w:sz w:val="21"/>
              </w:rPr>
            </w:pPr>
          </w:p>
          <w:p w14:paraId="6FFC0CCB">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7ED2EA3C">
            <w:pPr>
              <w:spacing w:line="275" w:lineRule="auto"/>
              <w:rPr>
                <w:rFonts w:ascii="Arial"/>
                <w:sz w:val="21"/>
              </w:rPr>
            </w:pPr>
          </w:p>
          <w:p w14:paraId="7BFC05E9">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22A19821">
            <w:pPr>
              <w:spacing w:line="276" w:lineRule="auto"/>
              <w:rPr>
                <w:rFonts w:ascii="Arial"/>
                <w:sz w:val="21"/>
              </w:rPr>
            </w:pPr>
          </w:p>
          <w:p w14:paraId="3FA6682D">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351408B1">
            <w:pPr>
              <w:pStyle w:val="6"/>
              <w:spacing w:before="249" w:line="219" w:lineRule="auto"/>
              <w:ind w:left="101"/>
              <w:rPr>
                <w:sz w:val="8"/>
                <w:szCs w:val="8"/>
              </w:rPr>
            </w:pPr>
            <w:r>
              <w:rPr>
                <w:color w:val="494949"/>
                <w:spacing w:val="-2"/>
                <w:sz w:val="8"/>
                <w:szCs w:val="8"/>
              </w:rPr>
              <w:t>国有资本经营</w:t>
            </w:r>
          </w:p>
          <w:p w14:paraId="03C128EB">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1E4B2612">
            <w:pPr>
              <w:pStyle w:val="6"/>
              <w:spacing w:before="249" w:line="220" w:lineRule="auto"/>
              <w:ind w:left="94"/>
              <w:rPr>
                <w:sz w:val="8"/>
                <w:szCs w:val="8"/>
              </w:rPr>
            </w:pPr>
            <w:r>
              <w:rPr>
                <w:color w:val="494949"/>
                <w:spacing w:val="-1"/>
                <w:sz w:val="8"/>
                <w:szCs w:val="8"/>
              </w:rPr>
              <w:t>财政专户管理</w:t>
            </w:r>
          </w:p>
          <w:p w14:paraId="00DF8B48">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0845C622">
            <w:pPr>
              <w:spacing w:line="276" w:lineRule="auto"/>
              <w:rPr>
                <w:rFonts w:ascii="Arial"/>
                <w:sz w:val="21"/>
              </w:rPr>
            </w:pPr>
          </w:p>
          <w:p w14:paraId="40266661">
            <w:pPr>
              <w:pStyle w:val="6"/>
              <w:spacing w:before="26" w:line="220" w:lineRule="auto"/>
              <w:ind w:left="115"/>
              <w:rPr>
                <w:sz w:val="8"/>
                <w:szCs w:val="8"/>
              </w:rPr>
            </w:pPr>
            <w:r>
              <w:rPr>
                <w:color w:val="494949"/>
                <w:spacing w:val="-1"/>
                <w:sz w:val="8"/>
                <w:szCs w:val="8"/>
              </w:rPr>
              <w:t>单位资金</w:t>
            </w:r>
          </w:p>
        </w:tc>
      </w:tr>
      <w:tr w14:paraId="0CDD1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Merge w:val="continue"/>
            <w:tcBorders>
              <w:top w:val="nil"/>
            </w:tcBorders>
            <w:vAlign w:val="top"/>
          </w:tcPr>
          <w:p w14:paraId="264433E6">
            <w:pPr>
              <w:rPr>
                <w:rFonts w:ascii="Arial"/>
                <w:sz w:val="21"/>
              </w:rPr>
            </w:pPr>
          </w:p>
        </w:tc>
        <w:tc>
          <w:tcPr>
            <w:tcW w:w="1538" w:type="dxa"/>
            <w:vMerge w:val="continue"/>
            <w:tcBorders>
              <w:top w:val="nil"/>
            </w:tcBorders>
            <w:vAlign w:val="top"/>
          </w:tcPr>
          <w:p w14:paraId="133A5684">
            <w:pPr>
              <w:rPr>
                <w:rFonts w:ascii="Arial"/>
                <w:sz w:val="21"/>
              </w:rPr>
            </w:pPr>
          </w:p>
        </w:tc>
        <w:tc>
          <w:tcPr>
            <w:tcW w:w="659" w:type="dxa"/>
            <w:vMerge w:val="continue"/>
            <w:tcBorders>
              <w:top w:val="nil"/>
            </w:tcBorders>
            <w:vAlign w:val="top"/>
          </w:tcPr>
          <w:p w14:paraId="04D6BAB6">
            <w:pPr>
              <w:rPr>
                <w:rFonts w:ascii="Arial"/>
                <w:sz w:val="21"/>
              </w:rPr>
            </w:pPr>
          </w:p>
        </w:tc>
        <w:tc>
          <w:tcPr>
            <w:tcW w:w="659" w:type="dxa"/>
            <w:vMerge w:val="continue"/>
            <w:tcBorders>
              <w:top w:val="nil"/>
            </w:tcBorders>
            <w:vAlign w:val="top"/>
          </w:tcPr>
          <w:p w14:paraId="7A00FF07">
            <w:pPr>
              <w:rPr>
                <w:rFonts w:ascii="Arial"/>
                <w:sz w:val="21"/>
              </w:rPr>
            </w:pPr>
          </w:p>
        </w:tc>
        <w:tc>
          <w:tcPr>
            <w:tcW w:w="599" w:type="dxa"/>
            <w:vAlign w:val="top"/>
          </w:tcPr>
          <w:p w14:paraId="5575EFF3">
            <w:pPr>
              <w:pStyle w:val="6"/>
              <w:spacing w:before="129" w:line="221" w:lineRule="auto"/>
              <w:ind w:left="212"/>
              <w:rPr>
                <w:sz w:val="8"/>
                <w:szCs w:val="8"/>
              </w:rPr>
            </w:pPr>
            <w:r>
              <w:rPr>
                <w:color w:val="494949"/>
                <w:spacing w:val="-2"/>
                <w:sz w:val="8"/>
                <w:szCs w:val="8"/>
              </w:rPr>
              <w:t>小计</w:t>
            </w:r>
          </w:p>
        </w:tc>
        <w:tc>
          <w:tcPr>
            <w:tcW w:w="719" w:type="dxa"/>
            <w:vAlign w:val="top"/>
          </w:tcPr>
          <w:p w14:paraId="764FED37">
            <w:pPr>
              <w:pStyle w:val="6"/>
              <w:spacing w:before="128"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130A9325">
            <w:pPr>
              <w:rPr>
                <w:rFonts w:ascii="Arial"/>
                <w:sz w:val="21"/>
              </w:rPr>
            </w:pPr>
          </w:p>
        </w:tc>
        <w:tc>
          <w:tcPr>
            <w:tcW w:w="659" w:type="dxa"/>
            <w:vMerge w:val="continue"/>
            <w:tcBorders>
              <w:top w:val="nil"/>
            </w:tcBorders>
            <w:vAlign w:val="top"/>
          </w:tcPr>
          <w:p w14:paraId="63E1BA7A">
            <w:pPr>
              <w:rPr>
                <w:rFonts w:ascii="Arial"/>
                <w:sz w:val="21"/>
              </w:rPr>
            </w:pPr>
          </w:p>
        </w:tc>
        <w:tc>
          <w:tcPr>
            <w:tcW w:w="659" w:type="dxa"/>
            <w:vMerge w:val="continue"/>
            <w:tcBorders>
              <w:top w:val="nil"/>
            </w:tcBorders>
            <w:vAlign w:val="top"/>
          </w:tcPr>
          <w:p w14:paraId="147A9700">
            <w:pPr>
              <w:rPr>
                <w:rFonts w:ascii="Arial"/>
                <w:sz w:val="21"/>
              </w:rPr>
            </w:pPr>
          </w:p>
        </w:tc>
        <w:tc>
          <w:tcPr>
            <w:tcW w:w="659" w:type="dxa"/>
            <w:vMerge w:val="continue"/>
            <w:tcBorders>
              <w:top w:val="nil"/>
            </w:tcBorders>
            <w:vAlign w:val="top"/>
          </w:tcPr>
          <w:p w14:paraId="45345B13">
            <w:pPr>
              <w:rPr>
                <w:rFonts w:ascii="Arial"/>
                <w:sz w:val="21"/>
              </w:rPr>
            </w:pPr>
          </w:p>
        </w:tc>
        <w:tc>
          <w:tcPr>
            <w:tcW w:w="659" w:type="dxa"/>
            <w:vMerge w:val="continue"/>
            <w:tcBorders>
              <w:top w:val="nil"/>
            </w:tcBorders>
            <w:vAlign w:val="top"/>
          </w:tcPr>
          <w:p w14:paraId="1FBEABF0">
            <w:pPr>
              <w:rPr>
                <w:rFonts w:ascii="Arial"/>
                <w:sz w:val="21"/>
              </w:rPr>
            </w:pPr>
          </w:p>
        </w:tc>
        <w:tc>
          <w:tcPr>
            <w:tcW w:w="659" w:type="dxa"/>
            <w:vMerge w:val="continue"/>
            <w:tcBorders>
              <w:top w:val="nil"/>
            </w:tcBorders>
            <w:vAlign w:val="top"/>
          </w:tcPr>
          <w:p w14:paraId="153ABC46">
            <w:pPr>
              <w:rPr>
                <w:rFonts w:ascii="Arial"/>
                <w:sz w:val="21"/>
              </w:rPr>
            </w:pPr>
          </w:p>
        </w:tc>
        <w:tc>
          <w:tcPr>
            <w:tcW w:w="659" w:type="dxa"/>
            <w:vMerge w:val="continue"/>
            <w:tcBorders>
              <w:top w:val="nil"/>
            </w:tcBorders>
            <w:vAlign w:val="top"/>
          </w:tcPr>
          <w:p w14:paraId="4B6075B7">
            <w:pPr>
              <w:rPr>
                <w:rFonts w:ascii="Arial"/>
                <w:sz w:val="21"/>
              </w:rPr>
            </w:pPr>
          </w:p>
        </w:tc>
        <w:tc>
          <w:tcPr>
            <w:tcW w:w="659" w:type="dxa"/>
            <w:vMerge w:val="continue"/>
            <w:tcBorders>
              <w:top w:val="nil"/>
            </w:tcBorders>
            <w:vAlign w:val="top"/>
          </w:tcPr>
          <w:p w14:paraId="03CF3688">
            <w:pPr>
              <w:rPr>
                <w:rFonts w:ascii="Arial"/>
                <w:sz w:val="21"/>
              </w:rPr>
            </w:pPr>
          </w:p>
        </w:tc>
        <w:tc>
          <w:tcPr>
            <w:tcW w:w="599" w:type="dxa"/>
            <w:vMerge w:val="continue"/>
            <w:tcBorders>
              <w:top w:val="nil"/>
            </w:tcBorders>
            <w:vAlign w:val="top"/>
          </w:tcPr>
          <w:p w14:paraId="73FB3054">
            <w:pPr>
              <w:rPr>
                <w:rFonts w:ascii="Arial"/>
                <w:sz w:val="21"/>
              </w:rPr>
            </w:pPr>
          </w:p>
        </w:tc>
        <w:tc>
          <w:tcPr>
            <w:tcW w:w="659" w:type="dxa"/>
            <w:vMerge w:val="continue"/>
            <w:tcBorders>
              <w:top w:val="nil"/>
            </w:tcBorders>
            <w:vAlign w:val="top"/>
          </w:tcPr>
          <w:p w14:paraId="13D8AB10">
            <w:pPr>
              <w:rPr>
                <w:rFonts w:ascii="Arial"/>
                <w:sz w:val="21"/>
              </w:rPr>
            </w:pPr>
          </w:p>
        </w:tc>
        <w:tc>
          <w:tcPr>
            <w:tcW w:w="659" w:type="dxa"/>
            <w:vMerge w:val="continue"/>
            <w:tcBorders>
              <w:top w:val="nil"/>
            </w:tcBorders>
            <w:vAlign w:val="top"/>
          </w:tcPr>
          <w:p w14:paraId="78A89E98">
            <w:pPr>
              <w:rPr>
                <w:rFonts w:ascii="Arial"/>
                <w:sz w:val="21"/>
              </w:rPr>
            </w:pPr>
          </w:p>
        </w:tc>
        <w:tc>
          <w:tcPr>
            <w:tcW w:w="659" w:type="dxa"/>
            <w:vMerge w:val="continue"/>
            <w:tcBorders>
              <w:top w:val="nil"/>
            </w:tcBorders>
            <w:vAlign w:val="top"/>
          </w:tcPr>
          <w:p w14:paraId="62F9FAE7">
            <w:pPr>
              <w:rPr>
                <w:rFonts w:ascii="Arial"/>
                <w:sz w:val="21"/>
              </w:rPr>
            </w:pPr>
          </w:p>
        </w:tc>
        <w:tc>
          <w:tcPr>
            <w:tcW w:w="659" w:type="dxa"/>
            <w:vMerge w:val="continue"/>
            <w:tcBorders>
              <w:top w:val="nil"/>
            </w:tcBorders>
            <w:vAlign w:val="top"/>
          </w:tcPr>
          <w:p w14:paraId="6BFD10E0">
            <w:pPr>
              <w:rPr>
                <w:rFonts w:ascii="Arial"/>
                <w:sz w:val="21"/>
              </w:rPr>
            </w:pPr>
          </w:p>
        </w:tc>
        <w:tc>
          <w:tcPr>
            <w:tcW w:w="547" w:type="dxa"/>
            <w:vMerge w:val="continue"/>
            <w:tcBorders>
              <w:top w:val="nil"/>
            </w:tcBorders>
            <w:vAlign w:val="top"/>
          </w:tcPr>
          <w:p w14:paraId="2CBC441C">
            <w:pPr>
              <w:rPr>
                <w:rFonts w:ascii="Arial"/>
                <w:sz w:val="21"/>
              </w:rPr>
            </w:pPr>
          </w:p>
        </w:tc>
      </w:tr>
      <w:tr w14:paraId="658A8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030C2066">
            <w:pPr>
              <w:spacing w:line="234" w:lineRule="exact"/>
              <w:rPr>
                <w:rFonts w:ascii="Arial"/>
                <w:sz w:val="20"/>
              </w:rPr>
            </w:pPr>
          </w:p>
        </w:tc>
        <w:tc>
          <w:tcPr>
            <w:tcW w:w="1538" w:type="dxa"/>
            <w:vAlign w:val="top"/>
          </w:tcPr>
          <w:p w14:paraId="09436103">
            <w:pPr>
              <w:spacing w:line="234" w:lineRule="exact"/>
              <w:rPr>
                <w:rFonts w:ascii="Arial"/>
                <w:sz w:val="20"/>
              </w:rPr>
            </w:pPr>
          </w:p>
        </w:tc>
        <w:tc>
          <w:tcPr>
            <w:tcW w:w="659" w:type="dxa"/>
            <w:vAlign w:val="top"/>
          </w:tcPr>
          <w:p w14:paraId="7BD3FC43">
            <w:pPr>
              <w:pStyle w:val="6"/>
              <w:spacing w:before="87" w:line="239" w:lineRule="auto"/>
              <w:ind w:left="334"/>
              <w:rPr>
                <w:sz w:val="8"/>
                <w:szCs w:val="8"/>
              </w:rPr>
            </w:pPr>
            <w:r>
              <w:rPr>
                <w:spacing w:val="-2"/>
                <w:sz w:val="8"/>
                <w:szCs w:val="8"/>
              </w:rPr>
              <w:t>164.00</w:t>
            </w:r>
          </w:p>
        </w:tc>
        <w:tc>
          <w:tcPr>
            <w:tcW w:w="659" w:type="dxa"/>
            <w:vAlign w:val="top"/>
          </w:tcPr>
          <w:p w14:paraId="7214674E">
            <w:pPr>
              <w:pStyle w:val="6"/>
              <w:spacing w:before="87" w:line="239" w:lineRule="auto"/>
              <w:ind w:left="335"/>
              <w:rPr>
                <w:sz w:val="8"/>
                <w:szCs w:val="8"/>
              </w:rPr>
            </w:pPr>
            <w:r>
              <w:rPr>
                <w:spacing w:val="-2"/>
                <w:sz w:val="8"/>
                <w:szCs w:val="8"/>
              </w:rPr>
              <w:t>164.00</w:t>
            </w:r>
          </w:p>
        </w:tc>
        <w:tc>
          <w:tcPr>
            <w:tcW w:w="599" w:type="dxa"/>
            <w:vAlign w:val="top"/>
          </w:tcPr>
          <w:p w14:paraId="3EAED405">
            <w:pPr>
              <w:pStyle w:val="6"/>
              <w:spacing w:before="87" w:line="239" w:lineRule="auto"/>
              <w:ind w:left="276"/>
              <w:rPr>
                <w:sz w:val="8"/>
                <w:szCs w:val="8"/>
              </w:rPr>
            </w:pPr>
            <w:r>
              <w:rPr>
                <w:spacing w:val="-2"/>
                <w:sz w:val="8"/>
                <w:szCs w:val="8"/>
              </w:rPr>
              <w:t>164.00</w:t>
            </w:r>
          </w:p>
        </w:tc>
        <w:tc>
          <w:tcPr>
            <w:tcW w:w="719" w:type="dxa"/>
            <w:vAlign w:val="top"/>
          </w:tcPr>
          <w:p w14:paraId="2A423B15">
            <w:pPr>
              <w:pStyle w:val="6"/>
              <w:spacing w:before="87" w:line="239" w:lineRule="auto"/>
              <w:ind w:left="397"/>
              <w:rPr>
                <w:sz w:val="8"/>
                <w:szCs w:val="8"/>
              </w:rPr>
            </w:pPr>
            <w:r>
              <w:rPr>
                <w:spacing w:val="-2"/>
                <w:sz w:val="8"/>
                <w:szCs w:val="8"/>
              </w:rPr>
              <w:t>164.00</w:t>
            </w:r>
          </w:p>
        </w:tc>
        <w:tc>
          <w:tcPr>
            <w:tcW w:w="659" w:type="dxa"/>
            <w:vAlign w:val="top"/>
          </w:tcPr>
          <w:p w14:paraId="4F608F48">
            <w:pPr>
              <w:spacing w:line="234" w:lineRule="exact"/>
              <w:rPr>
                <w:rFonts w:ascii="Arial"/>
                <w:sz w:val="20"/>
              </w:rPr>
            </w:pPr>
          </w:p>
        </w:tc>
        <w:tc>
          <w:tcPr>
            <w:tcW w:w="659" w:type="dxa"/>
            <w:vAlign w:val="top"/>
          </w:tcPr>
          <w:p w14:paraId="4B782722">
            <w:pPr>
              <w:spacing w:line="234" w:lineRule="exact"/>
              <w:rPr>
                <w:rFonts w:ascii="Arial"/>
                <w:sz w:val="20"/>
              </w:rPr>
            </w:pPr>
          </w:p>
        </w:tc>
        <w:tc>
          <w:tcPr>
            <w:tcW w:w="659" w:type="dxa"/>
            <w:vAlign w:val="top"/>
          </w:tcPr>
          <w:p w14:paraId="18A3DEEF">
            <w:pPr>
              <w:spacing w:line="234" w:lineRule="exact"/>
              <w:rPr>
                <w:rFonts w:ascii="Arial"/>
                <w:sz w:val="20"/>
              </w:rPr>
            </w:pPr>
          </w:p>
        </w:tc>
        <w:tc>
          <w:tcPr>
            <w:tcW w:w="659" w:type="dxa"/>
            <w:vAlign w:val="top"/>
          </w:tcPr>
          <w:p w14:paraId="2B4FC8DA">
            <w:pPr>
              <w:spacing w:line="234" w:lineRule="exact"/>
              <w:rPr>
                <w:rFonts w:ascii="Arial"/>
                <w:sz w:val="20"/>
              </w:rPr>
            </w:pPr>
          </w:p>
        </w:tc>
        <w:tc>
          <w:tcPr>
            <w:tcW w:w="659" w:type="dxa"/>
            <w:vAlign w:val="top"/>
          </w:tcPr>
          <w:p w14:paraId="239DC135">
            <w:pPr>
              <w:spacing w:line="234" w:lineRule="exact"/>
              <w:rPr>
                <w:rFonts w:ascii="Arial"/>
                <w:sz w:val="20"/>
              </w:rPr>
            </w:pPr>
          </w:p>
        </w:tc>
        <w:tc>
          <w:tcPr>
            <w:tcW w:w="659" w:type="dxa"/>
            <w:vAlign w:val="top"/>
          </w:tcPr>
          <w:p w14:paraId="2E8A9A12">
            <w:pPr>
              <w:spacing w:line="234" w:lineRule="exact"/>
              <w:rPr>
                <w:rFonts w:ascii="Arial"/>
                <w:sz w:val="20"/>
              </w:rPr>
            </w:pPr>
          </w:p>
        </w:tc>
        <w:tc>
          <w:tcPr>
            <w:tcW w:w="659" w:type="dxa"/>
            <w:vAlign w:val="top"/>
          </w:tcPr>
          <w:p w14:paraId="36A4F551">
            <w:pPr>
              <w:spacing w:line="234" w:lineRule="exact"/>
              <w:rPr>
                <w:rFonts w:ascii="Arial"/>
                <w:sz w:val="20"/>
              </w:rPr>
            </w:pPr>
          </w:p>
        </w:tc>
        <w:tc>
          <w:tcPr>
            <w:tcW w:w="659" w:type="dxa"/>
            <w:vAlign w:val="top"/>
          </w:tcPr>
          <w:p w14:paraId="01542B06">
            <w:pPr>
              <w:spacing w:line="234" w:lineRule="exact"/>
              <w:rPr>
                <w:rFonts w:ascii="Arial"/>
                <w:sz w:val="20"/>
              </w:rPr>
            </w:pPr>
          </w:p>
        </w:tc>
        <w:tc>
          <w:tcPr>
            <w:tcW w:w="599" w:type="dxa"/>
            <w:vAlign w:val="top"/>
          </w:tcPr>
          <w:p w14:paraId="61DBEE95">
            <w:pPr>
              <w:spacing w:line="234" w:lineRule="exact"/>
              <w:rPr>
                <w:rFonts w:ascii="Arial"/>
                <w:sz w:val="20"/>
              </w:rPr>
            </w:pPr>
          </w:p>
        </w:tc>
        <w:tc>
          <w:tcPr>
            <w:tcW w:w="659" w:type="dxa"/>
            <w:vAlign w:val="top"/>
          </w:tcPr>
          <w:p w14:paraId="3AA5CB54">
            <w:pPr>
              <w:spacing w:line="234" w:lineRule="exact"/>
              <w:rPr>
                <w:rFonts w:ascii="Arial"/>
                <w:sz w:val="20"/>
              </w:rPr>
            </w:pPr>
          </w:p>
        </w:tc>
        <w:tc>
          <w:tcPr>
            <w:tcW w:w="659" w:type="dxa"/>
            <w:vAlign w:val="top"/>
          </w:tcPr>
          <w:p w14:paraId="28713911">
            <w:pPr>
              <w:spacing w:line="234" w:lineRule="exact"/>
              <w:rPr>
                <w:rFonts w:ascii="Arial"/>
                <w:sz w:val="20"/>
              </w:rPr>
            </w:pPr>
          </w:p>
        </w:tc>
        <w:tc>
          <w:tcPr>
            <w:tcW w:w="659" w:type="dxa"/>
            <w:vAlign w:val="top"/>
          </w:tcPr>
          <w:p w14:paraId="1EA71137">
            <w:pPr>
              <w:spacing w:line="234" w:lineRule="exact"/>
              <w:rPr>
                <w:rFonts w:ascii="Arial"/>
                <w:sz w:val="20"/>
              </w:rPr>
            </w:pPr>
          </w:p>
        </w:tc>
        <w:tc>
          <w:tcPr>
            <w:tcW w:w="659" w:type="dxa"/>
            <w:vAlign w:val="top"/>
          </w:tcPr>
          <w:p w14:paraId="409B9288">
            <w:pPr>
              <w:spacing w:line="234" w:lineRule="exact"/>
              <w:rPr>
                <w:rFonts w:ascii="Arial"/>
                <w:sz w:val="20"/>
              </w:rPr>
            </w:pPr>
          </w:p>
        </w:tc>
        <w:tc>
          <w:tcPr>
            <w:tcW w:w="547" w:type="dxa"/>
            <w:vAlign w:val="top"/>
          </w:tcPr>
          <w:p w14:paraId="32504ABB">
            <w:pPr>
              <w:spacing w:line="234" w:lineRule="exact"/>
              <w:rPr>
                <w:rFonts w:ascii="Arial"/>
                <w:sz w:val="20"/>
              </w:rPr>
            </w:pPr>
          </w:p>
        </w:tc>
      </w:tr>
      <w:tr w14:paraId="64684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Align w:val="top"/>
          </w:tcPr>
          <w:p w14:paraId="4A2CB4C0">
            <w:pPr>
              <w:rPr>
                <w:rFonts w:ascii="Arial"/>
                <w:sz w:val="21"/>
              </w:rPr>
            </w:pPr>
          </w:p>
        </w:tc>
        <w:tc>
          <w:tcPr>
            <w:tcW w:w="1538" w:type="dxa"/>
            <w:vAlign w:val="top"/>
          </w:tcPr>
          <w:p w14:paraId="2347CB28">
            <w:pPr>
              <w:pStyle w:val="6"/>
              <w:spacing w:before="135" w:line="221" w:lineRule="auto"/>
              <w:ind w:left="66"/>
              <w:rPr>
                <w:sz w:val="8"/>
                <w:szCs w:val="8"/>
              </w:rPr>
            </w:pPr>
            <w:r>
              <w:rPr>
                <w:spacing w:val="-1"/>
                <w:sz w:val="8"/>
                <w:szCs w:val="8"/>
              </w:rPr>
              <w:t>合计</w:t>
            </w:r>
          </w:p>
        </w:tc>
        <w:tc>
          <w:tcPr>
            <w:tcW w:w="659" w:type="dxa"/>
            <w:vAlign w:val="top"/>
          </w:tcPr>
          <w:p w14:paraId="7606C668">
            <w:pPr>
              <w:pStyle w:val="6"/>
              <w:spacing w:before="135" w:line="239" w:lineRule="auto"/>
              <w:ind w:left="334"/>
              <w:rPr>
                <w:sz w:val="8"/>
                <w:szCs w:val="8"/>
              </w:rPr>
            </w:pPr>
            <w:r>
              <w:rPr>
                <w:spacing w:val="-2"/>
                <w:sz w:val="8"/>
                <w:szCs w:val="8"/>
              </w:rPr>
              <w:t>164.00</w:t>
            </w:r>
          </w:p>
        </w:tc>
        <w:tc>
          <w:tcPr>
            <w:tcW w:w="659" w:type="dxa"/>
            <w:vAlign w:val="top"/>
          </w:tcPr>
          <w:p w14:paraId="77515590">
            <w:pPr>
              <w:pStyle w:val="6"/>
              <w:spacing w:before="135" w:line="239" w:lineRule="auto"/>
              <w:ind w:left="335"/>
              <w:rPr>
                <w:sz w:val="8"/>
                <w:szCs w:val="8"/>
              </w:rPr>
            </w:pPr>
            <w:r>
              <w:rPr>
                <w:spacing w:val="-2"/>
                <w:sz w:val="8"/>
                <w:szCs w:val="8"/>
              </w:rPr>
              <w:t>164.00</w:t>
            </w:r>
          </w:p>
        </w:tc>
        <w:tc>
          <w:tcPr>
            <w:tcW w:w="599" w:type="dxa"/>
            <w:vAlign w:val="top"/>
          </w:tcPr>
          <w:p w14:paraId="3918B6E7">
            <w:pPr>
              <w:pStyle w:val="6"/>
              <w:spacing w:before="135" w:line="239" w:lineRule="auto"/>
              <w:ind w:left="276"/>
              <w:rPr>
                <w:sz w:val="8"/>
                <w:szCs w:val="8"/>
              </w:rPr>
            </w:pPr>
            <w:r>
              <w:rPr>
                <w:spacing w:val="-2"/>
                <w:sz w:val="8"/>
                <w:szCs w:val="8"/>
              </w:rPr>
              <w:t>164.00</w:t>
            </w:r>
          </w:p>
        </w:tc>
        <w:tc>
          <w:tcPr>
            <w:tcW w:w="719" w:type="dxa"/>
            <w:vAlign w:val="top"/>
          </w:tcPr>
          <w:p w14:paraId="425B4C7D">
            <w:pPr>
              <w:pStyle w:val="6"/>
              <w:spacing w:before="135" w:line="239" w:lineRule="auto"/>
              <w:ind w:left="397"/>
              <w:rPr>
                <w:sz w:val="8"/>
                <w:szCs w:val="8"/>
              </w:rPr>
            </w:pPr>
            <w:r>
              <w:rPr>
                <w:spacing w:val="-2"/>
                <w:sz w:val="8"/>
                <w:szCs w:val="8"/>
              </w:rPr>
              <w:t>164.00</w:t>
            </w:r>
          </w:p>
        </w:tc>
        <w:tc>
          <w:tcPr>
            <w:tcW w:w="659" w:type="dxa"/>
            <w:vAlign w:val="top"/>
          </w:tcPr>
          <w:p w14:paraId="576E52E7">
            <w:pPr>
              <w:rPr>
                <w:rFonts w:ascii="Arial"/>
                <w:sz w:val="21"/>
              </w:rPr>
            </w:pPr>
          </w:p>
        </w:tc>
        <w:tc>
          <w:tcPr>
            <w:tcW w:w="659" w:type="dxa"/>
            <w:vAlign w:val="top"/>
          </w:tcPr>
          <w:p w14:paraId="6F96F721">
            <w:pPr>
              <w:rPr>
                <w:rFonts w:ascii="Arial"/>
                <w:sz w:val="21"/>
              </w:rPr>
            </w:pPr>
          </w:p>
        </w:tc>
        <w:tc>
          <w:tcPr>
            <w:tcW w:w="659" w:type="dxa"/>
            <w:vAlign w:val="top"/>
          </w:tcPr>
          <w:p w14:paraId="3E2CC69B">
            <w:pPr>
              <w:rPr>
                <w:rFonts w:ascii="Arial"/>
                <w:sz w:val="21"/>
              </w:rPr>
            </w:pPr>
          </w:p>
        </w:tc>
        <w:tc>
          <w:tcPr>
            <w:tcW w:w="659" w:type="dxa"/>
            <w:vAlign w:val="top"/>
          </w:tcPr>
          <w:p w14:paraId="792A3642">
            <w:pPr>
              <w:rPr>
                <w:rFonts w:ascii="Arial"/>
                <w:sz w:val="21"/>
              </w:rPr>
            </w:pPr>
          </w:p>
        </w:tc>
        <w:tc>
          <w:tcPr>
            <w:tcW w:w="659" w:type="dxa"/>
            <w:vAlign w:val="top"/>
          </w:tcPr>
          <w:p w14:paraId="1BA13670">
            <w:pPr>
              <w:rPr>
                <w:rFonts w:ascii="Arial"/>
                <w:sz w:val="21"/>
              </w:rPr>
            </w:pPr>
          </w:p>
        </w:tc>
        <w:tc>
          <w:tcPr>
            <w:tcW w:w="659" w:type="dxa"/>
            <w:vAlign w:val="top"/>
          </w:tcPr>
          <w:p w14:paraId="6E838543">
            <w:pPr>
              <w:rPr>
                <w:rFonts w:ascii="Arial"/>
                <w:sz w:val="21"/>
              </w:rPr>
            </w:pPr>
          </w:p>
        </w:tc>
        <w:tc>
          <w:tcPr>
            <w:tcW w:w="659" w:type="dxa"/>
            <w:vAlign w:val="top"/>
          </w:tcPr>
          <w:p w14:paraId="15F8E0C7">
            <w:pPr>
              <w:rPr>
                <w:rFonts w:ascii="Arial"/>
                <w:sz w:val="21"/>
              </w:rPr>
            </w:pPr>
          </w:p>
        </w:tc>
        <w:tc>
          <w:tcPr>
            <w:tcW w:w="659" w:type="dxa"/>
            <w:vAlign w:val="top"/>
          </w:tcPr>
          <w:p w14:paraId="65D8BD8F">
            <w:pPr>
              <w:rPr>
                <w:rFonts w:ascii="Arial"/>
                <w:sz w:val="21"/>
              </w:rPr>
            </w:pPr>
          </w:p>
        </w:tc>
        <w:tc>
          <w:tcPr>
            <w:tcW w:w="599" w:type="dxa"/>
            <w:vAlign w:val="top"/>
          </w:tcPr>
          <w:p w14:paraId="17CD3990">
            <w:pPr>
              <w:rPr>
                <w:rFonts w:ascii="Arial"/>
                <w:sz w:val="21"/>
              </w:rPr>
            </w:pPr>
          </w:p>
        </w:tc>
        <w:tc>
          <w:tcPr>
            <w:tcW w:w="659" w:type="dxa"/>
            <w:vAlign w:val="top"/>
          </w:tcPr>
          <w:p w14:paraId="40EAB063">
            <w:pPr>
              <w:rPr>
                <w:rFonts w:ascii="Arial"/>
                <w:sz w:val="21"/>
              </w:rPr>
            </w:pPr>
          </w:p>
        </w:tc>
        <w:tc>
          <w:tcPr>
            <w:tcW w:w="659" w:type="dxa"/>
            <w:vAlign w:val="top"/>
          </w:tcPr>
          <w:p w14:paraId="47929A92">
            <w:pPr>
              <w:rPr>
                <w:rFonts w:ascii="Arial"/>
                <w:sz w:val="21"/>
              </w:rPr>
            </w:pPr>
          </w:p>
        </w:tc>
        <w:tc>
          <w:tcPr>
            <w:tcW w:w="659" w:type="dxa"/>
            <w:vAlign w:val="top"/>
          </w:tcPr>
          <w:p w14:paraId="1CC9760C">
            <w:pPr>
              <w:rPr>
                <w:rFonts w:ascii="Arial"/>
                <w:sz w:val="21"/>
              </w:rPr>
            </w:pPr>
          </w:p>
        </w:tc>
        <w:tc>
          <w:tcPr>
            <w:tcW w:w="659" w:type="dxa"/>
            <w:vAlign w:val="top"/>
          </w:tcPr>
          <w:p w14:paraId="5C0C57D2">
            <w:pPr>
              <w:rPr>
                <w:rFonts w:ascii="Arial"/>
                <w:sz w:val="21"/>
              </w:rPr>
            </w:pPr>
          </w:p>
        </w:tc>
        <w:tc>
          <w:tcPr>
            <w:tcW w:w="547" w:type="dxa"/>
            <w:vAlign w:val="top"/>
          </w:tcPr>
          <w:p w14:paraId="74755D58">
            <w:pPr>
              <w:rPr>
                <w:rFonts w:ascii="Arial"/>
                <w:sz w:val="21"/>
              </w:rPr>
            </w:pPr>
          </w:p>
        </w:tc>
      </w:tr>
      <w:tr w14:paraId="24854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724" w:type="dxa"/>
            <w:vAlign w:val="top"/>
          </w:tcPr>
          <w:p w14:paraId="552D06F5">
            <w:pPr>
              <w:pStyle w:val="6"/>
              <w:spacing w:before="138"/>
              <w:ind w:left="76"/>
              <w:rPr>
                <w:sz w:val="8"/>
                <w:szCs w:val="8"/>
              </w:rPr>
            </w:pPr>
            <w:r>
              <w:rPr>
                <w:spacing w:val="-2"/>
                <w:sz w:val="8"/>
                <w:szCs w:val="8"/>
              </w:rPr>
              <w:t>114001</w:t>
            </w:r>
          </w:p>
        </w:tc>
        <w:tc>
          <w:tcPr>
            <w:tcW w:w="1538" w:type="dxa"/>
            <w:vAlign w:val="top"/>
          </w:tcPr>
          <w:p w14:paraId="69163798">
            <w:pPr>
              <w:pStyle w:val="6"/>
              <w:spacing w:before="139" w:line="219" w:lineRule="auto"/>
              <w:ind w:left="66"/>
              <w:rPr>
                <w:sz w:val="8"/>
                <w:szCs w:val="8"/>
              </w:rPr>
            </w:pPr>
            <w:r>
              <w:rPr>
                <w:spacing w:val="-1"/>
                <w:sz w:val="8"/>
                <w:szCs w:val="8"/>
              </w:rPr>
              <w:t>渑池县总工会</w:t>
            </w:r>
          </w:p>
        </w:tc>
        <w:tc>
          <w:tcPr>
            <w:tcW w:w="659" w:type="dxa"/>
            <w:vAlign w:val="top"/>
          </w:tcPr>
          <w:p w14:paraId="2DEC9507">
            <w:pPr>
              <w:pStyle w:val="6"/>
              <w:spacing w:before="139" w:line="239" w:lineRule="auto"/>
              <w:ind w:left="334"/>
              <w:rPr>
                <w:sz w:val="8"/>
                <w:szCs w:val="8"/>
              </w:rPr>
            </w:pPr>
            <w:r>
              <w:rPr>
                <w:spacing w:val="-2"/>
                <w:sz w:val="8"/>
                <w:szCs w:val="8"/>
              </w:rPr>
              <w:t>164.00</w:t>
            </w:r>
          </w:p>
        </w:tc>
        <w:tc>
          <w:tcPr>
            <w:tcW w:w="659" w:type="dxa"/>
            <w:vAlign w:val="top"/>
          </w:tcPr>
          <w:p w14:paraId="4164FEC4">
            <w:pPr>
              <w:pStyle w:val="6"/>
              <w:spacing w:before="139" w:line="239" w:lineRule="auto"/>
              <w:ind w:left="335"/>
              <w:rPr>
                <w:sz w:val="8"/>
                <w:szCs w:val="8"/>
              </w:rPr>
            </w:pPr>
            <w:r>
              <w:rPr>
                <w:spacing w:val="-2"/>
                <w:sz w:val="8"/>
                <w:szCs w:val="8"/>
              </w:rPr>
              <w:t>164.00</w:t>
            </w:r>
          </w:p>
        </w:tc>
        <w:tc>
          <w:tcPr>
            <w:tcW w:w="599" w:type="dxa"/>
            <w:vAlign w:val="top"/>
          </w:tcPr>
          <w:p w14:paraId="4E458A7E">
            <w:pPr>
              <w:pStyle w:val="6"/>
              <w:spacing w:before="139" w:line="239" w:lineRule="auto"/>
              <w:ind w:left="276"/>
              <w:rPr>
                <w:sz w:val="8"/>
                <w:szCs w:val="8"/>
              </w:rPr>
            </w:pPr>
            <w:r>
              <w:rPr>
                <w:spacing w:val="-2"/>
                <w:sz w:val="8"/>
                <w:szCs w:val="8"/>
              </w:rPr>
              <w:t>164.00</w:t>
            </w:r>
          </w:p>
        </w:tc>
        <w:tc>
          <w:tcPr>
            <w:tcW w:w="719" w:type="dxa"/>
            <w:vAlign w:val="top"/>
          </w:tcPr>
          <w:p w14:paraId="2A4F69A2">
            <w:pPr>
              <w:pStyle w:val="6"/>
              <w:spacing w:before="139" w:line="239" w:lineRule="auto"/>
              <w:ind w:left="397"/>
              <w:rPr>
                <w:sz w:val="8"/>
                <w:szCs w:val="8"/>
              </w:rPr>
            </w:pPr>
            <w:r>
              <w:rPr>
                <w:spacing w:val="-2"/>
                <w:sz w:val="8"/>
                <w:szCs w:val="8"/>
              </w:rPr>
              <w:t>164.00</w:t>
            </w:r>
          </w:p>
        </w:tc>
        <w:tc>
          <w:tcPr>
            <w:tcW w:w="659" w:type="dxa"/>
            <w:vAlign w:val="top"/>
          </w:tcPr>
          <w:p w14:paraId="5E63EB90">
            <w:pPr>
              <w:rPr>
                <w:rFonts w:ascii="Arial"/>
                <w:sz w:val="21"/>
              </w:rPr>
            </w:pPr>
          </w:p>
        </w:tc>
        <w:tc>
          <w:tcPr>
            <w:tcW w:w="659" w:type="dxa"/>
            <w:vAlign w:val="top"/>
          </w:tcPr>
          <w:p w14:paraId="2BB889A0">
            <w:pPr>
              <w:rPr>
                <w:rFonts w:ascii="Arial"/>
                <w:sz w:val="21"/>
              </w:rPr>
            </w:pPr>
          </w:p>
        </w:tc>
        <w:tc>
          <w:tcPr>
            <w:tcW w:w="659" w:type="dxa"/>
            <w:vAlign w:val="top"/>
          </w:tcPr>
          <w:p w14:paraId="2A3AF432">
            <w:pPr>
              <w:rPr>
                <w:rFonts w:ascii="Arial"/>
                <w:sz w:val="21"/>
              </w:rPr>
            </w:pPr>
          </w:p>
        </w:tc>
        <w:tc>
          <w:tcPr>
            <w:tcW w:w="659" w:type="dxa"/>
            <w:vAlign w:val="top"/>
          </w:tcPr>
          <w:p w14:paraId="6EE0387C">
            <w:pPr>
              <w:rPr>
                <w:rFonts w:ascii="Arial"/>
                <w:sz w:val="21"/>
              </w:rPr>
            </w:pPr>
          </w:p>
        </w:tc>
        <w:tc>
          <w:tcPr>
            <w:tcW w:w="659" w:type="dxa"/>
            <w:vAlign w:val="top"/>
          </w:tcPr>
          <w:p w14:paraId="718D0FBC">
            <w:pPr>
              <w:rPr>
                <w:rFonts w:ascii="Arial"/>
                <w:sz w:val="21"/>
              </w:rPr>
            </w:pPr>
          </w:p>
        </w:tc>
        <w:tc>
          <w:tcPr>
            <w:tcW w:w="659" w:type="dxa"/>
            <w:vAlign w:val="top"/>
          </w:tcPr>
          <w:p w14:paraId="51A4574F">
            <w:pPr>
              <w:rPr>
                <w:rFonts w:ascii="Arial"/>
                <w:sz w:val="21"/>
              </w:rPr>
            </w:pPr>
          </w:p>
        </w:tc>
        <w:tc>
          <w:tcPr>
            <w:tcW w:w="659" w:type="dxa"/>
            <w:vAlign w:val="top"/>
          </w:tcPr>
          <w:p w14:paraId="276F04C5">
            <w:pPr>
              <w:rPr>
                <w:rFonts w:ascii="Arial"/>
                <w:sz w:val="21"/>
              </w:rPr>
            </w:pPr>
          </w:p>
        </w:tc>
        <w:tc>
          <w:tcPr>
            <w:tcW w:w="659" w:type="dxa"/>
            <w:vAlign w:val="top"/>
          </w:tcPr>
          <w:p w14:paraId="6CFF34FA">
            <w:pPr>
              <w:rPr>
                <w:rFonts w:ascii="Arial"/>
                <w:sz w:val="21"/>
              </w:rPr>
            </w:pPr>
          </w:p>
        </w:tc>
        <w:tc>
          <w:tcPr>
            <w:tcW w:w="599" w:type="dxa"/>
            <w:vAlign w:val="top"/>
          </w:tcPr>
          <w:p w14:paraId="0BA0A7FC">
            <w:pPr>
              <w:rPr>
                <w:rFonts w:ascii="Arial"/>
                <w:sz w:val="21"/>
              </w:rPr>
            </w:pPr>
          </w:p>
        </w:tc>
        <w:tc>
          <w:tcPr>
            <w:tcW w:w="659" w:type="dxa"/>
            <w:vAlign w:val="top"/>
          </w:tcPr>
          <w:p w14:paraId="6F0F71D6">
            <w:pPr>
              <w:rPr>
                <w:rFonts w:ascii="Arial"/>
                <w:sz w:val="21"/>
              </w:rPr>
            </w:pPr>
          </w:p>
        </w:tc>
        <w:tc>
          <w:tcPr>
            <w:tcW w:w="659" w:type="dxa"/>
            <w:vAlign w:val="top"/>
          </w:tcPr>
          <w:p w14:paraId="4E44EEB3">
            <w:pPr>
              <w:rPr>
                <w:rFonts w:ascii="Arial"/>
                <w:sz w:val="21"/>
              </w:rPr>
            </w:pPr>
          </w:p>
        </w:tc>
        <w:tc>
          <w:tcPr>
            <w:tcW w:w="659" w:type="dxa"/>
            <w:vAlign w:val="top"/>
          </w:tcPr>
          <w:p w14:paraId="35A66B3B">
            <w:pPr>
              <w:rPr>
                <w:rFonts w:ascii="Arial"/>
                <w:sz w:val="21"/>
              </w:rPr>
            </w:pPr>
          </w:p>
        </w:tc>
        <w:tc>
          <w:tcPr>
            <w:tcW w:w="659" w:type="dxa"/>
            <w:vAlign w:val="top"/>
          </w:tcPr>
          <w:p w14:paraId="1C226B6F">
            <w:pPr>
              <w:rPr>
                <w:rFonts w:ascii="Arial"/>
                <w:sz w:val="21"/>
              </w:rPr>
            </w:pPr>
          </w:p>
        </w:tc>
        <w:tc>
          <w:tcPr>
            <w:tcW w:w="547" w:type="dxa"/>
            <w:vAlign w:val="top"/>
          </w:tcPr>
          <w:p w14:paraId="1FF3FD0C">
            <w:pPr>
              <w:rPr>
                <w:rFonts w:ascii="Arial"/>
                <w:sz w:val="21"/>
              </w:rPr>
            </w:pPr>
          </w:p>
        </w:tc>
      </w:tr>
    </w:tbl>
    <w:p w14:paraId="111C5C0F">
      <w:pPr>
        <w:rPr>
          <w:rFonts w:ascii="Arial"/>
          <w:sz w:val="21"/>
        </w:rPr>
      </w:pPr>
    </w:p>
    <w:p w14:paraId="13680CBA">
      <w:pPr>
        <w:rPr>
          <w:rFonts w:ascii="Arial" w:hAnsi="Arial" w:eastAsia="Arial" w:cs="Arial"/>
          <w:sz w:val="21"/>
          <w:szCs w:val="21"/>
        </w:rPr>
        <w:sectPr>
          <w:pgSz w:w="16839" w:h="11906"/>
          <w:pgMar w:top="400" w:right="1432" w:bottom="0" w:left="1432" w:header="0" w:footer="0" w:gutter="0"/>
          <w:cols w:space="720" w:num="1"/>
        </w:sectPr>
      </w:pPr>
    </w:p>
    <w:p w14:paraId="4549D2BD">
      <w:pPr>
        <w:spacing w:line="267" w:lineRule="auto"/>
        <w:rPr>
          <w:rFonts w:ascii="Arial"/>
          <w:sz w:val="21"/>
        </w:rPr>
      </w:pPr>
    </w:p>
    <w:p w14:paraId="7D8F635F">
      <w:pPr>
        <w:spacing w:line="267" w:lineRule="auto"/>
        <w:rPr>
          <w:rFonts w:ascii="Arial"/>
          <w:sz w:val="21"/>
        </w:rPr>
      </w:pPr>
    </w:p>
    <w:p w14:paraId="2381F53A">
      <w:pPr>
        <w:spacing w:line="268" w:lineRule="auto"/>
        <w:rPr>
          <w:rFonts w:ascii="Arial"/>
          <w:sz w:val="21"/>
        </w:rPr>
      </w:pPr>
    </w:p>
    <w:p w14:paraId="3E272AFA">
      <w:pPr>
        <w:spacing w:line="268" w:lineRule="auto"/>
        <w:rPr>
          <w:rFonts w:ascii="Arial"/>
          <w:sz w:val="21"/>
        </w:rPr>
      </w:pPr>
    </w:p>
    <w:p w14:paraId="396DFCCB">
      <w:pPr>
        <w:spacing w:line="268" w:lineRule="auto"/>
        <w:rPr>
          <w:rFonts w:ascii="Arial"/>
          <w:sz w:val="21"/>
        </w:rPr>
      </w:pPr>
    </w:p>
    <w:p w14:paraId="03B7898C">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2752D959">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330EC05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0A5AF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2" w:type="dxa"/>
            <w:gridSpan w:val="3"/>
            <w:vMerge w:val="restart"/>
            <w:tcBorders>
              <w:bottom w:val="nil"/>
            </w:tcBorders>
            <w:vAlign w:val="top"/>
          </w:tcPr>
          <w:p w14:paraId="39F20147">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2E984CAF">
            <w:pPr>
              <w:spacing w:line="453" w:lineRule="auto"/>
              <w:rPr>
                <w:rFonts w:ascii="Arial"/>
                <w:sz w:val="21"/>
              </w:rPr>
            </w:pPr>
          </w:p>
          <w:p w14:paraId="76941E8E">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90D6A5A">
            <w:pPr>
              <w:spacing w:line="453" w:lineRule="auto"/>
              <w:rPr>
                <w:rFonts w:ascii="Arial"/>
                <w:sz w:val="21"/>
              </w:rPr>
            </w:pPr>
          </w:p>
          <w:p w14:paraId="32CD6D39">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2176BEFF">
            <w:pPr>
              <w:spacing w:line="453" w:lineRule="auto"/>
              <w:rPr>
                <w:rFonts w:ascii="Arial"/>
                <w:sz w:val="21"/>
              </w:rPr>
            </w:pPr>
          </w:p>
          <w:p w14:paraId="1EB819AC">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15382723">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8A985AE">
            <w:pPr>
              <w:pStyle w:val="6"/>
              <w:spacing w:before="68" w:line="220" w:lineRule="auto"/>
              <w:ind w:left="1424"/>
              <w:rPr>
                <w:sz w:val="13"/>
                <w:szCs w:val="13"/>
              </w:rPr>
            </w:pPr>
            <w:r>
              <w:rPr>
                <w:color w:val="494949"/>
                <w:spacing w:val="-2"/>
                <w:sz w:val="13"/>
                <w:szCs w:val="13"/>
              </w:rPr>
              <w:t>项目支出</w:t>
            </w:r>
          </w:p>
        </w:tc>
      </w:tr>
      <w:tr w14:paraId="39838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1142" w:type="dxa"/>
            <w:gridSpan w:val="3"/>
            <w:vMerge w:val="continue"/>
            <w:tcBorders>
              <w:top w:val="nil"/>
            </w:tcBorders>
            <w:vAlign w:val="top"/>
          </w:tcPr>
          <w:p w14:paraId="39E6E2A3">
            <w:pPr>
              <w:rPr>
                <w:rFonts w:ascii="Arial"/>
                <w:sz w:val="21"/>
              </w:rPr>
            </w:pPr>
          </w:p>
        </w:tc>
        <w:tc>
          <w:tcPr>
            <w:tcW w:w="1059" w:type="dxa"/>
            <w:vMerge w:val="continue"/>
            <w:tcBorders>
              <w:top w:val="nil"/>
              <w:bottom w:val="nil"/>
            </w:tcBorders>
            <w:vAlign w:val="top"/>
          </w:tcPr>
          <w:p w14:paraId="4CCFECD0">
            <w:pPr>
              <w:rPr>
                <w:rFonts w:ascii="Arial"/>
                <w:sz w:val="21"/>
              </w:rPr>
            </w:pPr>
          </w:p>
        </w:tc>
        <w:tc>
          <w:tcPr>
            <w:tcW w:w="1718" w:type="dxa"/>
            <w:vMerge w:val="continue"/>
            <w:tcBorders>
              <w:top w:val="nil"/>
              <w:bottom w:val="nil"/>
            </w:tcBorders>
            <w:vAlign w:val="top"/>
          </w:tcPr>
          <w:p w14:paraId="147FDAF6">
            <w:pPr>
              <w:rPr>
                <w:rFonts w:ascii="Arial"/>
                <w:sz w:val="21"/>
              </w:rPr>
            </w:pPr>
          </w:p>
        </w:tc>
        <w:tc>
          <w:tcPr>
            <w:tcW w:w="1059" w:type="dxa"/>
            <w:vMerge w:val="continue"/>
            <w:tcBorders>
              <w:top w:val="nil"/>
              <w:bottom w:val="nil"/>
            </w:tcBorders>
            <w:vAlign w:val="top"/>
          </w:tcPr>
          <w:p w14:paraId="381A8F88">
            <w:pPr>
              <w:rPr>
                <w:rFonts w:ascii="Arial"/>
                <w:sz w:val="21"/>
              </w:rPr>
            </w:pPr>
          </w:p>
        </w:tc>
        <w:tc>
          <w:tcPr>
            <w:tcW w:w="1059" w:type="dxa"/>
            <w:vMerge w:val="restart"/>
            <w:tcBorders>
              <w:bottom w:val="nil"/>
            </w:tcBorders>
            <w:vAlign w:val="top"/>
          </w:tcPr>
          <w:p w14:paraId="522A429A">
            <w:pPr>
              <w:spacing w:line="308" w:lineRule="auto"/>
              <w:rPr>
                <w:rFonts w:ascii="Arial"/>
                <w:sz w:val="21"/>
              </w:rPr>
            </w:pPr>
          </w:p>
          <w:p w14:paraId="2BDD8F42">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06BEEAA4">
            <w:pPr>
              <w:pStyle w:val="6"/>
              <w:spacing w:before="66" w:line="220" w:lineRule="auto"/>
              <w:ind w:left="876"/>
              <w:rPr>
                <w:sz w:val="13"/>
                <w:szCs w:val="13"/>
              </w:rPr>
            </w:pPr>
            <w:r>
              <w:rPr>
                <w:color w:val="494949"/>
                <w:spacing w:val="-2"/>
                <w:sz w:val="13"/>
                <w:szCs w:val="13"/>
              </w:rPr>
              <w:t>人员经费</w:t>
            </w:r>
          </w:p>
        </w:tc>
        <w:tc>
          <w:tcPr>
            <w:tcW w:w="2276" w:type="dxa"/>
            <w:gridSpan w:val="2"/>
            <w:vAlign w:val="top"/>
          </w:tcPr>
          <w:p w14:paraId="0CE00CA7">
            <w:pPr>
              <w:pStyle w:val="6"/>
              <w:spacing w:before="66"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2BC1D006">
            <w:pPr>
              <w:spacing w:line="308" w:lineRule="auto"/>
              <w:rPr>
                <w:rFonts w:ascii="Arial"/>
                <w:sz w:val="21"/>
              </w:rPr>
            </w:pPr>
          </w:p>
          <w:p w14:paraId="0CE5025C">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709497AC">
            <w:pPr>
              <w:spacing w:line="308" w:lineRule="auto"/>
              <w:rPr>
                <w:rFonts w:ascii="Arial"/>
                <w:sz w:val="21"/>
              </w:rPr>
            </w:pPr>
          </w:p>
          <w:p w14:paraId="5B4A2768">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7D963DC8">
            <w:pPr>
              <w:spacing w:line="308" w:lineRule="auto"/>
              <w:rPr>
                <w:rFonts w:ascii="Arial"/>
                <w:sz w:val="21"/>
              </w:rPr>
            </w:pPr>
          </w:p>
          <w:p w14:paraId="45FD2B0E">
            <w:pPr>
              <w:pStyle w:val="6"/>
              <w:spacing w:before="42" w:line="220" w:lineRule="auto"/>
              <w:ind w:left="260"/>
              <w:rPr>
                <w:sz w:val="13"/>
                <w:szCs w:val="13"/>
              </w:rPr>
            </w:pPr>
            <w:r>
              <w:rPr>
                <w:color w:val="494949"/>
                <w:spacing w:val="-1"/>
                <w:sz w:val="13"/>
                <w:szCs w:val="13"/>
              </w:rPr>
              <w:t>特定目标类</w:t>
            </w:r>
          </w:p>
        </w:tc>
      </w:tr>
      <w:tr w14:paraId="42791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384" w:type="dxa"/>
            <w:vAlign w:val="top"/>
          </w:tcPr>
          <w:p w14:paraId="0E0ED312">
            <w:pPr>
              <w:pStyle w:val="6"/>
              <w:spacing w:before="211" w:line="220" w:lineRule="auto"/>
              <w:ind w:left="117"/>
              <w:rPr>
                <w:sz w:val="13"/>
                <w:szCs w:val="13"/>
              </w:rPr>
            </w:pPr>
            <w:r>
              <w:rPr>
                <w:color w:val="494949"/>
                <w:sz w:val="13"/>
                <w:szCs w:val="13"/>
              </w:rPr>
              <w:t>类</w:t>
            </w:r>
          </w:p>
        </w:tc>
        <w:tc>
          <w:tcPr>
            <w:tcW w:w="379" w:type="dxa"/>
            <w:vAlign w:val="top"/>
          </w:tcPr>
          <w:p w14:paraId="7FBD2B71">
            <w:pPr>
              <w:pStyle w:val="6"/>
              <w:spacing w:before="212" w:line="221" w:lineRule="auto"/>
              <w:ind w:left="114"/>
              <w:rPr>
                <w:sz w:val="13"/>
                <w:szCs w:val="13"/>
              </w:rPr>
            </w:pPr>
            <w:r>
              <w:rPr>
                <w:color w:val="494949"/>
                <w:sz w:val="13"/>
                <w:szCs w:val="13"/>
              </w:rPr>
              <w:t>款</w:t>
            </w:r>
          </w:p>
        </w:tc>
        <w:tc>
          <w:tcPr>
            <w:tcW w:w="379" w:type="dxa"/>
            <w:vAlign w:val="top"/>
          </w:tcPr>
          <w:p w14:paraId="2387CB6C">
            <w:pPr>
              <w:pStyle w:val="6"/>
              <w:spacing w:before="212" w:line="220" w:lineRule="auto"/>
              <w:ind w:left="116"/>
              <w:rPr>
                <w:sz w:val="13"/>
                <w:szCs w:val="13"/>
              </w:rPr>
            </w:pPr>
            <w:r>
              <w:rPr>
                <w:color w:val="494949"/>
                <w:sz w:val="13"/>
                <w:szCs w:val="13"/>
              </w:rPr>
              <w:t>项</w:t>
            </w:r>
          </w:p>
        </w:tc>
        <w:tc>
          <w:tcPr>
            <w:tcW w:w="1059" w:type="dxa"/>
            <w:vMerge w:val="continue"/>
            <w:tcBorders>
              <w:top w:val="nil"/>
            </w:tcBorders>
            <w:vAlign w:val="top"/>
          </w:tcPr>
          <w:p w14:paraId="7556DBB5">
            <w:pPr>
              <w:rPr>
                <w:rFonts w:ascii="Arial"/>
                <w:sz w:val="21"/>
              </w:rPr>
            </w:pPr>
          </w:p>
        </w:tc>
        <w:tc>
          <w:tcPr>
            <w:tcW w:w="1718" w:type="dxa"/>
            <w:vMerge w:val="continue"/>
            <w:tcBorders>
              <w:top w:val="nil"/>
            </w:tcBorders>
            <w:vAlign w:val="top"/>
          </w:tcPr>
          <w:p w14:paraId="1F8CED77">
            <w:pPr>
              <w:rPr>
                <w:rFonts w:ascii="Arial"/>
                <w:sz w:val="21"/>
              </w:rPr>
            </w:pPr>
          </w:p>
        </w:tc>
        <w:tc>
          <w:tcPr>
            <w:tcW w:w="1059" w:type="dxa"/>
            <w:vMerge w:val="continue"/>
            <w:tcBorders>
              <w:top w:val="nil"/>
            </w:tcBorders>
            <w:vAlign w:val="top"/>
          </w:tcPr>
          <w:p w14:paraId="59484A93">
            <w:pPr>
              <w:rPr>
                <w:rFonts w:ascii="Arial"/>
                <w:sz w:val="21"/>
              </w:rPr>
            </w:pPr>
          </w:p>
        </w:tc>
        <w:tc>
          <w:tcPr>
            <w:tcW w:w="1059" w:type="dxa"/>
            <w:vMerge w:val="continue"/>
            <w:tcBorders>
              <w:top w:val="nil"/>
            </w:tcBorders>
            <w:vAlign w:val="top"/>
          </w:tcPr>
          <w:p w14:paraId="08623D10">
            <w:pPr>
              <w:rPr>
                <w:rFonts w:ascii="Arial"/>
                <w:sz w:val="21"/>
              </w:rPr>
            </w:pPr>
          </w:p>
        </w:tc>
        <w:tc>
          <w:tcPr>
            <w:tcW w:w="1138" w:type="dxa"/>
            <w:vAlign w:val="top"/>
          </w:tcPr>
          <w:p w14:paraId="6A797A8D">
            <w:pPr>
              <w:pStyle w:val="6"/>
              <w:spacing w:before="212" w:line="220" w:lineRule="auto"/>
              <w:ind w:left="177"/>
              <w:rPr>
                <w:sz w:val="13"/>
                <w:szCs w:val="13"/>
              </w:rPr>
            </w:pPr>
            <w:r>
              <w:rPr>
                <w:color w:val="494949"/>
                <w:spacing w:val="-1"/>
                <w:sz w:val="13"/>
                <w:szCs w:val="13"/>
              </w:rPr>
              <w:t>工资福利支出</w:t>
            </w:r>
          </w:p>
        </w:tc>
        <w:tc>
          <w:tcPr>
            <w:tcW w:w="1138" w:type="dxa"/>
            <w:vAlign w:val="top"/>
          </w:tcPr>
          <w:p w14:paraId="081A548F">
            <w:pPr>
              <w:pStyle w:val="6"/>
              <w:spacing w:before="125" w:line="220" w:lineRule="auto"/>
              <w:ind w:left="112"/>
              <w:rPr>
                <w:sz w:val="13"/>
                <w:szCs w:val="13"/>
              </w:rPr>
            </w:pPr>
            <w:r>
              <w:rPr>
                <w:color w:val="494949"/>
                <w:spacing w:val="-1"/>
                <w:sz w:val="13"/>
                <w:szCs w:val="13"/>
              </w:rPr>
              <w:t>对个人和家庭的</w:t>
            </w:r>
          </w:p>
          <w:p w14:paraId="0DBC27CC">
            <w:pPr>
              <w:pStyle w:val="6"/>
              <w:spacing w:before="19" w:line="220" w:lineRule="auto"/>
              <w:ind w:left="437"/>
              <w:rPr>
                <w:sz w:val="13"/>
                <w:szCs w:val="13"/>
              </w:rPr>
            </w:pPr>
            <w:r>
              <w:rPr>
                <w:color w:val="494949"/>
                <w:spacing w:val="-2"/>
                <w:sz w:val="13"/>
                <w:szCs w:val="13"/>
              </w:rPr>
              <w:t>补助</w:t>
            </w:r>
          </w:p>
        </w:tc>
        <w:tc>
          <w:tcPr>
            <w:tcW w:w="1138" w:type="dxa"/>
            <w:vAlign w:val="top"/>
          </w:tcPr>
          <w:p w14:paraId="18479BA4">
            <w:pPr>
              <w:pStyle w:val="6"/>
              <w:spacing w:before="211" w:line="220" w:lineRule="auto"/>
              <w:ind w:left="117"/>
              <w:rPr>
                <w:sz w:val="13"/>
                <w:szCs w:val="13"/>
              </w:rPr>
            </w:pPr>
            <w:r>
              <w:rPr>
                <w:color w:val="494949"/>
                <w:spacing w:val="-1"/>
                <w:sz w:val="13"/>
                <w:szCs w:val="13"/>
              </w:rPr>
              <w:t>商品和服务支出</w:t>
            </w:r>
          </w:p>
        </w:tc>
        <w:tc>
          <w:tcPr>
            <w:tcW w:w="1138" w:type="dxa"/>
            <w:vAlign w:val="top"/>
          </w:tcPr>
          <w:p w14:paraId="6A264A2D">
            <w:pPr>
              <w:pStyle w:val="6"/>
              <w:spacing w:before="212"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3FA61DB5">
            <w:pPr>
              <w:rPr>
                <w:rFonts w:ascii="Arial"/>
                <w:sz w:val="21"/>
              </w:rPr>
            </w:pPr>
          </w:p>
        </w:tc>
        <w:tc>
          <w:tcPr>
            <w:tcW w:w="1138" w:type="dxa"/>
            <w:vMerge w:val="continue"/>
            <w:tcBorders>
              <w:top w:val="nil"/>
            </w:tcBorders>
            <w:vAlign w:val="top"/>
          </w:tcPr>
          <w:p w14:paraId="5919975C">
            <w:pPr>
              <w:rPr>
                <w:rFonts w:ascii="Arial"/>
                <w:sz w:val="21"/>
              </w:rPr>
            </w:pPr>
          </w:p>
        </w:tc>
        <w:tc>
          <w:tcPr>
            <w:tcW w:w="1166" w:type="dxa"/>
            <w:vMerge w:val="continue"/>
            <w:tcBorders>
              <w:top w:val="nil"/>
            </w:tcBorders>
            <w:vAlign w:val="top"/>
          </w:tcPr>
          <w:p w14:paraId="77654F6D">
            <w:pPr>
              <w:rPr>
                <w:rFonts w:ascii="Arial"/>
                <w:sz w:val="21"/>
              </w:rPr>
            </w:pPr>
          </w:p>
        </w:tc>
      </w:tr>
      <w:tr w14:paraId="7E838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4" w:hRule="atLeast"/>
        </w:trPr>
        <w:tc>
          <w:tcPr>
            <w:tcW w:w="384" w:type="dxa"/>
            <w:vAlign w:val="top"/>
          </w:tcPr>
          <w:p w14:paraId="38022108">
            <w:pPr>
              <w:rPr>
                <w:rFonts w:ascii="Arial"/>
                <w:sz w:val="21"/>
              </w:rPr>
            </w:pPr>
          </w:p>
        </w:tc>
        <w:tc>
          <w:tcPr>
            <w:tcW w:w="379" w:type="dxa"/>
            <w:vAlign w:val="top"/>
          </w:tcPr>
          <w:p w14:paraId="2AA64078">
            <w:pPr>
              <w:rPr>
                <w:rFonts w:ascii="Arial"/>
                <w:sz w:val="21"/>
              </w:rPr>
            </w:pPr>
          </w:p>
        </w:tc>
        <w:tc>
          <w:tcPr>
            <w:tcW w:w="379" w:type="dxa"/>
            <w:vAlign w:val="top"/>
          </w:tcPr>
          <w:p w14:paraId="3C6C9BEE">
            <w:pPr>
              <w:rPr>
                <w:rFonts w:ascii="Arial"/>
                <w:sz w:val="21"/>
              </w:rPr>
            </w:pPr>
          </w:p>
        </w:tc>
        <w:tc>
          <w:tcPr>
            <w:tcW w:w="1059" w:type="dxa"/>
            <w:vAlign w:val="top"/>
          </w:tcPr>
          <w:p w14:paraId="2DCA4FC7">
            <w:pPr>
              <w:rPr>
                <w:rFonts w:ascii="Arial"/>
                <w:sz w:val="21"/>
              </w:rPr>
            </w:pPr>
          </w:p>
        </w:tc>
        <w:tc>
          <w:tcPr>
            <w:tcW w:w="1718" w:type="dxa"/>
            <w:vAlign w:val="top"/>
          </w:tcPr>
          <w:p w14:paraId="0166C857">
            <w:pPr>
              <w:rPr>
                <w:rFonts w:ascii="Arial"/>
                <w:sz w:val="21"/>
              </w:rPr>
            </w:pPr>
          </w:p>
        </w:tc>
        <w:tc>
          <w:tcPr>
            <w:tcW w:w="1059" w:type="dxa"/>
            <w:vAlign w:val="top"/>
          </w:tcPr>
          <w:p w14:paraId="39F2599B">
            <w:pPr>
              <w:pStyle w:val="6"/>
              <w:spacing w:before="74" w:line="239" w:lineRule="auto"/>
              <w:ind w:left="593"/>
              <w:rPr>
                <w:sz w:val="13"/>
                <w:szCs w:val="13"/>
              </w:rPr>
            </w:pPr>
            <w:r>
              <w:rPr>
                <w:spacing w:val="-3"/>
                <w:sz w:val="13"/>
                <w:szCs w:val="13"/>
              </w:rPr>
              <w:t>164.00</w:t>
            </w:r>
          </w:p>
        </w:tc>
        <w:tc>
          <w:tcPr>
            <w:tcW w:w="1059" w:type="dxa"/>
            <w:vAlign w:val="top"/>
          </w:tcPr>
          <w:p w14:paraId="113DA900">
            <w:pPr>
              <w:rPr>
                <w:rFonts w:ascii="Arial"/>
                <w:sz w:val="21"/>
              </w:rPr>
            </w:pPr>
          </w:p>
        </w:tc>
        <w:tc>
          <w:tcPr>
            <w:tcW w:w="1138" w:type="dxa"/>
            <w:vAlign w:val="top"/>
          </w:tcPr>
          <w:p w14:paraId="4242AC53">
            <w:pPr>
              <w:rPr>
                <w:rFonts w:ascii="Arial"/>
                <w:sz w:val="21"/>
              </w:rPr>
            </w:pPr>
          </w:p>
        </w:tc>
        <w:tc>
          <w:tcPr>
            <w:tcW w:w="1138" w:type="dxa"/>
            <w:vAlign w:val="top"/>
          </w:tcPr>
          <w:p w14:paraId="48D31999">
            <w:pPr>
              <w:rPr>
                <w:rFonts w:ascii="Arial"/>
                <w:sz w:val="21"/>
              </w:rPr>
            </w:pPr>
          </w:p>
        </w:tc>
        <w:tc>
          <w:tcPr>
            <w:tcW w:w="1138" w:type="dxa"/>
            <w:vAlign w:val="top"/>
          </w:tcPr>
          <w:p w14:paraId="2D2A1060">
            <w:pPr>
              <w:rPr>
                <w:rFonts w:ascii="Arial"/>
                <w:sz w:val="21"/>
              </w:rPr>
            </w:pPr>
          </w:p>
        </w:tc>
        <w:tc>
          <w:tcPr>
            <w:tcW w:w="1138" w:type="dxa"/>
            <w:vAlign w:val="top"/>
          </w:tcPr>
          <w:p w14:paraId="03F87888">
            <w:pPr>
              <w:rPr>
                <w:rFonts w:ascii="Arial"/>
                <w:sz w:val="21"/>
              </w:rPr>
            </w:pPr>
          </w:p>
        </w:tc>
        <w:tc>
          <w:tcPr>
            <w:tcW w:w="1059" w:type="dxa"/>
            <w:vAlign w:val="top"/>
          </w:tcPr>
          <w:p w14:paraId="3DA1ADEF">
            <w:pPr>
              <w:pStyle w:val="6"/>
              <w:spacing w:before="74" w:line="239" w:lineRule="auto"/>
              <w:ind w:left="603"/>
              <w:rPr>
                <w:sz w:val="13"/>
                <w:szCs w:val="13"/>
              </w:rPr>
            </w:pPr>
            <w:r>
              <w:rPr>
                <w:spacing w:val="-3"/>
                <w:sz w:val="13"/>
                <w:szCs w:val="13"/>
              </w:rPr>
              <w:t>164.00</w:t>
            </w:r>
          </w:p>
        </w:tc>
        <w:tc>
          <w:tcPr>
            <w:tcW w:w="1138" w:type="dxa"/>
            <w:vAlign w:val="top"/>
          </w:tcPr>
          <w:p w14:paraId="4235D3F8">
            <w:pPr>
              <w:pStyle w:val="6"/>
              <w:spacing w:before="74" w:line="239" w:lineRule="auto"/>
              <w:ind w:left="684"/>
              <w:rPr>
                <w:sz w:val="13"/>
                <w:szCs w:val="13"/>
              </w:rPr>
            </w:pPr>
            <w:r>
              <w:rPr>
                <w:spacing w:val="-3"/>
                <w:sz w:val="13"/>
                <w:szCs w:val="13"/>
              </w:rPr>
              <w:t>164.00</w:t>
            </w:r>
          </w:p>
        </w:tc>
        <w:tc>
          <w:tcPr>
            <w:tcW w:w="1166" w:type="dxa"/>
            <w:vAlign w:val="top"/>
          </w:tcPr>
          <w:p w14:paraId="451A85D1">
            <w:pPr>
              <w:rPr>
                <w:rFonts w:ascii="Arial"/>
                <w:sz w:val="21"/>
              </w:rPr>
            </w:pPr>
          </w:p>
        </w:tc>
      </w:tr>
      <w:tr w14:paraId="63066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384" w:type="dxa"/>
            <w:vAlign w:val="top"/>
          </w:tcPr>
          <w:p w14:paraId="0FBC1148">
            <w:pPr>
              <w:rPr>
                <w:rFonts w:ascii="Arial"/>
                <w:sz w:val="21"/>
              </w:rPr>
            </w:pPr>
          </w:p>
        </w:tc>
        <w:tc>
          <w:tcPr>
            <w:tcW w:w="379" w:type="dxa"/>
            <w:vAlign w:val="top"/>
          </w:tcPr>
          <w:p w14:paraId="65964D1E">
            <w:pPr>
              <w:rPr>
                <w:rFonts w:ascii="Arial"/>
                <w:sz w:val="21"/>
              </w:rPr>
            </w:pPr>
          </w:p>
        </w:tc>
        <w:tc>
          <w:tcPr>
            <w:tcW w:w="379" w:type="dxa"/>
            <w:vAlign w:val="top"/>
          </w:tcPr>
          <w:p w14:paraId="15DBA883">
            <w:pPr>
              <w:rPr>
                <w:rFonts w:ascii="Arial"/>
                <w:sz w:val="21"/>
              </w:rPr>
            </w:pPr>
          </w:p>
        </w:tc>
        <w:tc>
          <w:tcPr>
            <w:tcW w:w="1059" w:type="dxa"/>
            <w:vAlign w:val="top"/>
          </w:tcPr>
          <w:p w14:paraId="6679EBCD">
            <w:pPr>
              <w:rPr>
                <w:rFonts w:ascii="Arial"/>
                <w:sz w:val="21"/>
              </w:rPr>
            </w:pPr>
          </w:p>
        </w:tc>
        <w:tc>
          <w:tcPr>
            <w:tcW w:w="1718" w:type="dxa"/>
            <w:vAlign w:val="top"/>
          </w:tcPr>
          <w:p w14:paraId="2A9C0008">
            <w:pPr>
              <w:pStyle w:val="6"/>
              <w:spacing w:before="77" w:line="219" w:lineRule="auto"/>
              <w:ind w:left="72"/>
              <w:rPr>
                <w:sz w:val="13"/>
                <w:szCs w:val="13"/>
              </w:rPr>
            </w:pPr>
            <w:r>
              <w:rPr>
                <w:spacing w:val="-1"/>
                <w:sz w:val="13"/>
                <w:szCs w:val="13"/>
              </w:rPr>
              <w:t>渑池县总工会</w:t>
            </w:r>
          </w:p>
        </w:tc>
        <w:tc>
          <w:tcPr>
            <w:tcW w:w="1059" w:type="dxa"/>
            <w:vAlign w:val="top"/>
          </w:tcPr>
          <w:p w14:paraId="45CF0C2D">
            <w:pPr>
              <w:pStyle w:val="6"/>
              <w:spacing w:before="77" w:line="239" w:lineRule="auto"/>
              <w:ind w:left="593"/>
              <w:rPr>
                <w:sz w:val="13"/>
                <w:szCs w:val="13"/>
              </w:rPr>
            </w:pPr>
            <w:r>
              <w:rPr>
                <w:spacing w:val="-3"/>
                <w:sz w:val="13"/>
                <w:szCs w:val="13"/>
              </w:rPr>
              <w:t>164.00</w:t>
            </w:r>
          </w:p>
        </w:tc>
        <w:tc>
          <w:tcPr>
            <w:tcW w:w="1059" w:type="dxa"/>
            <w:vAlign w:val="top"/>
          </w:tcPr>
          <w:p w14:paraId="302056CA">
            <w:pPr>
              <w:rPr>
                <w:rFonts w:ascii="Arial"/>
                <w:sz w:val="21"/>
              </w:rPr>
            </w:pPr>
          </w:p>
        </w:tc>
        <w:tc>
          <w:tcPr>
            <w:tcW w:w="1138" w:type="dxa"/>
            <w:vAlign w:val="top"/>
          </w:tcPr>
          <w:p w14:paraId="33693EA8">
            <w:pPr>
              <w:rPr>
                <w:rFonts w:ascii="Arial"/>
                <w:sz w:val="21"/>
              </w:rPr>
            </w:pPr>
          </w:p>
        </w:tc>
        <w:tc>
          <w:tcPr>
            <w:tcW w:w="1138" w:type="dxa"/>
            <w:vAlign w:val="top"/>
          </w:tcPr>
          <w:p w14:paraId="7800A13A">
            <w:pPr>
              <w:rPr>
                <w:rFonts w:ascii="Arial"/>
                <w:sz w:val="21"/>
              </w:rPr>
            </w:pPr>
          </w:p>
        </w:tc>
        <w:tc>
          <w:tcPr>
            <w:tcW w:w="1138" w:type="dxa"/>
            <w:vAlign w:val="top"/>
          </w:tcPr>
          <w:p w14:paraId="3B1086DF">
            <w:pPr>
              <w:rPr>
                <w:rFonts w:ascii="Arial"/>
                <w:sz w:val="21"/>
              </w:rPr>
            </w:pPr>
          </w:p>
        </w:tc>
        <w:tc>
          <w:tcPr>
            <w:tcW w:w="1138" w:type="dxa"/>
            <w:vAlign w:val="top"/>
          </w:tcPr>
          <w:p w14:paraId="20DDFFFB">
            <w:pPr>
              <w:rPr>
                <w:rFonts w:ascii="Arial"/>
                <w:sz w:val="21"/>
              </w:rPr>
            </w:pPr>
          </w:p>
        </w:tc>
        <w:tc>
          <w:tcPr>
            <w:tcW w:w="1059" w:type="dxa"/>
            <w:vAlign w:val="top"/>
          </w:tcPr>
          <w:p w14:paraId="396A8B6C">
            <w:pPr>
              <w:pStyle w:val="6"/>
              <w:spacing w:before="77" w:line="239" w:lineRule="auto"/>
              <w:ind w:left="603"/>
              <w:rPr>
                <w:sz w:val="13"/>
                <w:szCs w:val="13"/>
              </w:rPr>
            </w:pPr>
            <w:r>
              <w:rPr>
                <w:spacing w:val="-3"/>
                <w:sz w:val="13"/>
                <w:szCs w:val="13"/>
              </w:rPr>
              <w:t>164.00</w:t>
            </w:r>
          </w:p>
        </w:tc>
        <w:tc>
          <w:tcPr>
            <w:tcW w:w="1138" w:type="dxa"/>
            <w:vAlign w:val="top"/>
          </w:tcPr>
          <w:p w14:paraId="4E4BFA54">
            <w:pPr>
              <w:pStyle w:val="6"/>
              <w:spacing w:before="77" w:line="239" w:lineRule="auto"/>
              <w:ind w:left="684"/>
              <w:rPr>
                <w:sz w:val="13"/>
                <w:szCs w:val="13"/>
              </w:rPr>
            </w:pPr>
            <w:r>
              <w:rPr>
                <w:spacing w:val="-3"/>
                <w:sz w:val="13"/>
                <w:szCs w:val="13"/>
              </w:rPr>
              <w:t>164.00</w:t>
            </w:r>
          </w:p>
        </w:tc>
        <w:tc>
          <w:tcPr>
            <w:tcW w:w="1166" w:type="dxa"/>
            <w:vAlign w:val="top"/>
          </w:tcPr>
          <w:p w14:paraId="1F678EC1">
            <w:pPr>
              <w:rPr>
                <w:rFonts w:ascii="Arial"/>
                <w:sz w:val="21"/>
              </w:rPr>
            </w:pPr>
          </w:p>
        </w:tc>
      </w:tr>
      <w:tr w14:paraId="4FB66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3" w:hRule="atLeast"/>
        </w:trPr>
        <w:tc>
          <w:tcPr>
            <w:tcW w:w="384" w:type="dxa"/>
            <w:vAlign w:val="top"/>
          </w:tcPr>
          <w:p w14:paraId="45D94A31">
            <w:pPr>
              <w:pStyle w:val="6"/>
              <w:spacing w:before="79"/>
              <w:ind w:left="74"/>
              <w:rPr>
                <w:sz w:val="13"/>
                <w:szCs w:val="13"/>
              </w:rPr>
            </w:pPr>
            <w:r>
              <w:rPr>
                <w:spacing w:val="-2"/>
                <w:sz w:val="13"/>
                <w:szCs w:val="13"/>
              </w:rPr>
              <w:t>201</w:t>
            </w:r>
          </w:p>
        </w:tc>
        <w:tc>
          <w:tcPr>
            <w:tcW w:w="379" w:type="dxa"/>
            <w:vAlign w:val="top"/>
          </w:tcPr>
          <w:p w14:paraId="29ECEEBD">
            <w:pPr>
              <w:pStyle w:val="6"/>
              <w:spacing w:before="79"/>
              <w:ind w:left="70"/>
              <w:rPr>
                <w:sz w:val="13"/>
                <w:szCs w:val="13"/>
              </w:rPr>
            </w:pPr>
            <w:r>
              <w:rPr>
                <w:spacing w:val="-2"/>
                <w:sz w:val="13"/>
                <w:szCs w:val="13"/>
              </w:rPr>
              <w:t>29</w:t>
            </w:r>
          </w:p>
        </w:tc>
        <w:tc>
          <w:tcPr>
            <w:tcW w:w="379" w:type="dxa"/>
            <w:vAlign w:val="top"/>
          </w:tcPr>
          <w:p w14:paraId="79784D26">
            <w:pPr>
              <w:pStyle w:val="6"/>
              <w:spacing w:before="79"/>
              <w:ind w:left="70"/>
              <w:rPr>
                <w:sz w:val="13"/>
                <w:szCs w:val="13"/>
              </w:rPr>
            </w:pPr>
            <w:r>
              <w:rPr>
                <w:spacing w:val="-2"/>
                <w:sz w:val="13"/>
                <w:szCs w:val="13"/>
              </w:rPr>
              <w:t>01</w:t>
            </w:r>
          </w:p>
        </w:tc>
        <w:tc>
          <w:tcPr>
            <w:tcW w:w="1059" w:type="dxa"/>
            <w:vAlign w:val="top"/>
          </w:tcPr>
          <w:p w14:paraId="4E0CF81C">
            <w:pPr>
              <w:pStyle w:val="6"/>
              <w:spacing w:before="79"/>
              <w:ind w:left="80"/>
              <w:rPr>
                <w:sz w:val="13"/>
                <w:szCs w:val="13"/>
              </w:rPr>
            </w:pPr>
            <w:r>
              <w:rPr>
                <w:spacing w:val="-3"/>
                <w:sz w:val="13"/>
                <w:szCs w:val="13"/>
              </w:rPr>
              <w:t>114001</w:t>
            </w:r>
          </w:p>
        </w:tc>
        <w:tc>
          <w:tcPr>
            <w:tcW w:w="1718" w:type="dxa"/>
            <w:vAlign w:val="top"/>
          </w:tcPr>
          <w:p w14:paraId="5325A795">
            <w:pPr>
              <w:pStyle w:val="6"/>
              <w:spacing w:before="80" w:line="220" w:lineRule="auto"/>
              <w:ind w:left="73"/>
              <w:rPr>
                <w:sz w:val="13"/>
                <w:szCs w:val="13"/>
              </w:rPr>
            </w:pPr>
            <w:r>
              <w:rPr>
                <w:spacing w:val="-2"/>
                <w:sz w:val="13"/>
                <w:szCs w:val="13"/>
              </w:rPr>
              <w:t>行政运行</w:t>
            </w:r>
          </w:p>
        </w:tc>
        <w:tc>
          <w:tcPr>
            <w:tcW w:w="1059" w:type="dxa"/>
            <w:vAlign w:val="top"/>
          </w:tcPr>
          <w:p w14:paraId="1A345B5A">
            <w:pPr>
              <w:pStyle w:val="6"/>
              <w:spacing w:before="80" w:line="239" w:lineRule="auto"/>
              <w:ind w:left="593"/>
              <w:rPr>
                <w:sz w:val="13"/>
                <w:szCs w:val="13"/>
              </w:rPr>
            </w:pPr>
            <w:r>
              <w:rPr>
                <w:spacing w:val="-3"/>
                <w:sz w:val="13"/>
                <w:szCs w:val="13"/>
              </w:rPr>
              <w:t>164.00</w:t>
            </w:r>
          </w:p>
        </w:tc>
        <w:tc>
          <w:tcPr>
            <w:tcW w:w="1059" w:type="dxa"/>
            <w:vAlign w:val="top"/>
          </w:tcPr>
          <w:p w14:paraId="7CB2EFB9">
            <w:pPr>
              <w:rPr>
                <w:rFonts w:ascii="Arial"/>
                <w:sz w:val="21"/>
              </w:rPr>
            </w:pPr>
          </w:p>
        </w:tc>
        <w:tc>
          <w:tcPr>
            <w:tcW w:w="1138" w:type="dxa"/>
            <w:vAlign w:val="top"/>
          </w:tcPr>
          <w:p w14:paraId="42171143">
            <w:pPr>
              <w:rPr>
                <w:rFonts w:ascii="Arial"/>
                <w:sz w:val="21"/>
              </w:rPr>
            </w:pPr>
          </w:p>
        </w:tc>
        <w:tc>
          <w:tcPr>
            <w:tcW w:w="1138" w:type="dxa"/>
            <w:vAlign w:val="top"/>
          </w:tcPr>
          <w:p w14:paraId="7F255E59">
            <w:pPr>
              <w:rPr>
                <w:rFonts w:ascii="Arial"/>
                <w:sz w:val="21"/>
              </w:rPr>
            </w:pPr>
          </w:p>
        </w:tc>
        <w:tc>
          <w:tcPr>
            <w:tcW w:w="1138" w:type="dxa"/>
            <w:vAlign w:val="top"/>
          </w:tcPr>
          <w:p w14:paraId="166A4061">
            <w:pPr>
              <w:rPr>
                <w:rFonts w:ascii="Arial"/>
                <w:sz w:val="21"/>
              </w:rPr>
            </w:pPr>
          </w:p>
        </w:tc>
        <w:tc>
          <w:tcPr>
            <w:tcW w:w="1138" w:type="dxa"/>
            <w:vAlign w:val="top"/>
          </w:tcPr>
          <w:p w14:paraId="4DAF2DF0">
            <w:pPr>
              <w:rPr>
                <w:rFonts w:ascii="Arial"/>
                <w:sz w:val="21"/>
              </w:rPr>
            </w:pPr>
          </w:p>
        </w:tc>
        <w:tc>
          <w:tcPr>
            <w:tcW w:w="1059" w:type="dxa"/>
            <w:vAlign w:val="top"/>
          </w:tcPr>
          <w:p w14:paraId="5875FB1C">
            <w:pPr>
              <w:pStyle w:val="6"/>
              <w:spacing w:before="80" w:line="239" w:lineRule="auto"/>
              <w:ind w:left="603"/>
              <w:rPr>
                <w:sz w:val="13"/>
                <w:szCs w:val="13"/>
              </w:rPr>
            </w:pPr>
            <w:r>
              <w:rPr>
                <w:spacing w:val="-3"/>
                <w:sz w:val="13"/>
                <w:szCs w:val="13"/>
              </w:rPr>
              <w:t>164.00</w:t>
            </w:r>
          </w:p>
        </w:tc>
        <w:tc>
          <w:tcPr>
            <w:tcW w:w="1138" w:type="dxa"/>
            <w:vAlign w:val="top"/>
          </w:tcPr>
          <w:p w14:paraId="60BC244E">
            <w:pPr>
              <w:pStyle w:val="6"/>
              <w:spacing w:before="80" w:line="239" w:lineRule="auto"/>
              <w:ind w:left="684"/>
              <w:rPr>
                <w:sz w:val="13"/>
                <w:szCs w:val="13"/>
              </w:rPr>
            </w:pPr>
            <w:r>
              <w:rPr>
                <w:spacing w:val="-3"/>
                <w:sz w:val="13"/>
                <w:szCs w:val="13"/>
              </w:rPr>
              <w:t>164.00</w:t>
            </w:r>
          </w:p>
        </w:tc>
        <w:tc>
          <w:tcPr>
            <w:tcW w:w="1166" w:type="dxa"/>
            <w:vAlign w:val="top"/>
          </w:tcPr>
          <w:p w14:paraId="79E71D00">
            <w:pPr>
              <w:rPr>
                <w:rFonts w:ascii="Arial"/>
                <w:sz w:val="21"/>
              </w:rPr>
            </w:pPr>
          </w:p>
        </w:tc>
      </w:tr>
    </w:tbl>
    <w:p w14:paraId="4B96D3EC">
      <w:pPr>
        <w:rPr>
          <w:rFonts w:ascii="Arial"/>
          <w:sz w:val="21"/>
        </w:rPr>
      </w:pPr>
    </w:p>
    <w:p w14:paraId="5BC2EB04">
      <w:pPr>
        <w:rPr>
          <w:rFonts w:ascii="Arial" w:hAnsi="Arial" w:eastAsia="Arial" w:cs="Arial"/>
          <w:sz w:val="21"/>
          <w:szCs w:val="21"/>
        </w:rPr>
        <w:sectPr>
          <w:pgSz w:w="16839" w:h="11906"/>
          <w:pgMar w:top="400" w:right="1432" w:bottom="0" w:left="1432" w:header="0" w:footer="0" w:gutter="0"/>
          <w:cols w:space="720" w:num="1"/>
        </w:sectPr>
      </w:pPr>
    </w:p>
    <w:p w14:paraId="3BB8545E">
      <w:pPr>
        <w:spacing w:line="267" w:lineRule="auto"/>
        <w:rPr>
          <w:rFonts w:ascii="Arial"/>
          <w:sz w:val="21"/>
        </w:rPr>
      </w:pPr>
    </w:p>
    <w:p w14:paraId="6626E97E">
      <w:pPr>
        <w:spacing w:line="267" w:lineRule="auto"/>
        <w:rPr>
          <w:rFonts w:ascii="Arial"/>
          <w:sz w:val="21"/>
        </w:rPr>
      </w:pPr>
    </w:p>
    <w:p w14:paraId="4648AC91">
      <w:pPr>
        <w:spacing w:line="267" w:lineRule="auto"/>
        <w:rPr>
          <w:rFonts w:ascii="Arial"/>
          <w:sz w:val="21"/>
        </w:rPr>
      </w:pPr>
    </w:p>
    <w:p w14:paraId="3E6BC89E">
      <w:pPr>
        <w:spacing w:line="268" w:lineRule="auto"/>
        <w:rPr>
          <w:rFonts w:ascii="Arial"/>
          <w:sz w:val="21"/>
        </w:rPr>
      </w:pPr>
    </w:p>
    <w:p w14:paraId="1D1F469A">
      <w:pPr>
        <w:spacing w:line="268" w:lineRule="auto"/>
        <w:rPr>
          <w:rFonts w:ascii="Arial"/>
          <w:sz w:val="21"/>
        </w:rPr>
      </w:pPr>
    </w:p>
    <w:p w14:paraId="5ED36870">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70526107">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783D529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2DEF8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30286FF7">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00524576">
            <w:pPr>
              <w:pStyle w:val="6"/>
              <w:spacing w:before="81" w:line="220" w:lineRule="auto"/>
              <w:ind w:left="4784"/>
              <w:rPr>
                <w:sz w:val="16"/>
                <w:szCs w:val="16"/>
              </w:rPr>
            </w:pPr>
            <w:r>
              <w:rPr>
                <w:color w:val="494949"/>
                <w:spacing w:val="-2"/>
                <w:sz w:val="16"/>
                <w:szCs w:val="16"/>
              </w:rPr>
              <w:t>支出</w:t>
            </w:r>
          </w:p>
        </w:tc>
      </w:tr>
      <w:tr w14:paraId="2434C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06583527">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23A9EF94">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7734D4F7">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B796E2B">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79960935">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107BE848">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5E5B3AEF">
            <w:pPr>
              <w:pStyle w:val="6"/>
              <w:spacing w:before="145" w:line="219" w:lineRule="auto"/>
              <w:ind w:left="142"/>
              <w:rPr>
                <w:sz w:val="16"/>
                <w:szCs w:val="16"/>
              </w:rPr>
            </w:pPr>
            <w:r>
              <w:rPr>
                <w:color w:val="494949"/>
                <w:spacing w:val="-3"/>
                <w:sz w:val="16"/>
                <w:szCs w:val="16"/>
              </w:rPr>
              <w:t>国有资本经营预</w:t>
            </w:r>
          </w:p>
          <w:p w14:paraId="5BAA9C00">
            <w:pPr>
              <w:pStyle w:val="6"/>
              <w:spacing w:before="18" w:line="220" w:lineRule="auto"/>
              <w:ind w:left="608"/>
              <w:rPr>
                <w:sz w:val="16"/>
                <w:szCs w:val="16"/>
              </w:rPr>
            </w:pPr>
            <w:r>
              <w:rPr>
                <w:color w:val="494949"/>
                <w:sz w:val="16"/>
                <w:szCs w:val="16"/>
              </w:rPr>
              <w:t>算</w:t>
            </w:r>
          </w:p>
        </w:tc>
      </w:tr>
      <w:tr w14:paraId="0B407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5233CE71">
            <w:pPr>
              <w:rPr>
                <w:rFonts w:ascii="Arial"/>
                <w:sz w:val="21"/>
              </w:rPr>
            </w:pPr>
          </w:p>
        </w:tc>
        <w:tc>
          <w:tcPr>
            <w:tcW w:w="1378" w:type="dxa"/>
            <w:vMerge w:val="continue"/>
            <w:tcBorders>
              <w:top w:val="nil"/>
            </w:tcBorders>
            <w:vAlign w:val="top"/>
          </w:tcPr>
          <w:p w14:paraId="16E47CEC">
            <w:pPr>
              <w:rPr>
                <w:rFonts w:ascii="Arial"/>
                <w:sz w:val="21"/>
              </w:rPr>
            </w:pPr>
          </w:p>
        </w:tc>
        <w:tc>
          <w:tcPr>
            <w:tcW w:w="2935" w:type="dxa"/>
            <w:vMerge w:val="continue"/>
            <w:tcBorders>
              <w:top w:val="nil"/>
            </w:tcBorders>
            <w:vAlign w:val="top"/>
          </w:tcPr>
          <w:p w14:paraId="54EEEBD5">
            <w:pPr>
              <w:rPr>
                <w:rFonts w:ascii="Arial"/>
                <w:sz w:val="21"/>
              </w:rPr>
            </w:pPr>
          </w:p>
        </w:tc>
        <w:tc>
          <w:tcPr>
            <w:tcW w:w="1378" w:type="dxa"/>
            <w:vMerge w:val="continue"/>
            <w:tcBorders>
              <w:top w:val="nil"/>
            </w:tcBorders>
            <w:vAlign w:val="top"/>
          </w:tcPr>
          <w:p w14:paraId="0A2E8E4C">
            <w:pPr>
              <w:rPr>
                <w:rFonts w:ascii="Arial"/>
                <w:sz w:val="21"/>
              </w:rPr>
            </w:pPr>
          </w:p>
        </w:tc>
        <w:tc>
          <w:tcPr>
            <w:tcW w:w="1378" w:type="dxa"/>
            <w:vAlign w:val="top"/>
          </w:tcPr>
          <w:p w14:paraId="46608B79">
            <w:pPr>
              <w:pStyle w:val="6"/>
              <w:spacing w:before="77" w:line="221" w:lineRule="auto"/>
              <w:ind w:left="576"/>
              <w:rPr>
                <w:sz w:val="16"/>
                <w:szCs w:val="16"/>
              </w:rPr>
            </w:pPr>
            <w:r>
              <w:rPr>
                <w:color w:val="494949"/>
                <w:spacing w:val="-3"/>
                <w:sz w:val="16"/>
                <w:szCs w:val="16"/>
              </w:rPr>
              <w:t>小计</w:t>
            </w:r>
          </w:p>
        </w:tc>
        <w:tc>
          <w:tcPr>
            <w:tcW w:w="1378" w:type="dxa"/>
            <w:vAlign w:val="top"/>
          </w:tcPr>
          <w:p w14:paraId="20DA0993">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2E10A72F">
            <w:pPr>
              <w:rPr>
                <w:rFonts w:ascii="Arial"/>
                <w:sz w:val="21"/>
              </w:rPr>
            </w:pPr>
          </w:p>
        </w:tc>
        <w:tc>
          <w:tcPr>
            <w:tcW w:w="1366" w:type="dxa"/>
            <w:vMerge w:val="continue"/>
            <w:tcBorders>
              <w:top w:val="nil"/>
            </w:tcBorders>
            <w:vAlign w:val="top"/>
          </w:tcPr>
          <w:p w14:paraId="71C84D45">
            <w:pPr>
              <w:rPr>
                <w:rFonts w:ascii="Arial"/>
                <w:sz w:val="21"/>
              </w:rPr>
            </w:pPr>
          </w:p>
        </w:tc>
      </w:tr>
      <w:tr w14:paraId="64081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8228365">
            <w:pPr>
              <w:pStyle w:val="6"/>
              <w:spacing w:before="78" w:line="219" w:lineRule="auto"/>
              <w:ind w:left="76"/>
              <w:rPr>
                <w:sz w:val="16"/>
                <w:szCs w:val="16"/>
              </w:rPr>
            </w:pPr>
            <w:r>
              <w:rPr>
                <w:color w:val="494949"/>
                <w:spacing w:val="-3"/>
                <w:sz w:val="16"/>
                <w:szCs w:val="16"/>
              </w:rPr>
              <w:t>一、本年收入</w:t>
            </w:r>
          </w:p>
        </w:tc>
        <w:tc>
          <w:tcPr>
            <w:tcW w:w="1378" w:type="dxa"/>
            <w:vAlign w:val="top"/>
          </w:tcPr>
          <w:p w14:paraId="1E8039B2">
            <w:pPr>
              <w:pStyle w:val="6"/>
              <w:spacing w:before="79" w:line="239" w:lineRule="auto"/>
              <w:ind w:left="824"/>
              <w:rPr>
                <w:sz w:val="16"/>
                <w:szCs w:val="16"/>
              </w:rPr>
            </w:pPr>
            <w:r>
              <w:rPr>
                <w:spacing w:val="-3"/>
                <w:sz w:val="16"/>
                <w:szCs w:val="16"/>
              </w:rPr>
              <w:t>164.00</w:t>
            </w:r>
          </w:p>
        </w:tc>
        <w:tc>
          <w:tcPr>
            <w:tcW w:w="2935" w:type="dxa"/>
            <w:vAlign w:val="top"/>
          </w:tcPr>
          <w:p w14:paraId="4D2E394E">
            <w:pPr>
              <w:pStyle w:val="6"/>
              <w:spacing w:before="78" w:line="219" w:lineRule="auto"/>
              <w:ind w:left="77"/>
              <w:rPr>
                <w:sz w:val="16"/>
                <w:szCs w:val="16"/>
              </w:rPr>
            </w:pPr>
            <w:r>
              <w:rPr>
                <w:color w:val="494949"/>
                <w:spacing w:val="-5"/>
                <w:sz w:val="16"/>
                <w:szCs w:val="16"/>
              </w:rPr>
              <w:t>一、本年支出</w:t>
            </w:r>
          </w:p>
        </w:tc>
        <w:tc>
          <w:tcPr>
            <w:tcW w:w="1378" w:type="dxa"/>
            <w:vAlign w:val="top"/>
          </w:tcPr>
          <w:p w14:paraId="32815934">
            <w:pPr>
              <w:pStyle w:val="6"/>
              <w:spacing w:before="79" w:line="239" w:lineRule="auto"/>
              <w:ind w:left="831"/>
              <w:rPr>
                <w:sz w:val="16"/>
                <w:szCs w:val="16"/>
              </w:rPr>
            </w:pPr>
            <w:r>
              <w:rPr>
                <w:spacing w:val="-3"/>
                <w:sz w:val="16"/>
                <w:szCs w:val="16"/>
              </w:rPr>
              <w:t>164.00</w:t>
            </w:r>
          </w:p>
        </w:tc>
        <w:tc>
          <w:tcPr>
            <w:tcW w:w="1378" w:type="dxa"/>
            <w:vAlign w:val="top"/>
          </w:tcPr>
          <w:p w14:paraId="68B65E6F">
            <w:pPr>
              <w:pStyle w:val="6"/>
              <w:spacing w:before="79" w:line="239" w:lineRule="auto"/>
              <w:ind w:left="833"/>
              <w:rPr>
                <w:sz w:val="16"/>
                <w:szCs w:val="16"/>
              </w:rPr>
            </w:pPr>
            <w:r>
              <w:rPr>
                <w:spacing w:val="-3"/>
                <w:sz w:val="16"/>
                <w:szCs w:val="16"/>
              </w:rPr>
              <w:t>164.00</w:t>
            </w:r>
          </w:p>
        </w:tc>
        <w:tc>
          <w:tcPr>
            <w:tcW w:w="1378" w:type="dxa"/>
            <w:vAlign w:val="top"/>
          </w:tcPr>
          <w:p w14:paraId="6EA29C78">
            <w:pPr>
              <w:pStyle w:val="6"/>
              <w:spacing w:before="79" w:line="239" w:lineRule="auto"/>
              <w:ind w:left="835"/>
              <w:rPr>
                <w:sz w:val="16"/>
                <w:szCs w:val="16"/>
              </w:rPr>
            </w:pPr>
            <w:r>
              <w:rPr>
                <w:spacing w:val="-3"/>
                <w:sz w:val="16"/>
                <w:szCs w:val="16"/>
              </w:rPr>
              <w:t>164.00</w:t>
            </w:r>
          </w:p>
        </w:tc>
        <w:tc>
          <w:tcPr>
            <w:tcW w:w="1378" w:type="dxa"/>
            <w:vAlign w:val="top"/>
          </w:tcPr>
          <w:p w14:paraId="26D187BA">
            <w:pPr>
              <w:rPr>
                <w:rFonts w:ascii="Arial"/>
                <w:sz w:val="21"/>
              </w:rPr>
            </w:pPr>
          </w:p>
        </w:tc>
        <w:tc>
          <w:tcPr>
            <w:tcW w:w="1366" w:type="dxa"/>
            <w:vAlign w:val="top"/>
          </w:tcPr>
          <w:p w14:paraId="57A3C815">
            <w:pPr>
              <w:rPr>
                <w:rFonts w:ascii="Arial"/>
                <w:sz w:val="21"/>
              </w:rPr>
            </w:pPr>
          </w:p>
        </w:tc>
      </w:tr>
      <w:tr w14:paraId="2F15D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089B71E">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0020EDEE">
            <w:pPr>
              <w:pStyle w:val="6"/>
              <w:spacing w:before="79" w:line="239" w:lineRule="auto"/>
              <w:ind w:left="824"/>
              <w:rPr>
                <w:sz w:val="16"/>
                <w:szCs w:val="16"/>
              </w:rPr>
            </w:pPr>
            <w:r>
              <w:rPr>
                <w:spacing w:val="-3"/>
                <w:sz w:val="16"/>
                <w:szCs w:val="16"/>
              </w:rPr>
              <w:t>164.00</w:t>
            </w:r>
          </w:p>
        </w:tc>
        <w:tc>
          <w:tcPr>
            <w:tcW w:w="2935" w:type="dxa"/>
            <w:vAlign w:val="top"/>
          </w:tcPr>
          <w:p w14:paraId="1EFC6F32">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5C5285DF">
            <w:pPr>
              <w:pStyle w:val="6"/>
              <w:spacing w:before="79" w:line="239" w:lineRule="auto"/>
              <w:ind w:left="831"/>
              <w:rPr>
                <w:sz w:val="16"/>
                <w:szCs w:val="16"/>
              </w:rPr>
            </w:pPr>
            <w:r>
              <w:rPr>
                <w:spacing w:val="-3"/>
                <w:sz w:val="16"/>
                <w:szCs w:val="16"/>
              </w:rPr>
              <w:t>164.00</w:t>
            </w:r>
          </w:p>
        </w:tc>
        <w:tc>
          <w:tcPr>
            <w:tcW w:w="1378" w:type="dxa"/>
            <w:vAlign w:val="top"/>
          </w:tcPr>
          <w:p w14:paraId="646DC61A">
            <w:pPr>
              <w:pStyle w:val="6"/>
              <w:spacing w:before="79" w:line="239" w:lineRule="auto"/>
              <w:ind w:left="833"/>
              <w:rPr>
                <w:sz w:val="16"/>
                <w:szCs w:val="16"/>
              </w:rPr>
            </w:pPr>
            <w:r>
              <w:rPr>
                <w:spacing w:val="-3"/>
                <w:sz w:val="16"/>
                <w:szCs w:val="16"/>
              </w:rPr>
              <w:t>164.00</w:t>
            </w:r>
          </w:p>
        </w:tc>
        <w:tc>
          <w:tcPr>
            <w:tcW w:w="1378" w:type="dxa"/>
            <w:vAlign w:val="top"/>
          </w:tcPr>
          <w:p w14:paraId="2EC4749D">
            <w:pPr>
              <w:pStyle w:val="6"/>
              <w:spacing w:before="79" w:line="239" w:lineRule="auto"/>
              <w:ind w:left="835"/>
              <w:rPr>
                <w:sz w:val="16"/>
                <w:szCs w:val="16"/>
              </w:rPr>
            </w:pPr>
            <w:r>
              <w:rPr>
                <w:spacing w:val="-3"/>
                <w:sz w:val="16"/>
                <w:szCs w:val="16"/>
              </w:rPr>
              <w:t>164.00</w:t>
            </w:r>
          </w:p>
        </w:tc>
        <w:tc>
          <w:tcPr>
            <w:tcW w:w="1378" w:type="dxa"/>
            <w:vAlign w:val="top"/>
          </w:tcPr>
          <w:p w14:paraId="59305BDF">
            <w:pPr>
              <w:rPr>
                <w:rFonts w:ascii="Arial"/>
                <w:sz w:val="21"/>
              </w:rPr>
            </w:pPr>
          </w:p>
        </w:tc>
        <w:tc>
          <w:tcPr>
            <w:tcW w:w="1366" w:type="dxa"/>
            <w:vAlign w:val="top"/>
          </w:tcPr>
          <w:p w14:paraId="76381D69">
            <w:pPr>
              <w:rPr>
                <w:rFonts w:ascii="Arial"/>
                <w:sz w:val="21"/>
              </w:rPr>
            </w:pPr>
          </w:p>
        </w:tc>
      </w:tr>
      <w:tr w14:paraId="49FFF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33A133B">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183CF60C">
            <w:pPr>
              <w:rPr>
                <w:rFonts w:ascii="Arial"/>
                <w:sz w:val="21"/>
              </w:rPr>
            </w:pPr>
          </w:p>
        </w:tc>
        <w:tc>
          <w:tcPr>
            <w:tcW w:w="2935" w:type="dxa"/>
            <w:vAlign w:val="top"/>
          </w:tcPr>
          <w:p w14:paraId="71EAB4F2">
            <w:pPr>
              <w:pStyle w:val="6"/>
              <w:spacing w:before="80" w:line="220" w:lineRule="auto"/>
              <w:ind w:left="79"/>
              <w:rPr>
                <w:sz w:val="16"/>
                <w:szCs w:val="16"/>
              </w:rPr>
            </w:pPr>
            <w:r>
              <w:rPr>
                <w:color w:val="494949"/>
                <w:spacing w:val="-4"/>
                <w:sz w:val="16"/>
                <w:szCs w:val="16"/>
              </w:rPr>
              <w:t>（二）外交支出</w:t>
            </w:r>
          </w:p>
        </w:tc>
        <w:tc>
          <w:tcPr>
            <w:tcW w:w="1378" w:type="dxa"/>
            <w:vAlign w:val="top"/>
          </w:tcPr>
          <w:p w14:paraId="719C8FC6">
            <w:pPr>
              <w:rPr>
                <w:rFonts w:ascii="Arial"/>
                <w:sz w:val="21"/>
              </w:rPr>
            </w:pPr>
          </w:p>
        </w:tc>
        <w:tc>
          <w:tcPr>
            <w:tcW w:w="1378" w:type="dxa"/>
            <w:vAlign w:val="top"/>
          </w:tcPr>
          <w:p w14:paraId="7D87D517">
            <w:pPr>
              <w:rPr>
                <w:rFonts w:ascii="Arial"/>
                <w:sz w:val="21"/>
              </w:rPr>
            </w:pPr>
          </w:p>
        </w:tc>
        <w:tc>
          <w:tcPr>
            <w:tcW w:w="1378" w:type="dxa"/>
            <w:vAlign w:val="top"/>
          </w:tcPr>
          <w:p w14:paraId="05FDAE27">
            <w:pPr>
              <w:rPr>
                <w:rFonts w:ascii="Arial"/>
                <w:sz w:val="21"/>
              </w:rPr>
            </w:pPr>
          </w:p>
        </w:tc>
        <w:tc>
          <w:tcPr>
            <w:tcW w:w="1378" w:type="dxa"/>
            <w:vAlign w:val="top"/>
          </w:tcPr>
          <w:p w14:paraId="4D9D84F0">
            <w:pPr>
              <w:rPr>
                <w:rFonts w:ascii="Arial"/>
                <w:sz w:val="21"/>
              </w:rPr>
            </w:pPr>
          </w:p>
        </w:tc>
        <w:tc>
          <w:tcPr>
            <w:tcW w:w="1366" w:type="dxa"/>
            <w:vAlign w:val="top"/>
          </w:tcPr>
          <w:p w14:paraId="764DAECB">
            <w:pPr>
              <w:rPr>
                <w:rFonts w:ascii="Arial"/>
                <w:sz w:val="21"/>
              </w:rPr>
            </w:pPr>
          </w:p>
        </w:tc>
      </w:tr>
      <w:tr w14:paraId="0C49C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7B78D1">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127DB8C0">
            <w:pPr>
              <w:rPr>
                <w:rFonts w:ascii="Arial"/>
                <w:sz w:val="21"/>
              </w:rPr>
            </w:pPr>
          </w:p>
        </w:tc>
        <w:tc>
          <w:tcPr>
            <w:tcW w:w="2935" w:type="dxa"/>
            <w:vAlign w:val="top"/>
          </w:tcPr>
          <w:p w14:paraId="05344801">
            <w:pPr>
              <w:pStyle w:val="6"/>
              <w:spacing w:before="81" w:line="220" w:lineRule="auto"/>
              <w:ind w:left="79"/>
              <w:rPr>
                <w:sz w:val="16"/>
                <w:szCs w:val="16"/>
              </w:rPr>
            </w:pPr>
            <w:r>
              <w:rPr>
                <w:color w:val="494949"/>
                <w:spacing w:val="-4"/>
                <w:sz w:val="16"/>
                <w:szCs w:val="16"/>
              </w:rPr>
              <w:t>（三）国防支出</w:t>
            </w:r>
          </w:p>
        </w:tc>
        <w:tc>
          <w:tcPr>
            <w:tcW w:w="1378" w:type="dxa"/>
            <w:vAlign w:val="top"/>
          </w:tcPr>
          <w:p w14:paraId="36739A08">
            <w:pPr>
              <w:rPr>
                <w:rFonts w:ascii="Arial"/>
                <w:sz w:val="21"/>
              </w:rPr>
            </w:pPr>
          </w:p>
        </w:tc>
        <w:tc>
          <w:tcPr>
            <w:tcW w:w="1378" w:type="dxa"/>
            <w:vAlign w:val="top"/>
          </w:tcPr>
          <w:p w14:paraId="55E8AC45">
            <w:pPr>
              <w:rPr>
                <w:rFonts w:ascii="Arial"/>
                <w:sz w:val="21"/>
              </w:rPr>
            </w:pPr>
          </w:p>
        </w:tc>
        <w:tc>
          <w:tcPr>
            <w:tcW w:w="1378" w:type="dxa"/>
            <w:vAlign w:val="top"/>
          </w:tcPr>
          <w:p w14:paraId="53B2B9B7">
            <w:pPr>
              <w:rPr>
                <w:rFonts w:ascii="Arial"/>
                <w:sz w:val="21"/>
              </w:rPr>
            </w:pPr>
          </w:p>
        </w:tc>
        <w:tc>
          <w:tcPr>
            <w:tcW w:w="1378" w:type="dxa"/>
            <w:vAlign w:val="top"/>
          </w:tcPr>
          <w:p w14:paraId="025C2CAA">
            <w:pPr>
              <w:rPr>
                <w:rFonts w:ascii="Arial"/>
                <w:sz w:val="21"/>
              </w:rPr>
            </w:pPr>
          </w:p>
        </w:tc>
        <w:tc>
          <w:tcPr>
            <w:tcW w:w="1366" w:type="dxa"/>
            <w:vAlign w:val="top"/>
          </w:tcPr>
          <w:p w14:paraId="4B971F2B">
            <w:pPr>
              <w:rPr>
                <w:rFonts w:ascii="Arial"/>
                <w:sz w:val="21"/>
              </w:rPr>
            </w:pPr>
          </w:p>
        </w:tc>
      </w:tr>
      <w:tr w14:paraId="3081F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011403F">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7DFE627A">
            <w:pPr>
              <w:rPr>
                <w:rFonts w:ascii="Arial"/>
                <w:sz w:val="21"/>
              </w:rPr>
            </w:pPr>
          </w:p>
        </w:tc>
        <w:tc>
          <w:tcPr>
            <w:tcW w:w="2935" w:type="dxa"/>
            <w:vAlign w:val="top"/>
          </w:tcPr>
          <w:p w14:paraId="59B903E0">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485A1984">
            <w:pPr>
              <w:rPr>
                <w:rFonts w:ascii="Arial"/>
                <w:sz w:val="21"/>
              </w:rPr>
            </w:pPr>
          </w:p>
        </w:tc>
        <w:tc>
          <w:tcPr>
            <w:tcW w:w="1378" w:type="dxa"/>
            <w:vAlign w:val="top"/>
          </w:tcPr>
          <w:p w14:paraId="06BF9469">
            <w:pPr>
              <w:rPr>
                <w:rFonts w:ascii="Arial"/>
                <w:sz w:val="21"/>
              </w:rPr>
            </w:pPr>
          </w:p>
        </w:tc>
        <w:tc>
          <w:tcPr>
            <w:tcW w:w="1378" w:type="dxa"/>
            <w:vAlign w:val="top"/>
          </w:tcPr>
          <w:p w14:paraId="2D95A756">
            <w:pPr>
              <w:rPr>
                <w:rFonts w:ascii="Arial"/>
                <w:sz w:val="21"/>
              </w:rPr>
            </w:pPr>
          </w:p>
        </w:tc>
        <w:tc>
          <w:tcPr>
            <w:tcW w:w="1378" w:type="dxa"/>
            <w:vAlign w:val="top"/>
          </w:tcPr>
          <w:p w14:paraId="56259437">
            <w:pPr>
              <w:rPr>
                <w:rFonts w:ascii="Arial"/>
                <w:sz w:val="21"/>
              </w:rPr>
            </w:pPr>
          </w:p>
        </w:tc>
        <w:tc>
          <w:tcPr>
            <w:tcW w:w="1366" w:type="dxa"/>
            <w:vAlign w:val="top"/>
          </w:tcPr>
          <w:p w14:paraId="43C7665A">
            <w:pPr>
              <w:rPr>
                <w:rFonts w:ascii="Arial"/>
                <w:sz w:val="21"/>
              </w:rPr>
            </w:pPr>
          </w:p>
        </w:tc>
      </w:tr>
      <w:tr w14:paraId="6C71C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D867E08">
            <w:pPr>
              <w:pStyle w:val="6"/>
              <w:spacing w:before="83" w:line="220" w:lineRule="auto"/>
              <w:ind w:left="76"/>
              <w:rPr>
                <w:sz w:val="16"/>
                <w:szCs w:val="16"/>
              </w:rPr>
            </w:pPr>
            <w:r>
              <w:rPr>
                <w:color w:val="494949"/>
                <w:spacing w:val="-2"/>
                <w:sz w:val="16"/>
                <w:szCs w:val="16"/>
              </w:rPr>
              <w:t>二、上年结转</w:t>
            </w:r>
          </w:p>
        </w:tc>
        <w:tc>
          <w:tcPr>
            <w:tcW w:w="1378" w:type="dxa"/>
            <w:vAlign w:val="top"/>
          </w:tcPr>
          <w:p w14:paraId="2C0DF69D">
            <w:pPr>
              <w:rPr>
                <w:rFonts w:ascii="Arial"/>
                <w:sz w:val="21"/>
              </w:rPr>
            </w:pPr>
          </w:p>
        </w:tc>
        <w:tc>
          <w:tcPr>
            <w:tcW w:w="2935" w:type="dxa"/>
            <w:vAlign w:val="top"/>
          </w:tcPr>
          <w:p w14:paraId="40206D90">
            <w:pPr>
              <w:pStyle w:val="6"/>
              <w:spacing w:before="83" w:line="220" w:lineRule="auto"/>
              <w:ind w:left="79"/>
              <w:rPr>
                <w:sz w:val="16"/>
                <w:szCs w:val="16"/>
              </w:rPr>
            </w:pPr>
            <w:r>
              <w:rPr>
                <w:color w:val="494949"/>
                <w:spacing w:val="-4"/>
                <w:sz w:val="16"/>
                <w:szCs w:val="16"/>
              </w:rPr>
              <w:t>（五）教育支出</w:t>
            </w:r>
          </w:p>
        </w:tc>
        <w:tc>
          <w:tcPr>
            <w:tcW w:w="1378" w:type="dxa"/>
            <w:vAlign w:val="top"/>
          </w:tcPr>
          <w:p w14:paraId="03A80ECE">
            <w:pPr>
              <w:rPr>
                <w:rFonts w:ascii="Arial"/>
                <w:sz w:val="21"/>
              </w:rPr>
            </w:pPr>
          </w:p>
        </w:tc>
        <w:tc>
          <w:tcPr>
            <w:tcW w:w="1378" w:type="dxa"/>
            <w:vAlign w:val="top"/>
          </w:tcPr>
          <w:p w14:paraId="40B0D4B1">
            <w:pPr>
              <w:rPr>
                <w:rFonts w:ascii="Arial"/>
                <w:sz w:val="21"/>
              </w:rPr>
            </w:pPr>
          </w:p>
        </w:tc>
        <w:tc>
          <w:tcPr>
            <w:tcW w:w="1378" w:type="dxa"/>
            <w:vAlign w:val="top"/>
          </w:tcPr>
          <w:p w14:paraId="19DDDD25">
            <w:pPr>
              <w:rPr>
                <w:rFonts w:ascii="Arial"/>
                <w:sz w:val="21"/>
              </w:rPr>
            </w:pPr>
          </w:p>
        </w:tc>
        <w:tc>
          <w:tcPr>
            <w:tcW w:w="1378" w:type="dxa"/>
            <w:vAlign w:val="top"/>
          </w:tcPr>
          <w:p w14:paraId="6614778A">
            <w:pPr>
              <w:rPr>
                <w:rFonts w:ascii="Arial"/>
                <w:sz w:val="21"/>
              </w:rPr>
            </w:pPr>
          </w:p>
        </w:tc>
        <w:tc>
          <w:tcPr>
            <w:tcW w:w="1366" w:type="dxa"/>
            <w:vAlign w:val="top"/>
          </w:tcPr>
          <w:p w14:paraId="0E604E76">
            <w:pPr>
              <w:rPr>
                <w:rFonts w:ascii="Arial"/>
                <w:sz w:val="21"/>
              </w:rPr>
            </w:pPr>
          </w:p>
        </w:tc>
      </w:tr>
      <w:tr w14:paraId="570C1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C95E81B">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046E1E49">
            <w:pPr>
              <w:rPr>
                <w:rFonts w:ascii="Arial"/>
                <w:sz w:val="21"/>
              </w:rPr>
            </w:pPr>
          </w:p>
        </w:tc>
        <w:tc>
          <w:tcPr>
            <w:tcW w:w="2935" w:type="dxa"/>
            <w:vAlign w:val="top"/>
          </w:tcPr>
          <w:p w14:paraId="4D295ADD">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13914FF2">
            <w:pPr>
              <w:rPr>
                <w:rFonts w:ascii="Arial"/>
                <w:sz w:val="21"/>
              </w:rPr>
            </w:pPr>
          </w:p>
        </w:tc>
        <w:tc>
          <w:tcPr>
            <w:tcW w:w="1378" w:type="dxa"/>
            <w:vAlign w:val="top"/>
          </w:tcPr>
          <w:p w14:paraId="41AFD611">
            <w:pPr>
              <w:rPr>
                <w:rFonts w:ascii="Arial"/>
                <w:sz w:val="21"/>
              </w:rPr>
            </w:pPr>
          </w:p>
        </w:tc>
        <w:tc>
          <w:tcPr>
            <w:tcW w:w="1378" w:type="dxa"/>
            <w:vAlign w:val="top"/>
          </w:tcPr>
          <w:p w14:paraId="6366FF3E">
            <w:pPr>
              <w:rPr>
                <w:rFonts w:ascii="Arial"/>
                <w:sz w:val="21"/>
              </w:rPr>
            </w:pPr>
          </w:p>
        </w:tc>
        <w:tc>
          <w:tcPr>
            <w:tcW w:w="1378" w:type="dxa"/>
            <w:vAlign w:val="top"/>
          </w:tcPr>
          <w:p w14:paraId="67F1080E">
            <w:pPr>
              <w:rPr>
                <w:rFonts w:ascii="Arial"/>
                <w:sz w:val="21"/>
              </w:rPr>
            </w:pPr>
          </w:p>
        </w:tc>
        <w:tc>
          <w:tcPr>
            <w:tcW w:w="1366" w:type="dxa"/>
            <w:vAlign w:val="top"/>
          </w:tcPr>
          <w:p w14:paraId="7B6C92D4">
            <w:pPr>
              <w:rPr>
                <w:rFonts w:ascii="Arial"/>
                <w:sz w:val="21"/>
              </w:rPr>
            </w:pPr>
          </w:p>
        </w:tc>
      </w:tr>
      <w:tr w14:paraId="6A4F8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C3F5AB1">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1784861C">
            <w:pPr>
              <w:rPr>
                <w:rFonts w:ascii="Arial"/>
                <w:sz w:val="21"/>
              </w:rPr>
            </w:pPr>
          </w:p>
        </w:tc>
        <w:tc>
          <w:tcPr>
            <w:tcW w:w="2935" w:type="dxa"/>
            <w:vAlign w:val="top"/>
          </w:tcPr>
          <w:p w14:paraId="5BD25C8A">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5158A967">
            <w:pPr>
              <w:rPr>
                <w:rFonts w:ascii="Arial"/>
                <w:sz w:val="21"/>
              </w:rPr>
            </w:pPr>
          </w:p>
        </w:tc>
        <w:tc>
          <w:tcPr>
            <w:tcW w:w="1378" w:type="dxa"/>
            <w:vAlign w:val="top"/>
          </w:tcPr>
          <w:p w14:paraId="4B53600C">
            <w:pPr>
              <w:rPr>
                <w:rFonts w:ascii="Arial"/>
                <w:sz w:val="21"/>
              </w:rPr>
            </w:pPr>
          </w:p>
        </w:tc>
        <w:tc>
          <w:tcPr>
            <w:tcW w:w="1378" w:type="dxa"/>
            <w:vAlign w:val="top"/>
          </w:tcPr>
          <w:p w14:paraId="550167D9">
            <w:pPr>
              <w:rPr>
                <w:rFonts w:ascii="Arial"/>
                <w:sz w:val="21"/>
              </w:rPr>
            </w:pPr>
          </w:p>
        </w:tc>
        <w:tc>
          <w:tcPr>
            <w:tcW w:w="1378" w:type="dxa"/>
            <w:vAlign w:val="top"/>
          </w:tcPr>
          <w:p w14:paraId="5B6A8316">
            <w:pPr>
              <w:rPr>
                <w:rFonts w:ascii="Arial"/>
                <w:sz w:val="21"/>
              </w:rPr>
            </w:pPr>
          </w:p>
        </w:tc>
        <w:tc>
          <w:tcPr>
            <w:tcW w:w="1366" w:type="dxa"/>
            <w:vAlign w:val="top"/>
          </w:tcPr>
          <w:p w14:paraId="699607FD">
            <w:pPr>
              <w:rPr>
                <w:rFonts w:ascii="Arial"/>
                <w:sz w:val="21"/>
              </w:rPr>
            </w:pPr>
          </w:p>
        </w:tc>
      </w:tr>
      <w:tr w14:paraId="4C108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26A9D27">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456C4A58">
            <w:pPr>
              <w:rPr>
                <w:rFonts w:ascii="Arial"/>
                <w:sz w:val="21"/>
              </w:rPr>
            </w:pPr>
          </w:p>
        </w:tc>
        <w:tc>
          <w:tcPr>
            <w:tcW w:w="2935" w:type="dxa"/>
            <w:vAlign w:val="top"/>
          </w:tcPr>
          <w:p w14:paraId="29021915">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26BA26C1">
            <w:pPr>
              <w:rPr>
                <w:rFonts w:ascii="Arial"/>
                <w:sz w:val="21"/>
              </w:rPr>
            </w:pPr>
          </w:p>
        </w:tc>
        <w:tc>
          <w:tcPr>
            <w:tcW w:w="1378" w:type="dxa"/>
            <w:vAlign w:val="top"/>
          </w:tcPr>
          <w:p w14:paraId="418A6A58">
            <w:pPr>
              <w:rPr>
                <w:rFonts w:ascii="Arial"/>
                <w:sz w:val="21"/>
              </w:rPr>
            </w:pPr>
          </w:p>
        </w:tc>
        <w:tc>
          <w:tcPr>
            <w:tcW w:w="1378" w:type="dxa"/>
            <w:vAlign w:val="top"/>
          </w:tcPr>
          <w:p w14:paraId="089B6F45">
            <w:pPr>
              <w:rPr>
                <w:rFonts w:ascii="Arial"/>
                <w:sz w:val="21"/>
              </w:rPr>
            </w:pPr>
          </w:p>
        </w:tc>
        <w:tc>
          <w:tcPr>
            <w:tcW w:w="1378" w:type="dxa"/>
            <w:vAlign w:val="top"/>
          </w:tcPr>
          <w:p w14:paraId="249C53B3">
            <w:pPr>
              <w:rPr>
                <w:rFonts w:ascii="Arial"/>
                <w:sz w:val="21"/>
              </w:rPr>
            </w:pPr>
          </w:p>
        </w:tc>
        <w:tc>
          <w:tcPr>
            <w:tcW w:w="1366" w:type="dxa"/>
            <w:vAlign w:val="top"/>
          </w:tcPr>
          <w:p w14:paraId="18E62D02">
            <w:pPr>
              <w:rPr>
                <w:rFonts w:ascii="Arial"/>
                <w:sz w:val="21"/>
              </w:rPr>
            </w:pPr>
          </w:p>
        </w:tc>
      </w:tr>
      <w:tr w14:paraId="39196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90BC43">
            <w:pPr>
              <w:rPr>
                <w:rFonts w:ascii="Arial"/>
                <w:sz w:val="21"/>
              </w:rPr>
            </w:pPr>
          </w:p>
        </w:tc>
        <w:tc>
          <w:tcPr>
            <w:tcW w:w="1378" w:type="dxa"/>
            <w:vAlign w:val="top"/>
          </w:tcPr>
          <w:p w14:paraId="5BCC9B70">
            <w:pPr>
              <w:rPr>
                <w:rFonts w:ascii="Arial"/>
                <w:sz w:val="21"/>
              </w:rPr>
            </w:pPr>
          </w:p>
        </w:tc>
        <w:tc>
          <w:tcPr>
            <w:tcW w:w="2935" w:type="dxa"/>
            <w:vAlign w:val="top"/>
          </w:tcPr>
          <w:p w14:paraId="486991BE">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7F99EBE4">
            <w:pPr>
              <w:rPr>
                <w:rFonts w:ascii="Arial"/>
                <w:sz w:val="21"/>
              </w:rPr>
            </w:pPr>
          </w:p>
        </w:tc>
        <w:tc>
          <w:tcPr>
            <w:tcW w:w="1378" w:type="dxa"/>
            <w:vAlign w:val="top"/>
          </w:tcPr>
          <w:p w14:paraId="184016E6">
            <w:pPr>
              <w:rPr>
                <w:rFonts w:ascii="Arial"/>
                <w:sz w:val="21"/>
              </w:rPr>
            </w:pPr>
          </w:p>
        </w:tc>
        <w:tc>
          <w:tcPr>
            <w:tcW w:w="1378" w:type="dxa"/>
            <w:vAlign w:val="top"/>
          </w:tcPr>
          <w:p w14:paraId="03D58D69">
            <w:pPr>
              <w:rPr>
                <w:rFonts w:ascii="Arial"/>
                <w:sz w:val="21"/>
              </w:rPr>
            </w:pPr>
          </w:p>
        </w:tc>
        <w:tc>
          <w:tcPr>
            <w:tcW w:w="1378" w:type="dxa"/>
            <w:vAlign w:val="top"/>
          </w:tcPr>
          <w:p w14:paraId="07369217">
            <w:pPr>
              <w:rPr>
                <w:rFonts w:ascii="Arial"/>
                <w:sz w:val="21"/>
              </w:rPr>
            </w:pPr>
          </w:p>
        </w:tc>
        <w:tc>
          <w:tcPr>
            <w:tcW w:w="1366" w:type="dxa"/>
            <w:vAlign w:val="top"/>
          </w:tcPr>
          <w:p w14:paraId="66C59912">
            <w:pPr>
              <w:rPr>
                <w:rFonts w:ascii="Arial"/>
                <w:sz w:val="21"/>
              </w:rPr>
            </w:pPr>
          </w:p>
        </w:tc>
      </w:tr>
      <w:tr w14:paraId="690CF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C85395B">
            <w:pPr>
              <w:rPr>
                <w:rFonts w:ascii="Arial"/>
                <w:sz w:val="21"/>
              </w:rPr>
            </w:pPr>
          </w:p>
        </w:tc>
        <w:tc>
          <w:tcPr>
            <w:tcW w:w="1378" w:type="dxa"/>
            <w:vAlign w:val="top"/>
          </w:tcPr>
          <w:p w14:paraId="33D2A8FE">
            <w:pPr>
              <w:rPr>
                <w:rFonts w:ascii="Arial"/>
                <w:sz w:val="21"/>
              </w:rPr>
            </w:pPr>
          </w:p>
        </w:tc>
        <w:tc>
          <w:tcPr>
            <w:tcW w:w="2935" w:type="dxa"/>
            <w:vAlign w:val="top"/>
          </w:tcPr>
          <w:p w14:paraId="2149E3B8">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66FA6FFA">
            <w:pPr>
              <w:rPr>
                <w:rFonts w:ascii="Arial"/>
                <w:sz w:val="21"/>
              </w:rPr>
            </w:pPr>
          </w:p>
        </w:tc>
        <w:tc>
          <w:tcPr>
            <w:tcW w:w="1378" w:type="dxa"/>
            <w:vAlign w:val="top"/>
          </w:tcPr>
          <w:p w14:paraId="7BB7AA3A">
            <w:pPr>
              <w:rPr>
                <w:rFonts w:ascii="Arial"/>
                <w:sz w:val="21"/>
              </w:rPr>
            </w:pPr>
          </w:p>
        </w:tc>
        <w:tc>
          <w:tcPr>
            <w:tcW w:w="1378" w:type="dxa"/>
            <w:vAlign w:val="top"/>
          </w:tcPr>
          <w:p w14:paraId="63E8CE60">
            <w:pPr>
              <w:rPr>
                <w:rFonts w:ascii="Arial"/>
                <w:sz w:val="21"/>
              </w:rPr>
            </w:pPr>
          </w:p>
        </w:tc>
        <w:tc>
          <w:tcPr>
            <w:tcW w:w="1378" w:type="dxa"/>
            <w:vAlign w:val="top"/>
          </w:tcPr>
          <w:p w14:paraId="78D38A16">
            <w:pPr>
              <w:rPr>
                <w:rFonts w:ascii="Arial"/>
                <w:sz w:val="21"/>
              </w:rPr>
            </w:pPr>
          </w:p>
        </w:tc>
        <w:tc>
          <w:tcPr>
            <w:tcW w:w="1366" w:type="dxa"/>
            <w:vAlign w:val="top"/>
          </w:tcPr>
          <w:p w14:paraId="26E7FBFB">
            <w:pPr>
              <w:rPr>
                <w:rFonts w:ascii="Arial"/>
                <w:sz w:val="21"/>
              </w:rPr>
            </w:pPr>
          </w:p>
        </w:tc>
      </w:tr>
      <w:tr w14:paraId="0AA49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5A2AAE9">
            <w:pPr>
              <w:rPr>
                <w:rFonts w:ascii="Arial"/>
                <w:sz w:val="21"/>
              </w:rPr>
            </w:pPr>
          </w:p>
        </w:tc>
        <w:tc>
          <w:tcPr>
            <w:tcW w:w="1378" w:type="dxa"/>
            <w:vAlign w:val="top"/>
          </w:tcPr>
          <w:p w14:paraId="6279C6C0">
            <w:pPr>
              <w:rPr>
                <w:rFonts w:ascii="Arial"/>
                <w:sz w:val="21"/>
              </w:rPr>
            </w:pPr>
          </w:p>
        </w:tc>
        <w:tc>
          <w:tcPr>
            <w:tcW w:w="2935" w:type="dxa"/>
            <w:vAlign w:val="top"/>
          </w:tcPr>
          <w:p w14:paraId="2B471516">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67362722">
            <w:pPr>
              <w:rPr>
                <w:rFonts w:ascii="Arial"/>
                <w:sz w:val="21"/>
              </w:rPr>
            </w:pPr>
          </w:p>
        </w:tc>
        <w:tc>
          <w:tcPr>
            <w:tcW w:w="1378" w:type="dxa"/>
            <w:vAlign w:val="top"/>
          </w:tcPr>
          <w:p w14:paraId="7E11B686">
            <w:pPr>
              <w:rPr>
                <w:rFonts w:ascii="Arial"/>
                <w:sz w:val="21"/>
              </w:rPr>
            </w:pPr>
          </w:p>
        </w:tc>
        <w:tc>
          <w:tcPr>
            <w:tcW w:w="1378" w:type="dxa"/>
            <w:vAlign w:val="top"/>
          </w:tcPr>
          <w:p w14:paraId="3CC0337F">
            <w:pPr>
              <w:rPr>
                <w:rFonts w:ascii="Arial"/>
                <w:sz w:val="21"/>
              </w:rPr>
            </w:pPr>
          </w:p>
        </w:tc>
        <w:tc>
          <w:tcPr>
            <w:tcW w:w="1378" w:type="dxa"/>
            <w:vAlign w:val="top"/>
          </w:tcPr>
          <w:p w14:paraId="6FD5DF38">
            <w:pPr>
              <w:rPr>
                <w:rFonts w:ascii="Arial"/>
                <w:sz w:val="21"/>
              </w:rPr>
            </w:pPr>
          </w:p>
        </w:tc>
        <w:tc>
          <w:tcPr>
            <w:tcW w:w="1366" w:type="dxa"/>
            <w:vAlign w:val="top"/>
          </w:tcPr>
          <w:p w14:paraId="2E79F3D4">
            <w:pPr>
              <w:rPr>
                <w:rFonts w:ascii="Arial"/>
                <w:sz w:val="21"/>
              </w:rPr>
            </w:pPr>
          </w:p>
        </w:tc>
      </w:tr>
      <w:tr w14:paraId="6E5ED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88A9310">
            <w:pPr>
              <w:rPr>
                <w:rFonts w:ascii="Arial"/>
                <w:sz w:val="21"/>
              </w:rPr>
            </w:pPr>
          </w:p>
        </w:tc>
        <w:tc>
          <w:tcPr>
            <w:tcW w:w="1378" w:type="dxa"/>
            <w:vAlign w:val="top"/>
          </w:tcPr>
          <w:p w14:paraId="1BAF2062">
            <w:pPr>
              <w:rPr>
                <w:rFonts w:ascii="Arial"/>
                <w:sz w:val="21"/>
              </w:rPr>
            </w:pPr>
          </w:p>
        </w:tc>
        <w:tc>
          <w:tcPr>
            <w:tcW w:w="2935" w:type="dxa"/>
            <w:vAlign w:val="top"/>
          </w:tcPr>
          <w:p w14:paraId="5B0F76AE">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02B2B851">
            <w:pPr>
              <w:rPr>
                <w:rFonts w:ascii="Arial"/>
                <w:sz w:val="21"/>
              </w:rPr>
            </w:pPr>
          </w:p>
        </w:tc>
        <w:tc>
          <w:tcPr>
            <w:tcW w:w="1378" w:type="dxa"/>
            <w:vAlign w:val="top"/>
          </w:tcPr>
          <w:p w14:paraId="04FD1D2A">
            <w:pPr>
              <w:rPr>
                <w:rFonts w:ascii="Arial"/>
                <w:sz w:val="21"/>
              </w:rPr>
            </w:pPr>
          </w:p>
        </w:tc>
        <w:tc>
          <w:tcPr>
            <w:tcW w:w="1378" w:type="dxa"/>
            <w:vAlign w:val="top"/>
          </w:tcPr>
          <w:p w14:paraId="4E51B2C5">
            <w:pPr>
              <w:rPr>
                <w:rFonts w:ascii="Arial"/>
                <w:sz w:val="21"/>
              </w:rPr>
            </w:pPr>
          </w:p>
        </w:tc>
        <w:tc>
          <w:tcPr>
            <w:tcW w:w="1378" w:type="dxa"/>
            <w:vAlign w:val="top"/>
          </w:tcPr>
          <w:p w14:paraId="6A35E0AE">
            <w:pPr>
              <w:rPr>
                <w:rFonts w:ascii="Arial"/>
                <w:sz w:val="21"/>
              </w:rPr>
            </w:pPr>
          </w:p>
        </w:tc>
        <w:tc>
          <w:tcPr>
            <w:tcW w:w="1366" w:type="dxa"/>
            <w:vAlign w:val="top"/>
          </w:tcPr>
          <w:p w14:paraId="0C04A97E">
            <w:pPr>
              <w:rPr>
                <w:rFonts w:ascii="Arial"/>
                <w:sz w:val="21"/>
              </w:rPr>
            </w:pPr>
          </w:p>
        </w:tc>
      </w:tr>
      <w:tr w14:paraId="17855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A042A94">
            <w:pPr>
              <w:rPr>
                <w:rFonts w:ascii="Arial"/>
                <w:sz w:val="21"/>
              </w:rPr>
            </w:pPr>
          </w:p>
        </w:tc>
        <w:tc>
          <w:tcPr>
            <w:tcW w:w="1378" w:type="dxa"/>
            <w:vAlign w:val="top"/>
          </w:tcPr>
          <w:p w14:paraId="375B7C3B">
            <w:pPr>
              <w:rPr>
                <w:rFonts w:ascii="Arial"/>
                <w:sz w:val="21"/>
              </w:rPr>
            </w:pPr>
          </w:p>
        </w:tc>
        <w:tc>
          <w:tcPr>
            <w:tcW w:w="2935" w:type="dxa"/>
            <w:vAlign w:val="top"/>
          </w:tcPr>
          <w:p w14:paraId="61A52594">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1328EE4C">
            <w:pPr>
              <w:rPr>
                <w:rFonts w:ascii="Arial"/>
                <w:sz w:val="21"/>
              </w:rPr>
            </w:pPr>
          </w:p>
        </w:tc>
        <w:tc>
          <w:tcPr>
            <w:tcW w:w="1378" w:type="dxa"/>
            <w:vAlign w:val="top"/>
          </w:tcPr>
          <w:p w14:paraId="7281CF75">
            <w:pPr>
              <w:rPr>
                <w:rFonts w:ascii="Arial"/>
                <w:sz w:val="21"/>
              </w:rPr>
            </w:pPr>
          </w:p>
        </w:tc>
        <w:tc>
          <w:tcPr>
            <w:tcW w:w="1378" w:type="dxa"/>
            <w:vAlign w:val="top"/>
          </w:tcPr>
          <w:p w14:paraId="132316CB">
            <w:pPr>
              <w:rPr>
                <w:rFonts w:ascii="Arial"/>
                <w:sz w:val="21"/>
              </w:rPr>
            </w:pPr>
          </w:p>
        </w:tc>
        <w:tc>
          <w:tcPr>
            <w:tcW w:w="1378" w:type="dxa"/>
            <w:vAlign w:val="top"/>
          </w:tcPr>
          <w:p w14:paraId="37EDF175">
            <w:pPr>
              <w:rPr>
                <w:rFonts w:ascii="Arial"/>
                <w:sz w:val="21"/>
              </w:rPr>
            </w:pPr>
          </w:p>
        </w:tc>
        <w:tc>
          <w:tcPr>
            <w:tcW w:w="1366" w:type="dxa"/>
            <w:vAlign w:val="top"/>
          </w:tcPr>
          <w:p w14:paraId="1A77CD09">
            <w:pPr>
              <w:rPr>
                <w:rFonts w:ascii="Arial"/>
                <w:sz w:val="21"/>
              </w:rPr>
            </w:pPr>
          </w:p>
        </w:tc>
      </w:tr>
      <w:tr w14:paraId="51B14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30C0353">
            <w:pPr>
              <w:rPr>
                <w:rFonts w:ascii="Arial"/>
                <w:sz w:val="21"/>
              </w:rPr>
            </w:pPr>
          </w:p>
        </w:tc>
        <w:tc>
          <w:tcPr>
            <w:tcW w:w="1378" w:type="dxa"/>
            <w:vAlign w:val="top"/>
          </w:tcPr>
          <w:p w14:paraId="65F9A852">
            <w:pPr>
              <w:rPr>
                <w:rFonts w:ascii="Arial"/>
                <w:sz w:val="21"/>
              </w:rPr>
            </w:pPr>
          </w:p>
        </w:tc>
        <w:tc>
          <w:tcPr>
            <w:tcW w:w="2935" w:type="dxa"/>
            <w:vAlign w:val="top"/>
          </w:tcPr>
          <w:p w14:paraId="36B22D6A">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08AB36A8">
            <w:pPr>
              <w:rPr>
                <w:rFonts w:ascii="Arial"/>
                <w:sz w:val="21"/>
              </w:rPr>
            </w:pPr>
          </w:p>
        </w:tc>
        <w:tc>
          <w:tcPr>
            <w:tcW w:w="1378" w:type="dxa"/>
            <w:vAlign w:val="top"/>
          </w:tcPr>
          <w:p w14:paraId="549F8508">
            <w:pPr>
              <w:rPr>
                <w:rFonts w:ascii="Arial"/>
                <w:sz w:val="21"/>
              </w:rPr>
            </w:pPr>
          </w:p>
        </w:tc>
        <w:tc>
          <w:tcPr>
            <w:tcW w:w="1378" w:type="dxa"/>
            <w:vAlign w:val="top"/>
          </w:tcPr>
          <w:p w14:paraId="190FBABB">
            <w:pPr>
              <w:rPr>
                <w:rFonts w:ascii="Arial"/>
                <w:sz w:val="21"/>
              </w:rPr>
            </w:pPr>
          </w:p>
        </w:tc>
        <w:tc>
          <w:tcPr>
            <w:tcW w:w="1378" w:type="dxa"/>
            <w:vAlign w:val="top"/>
          </w:tcPr>
          <w:p w14:paraId="0743C0FC">
            <w:pPr>
              <w:rPr>
                <w:rFonts w:ascii="Arial"/>
                <w:sz w:val="21"/>
              </w:rPr>
            </w:pPr>
          </w:p>
        </w:tc>
        <w:tc>
          <w:tcPr>
            <w:tcW w:w="1366" w:type="dxa"/>
            <w:vAlign w:val="top"/>
          </w:tcPr>
          <w:p w14:paraId="2AD227DB">
            <w:pPr>
              <w:rPr>
                <w:rFonts w:ascii="Arial"/>
                <w:sz w:val="21"/>
              </w:rPr>
            </w:pPr>
          </w:p>
        </w:tc>
      </w:tr>
      <w:tr w14:paraId="144B9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AAD4F9F">
            <w:pPr>
              <w:rPr>
                <w:rFonts w:ascii="Arial"/>
                <w:sz w:val="21"/>
              </w:rPr>
            </w:pPr>
          </w:p>
        </w:tc>
        <w:tc>
          <w:tcPr>
            <w:tcW w:w="1378" w:type="dxa"/>
            <w:vAlign w:val="top"/>
          </w:tcPr>
          <w:p w14:paraId="789973EA">
            <w:pPr>
              <w:rPr>
                <w:rFonts w:ascii="Arial"/>
                <w:sz w:val="21"/>
              </w:rPr>
            </w:pPr>
          </w:p>
        </w:tc>
        <w:tc>
          <w:tcPr>
            <w:tcW w:w="2935" w:type="dxa"/>
            <w:vAlign w:val="top"/>
          </w:tcPr>
          <w:p w14:paraId="108CB910">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590E45C7">
            <w:pPr>
              <w:rPr>
                <w:rFonts w:ascii="Arial"/>
                <w:sz w:val="21"/>
              </w:rPr>
            </w:pPr>
          </w:p>
        </w:tc>
        <w:tc>
          <w:tcPr>
            <w:tcW w:w="1378" w:type="dxa"/>
            <w:vAlign w:val="top"/>
          </w:tcPr>
          <w:p w14:paraId="76804A04">
            <w:pPr>
              <w:rPr>
                <w:rFonts w:ascii="Arial"/>
                <w:sz w:val="21"/>
              </w:rPr>
            </w:pPr>
          </w:p>
        </w:tc>
        <w:tc>
          <w:tcPr>
            <w:tcW w:w="1378" w:type="dxa"/>
            <w:vAlign w:val="top"/>
          </w:tcPr>
          <w:p w14:paraId="1080ABD7">
            <w:pPr>
              <w:rPr>
                <w:rFonts w:ascii="Arial"/>
                <w:sz w:val="21"/>
              </w:rPr>
            </w:pPr>
          </w:p>
        </w:tc>
        <w:tc>
          <w:tcPr>
            <w:tcW w:w="1378" w:type="dxa"/>
            <w:vAlign w:val="top"/>
          </w:tcPr>
          <w:p w14:paraId="74D78531">
            <w:pPr>
              <w:rPr>
                <w:rFonts w:ascii="Arial"/>
                <w:sz w:val="21"/>
              </w:rPr>
            </w:pPr>
          </w:p>
        </w:tc>
        <w:tc>
          <w:tcPr>
            <w:tcW w:w="1366" w:type="dxa"/>
            <w:vAlign w:val="top"/>
          </w:tcPr>
          <w:p w14:paraId="45620189">
            <w:pPr>
              <w:rPr>
                <w:rFonts w:ascii="Arial"/>
                <w:sz w:val="21"/>
              </w:rPr>
            </w:pPr>
          </w:p>
        </w:tc>
      </w:tr>
      <w:tr w14:paraId="04A9C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73AE646">
            <w:pPr>
              <w:rPr>
                <w:rFonts w:ascii="Arial"/>
                <w:sz w:val="21"/>
              </w:rPr>
            </w:pPr>
          </w:p>
        </w:tc>
        <w:tc>
          <w:tcPr>
            <w:tcW w:w="1378" w:type="dxa"/>
            <w:vAlign w:val="top"/>
          </w:tcPr>
          <w:p w14:paraId="249A8E17">
            <w:pPr>
              <w:rPr>
                <w:rFonts w:ascii="Arial"/>
                <w:sz w:val="21"/>
              </w:rPr>
            </w:pPr>
          </w:p>
        </w:tc>
        <w:tc>
          <w:tcPr>
            <w:tcW w:w="2935" w:type="dxa"/>
            <w:vAlign w:val="top"/>
          </w:tcPr>
          <w:p w14:paraId="7C3794E2">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7CAE3A19">
            <w:pPr>
              <w:rPr>
                <w:rFonts w:ascii="Arial"/>
                <w:sz w:val="21"/>
              </w:rPr>
            </w:pPr>
          </w:p>
        </w:tc>
        <w:tc>
          <w:tcPr>
            <w:tcW w:w="1378" w:type="dxa"/>
            <w:vAlign w:val="top"/>
          </w:tcPr>
          <w:p w14:paraId="1AB9635E">
            <w:pPr>
              <w:rPr>
                <w:rFonts w:ascii="Arial"/>
                <w:sz w:val="21"/>
              </w:rPr>
            </w:pPr>
          </w:p>
        </w:tc>
        <w:tc>
          <w:tcPr>
            <w:tcW w:w="1378" w:type="dxa"/>
            <w:vAlign w:val="top"/>
          </w:tcPr>
          <w:p w14:paraId="771E7081">
            <w:pPr>
              <w:rPr>
                <w:rFonts w:ascii="Arial"/>
                <w:sz w:val="21"/>
              </w:rPr>
            </w:pPr>
          </w:p>
        </w:tc>
        <w:tc>
          <w:tcPr>
            <w:tcW w:w="1378" w:type="dxa"/>
            <w:vAlign w:val="top"/>
          </w:tcPr>
          <w:p w14:paraId="317D2F41">
            <w:pPr>
              <w:rPr>
                <w:rFonts w:ascii="Arial"/>
                <w:sz w:val="21"/>
              </w:rPr>
            </w:pPr>
          </w:p>
        </w:tc>
        <w:tc>
          <w:tcPr>
            <w:tcW w:w="1366" w:type="dxa"/>
            <w:vAlign w:val="top"/>
          </w:tcPr>
          <w:p w14:paraId="4CACA9D0">
            <w:pPr>
              <w:rPr>
                <w:rFonts w:ascii="Arial"/>
                <w:sz w:val="21"/>
              </w:rPr>
            </w:pPr>
          </w:p>
        </w:tc>
      </w:tr>
      <w:tr w14:paraId="5573E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978FB36">
            <w:pPr>
              <w:rPr>
                <w:rFonts w:ascii="Arial"/>
                <w:sz w:val="21"/>
              </w:rPr>
            </w:pPr>
          </w:p>
        </w:tc>
        <w:tc>
          <w:tcPr>
            <w:tcW w:w="1378" w:type="dxa"/>
            <w:vAlign w:val="top"/>
          </w:tcPr>
          <w:p w14:paraId="734A5882">
            <w:pPr>
              <w:rPr>
                <w:rFonts w:ascii="Arial"/>
                <w:sz w:val="21"/>
              </w:rPr>
            </w:pPr>
          </w:p>
        </w:tc>
        <w:tc>
          <w:tcPr>
            <w:tcW w:w="2935" w:type="dxa"/>
            <w:vAlign w:val="top"/>
          </w:tcPr>
          <w:p w14:paraId="659F4787">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106BC629">
            <w:pPr>
              <w:rPr>
                <w:rFonts w:ascii="Arial"/>
                <w:sz w:val="21"/>
              </w:rPr>
            </w:pPr>
          </w:p>
        </w:tc>
        <w:tc>
          <w:tcPr>
            <w:tcW w:w="1378" w:type="dxa"/>
            <w:vAlign w:val="top"/>
          </w:tcPr>
          <w:p w14:paraId="333DBF75">
            <w:pPr>
              <w:rPr>
                <w:rFonts w:ascii="Arial"/>
                <w:sz w:val="21"/>
              </w:rPr>
            </w:pPr>
          </w:p>
        </w:tc>
        <w:tc>
          <w:tcPr>
            <w:tcW w:w="1378" w:type="dxa"/>
            <w:vAlign w:val="top"/>
          </w:tcPr>
          <w:p w14:paraId="2C8D4897">
            <w:pPr>
              <w:rPr>
                <w:rFonts w:ascii="Arial"/>
                <w:sz w:val="21"/>
              </w:rPr>
            </w:pPr>
          </w:p>
        </w:tc>
        <w:tc>
          <w:tcPr>
            <w:tcW w:w="1378" w:type="dxa"/>
            <w:vAlign w:val="top"/>
          </w:tcPr>
          <w:p w14:paraId="4CBDA8FA">
            <w:pPr>
              <w:rPr>
                <w:rFonts w:ascii="Arial"/>
                <w:sz w:val="21"/>
              </w:rPr>
            </w:pPr>
          </w:p>
        </w:tc>
        <w:tc>
          <w:tcPr>
            <w:tcW w:w="1366" w:type="dxa"/>
            <w:vAlign w:val="top"/>
          </w:tcPr>
          <w:p w14:paraId="0C3567D3">
            <w:pPr>
              <w:rPr>
                <w:rFonts w:ascii="Arial"/>
                <w:sz w:val="21"/>
              </w:rPr>
            </w:pPr>
          </w:p>
        </w:tc>
      </w:tr>
    </w:tbl>
    <w:p w14:paraId="2E641C2D">
      <w:pPr>
        <w:rPr>
          <w:rFonts w:ascii="Arial"/>
          <w:sz w:val="21"/>
        </w:rPr>
      </w:pPr>
    </w:p>
    <w:p w14:paraId="27B2AAC4">
      <w:pPr>
        <w:rPr>
          <w:rFonts w:ascii="Arial" w:hAnsi="Arial" w:eastAsia="Arial" w:cs="Arial"/>
          <w:sz w:val="21"/>
          <w:szCs w:val="21"/>
        </w:rPr>
        <w:sectPr>
          <w:pgSz w:w="16839" w:h="11906"/>
          <w:pgMar w:top="400" w:right="1432" w:bottom="0" w:left="1432" w:header="0" w:footer="0" w:gutter="0"/>
          <w:cols w:space="720" w:num="1"/>
        </w:sectPr>
      </w:pPr>
    </w:p>
    <w:p w14:paraId="31618739">
      <w:pPr>
        <w:spacing w:before="39"/>
      </w:pPr>
    </w:p>
    <w:p w14:paraId="512CAC9E">
      <w:pPr>
        <w:spacing w:before="39"/>
      </w:pPr>
    </w:p>
    <w:p w14:paraId="71F209CC">
      <w:pPr>
        <w:spacing w:before="38"/>
      </w:pPr>
    </w:p>
    <w:p w14:paraId="1E5C7DD7">
      <w:pPr>
        <w:spacing w:before="38"/>
      </w:pPr>
    </w:p>
    <w:p w14:paraId="3950E1C5">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24BA0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638F1595">
            <w:pPr>
              <w:rPr>
                <w:rFonts w:ascii="Arial"/>
                <w:sz w:val="21"/>
              </w:rPr>
            </w:pPr>
          </w:p>
        </w:tc>
        <w:tc>
          <w:tcPr>
            <w:tcW w:w="1378" w:type="dxa"/>
            <w:vAlign w:val="top"/>
          </w:tcPr>
          <w:p w14:paraId="5D6A5EBC">
            <w:pPr>
              <w:rPr>
                <w:rFonts w:ascii="Arial"/>
                <w:sz w:val="21"/>
              </w:rPr>
            </w:pPr>
          </w:p>
        </w:tc>
        <w:tc>
          <w:tcPr>
            <w:tcW w:w="2935" w:type="dxa"/>
            <w:vAlign w:val="top"/>
          </w:tcPr>
          <w:p w14:paraId="22AF1EDA">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31722C56">
            <w:pPr>
              <w:rPr>
                <w:rFonts w:ascii="Arial"/>
                <w:sz w:val="21"/>
              </w:rPr>
            </w:pPr>
          </w:p>
        </w:tc>
        <w:tc>
          <w:tcPr>
            <w:tcW w:w="1378" w:type="dxa"/>
            <w:vAlign w:val="top"/>
          </w:tcPr>
          <w:p w14:paraId="44E99EED">
            <w:pPr>
              <w:rPr>
                <w:rFonts w:ascii="Arial"/>
                <w:sz w:val="21"/>
              </w:rPr>
            </w:pPr>
          </w:p>
        </w:tc>
        <w:tc>
          <w:tcPr>
            <w:tcW w:w="1378" w:type="dxa"/>
            <w:vAlign w:val="top"/>
          </w:tcPr>
          <w:p w14:paraId="3E947A99">
            <w:pPr>
              <w:rPr>
                <w:rFonts w:ascii="Arial"/>
                <w:sz w:val="21"/>
              </w:rPr>
            </w:pPr>
          </w:p>
        </w:tc>
        <w:tc>
          <w:tcPr>
            <w:tcW w:w="1378" w:type="dxa"/>
            <w:vAlign w:val="top"/>
          </w:tcPr>
          <w:p w14:paraId="747B2E58">
            <w:pPr>
              <w:rPr>
                <w:rFonts w:ascii="Arial"/>
                <w:sz w:val="21"/>
              </w:rPr>
            </w:pPr>
          </w:p>
        </w:tc>
        <w:tc>
          <w:tcPr>
            <w:tcW w:w="1366" w:type="dxa"/>
            <w:vAlign w:val="top"/>
          </w:tcPr>
          <w:p w14:paraId="2831AAA4">
            <w:pPr>
              <w:rPr>
                <w:rFonts w:ascii="Arial"/>
                <w:sz w:val="21"/>
              </w:rPr>
            </w:pPr>
          </w:p>
        </w:tc>
      </w:tr>
      <w:tr w14:paraId="451FF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53BB95C">
            <w:pPr>
              <w:rPr>
                <w:rFonts w:ascii="Arial"/>
                <w:sz w:val="21"/>
              </w:rPr>
            </w:pPr>
          </w:p>
        </w:tc>
        <w:tc>
          <w:tcPr>
            <w:tcW w:w="1378" w:type="dxa"/>
            <w:vAlign w:val="top"/>
          </w:tcPr>
          <w:p w14:paraId="6D7CC5A4">
            <w:pPr>
              <w:rPr>
                <w:rFonts w:ascii="Arial"/>
                <w:sz w:val="21"/>
              </w:rPr>
            </w:pPr>
          </w:p>
        </w:tc>
        <w:tc>
          <w:tcPr>
            <w:tcW w:w="2935" w:type="dxa"/>
            <w:vAlign w:val="top"/>
          </w:tcPr>
          <w:p w14:paraId="022C8E53">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39EBCE6D">
            <w:pPr>
              <w:rPr>
                <w:rFonts w:ascii="Arial"/>
                <w:sz w:val="21"/>
              </w:rPr>
            </w:pPr>
          </w:p>
        </w:tc>
        <w:tc>
          <w:tcPr>
            <w:tcW w:w="1378" w:type="dxa"/>
            <w:vAlign w:val="top"/>
          </w:tcPr>
          <w:p w14:paraId="1CCD53AA">
            <w:pPr>
              <w:rPr>
                <w:rFonts w:ascii="Arial"/>
                <w:sz w:val="21"/>
              </w:rPr>
            </w:pPr>
          </w:p>
        </w:tc>
        <w:tc>
          <w:tcPr>
            <w:tcW w:w="1378" w:type="dxa"/>
            <w:vAlign w:val="top"/>
          </w:tcPr>
          <w:p w14:paraId="04521B76">
            <w:pPr>
              <w:rPr>
                <w:rFonts w:ascii="Arial"/>
                <w:sz w:val="21"/>
              </w:rPr>
            </w:pPr>
          </w:p>
        </w:tc>
        <w:tc>
          <w:tcPr>
            <w:tcW w:w="1378" w:type="dxa"/>
            <w:vAlign w:val="top"/>
          </w:tcPr>
          <w:p w14:paraId="2341A4DD">
            <w:pPr>
              <w:rPr>
                <w:rFonts w:ascii="Arial"/>
                <w:sz w:val="21"/>
              </w:rPr>
            </w:pPr>
          </w:p>
        </w:tc>
        <w:tc>
          <w:tcPr>
            <w:tcW w:w="1366" w:type="dxa"/>
            <w:vAlign w:val="top"/>
          </w:tcPr>
          <w:p w14:paraId="6EF77899">
            <w:pPr>
              <w:rPr>
                <w:rFonts w:ascii="Arial"/>
                <w:sz w:val="21"/>
              </w:rPr>
            </w:pPr>
          </w:p>
        </w:tc>
      </w:tr>
      <w:tr w14:paraId="53B3F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1087A35">
            <w:pPr>
              <w:rPr>
                <w:rFonts w:ascii="Arial"/>
                <w:sz w:val="21"/>
              </w:rPr>
            </w:pPr>
          </w:p>
        </w:tc>
        <w:tc>
          <w:tcPr>
            <w:tcW w:w="1378" w:type="dxa"/>
            <w:vAlign w:val="top"/>
          </w:tcPr>
          <w:p w14:paraId="183EBDC2">
            <w:pPr>
              <w:rPr>
                <w:rFonts w:ascii="Arial"/>
                <w:sz w:val="21"/>
              </w:rPr>
            </w:pPr>
          </w:p>
        </w:tc>
        <w:tc>
          <w:tcPr>
            <w:tcW w:w="2935" w:type="dxa"/>
            <w:vAlign w:val="top"/>
          </w:tcPr>
          <w:p w14:paraId="46738059">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618E0790">
            <w:pPr>
              <w:rPr>
                <w:rFonts w:ascii="Arial"/>
                <w:sz w:val="21"/>
              </w:rPr>
            </w:pPr>
          </w:p>
        </w:tc>
        <w:tc>
          <w:tcPr>
            <w:tcW w:w="1378" w:type="dxa"/>
            <w:vAlign w:val="top"/>
          </w:tcPr>
          <w:p w14:paraId="31244861">
            <w:pPr>
              <w:rPr>
                <w:rFonts w:ascii="Arial"/>
                <w:sz w:val="21"/>
              </w:rPr>
            </w:pPr>
          </w:p>
        </w:tc>
        <w:tc>
          <w:tcPr>
            <w:tcW w:w="1378" w:type="dxa"/>
            <w:vAlign w:val="top"/>
          </w:tcPr>
          <w:p w14:paraId="6DD79B8B">
            <w:pPr>
              <w:rPr>
                <w:rFonts w:ascii="Arial"/>
                <w:sz w:val="21"/>
              </w:rPr>
            </w:pPr>
          </w:p>
        </w:tc>
        <w:tc>
          <w:tcPr>
            <w:tcW w:w="1378" w:type="dxa"/>
            <w:vAlign w:val="top"/>
          </w:tcPr>
          <w:p w14:paraId="04FD2EF0">
            <w:pPr>
              <w:rPr>
                <w:rFonts w:ascii="Arial"/>
                <w:sz w:val="21"/>
              </w:rPr>
            </w:pPr>
          </w:p>
        </w:tc>
        <w:tc>
          <w:tcPr>
            <w:tcW w:w="1366" w:type="dxa"/>
            <w:vAlign w:val="top"/>
          </w:tcPr>
          <w:p w14:paraId="203D3791">
            <w:pPr>
              <w:rPr>
                <w:rFonts w:ascii="Arial"/>
                <w:sz w:val="21"/>
              </w:rPr>
            </w:pPr>
          </w:p>
        </w:tc>
      </w:tr>
      <w:tr w14:paraId="3C152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B6D790A">
            <w:pPr>
              <w:rPr>
                <w:rFonts w:ascii="Arial"/>
                <w:sz w:val="21"/>
              </w:rPr>
            </w:pPr>
          </w:p>
        </w:tc>
        <w:tc>
          <w:tcPr>
            <w:tcW w:w="1378" w:type="dxa"/>
            <w:vAlign w:val="top"/>
          </w:tcPr>
          <w:p w14:paraId="3574B084">
            <w:pPr>
              <w:rPr>
                <w:rFonts w:ascii="Arial"/>
                <w:sz w:val="21"/>
              </w:rPr>
            </w:pPr>
          </w:p>
        </w:tc>
        <w:tc>
          <w:tcPr>
            <w:tcW w:w="2935" w:type="dxa"/>
            <w:vAlign w:val="top"/>
          </w:tcPr>
          <w:p w14:paraId="72BB5CEB">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40D25972">
            <w:pPr>
              <w:rPr>
                <w:rFonts w:ascii="Arial"/>
                <w:sz w:val="21"/>
              </w:rPr>
            </w:pPr>
          </w:p>
        </w:tc>
        <w:tc>
          <w:tcPr>
            <w:tcW w:w="1378" w:type="dxa"/>
            <w:vAlign w:val="top"/>
          </w:tcPr>
          <w:p w14:paraId="42485AAF">
            <w:pPr>
              <w:rPr>
                <w:rFonts w:ascii="Arial"/>
                <w:sz w:val="21"/>
              </w:rPr>
            </w:pPr>
          </w:p>
        </w:tc>
        <w:tc>
          <w:tcPr>
            <w:tcW w:w="1378" w:type="dxa"/>
            <w:vAlign w:val="top"/>
          </w:tcPr>
          <w:p w14:paraId="2C5F4CAB">
            <w:pPr>
              <w:rPr>
                <w:rFonts w:ascii="Arial"/>
                <w:sz w:val="21"/>
              </w:rPr>
            </w:pPr>
          </w:p>
        </w:tc>
        <w:tc>
          <w:tcPr>
            <w:tcW w:w="1378" w:type="dxa"/>
            <w:vAlign w:val="top"/>
          </w:tcPr>
          <w:p w14:paraId="36B41FCD">
            <w:pPr>
              <w:rPr>
                <w:rFonts w:ascii="Arial"/>
                <w:sz w:val="21"/>
              </w:rPr>
            </w:pPr>
          </w:p>
        </w:tc>
        <w:tc>
          <w:tcPr>
            <w:tcW w:w="1366" w:type="dxa"/>
            <w:vAlign w:val="top"/>
          </w:tcPr>
          <w:p w14:paraId="26BC109D">
            <w:pPr>
              <w:rPr>
                <w:rFonts w:ascii="Arial"/>
                <w:sz w:val="21"/>
              </w:rPr>
            </w:pPr>
          </w:p>
        </w:tc>
      </w:tr>
      <w:tr w14:paraId="54C02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EA6AE98">
            <w:pPr>
              <w:rPr>
                <w:rFonts w:ascii="Arial"/>
                <w:sz w:val="21"/>
              </w:rPr>
            </w:pPr>
          </w:p>
        </w:tc>
        <w:tc>
          <w:tcPr>
            <w:tcW w:w="1378" w:type="dxa"/>
            <w:vAlign w:val="top"/>
          </w:tcPr>
          <w:p w14:paraId="71A8BA84">
            <w:pPr>
              <w:rPr>
                <w:rFonts w:ascii="Arial"/>
                <w:sz w:val="21"/>
              </w:rPr>
            </w:pPr>
          </w:p>
        </w:tc>
        <w:tc>
          <w:tcPr>
            <w:tcW w:w="2935" w:type="dxa"/>
            <w:vAlign w:val="top"/>
          </w:tcPr>
          <w:p w14:paraId="28ACD1F2">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5B73E103">
            <w:pPr>
              <w:rPr>
                <w:rFonts w:ascii="Arial"/>
                <w:sz w:val="21"/>
              </w:rPr>
            </w:pPr>
          </w:p>
        </w:tc>
        <w:tc>
          <w:tcPr>
            <w:tcW w:w="1378" w:type="dxa"/>
            <w:vAlign w:val="top"/>
          </w:tcPr>
          <w:p w14:paraId="1D1CD5B2">
            <w:pPr>
              <w:rPr>
                <w:rFonts w:ascii="Arial"/>
                <w:sz w:val="21"/>
              </w:rPr>
            </w:pPr>
          </w:p>
        </w:tc>
        <w:tc>
          <w:tcPr>
            <w:tcW w:w="1378" w:type="dxa"/>
            <w:vAlign w:val="top"/>
          </w:tcPr>
          <w:p w14:paraId="71F02354">
            <w:pPr>
              <w:rPr>
                <w:rFonts w:ascii="Arial"/>
                <w:sz w:val="21"/>
              </w:rPr>
            </w:pPr>
          </w:p>
        </w:tc>
        <w:tc>
          <w:tcPr>
            <w:tcW w:w="1378" w:type="dxa"/>
            <w:vAlign w:val="top"/>
          </w:tcPr>
          <w:p w14:paraId="489D4990">
            <w:pPr>
              <w:rPr>
                <w:rFonts w:ascii="Arial"/>
                <w:sz w:val="21"/>
              </w:rPr>
            </w:pPr>
          </w:p>
        </w:tc>
        <w:tc>
          <w:tcPr>
            <w:tcW w:w="1366" w:type="dxa"/>
            <w:vAlign w:val="top"/>
          </w:tcPr>
          <w:p w14:paraId="515BD7AE">
            <w:pPr>
              <w:rPr>
                <w:rFonts w:ascii="Arial"/>
                <w:sz w:val="21"/>
              </w:rPr>
            </w:pPr>
          </w:p>
        </w:tc>
      </w:tr>
      <w:tr w14:paraId="4C00E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26275C">
            <w:pPr>
              <w:rPr>
                <w:rFonts w:ascii="Arial"/>
                <w:sz w:val="21"/>
              </w:rPr>
            </w:pPr>
          </w:p>
        </w:tc>
        <w:tc>
          <w:tcPr>
            <w:tcW w:w="1378" w:type="dxa"/>
            <w:vAlign w:val="top"/>
          </w:tcPr>
          <w:p w14:paraId="604FE597">
            <w:pPr>
              <w:rPr>
                <w:rFonts w:ascii="Arial"/>
                <w:sz w:val="21"/>
              </w:rPr>
            </w:pPr>
          </w:p>
        </w:tc>
        <w:tc>
          <w:tcPr>
            <w:tcW w:w="2935" w:type="dxa"/>
            <w:vAlign w:val="top"/>
          </w:tcPr>
          <w:p w14:paraId="020552C4">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16205204">
            <w:pPr>
              <w:rPr>
                <w:rFonts w:ascii="Arial"/>
                <w:sz w:val="21"/>
              </w:rPr>
            </w:pPr>
          </w:p>
        </w:tc>
        <w:tc>
          <w:tcPr>
            <w:tcW w:w="1378" w:type="dxa"/>
            <w:vAlign w:val="top"/>
          </w:tcPr>
          <w:p w14:paraId="42DFE56F">
            <w:pPr>
              <w:rPr>
                <w:rFonts w:ascii="Arial"/>
                <w:sz w:val="21"/>
              </w:rPr>
            </w:pPr>
          </w:p>
        </w:tc>
        <w:tc>
          <w:tcPr>
            <w:tcW w:w="1378" w:type="dxa"/>
            <w:vAlign w:val="top"/>
          </w:tcPr>
          <w:p w14:paraId="6F1DD620">
            <w:pPr>
              <w:rPr>
                <w:rFonts w:ascii="Arial"/>
                <w:sz w:val="21"/>
              </w:rPr>
            </w:pPr>
          </w:p>
        </w:tc>
        <w:tc>
          <w:tcPr>
            <w:tcW w:w="1378" w:type="dxa"/>
            <w:vAlign w:val="top"/>
          </w:tcPr>
          <w:p w14:paraId="0E0C3712">
            <w:pPr>
              <w:rPr>
                <w:rFonts w:ascii="Arial"/>
                <w:sz w:val="21"/>
              </w:rPr>
            </w:pPr>
          </w:p>
        </w:tc>
        <w:tc>
          <w:tcPr>
            <w:tcW w:w="1366" w:type="dxa"/>
            <w:vAlign w:val="top"/>
          </w:tcPr>
          <w:p w14:paraId="047767CD">
            <w:pPr>
              <w:rPr>
                <w:rFonts w:ascii="Arial"/>
                <w:sz w:val="21"/>
              </w:rPr>
            </w:pPr>
          </w:p>
        </w:tc>
      </w:tr>
      <w:tr w14:paraId="6723C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64A4633">
            <w:pPr>
              <w:rPr>
                <w:rFonts w:ascii="Arial"/>
                <w:sz w:val="21"/>
              </w:rPr>
            </w:pPr>
          </w:p>
        </w:tc>
        <w:tc>
          <w:tcPr>
            <w:tcW w:w="1378" w:type="dxa"/>
            <w:vAlign w:val="top"/>
          </w:tcPr>
          <w:p w14:paraId="5F12F2C2">
            <w:pPr>
              <w:rPr>
                <w:rFonts w:ascii="Arial"/>
                <w:sz w:val="21"/>
              </w:rPr>
            </w:pPr>
          </w:p>
        </w:tc>
        <w:tc>
          <w:tcPr>
            <w:tcW w:w="2935" w:type="dxa"/>
            <w:vAlign w:val="top"/>
          </w:tcPr>
          <w:p w14:paraId="524E6B70">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62896D01">
            <w:pPr>
              <w:rPr>
                <w:rFonts w:ascii="Arial"/>
                <w:sz w:val="21"/>
              </w:rPr>
            </w:pPr>
          </w:p>
        </w:tc>
        <w:tc>
          <w:tcPr>
            <w:tcW w:w="1378" w:type="dxa"/>
            <w:vAlign w:val="top"/>
          </w:tcPr>
          <w:p w14:paraId="558407C8">
            <w:pPr>
              <w:rPr>
                <w:rFonts w:ascii="Arial"/>
                <w:sz w:val="21"/>
              </w:rPr>
            </w:pPr>
          </w:p>
        </w:tc>
        <w:tc>
          <w:tcPr>
            <w:tcW w:w="1378" w:type="dxa"/>
            <w:vAlign w:val="top"/>
          </w:tcPr>
          <w:p w14:paraId="6A8B4158">
            <w:pPr>
              <w:rPr>
                <w:rFonts w:ascii="Arial"/>
                <w:sz w:val="21"/>
              </w:rPr>
            </w:pPr>
          </w:p>
        </w:tc>
        <w:tc>
          <w:tcPr>
            <w:tcW w:w="1378" w:type="dxa"/>
            <w:vAlign w:val="top"/>
          </w:tcPr>
          <w:p w14:paraId="7BE2FE13">
            <w:pPr>
              <w:rPr>
                <w:rFonts w:ascii="Arial"/>
                <w:sz w:val="21"/>
              </w:rPr>
            </w:pPr>
          </w:p>
        </w:tc>
        <w:tc>
          <w:tcPr>
            <w:tcW w:w="1366" w:type="dxa"/>
            <w:vAlign w:val="top"/>
          </w:tcPr>
          <w:p w14:paraId="4EA1492D">
            <w:pPr>
              <w:rPr>
                <w:rFonts w:ascii="Arial"/>
                <w:sz w:val="21"/>
              </w:rPr>
            </w:pPr>
          </w:p>
        </w:tc>
      </w:tr>
      <w:tr w14:paraId="1F08E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2BF99FD">
            <w:pPr>
              <w:rPr>
                <w:rFonts w:ascii="Arial"/>
                <w:sz w:val="21"/>
              </w:rPr>
            </w:pPr>
          </w:p>
        </w:tc>
        <w:tc>
          <w:tcPr>
            <w:tcW w:w="1378" w:type="dxa"/>
            <w:vAlign w:val="top"/>
          </w:tcPr>
          <w:p w14:paraId="0D9D0111">
            <w:pPr>
              <w:rPr>
                <w:rFonts w:ascii="Arial"/>
                <w:sz w:val="21"/>
              </w:rPr>
            </w:pPr>
          </w:p>
        </w:tc>
        <w:tc>
          <w:tcPr>
            <w:tcW w:w="2935" w:type="dxa"/>
            <w:vAlign w:val="top"/>
          </w:tcPr>
          <w:p w14:paraId="08494705">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4112F4D0">
            <w:pPr>
              <w:rPr>
                <w:rFonts w:ascii="Arial"/>
                <w:sz w:val="21"/>
              </w:rPr>
            </w:pPr>
          </w:p>
        </w:tc>
        <w:tc>
          <w:tcPr>
            <w:tcW w:w="1378" w:type="dxa"/>
            <w:vAlign w:val="top"/>
          </w:tcPr>
          <w:p w14:paraId="3D578BA6">
            <w:pPr>
              <w:rPr>
                <w:rFonts w:ascii="Arial"/>
                <w:sz w:val="21"/>
              </w:rPr>
            </w:pPr>
          </w:p>
        </w:tc>
        <w:tc>
          <w:tcPr>
            <w:tcW w:w="1378" w:type="dxa"/>
            <w:vAlign w:val="top"/>
          </w:tcPr>
          <w:p w14:paraId="3E602B5E">
            <w:pPr>
              <w:rPr>
                <w:rFonts w:ascii="Arial"/>
                <w:sz w:val="21"/>
              </w:rPr>
            </w:pPr>
          </w:p>
        </w:tc>
        <w:tc>
          <w:tcPr>
            <w:tcW w:w="1378" w:type="dxa"/>
            <w:vAlign w:val="top"/>
          </w:tcPr>
          <w:p w14:paraId="6068AAD0">
            <w:pPr>
              <w:rPr>
                <w:rFonts w:ascii="Arial"/>
                <w:sz w:val="21"/>
              </w:rPr>
            </w:pPr>
          </w:p>
        </w:tc>
        <w:tc>
          <w:tcPr>
            <w:tcW w:w="1366" w:type="dxa"/>
            <w:vAlign w:val="top"/>
          </w:tcPr>
          <w:p w14:paraId="7CEBF56C">
            <w:pPr>
              <w:rPr>
                <w:rFonts w:ascii="Arial"/>
                <w:sz w:val="21"/>
              </w:rPr>
            </w:pPr>
          </w:p>
        </w:tc>
      </w:tr>
      <w:tr w14:paraId="1B7B3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A16961C">
            <w:pPr>
              <w:rPr>
                <w:rFonts w:ascii="Arial"/>
                <w:sz w:val="21"/>
              </w:rPr>
            </w:pPr>
          </w:p>
        </w:tc>
        <w:tc>
          <w:tcPr>
            <w:tcW w:w="1378" w:type="dxa"/>
            <w:vAlign w:val="top"/>
          </w:tcPr>
          <w:p w14:paraId="6BEF85B9">
            <w:pPr>
              <w:rPr>
                <w:rFonts w:ascii="Arial"/>
                <w:sz w:val="21"/>
              </w:rPr>
            </w:pPr>
          </w:p>
        </w:tc>
        <w:tc>
          <w:tcPr>
            <w:tcW w:w="2935" w:type="dxa"/>
            <w:vAlign w:val="top"/>
          </w:tcPr>
          <w:p w14:paraId="38ABED45">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44493DC4">
            <w:pPr>
              <w:rPr>
                <w:rFonts w:ascii="Arial"/>
                <w:sz w:val="21"/>
              </w:rPr>
            </w:pPr>
          </w:p>
        </w:tc>
        <w:tc>
          <w:tcPr>
            <w:tcW w:w="1378" w:type="dxa"/>
            <w:vAlign w:val="top"/>
          </w:tcPr>
          <w:p w14:paraId="0251A736">
            <w:pPr>
              <w:rPr>
                <w:rFonts w:ascii="Arial"/>
                <w:sz w:val="21"/>
              </w:rPr>
            </w:pPr>
          </w:p>
        </w:tc>
        <w:tc>
          <w:tcPr>
            <w:tcW w:w="1378" w:type="dxa"/>
            <w:vAlign w:val="top"/>
          </w:tcPr>
          <w:p w14:paraId="385E48C1">
            <w:pPr>
              <w:rPr>
                <w:rFonts w:ascii="Arial"/>
                <w:sz w:val="21"/>
              </w:rPr>
            </w:pPr>
          </w:p>
        </w:tc>
        <w:tc>
          <w:tcPr>
            <w:tcW w:w="1378" w:type="dxa"/>
            <w:vAlign w:val="top"/>
          </w:tcPr>
          <w:p w14:paraId="25507A00">
            <w:pPr>
              <w:rPr>
                <w:rFonts w:ascii="Arial"/>
                <w:sz w:val="21"/>
              </w:rPr>
            </w:pPr>
          </w:p>
        </w:tc>
        <w:tc>
          <w:tcPr>
            <w:tcW w:w="1366" w:type="dxa"/>
            <w:vAlign w:val="top"/>
          </w:tcPr>
          <w:p w14:paraId="630EAFD2">
            <w:pPr>
              <w:rPr>
                <w:rFonts w:ascii="Arial"/>
                <w:sz w:val="21"/>
              </w:rPr>
            </w:pPr>
          </w:p>
        </w:tc>
      </w:tr>
      <w:tr w14:paraId="36B3E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810E9B">
            <w:pPr>
              <w:rPr>
                <w:rFonts w:ascii="Arial"/>
                <w:sz w:val="21"/>
              </w:rPr>
            </w:pPr>
          </w:p>
        </w:tc>
        <w:tc>
          <w:tcPr>
            <w:tcW w:w="1378" w:type="dxa"/>
            <w:vAlign w:val="top"/>
          </w:tcPr>
          <w:p w14:paraId="1F306495">
            <w:pPr>
              <w:rPr>
                <w:rFonts w:ascii="Arial"/>
                <w:sz w:val="21"/>
              </w:rPr>
            </w:pPr>
          </w:p>
        </w:tc>
        <w:tc>
          <w:tcPr>
            <w:tcW w:w="2935" w:type="dxa"/>
            <w:vAlign w:val="top"/>
          </w:tcPr>
          <w:p w14:paraId="4A67E300">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473DEF06">
            <w:pPr>
              <w:rPr>
                <w:rFonts w:ascii="Arial"/>
                <w:sz w:val="21"/>
              </w:rPr>
            </w:pPr>
          </w:p>
        </w:tc>
        <w:tc>
          <w:tcPr>
            <w:tcW w:w="1378" w:type="dxa"/>
            <w:vAlign w:val="top"/>
          </w:tcPr>
          <w:p w14:paraId="0D8EFDBA">
            <w:pPr>
              <w:rPr>
                <w:rFonts w:ascii="Arial"/>
                <w:sz w:val="21"/>
              </w:rPr>
            </w:pPr>
          </w:p>
        </w:tc>
        <w:tc>
          <w:tcPr>
            <w:tcW w:w="1378" w:type="dxa"/>
            <w:vAlign w:val="top"/>
          </w:tcPr>
          <w:p w14:paraId="19AC2B85">
            <w:pPr>
              <w:rPr>
                <w:rFonts w:ascii="Arial"/>
                <w:sz w:val="21"/>
              </w:rPr>
            </w:pPr>
          </w:p>
        </w:tc>
        <w:tc>
          <w:tcPr>
            <w:tcW w:w="1378" w:type="dxa"/>
            <w:vAlign w:val="top"/>
          </w:tcPr>
          <w:p w14:paraId="6A6C9815">
            <w:pPr>
              <w:rPr>
                <w:rFonts w:ascii="Arial"/>
                <w:sz w:val="21"/>
              </w:rPr>
            </w:pPr>
          </w:p>
        </w:tc>
        <w:tc>
          <w:tcPr>
            <w:tcW w:w="1366" w:type="dxa"/>
            <w:vAlign w:val="top"/>
          </w:tcPr>
          <w:p w14:paraId="19BEB693">
            <w:pPr>
              <w:rPr>
                <w:rFonts w:ascii="Arial"/>
                <w:sz w:val="21"/>
              </w:rPr>
            </w:pPr>
          </w:p>
        </w:tc>
      </w:tr>
      <w:tr w14:paraId="79FF2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2616DD8">
            <w:pPr>
              <w:rPr>
                <w:rFonts w:ascii="Arial"/>
                <w:sz w:val="21"/>
              </w:rPr>
            </w:pPr>
          </w:p>
        </w:tc>
        <w:tc>
          <w:tcPr>
            <w:tcW w:w="1378" w:type="dxa"/>
            <w:vAlign w:val="top"/>
          </w:tcPr>
          <w:p w14:paraId="0961CE63">
            <w:pPr>
              <w:rPr>
                <w:rFonts w:ascii="Arial"/>
                <w:sz w:val="21"/>
              </w:rPr>
            </w:pPr>
          </w:p>
        </w:tc>
        <w:tc>
          <w:tcPr>
            <w:tcW w:w="2935" w:type="dxa"/>
            <w:vAlign w:val="top"/>
          </w:tcPr>
          <w:p w14:paraId="3669BC74">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724B6B32">
            <w:pPr>
              <w:rPr>
                <w:rFonts w:ascii="Arial"/>
                <w:sz w:val="21"/>
              </w:rPr>
            </w:pPr>
          </w:p>
        </w:tc>
        <w:tc>
          <w:tcPr>
            <w:tcW w:w="1378" w:type="dxa"/>
            <w:vAlign w:val="top"/>
          </w:tcPr>
          <w:p w14:paraId="3088AFA9">
            <w:pPr>
              <w:rPr>
                <w:rFonts w:ascii="Arial"/>
                <w:sz w:val="21"/>
              </w:rPr>
            </w:pPr>
          </w:p>
        </w:tc>
        <w:tc>
          <w:tcPr>
            <w:tcW w:w="1378" w:type="dxa"/>
            <w:vAlign w:val="top"/>
          </w:tcPr>
          <w:p w14:paraId="69D89D04">
            <w:pPr>
              <w:rPr>
                <w:rFonts w:ascii="Arial"/>
                <w:sz w:val="21"/>
              </w:rPr>
            </w:pPr>
          </w:p>
        </w:tc>
        <w:tc>
          <w:tcPr>
            <w:tcW w:w="1378" w:type="dxa"/>
            <w:vAlign w:val="top"/>
          </w:tcPr>
          <w:p w14:paraId="1ED6A03C">
            <w:pPr>
              <w:rPr>
                <w:rFonts w:ascii="Arial"/>
                <w:sz w:val="21"/>
              </w:rPr>
            </w:pPr>
          </w:p>
        </w:tc>
        <w:tc>
          <w:tcPr>
            <w:tcW w:w="1366" w:type="dxa"/>
            <w:vAlign w:val="top"/>
          </w:tcPr>
          <w:p w14:paraId="080F10AC">
            <w:pPr>
              <w:rPr>
                <w:rFonts w:ascii="Arial"/>
                <w:sz w:val="21"/>
              </w:rPr>
            </w:pPr>
          </w:p>
        </w:tc>
      </w:tr>
      <w:tr w14:paraId="16481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EE9F447">
            <w:pPr>
              <w:rPr>
                <w:rFonts w:ascii="Arial"/>
                <w:sz w:val="21"/>
              </w:rPr>
            </w:pPr>
          </w:p>
        </w:tc>
        <w:tc>
          <w:tcPr>
            <w:tcW w:w="1378" w:type="dxa"/>
            <w:vAlign w:val="top"/>
          </w:tcPr>
          <w:p w14:paraId="7D6365A6">
            <w:pPr>
              <w:rPr>
                <w:rFonts w:ascii="Arial"/>
                <w:sz w:val="21"/>
              </w:rPr>
            </w:pPr>
          </w:p>
        </w:tc>
        <w:tc>
          <w:tcPr>
            <w:tcW w:w="2935" w:type="dxa"/>
            <w:vAlign w:val="top"/>
          </w:tcPr>
          <w:p w14:paraId="11BC17E4">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3E535DBF">
            <w:pPr>
              <w:rPr>
                <w:rFonts w:ascii="Arial"/>
                <w:sz w:val="21"/>
              </w:rPr>
            </w:pPr>
          </w:p>
        </w:tc>
        <w:tc>
          <w:tcPr>
            <w:tcW w:w="1378" w:type="dxa"/>
            <w:vAlign w:val="top"/>
          </w:tcPr>
          <w:p w14:paraId="52A9AE5C">
            <w:pPr>
              <w:rPr>
                <w:rFonts w:ascii="Arial"/>
                <w:sz w:val="21"/>
              </w:rPr>
            </w:pPr>
          </w:p>
        </w:tc>
        <w:tc>
          <w:tcPr>
            <w:tcW w:w="1378" w:type="dxa"/>
            <w:vAlign w:val="top"/>
          </w:tcPr>
          <w:p w14:paraId="21291484">
            <w:pPr>
              <w:rPr>
                <w:rFonts w:ascii="Arial"/>
                <w:sz w:val="21"/>
              </w:rPr>
            </w:pPr>
          </w:p>
        </w:tc>
        <w:tc>
          <w:tcPr>
            <w:tcW w:w="1378" w:type="dxa"/>
            <w:vAlign w:val="top"/>
          </w:tcPr>
          <w:p w14:paraId="5D88279A">
            <w:pPr>
              <w:rPr>
                <w:rFonts w:ascii="Arial"/>
                <w:sz w:val="21"/>
              </w:rPr>
            </w:pPr>
          </w:p>
        </w:tc>
        <w:tc>
          <w:tcPr>
            <w:tcW w:w="1366" w:type="dxa"/>
            <w:vAlign w:val="top"/>
          </w:tcPr>
          <w:p w14:paraId="60D3B7BC">
            <w:pPr>
              <w:rPr>
                <w:rFonts w:ascii="Arial"/>
                <w:sz w:val="21"/>
              </w:rPr>
            </w:pPr>
          </w:p>
        </w:tc>
      </w:tr>
      <w:tr w14:paraId="502F2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6B9E0B">
            <w:pPr>
              <w:rPr>
                <w:rFonts w:ascii="Arial"/>
                <w:sz w:val="21"/>
              </w:rPr>
            </w:pPr>
          </w:p>
        </w:tc>
        <w:tc>
          <w:tcPr>
            <w:tcW w:w="1378" w:type="dxa"/>
            <w:vAlign w:val="top"/>
          </w:tcPr>
          <w:p w14:paraId="14748C63">
            <w:pPr>
              <w:rPr>
                <w:rFonts w:ascii="Arial"/>
                <w:sz w:val="21"/>
              </w:rPr>
            </w:pPr>
          </w:p>
        </w:tc>
        <w:tc>
          <w:tcPr>
            <w:tcW w:w="2935" w:type="dxa"/>
            <w:vAlign w:val="top"/>
          </w:tcPr>
          <w:p w14:paraId="66E70B75">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2D7D9286">
            <w:pPr>
              <w:rPr>
                <w:rFonts w:ascii="Arial"/>
                <w:sz w:val="21"/>
              </w:rPr>
            </w:pPr>
          </w:p>
        </w:tc>
        <w:tc>
          <w:tcPr>
            <w:tcW w:w="1378" w:type="dxa"/>
            <w:vAlign w:val="top"/>
          </w:tcPr>
          <w:p w14:paraId="590F2615">
            <w:pPr>
              <w:rPr>
                <w:rFonts w:ascii="Arial"/>
                <w:sz w:val="21"/>
              </w:rPr>
            </w:pPr>
          </w:p>
        </w:tc>
        <w:tc>
          <w:tcPr>
            <w:tcW w:w="1378" w:type="dxa"/>
            <w:vAlign w:val="top"/>
          </w:tcPr>
          <w:p w14:paraId="084BCD43">
            <w:pPr>
              <w:rPr>
                <w:rFonts w:ascii="Arial"/>
                <w:sz w:val="21"/>
              </w:rPr>
            </w:pPr>
          </w:p>
        </w:tc>
        <w:tc>
          <w:tcPr>
            <w:tcW w:w="1378" w:type="dxa"/>
            <w:vAlign w:val="top"/>
          </w:tcPr>
          <w:p w14:paraId="17B79AC5">
            <w:pPr>
              <w:rPr>
                <w:rFonts w:ascii="Arial"/>
                <w:sz w:val="21"/>
              </w:rPr>
            </w:pPr>
          </w:p>
        </w:tc>
        <w:tc>
          <w:tcPr>
            <w:tcW w:w="1366" w:type="dxa"/>
            <w:vAlign w:val="top"/>
          </w:tcPr>
          <w:p w14:paraId="5A70C671">
            <w:pPr>
              <w:rPr>
                <w:rFonts w:ascii="Arial"/>
                <w:sz w:val="21"/>
              </w:rPr>
            </w:pPr>
          </w:p>
        </w:tc>
      </w:tr>
      <w:tr w14:paraId="741F8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CD901D7">
            <w:pPr>
              <w:rPr>
                <w:rFonts w:ascii="Arial"/>
                <w:sz w:val="21"/>
              </w:rPr>
            </w:pPr>
          </w:p>
        </w:tc>
        <w:tc>
          <w:tcPr>
            <w:tcW w:w="1378" w:type="dxa"/>
            <w:vAlign w:val="top"/>
          </w:tcPr>
          <w:p w14:paraId="0EF0D8EE">
            <w:pPr>
              <w:rPr>
                <w:rFonts w:ascii="Arial"/>
                <w:sz w:val="21"/>
              </w:rPr>
            </w:pPr>
          </w:p>
        </w:tc>
        <w:tc>
          <w:tcPr>
            <w:tcW w:w="2935" w:type="dxa"/>
            <w:vAlign w:val="top"/>
          </w:tcPr>
          <w:p w14:paraId="771ADD01">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7704E59F">
            <w:pPr>
              <w:rPr>
                <w:rFonts w:ascii="Arial"/>
                <w:sz w:val="21"/>
              </w:rPr>
            </w:pPr>
          </w:p>
        </w:tc>
        <w:tc>
          <w:tcPr>
            <w:tcW w:w="1378" w:type="dxa"/>
            <w:vAlign w:val="top"/>
          </w:tcPr>
          <w:p w14:paraId="468DCC81">
            <w:pPr>
              <w:rPr>
                <w:rFonts w:ascii="Arial"/>
                <w:sz w:val="21"/>
              </w:rPr>
            </w:pPr>
          </w:p>
        </w:tc>
        <w:tc>
          <w:tcPr>
            <w:tcW w:w="1378" w:type="dxa"/>
            <w:vAlign w:val="top"/>
          </w:tcPr>
          <w:p w14:paraId="1D957987">
            <w:pPr>
              <w:rPr>
                <w:rFonts w:ascii="Arial"/>
                <w:sz w:val="21"/>
              </w:rPr>
            </w:pPr>
          </w:p>
        </w:tc>
        <w:tc>
          <w:tcPr>
            <w:tcW w:w="1378" w:type="dxa"/>
            <w:vAlign w:val="top"/>
          </w:tcPr>
          <w:p w14:paraId="604EF76F">
            <w:pPr>
              <w:rPr>
                <w:rFonts w:ascii="Arial"/>
                <w:sz w:val="21"/>
              </w:rPr>
            </w:pPr>
          </w:p>
        </w:tc>
        <w:tc>
          <w:tcPr>
            <w:tcW w:w="1366" w:type="dxa"/>
            <w:vAlign w:val="top"/>
          </w:tcPr>
          <w:p w14:paraId="7AD50F3D">
            <w:pPr>
              <w:rPr>
                <w:rFonts w:ascii="Arial"/>
                <w:sz w:val="21"/>
              </w:rPr>
            </w:pPr>
          </w:p>
        </w:tc>
      </w:tr>
      <w:tr w14:paraId="447D1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67B8B6FB">
            <w:pPr>
              <w:pStyle w:val="6"/>
              <w:spacing w:before="94" w:line="220" w:lineRule="auto"/>
              <w:ind w:left="79"/>
              <w:rPr>
                <w:sz w:val="16"/>
                <w:szCs w:val="16"/>
              </w:rPr>
            </w:pPr>
            <w:r>
              <w:rPr>
                <w:color w:val="494949"/>
                <w:spacing w:val="-3"/>
                <w:sz w:val="16"/>
                <w:szCs w:val="16"/>
              </w:rPr>
              <w:t>收入合计</w:t>
            </w:r>
          </w:p>
        </w:tc>
        <w:tc>
          <w:tcPr>
            <w:tcW w:w="1378" w:type="dxa"/>
            <w:vAlign w:val="top"/>
          </w:tcPr>
          <w:p w14:paraId="6F18456D">
            <w:pPr>
              <w:rPr>
                <w:rFonts w:ascii="Arial"/>
                <w:sz w:val="21"/>
              </w:rPr>
            </w:pPr>
          </w:p>
        </w:tc>
        <w:tc>
          <w:tcPr>
            <w:tcW w:w="2935" w:type="dxa"/>
            <w:vAlign w:val="top"/>
          </w:tcPr>
          <w:p w14:paraId="7ED29E72">
            <w:pPr>
              <w:pStyle w:val="6"/>
              <w:spacing w:before="95" w:line="220" w:lineRule="auto"/>
              <w:ind w:left="75"/>
              <w:rPr>
                <w:sz w:val="16"/>
                <w:szCs w:val="16"/>
              </w:rPr>
            </w:pPr>
            <w:r>
              <w:rPr>
                <w:color w:val="494949"/>
                <w:spacing w:val="-2"/>
                <w:sz w:val="16"/>
                <w:szCs w:val="16"/>
              </w:rPr>
              <w:t>支出合计</w:t>
            </w:r>
          </w:p>
        </w:tc>
        <w:tc>
          <w:tcPr>
            <w:tcW w:w="1378" w:type="dxa"/>
            <w:vAlign w:val="top"/>
          </w:tcPr>
          <w:p w14:paraId="58CF504F">
            <w:pPr>
              <w:rPr>
                <w:rFonts w:ascii="Arial"/>
                <w:sz w:val="21"/>
              </w:rPr>
            </w:pPr>
          </w:p>
        </w:tc>
        <w:tc>
          <w:tcPr>
            <w:tcW w:w="1378" w:type="dxa"/>
            <w:vAlign w:val="top"/>
          </w:tcPr>
          <w:p w14:paraId="14A5ECB1">
            <w:pPr>
              <w:rPr>
                <w:rFonts w:ascii="Arial"/>
                <w:sz w:val="21"/>
              </w:rPr>
            </w:pPr>
          </w:p>
        </w:tc>
        <w:tc>
          <w:tcPr>
            <w:tcW w:w="1378" w:type="dxa"/>
            <w:vAlign w:val="top"/>
          </w:tcPr>
          <w:p w14:paraId="2B227CC5">
            <w:pPr>
              <w:rPr>
                <w:rFonts w:ascii="Arial"/>
                <w:sz w:val="21"/>
              </w:rPr>
            </w:pPr>
          </w:p>
        </w:tc>
        <w:tc>
          <w:tcPr>
            <w:tcW w:w="1378" w:type="dxa"/>
            <w:vAlign w:val="top"/>
          </w:tcPr>
          <w:p w14:paraId="6D4F4D6C">
            <w:pPr>
              <w:rPr>
                <w:rFonts w:ascii="Arial"/>
                <w:sz w:val="21"/>
              </w:rPr>
            </w:pPr>
          </w:p>
        </w:tc>
        <w:tc>
          <w:tcPr>
            <w:tcW w:w="1366" w:type="dxa"/>
            <w:vAlign w:val="top"/>
          </w:tcPr>
          <w:p w14:paraId="447A8580">
            <w:pPr>
              <w:rPr>
                <w:rFonts w:ascii="Arial"/>
                <w:sz w:val="21"/>
              </w:rPr>
            </w:pPr>
          </w:p>
        </w:tc>
      </w:tr>
    </w:tbl>
    <w:p w14:paraId="1572B01E">
      <w:pPr>
        <w:rPr>
          <w:rFonts w:ascii="Arial"/>
          <w:sz w:val="21"/>
        </w:rPr>
      </w:pPr>
    </w:p>
    <w:p w14:paraId="75990BD4">
      <w:pPr>
        <w:rPr>
          <w:rFonts w:ascii="Arial" w:hAnsi="Arial" w:eastAsia="Arial" w:cs="Arial"/>
          <w:sz w:val="21"/>
          <w:szCs w:val="21"/>
        </w:rPr>
        <w:sectPr>
          <w:pgSz w:w="16839" w:h="11906"/>
          <w:pgMar w:top="400" w:right="1432" w:bottom="0" w:left="1432" w:header="0" w:footer="0" w:gutter="0"/>
          <w:cols w:space="720" w:num="1"/>
        </w:sectPr>
      </w:pPr>
    </w:p>
    <w:p w14:paraId="13DB7B7C">
      <w:pPr>
        <w:spacing w:line="267" w:lineRule="auto"/>
        <w:rPr>
          <w:rFonts w:ascii="Arial"/>
          <w:sz w:val="21"/>
        </w:rPr>
      </w:pPr>
    </w:p>
    <w:p w14:paraId="3D4ABC47">
      <w:pPr>
        <w:spacing w:line="267" w:lineRule="auto"/>
        <w:rPr>
          <w:rFonts w:ascii="Arial"/>
          <w:sz w:val="21"/>
        </w:rPr>
      </w:pPr>
    </w:p>
    <w:p w14:paraId="647AA3F3">
      <w:pPr>
        <w:spacing w:line="267" w:lineRule="auto"/>
        <w:rPr>
          <w:rFonts w:ascii="Arial"/>
          <w:sz w:val="21"/>
        </w:rPr>
      </w:pPr>
    </w:p>
    <w:p w14:paraId="77102AB9">
      <w:pPr>
        <w:spacing w:line="268" w:lineRule="auto"/>
        <w:rPr>
          <w:rFonts w:ascii="Arial"/>
          <w:sz w:val="21"/>
        </w:rPr>
      </w:pPr>
    </w:p>
    <w:p w14:paraId="49CDBE7D">
      <w:pPr>
        <w:spacing w:line="268" w:lineRule="auto"/>
        <w:rPr>
          <w:rFonts w:ascii="Arial"/>
          <w:sz w:val="21"/>
        </w:rPr>
      </w:pPr>
    </w:p>
    <w:p w14:paraId="4987BDE1">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631C047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6065F7E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1660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45" w:type="dxa"/>
            <w:gridSpan w:val="3"/>
            <w:vMerge w:val="restart"/>
            <w:tcBorders>
              <w:bottom w:val="nil"/>
            </w:tcBorders>
            <w:vAlign w:val="top"/>
          </w:tcPr>
          <w:p w14:paraId="1134135D">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069B081">
            <w:pPr>
              <w:spacing w:line="449" w:lineRule="auto"/>
              <w:rPr>
                <w:rFonts w:ascii="Arial"/>
                <w:sz w:val="21"/>
              </w:rPr>
            </w:pPr>
          </w:p>
          <w:p w14:paraId="151CFEF8">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E83F8A3">
            <w:pPr>
              <w:spacing w:line="362" w:lineRule="auto"/>
              <w:rPr>
                <w:rFonts w:ascii="Arial"/>
                <w:sz w:val="21"/>
              </w:rPr>
            </w:pPr>
          </w:p>
          <w:p w14:paraId="1B629070">
            <w:pPr>
              <w:pStyle w:val="6"/>
              <w:spacing w:before="46" w:line="219" w:lineRule="auto"/>
              <w:ind w:left="81"/>
              <w:rPr>
                <w:sz w:val="14"/>
                <w:szCs w:val="14"/>
              </w:rPr>
            </w:pPr>
            <w:r>
              <w:rPr>
                <w:color w:val="494949"/>
                <w:spacing w:val="-1"/>
                <w:sz w:val="14"/>
                <w:szCs w:val="14"/>
              </w:rPr>
              <w:t>单位（科目名称</w:t>
            </w:r>
          </w:p>
          <w:p w14:paraId="09584340">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E88E9F4">
            <w:pPr>
              <w:spacing w:line="450" w:lineRule="auto"/>
              <w:rPr>
                <w:rFonts w:ascii="Arial"/>
                <w:sz w:val="21"/>
              </w:rPr>
            </w:pPr>
          </w:p>
          <w:p w14:paraId="7D45EBB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210C2B3">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D392097">
            <w:pPr>
              <w:pStyle w:val="6"/>
              <w:spacing w:before="62" w:line="220" w:lineRule="auto"/>
              <w:ind w:left="1494"/>
              <w:rPr>
                <w:sz w:val="14"/>
                <w:szCs w:val="14"/>
              </w:rPr>
            </w:pPr>
            <w:r>
              <w:rPr>
                <w:color w:val="494949"/>
                <w:spacing w:val="-2"/>
                <w:sz w:val="14"/>
                <w:szCs w:val="14"/>
              </w:rPr>
              <w:t>项目支出</w:t>
            </w:r>
          </w:p>
        </w:tc>
      </w:tr>
      <w:tr w14:paraId="4B0CE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45" w:type="dxa"/>
            <w:gridSpan w:val="3"/>
            <w:vMerge w:val="continue"/>
            <w:tcBorders>
              <w:top w:val="nil"/>
            </w:tcBorders>
            <w:vAlign w:val="top"/>
          </w:tcPr>
          <w:p w14:paraId="00E50E1E">
            <w:pPr>
              <w:rPr>
                <w:rFonts w:ascii="Arial"/>
                <w:sz w:val="21"/>
              </w:rPr>
            </w:pPr>
          </w:p>
        </w:tc>
        <w:tc>
          <w:tcPr>
            <w:tcW w:w="1158" w:type="dxa"/>
            <w:vMerge w:val="continue"/>
            <w:tcBorders>
              <w:top w:val="nil"/>
              <w:bottom w:val="nil"/>
            </w:tcBorders>
            <w:vAlign w:val="top"/>
          </w:tcPr>
          <w:p w14:paraId="4972FF27">
            <w:pPr>
              <w:rPr>
                <w:rFonts w:ascii="Arial"/>
                <w:sz w:val="21"/>
              </w:rPr>
            </w:pPr>
          </w:p>
        </w:tc>
        <w:tc>
          <w:tcPr>
            <w:tcW w:w="1159" w:type="dxa"/>
            <w:vMerge w:val="continue"/>
            <w:tcBorders>
              <w:top w:val="nil"/>
              <w:bottom w:val="nil"/>
            </w:tcBorders>
            <w:vAlign w:val="top"/>
          </w:tcPr>
          <w:p w14:paraId="69464837">
            <w:pPr>
              <w:rPr>
                <w:rFonts w:ascii="Arial"/>
                <w:sz w:val="21"/>
              </w:rPr>
            </w:pPr>
          </w:p>
        </w:tc>
        <w:tc>
          <w:tcPr>
            <w:tcW w:w="1158" w:type="dxa"/>
            <w:vMerge w:val="continue"/>
            <w:tcBorders>
              <w:top w:val="nil"/>
              <w:bottom w:val="nil"/>
            </w:tcBorders>
            <w:vAlign w:val="top"/>
          </w:tcPr>
          <w:p w14:paraId="5BB75C87">
            <w:pPr>
              <w:rPr>
                <w:rFonts w:ascii="Arial"/>
                <w:sz w:val="21"/>
              </w:rPr>
            </w:pPr>
          </w:p>
        </w:tc>
        <w:tc>
          <w:tcPr>
            <w:tcW w:w="1158" w:type="dxa"/>
            <w:vMerge w:val="restart"/>
            <w:tcBorders>
              <w:bottom w:val="nil"/>
            </w:tcBorders>
            <w:vAlign w:val="top"/>
          </w:tcPr>
          <w:p w14:paraId="36593CE3">
            <w:pPr>
              <w:spacing w:line="303" w:lineRule="auto"/>
              <w:rPr>
                <w:rFonts w:ascii="Arial"/>
                <w:sz w:val="21"/>
              </w:rPr>
            </w:pPr>
          </w:p>
          <w:p w14:paraId="587DA06D">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1B7A37B">
            <w:pPr>
              <w:pStyle w:val="6"/>
              <w:spacing w:before="60" w:line="220" w:lineRule="auto"/>
              <w:ind w:left="876"/>
              <w:rPr>
                <w:sz w:val="14"/>
                <w:szCs w:val="14"/>
              </w:rPr>
            </w:pPr>
            <w:r>
              <w:rPr>
                <w:color w:val="494949"/>
                <w:spacing w:val="-2"/>
                <w:sz w:val="14"/>
                <w:szCs w:val="14"/>
              </w:rPr>
              <w:t>人员经费</w:t>
            </w:r>
          </w:p>
        </w:tc>
        <w:tc>
          <w:tcPr>
            <w:tcW w:w="2316" w:type="dxa"/>
            <w:gridSpan w:val="2"/>
            <w:vAlign w:val="top"/>
          </w:tcPr>
          <w:p w14:paraId="34DD2B67">
            <w:pPr>
              <w:pStyle w:val="6"/>
              <w:spacing w:before="60"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38DB0AB">
            <w:pPr>
              <w:spacing w:line="303" w:lineRule="auto"/>
              <w:rPr>
                <w:rFonts w:ascii="Arial"/>
                <w:sz w:val="21"/>
              </w:rPr>
            </w:pPr>
          </w:p>
          <w:p w14:paraId="72D1628A">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BD4422B">
            <w:pPr>
              <w:spacing w:line="303" w:lineRule="auto"/>
              <w:rPr>
                <w:rFonts w:ascii="Arial"/>
                <w:sz w:val="21"/>
              </w:rPr>
            </w:pPr>
          </w:p>
          <w:p w14:paraId="736FE458">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349D10C">
            <w:pPr>
              <w:spacing w:line="303" w:lineRule="auto"/>
              <w:rPr>
                <w:rFonts w:ascii="Arial"/>
                <w:sz w:val="21"/>
              </w:rPr>
            </w:pPr>
          </w:p>
          <w:p w14:paraId="34A54FBE">
            <w:pPr>
              <w:pStyle w:val="6"/>
              <w:spacing w:before="45" w:line="220" w:lineRule="auto"/>
              <w:ind w:left="265"/>
              <w:rPr>
                <w:sz w:val="14"/>
                <w:szCs w:val="14"/>
              </w:rPr>
            </w:pPr>
            <w:r>
              <w:rPr>
                <w:color w:val="494949"/>
                <w:spacing w:val="-1"/>
                <w:sz w:val="14"/>
                <w:szCs w:val="14"/>
              </w:rPr>
              <w:t>特定目标类</w:t>
            </w:r>
          </w:p>
        </w:tc>
      </w:tr>
      <w:tr w14:paraId="72D69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85" w:type="dxa"/>
            <w:vAlign w:val="top"/>
          </w:tcPr>
          <w:p w14:paraId="3693479A">
            <w:pPr>
              <w:pStyle w:val="6"/>
              <w:spacing w:before="207" w:line="220" w:lineRule="auto"/>
              <w:ind w:left="112"/>
              <w:rPr>
                <w:sz w:val="14"/>
                <w:szCs w:val="14"/>
              </w:rPr>
            </w:pPr>
            <w:r>
              <w:rPr>
                <w:color w:val="494949"/>
                <w:sz w:val="14"/>
                <w:szCs w:val="14"/>
              </w:rPr>
              <w:t>类</w:t>
            </w:r>
          </w:p>
        </w:tc>
        <w:tc>
          <w:tcPr>
            <w:tcW w:w="380" w:type="dxa"/>
            <w:vAlign w:val="top"/>
          </w:tcPr>
          <w:p w14:paraId="6D93B074">
            <w:pPr>
              <w:pStyle w:val="6"/>
              <w:spacing w:before="208" w:line="221" w:lineRule="auto"/>
              <w:ind w:left="108"/>
              <w:rPr>
                <w:sz w:val="14"/>
                <w:szCs w:val="14"/>
              </w:rPr>
            </w:pPr>
            <w:r>
              <w:rPr>
                <w:color w:val="494949"/>
                <w:sz w:val="14"/>
                <w:szCs w:val="14"/>
              </w:rPr>
              <w:t>款</w:t>
            </w:r>
          </w:p>
        </w:tc>
        <w:tc>
          <w:tcPr>
            <w:tcW w:w="380" w:type="dxa"/>
            <w:vAlign w:val="top"/>
          </w:tcPr>
          <w:p w14:paraId="0F6FB0A5">
            <w:pPr>
              <w:pStyle w:val="6"/>
              <w:spacing w:before="208" w:line="220" w:lineRule="auto"/>
              <w:ind w:left="110"/>
              <w:rPr>
                <w:sz w:val="14"/>
                <w:szCs w:val="14"/>
              </w:rPr>
            </w:pPr>
            <w:r>
              <w:rPr>
                <w:color w:val="494949"/>
                <w:sz w:val="14"/>
                <w:szCs w:val="14"/>
              </w:rPr>
              <w:t>项</w:t>
            </w:r>
          </w:p>
        </w:tc>
        <w:tc>
          <w:tcPr>
            <w:tcW w:w="1158" w:type="dxa"/>
            <w:vMerge w:val="continue"/>
            <w:tcBorders>
              <w:top w:val="nil"/>
            </w:tcBorders>
            <w:vAlign w:val="top"/>
          </w:tcPr>
          <w:p w14:paraId="1EE8E7A5">
            <w:pPr>
              <w:rPr>
                <w:rFonts w:ascii="Arial"/>
                <w:sz w:val="21"/>
              </w:rPr>
            </w:pPr>
          </w:p>
        </w:tc>
        <w:tc>
          <w:tcPr>
            <w:tcW w:w="1159" w:type="dxa"/>
            <w:vMerge w:val="continue"/>
            <w:tcBorders>
              <w:top w:val="nil"/>
            </w:tcBorders>
            <w:vAlign w:val="top"/>
          </w:tcPr>
          <w:p w14:paraId="1BE094AA">
            <w:pPr>
              <w:rPr>
                <w:rFonts w:ascii="Arial"/>
                <w:sz w:val="21"/>
              </w:rPr>
            </w:pPr>
          </w:p>
        </w:tc>
        <w:tc>
          <w:tcPr>
            <w:tcW w:w="1158" w:type="dxa"/>
            <w:vMerge w:val="continue"/>
            <w:tcBorders>
              <w:top w:val="nil"/>
            </w:tcBorders>
            <w:vAlign w:val="top"/>
          </w:tcPr>
          <w:p w14:paraId="5A5B8DC5">
            <w:pPr>
              <w:rPr>
                <w:rFonts w:ascii="Arial"/>
                <w:sz w:val="21"/>
              </w:rPr>
            </w:pPr>
          </w:p>
        </w:tc>
        <w:tc>
          <w:tcPr>
            <w:tcW w:w="1158" w:type="dxa"/>
            <w:vMerge w:val="continue"/>
            <w:tcBorders>
              <w:top w:val="nil"/>
            </w:tcBorders>
            <w:vAlign w:val="top"/>
          </w:tcPr>
          <w:p w14:paraId="2B2666D9">
            <w:pPr>
              <w:rPr>
                <w:rFonts w:ascii="Arial"/>
                <w:sz w:val="21"/>
              </w:rPr>
            </w:pPr>
          </w:p>
        </w:tc>
        <w:tc>
          <w:tcPr>
            <w:tcW w:w="1158" w:type="dxa"/>
            <w:vAlign w:val="top"/>
          </w:tcPr>
          <w:p w14:paraId="7EDC4151">
            <w:pPr>
              <w:pStyle w:val="6"/>
              <w:spacing w:before="208" w:line="220" w:lineRule="auto"/>
              <w:ind w:left="156"/>
              <w:rPr>
                <w:sz w:val="14"/>
                <w:szCs w:val="14"/>
              </w:rPr>
            </w:pPr>
            <w:r>
              <w:rPr>
                <w:color w:val="494949"/>
                <w:spacing w:val="-1"/>
                <w:sz w:val="14"/>
                <w:szCs w:val="14"/>
              </w:rPr>
              <w:t>工资福利支出</w:t>
            </w:r>
          </w:p>
        </w:tc>
        <w:tc>
          <w:tcPr>
            <w:tcW w:w="1158" w:type="dxa"/>
            <w:vAlign w:val="top"/>
          </w:tcPr>
          <w:p w14:paraId="4D228F0F">
            <w:pPr>
              <w:pStyle w:val="6"/>
              <w:spacing w:before="119" w:line="220" w:lineRule="auto"/>
              <w:ind w:left="86"/>
              <w:rPr>
                <w:sz w:val="14"/>
                <w:szCs w:val="14"/>
              </w:rPr>
            </w:pPr>
            <w:r>
              <w:rPr>
                <w:color w:val="494949"/>
                <w:spacing w:val="-1"/>
                <w:sz w:val="14"/>
                <w:szCs w:val="14"/>
              </w:rPr>
              <w:t>对个人和家庭的</w:t>
            </w:r>
          </w:p>
          <w:p w14:paraId="177B1FD5">
            <w:pPr>
              <w:pStyle w:val="6"/>
              <w:spacing w:before="9" w:line="220" w:lineRule="auto"/>
              <w:ind w:left="436"/>
              <w:rPr>
                <w:sz w:val="14"/>
                <w:szCs w:val="14"/>
              </w:rPr>
            </w:pPr>
            <w:r>
              <w:rPr>
                <w:color w:val="494949"/>
                <w:spacing w:val="-2"/>
                <w:sz w:val="14"/>
                <w:szCs w:val="14"/>
              </w:rPr>
              <w:t>补助</w:t>
            </w:r>
          </w:p>
        </w:tc>
        <w:tc>
          <w:tcPr>
            <w:tcW w:w="1158" w:type="dxa"/>
            <w:vAlign w:val="top"/>
          </w:tcPr>
          <w:p w14:paraId="7DCC1D83">
            <w:pPr>
              <w:pStyle w:val="6"/>
              <w:spacing w:before="207" w:line="220" w:lineRule="auto"/>
              <w:ind w:left="91"/>
              <w:rPr>
                <w:sz w:val="14"/>
                <w:szCs w:val="14"/>
              </w:rPr>
            </w:pPr>
            <w:r>
              <w:rPr>
                <w:color w:val="494949"/>
                <w:spacing w:val="-2"/>
                <w:sz w:val="14"/>
                <w:szCs w:val="14"/>
              </w:rPr>
              <w:t>商品和服务支出</w:t>
            </w:r>
          </w:p>
        </w:tc>
        <w:tc>
          <w:tcPr>
            <w:tcW w:w="1158" w:type="dxa"/>
            <w:vAlign w:val="top"/>
          </w:tcPr>
          <w:p w14:paraId="00D8E31A">
            <w:pPr>
              <w:pStyle w:val="6"/>
              <w:spacing w:before="208"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D42EB62">
            <w:pPr>
              <w:rPr>
                <w:rFonts w:ascii="Arial"/>
                <w:sz w:val="21"/>
              </w:rPr>
            </w:pPr>
          </w:p>
        </w:tc>
        <w:tc>
          <w:tcPr>
            <w:tcW w:w="1158" w:type="dxa"/>
            <w:vMerge w:val="continue"/>
            <w:tcBorders>
              <w:top w:val="nil"/>
            </w:tcBorders>
            <w:vAlign w:val="top"/>
          </w:tcPr>
          <w:p w14:paraId="05A0B005">
            <w:pPr>
              <w:rPr>
                <w:rFonts w:ascii="Arial"/>
                <w:sz w:val="21"/>
              </w:rPr>
            </w:pPr>
          </w:p>
        </w:tc>
        <w:tc>
          <w:tcPr>
            <w:tcW w:w="1226" w:type="dxa"/>
            <w:vMerge w:val="continue"/>
            <w:tcBorders>
              <w:top w:val="nil"/>
            </w:tcBorders>
            <w:vAlign w:val="top"/>
          </w:tcPr>
          <w:p w14:paraId="57E25943">
            <w:pPr>
              <w:rPr>
                <w:rFonts w:ascii="Arial"/>
                <w:sz w:val="21"/>
              </w:rPr>
            </w:pPr>
          </w:p>
        </w:tc>
      </w:tr>
      <w:tr w14:paraId="03244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5311620">
            <w:pPr>
              <w:rPr>
                <w:rFonts w:ascii="Arial"/>
                <w:sz w:val="21"/>
              </w:rPr>
            </w:pPr>
          </w:p>
        </w:tc>
        <w:tc>
          <w:tcPr>
            <w:tcW w:w="380" w:type="dxa"/>
            <w:vAlign w:val="top"/>
          </w:tcPr>
          <w:p w14:paraId="156ABA73">
            <w:pPr>
              <w:rPr>
                <w:rFonts w:ascii="Arial"/>
                <w:sz w:val="21"/>
              </w:rPr>
            </w:pPr>
          </w:p>
        </w:tc>
        <w:tc>
          <w:tcPr>
            <w:tcW w:w="380" w:type="dxa"/>
            <w:vAlign w:val="top"/>
          </w:tcPr>
          <w:p w14:paraId="7B774B0A">
            <w:pPr>
              <w:rPr>
                <w:rFonts w:ascii="Arial"/>
                <w:sz w:val="21"/>
              </w:rPr>
            </w:pPr>
          </w:p>
        </w:tc>
        <w:tc>
          <w:tcPr>
            <w:tcW w:w="1158" w:type="dxa"/>
            <w:vAlign w:val="top"/>
          </w:tcPr>
          <w:p w14:paraId="02F9A8B6">
            <w:pPr>
              <w:rPr>
                <w:rFonts w:ascii="Arial"/>
                <w:sz w:val="21"/>
              </w:rPr>
            </w:pPr>
          </w:p>
        </w:tc>
        <w:tc>
          <w:tcPr>
            <w:tcW w:w="1159" w:type="dxa"/>
            <w:vAlign w:val="top"/>
          </w:tcPr>
          <w:p w14:paraId="418C1FAF">
            <w:pPr>
              <w:rPr>
                <w:rFonts w:ascii="Arial"/>
                <w:sz w:val="21"/>
              </w:rPr>
            </w:pPr>
          </w:p>
        </w:tc>
        <w:tc>
          <w:tcPr>
            <w:tcW w:w="1158" w:type="dxa"/>
            <w:vAlign w:val="top"/>
          </w:tcPr>
          <w:p w14:paraId="23ADF63E">
            <w:pPr>
              <w:pStyle w:val="6"/>
              <w:spacing w:before="68" w:line="239" w:lineRule="auto"/>
              <w:ind w:left="661"/>
              <w:rPr>
                <w:sz w:val="14"/>
                <w:szCs w:val="14"/>
              </w:rPr>
            </w:pPr>
            <w:r>
              <w:rPr>
                <w:spacing w:val="-3"/>
                <w:sz w:val="14"/>
                <w:szCs w:val="14"/>
              </w:rPr>
              <w:t>164.00</w:t>
            </w:r>
          </w:p>
        </w:tc>
        <w:tc>
          <w:tcPr>
            <w:tcW w:w="1158" w:type="dxa"/>
            <w:vAlign w:val="top"/>
          </w:tcPr>
          <w:p w14:paraId="08402134">
            <w:pPr>
              <w:pStyle w:val="6"/>
              <w:spacing w:before="68" w:line="239" w:lineRule="auto"/>
              <w:ind w:left="663"/>
              <w:rPr>
                <w:sz w:val="14"/>
                <w:szCs w:val="14"/>
              </w:rPr>
            </w:pPr>
            <w:r>
              <w:rPr>
                <w:spacing w:val="-3"/>
                <w:sz w:val="14"/>
                <w:szCs w:val="14"/>
              </w:rPr>
              <w:t>164.00</w:t>
            </w:r>
          </w:p>
        </w:tc>
        <w:tc>
          <w:tcPr>
            <w:tcW w:w="1158" w:type="dxa"/>
            <w:vAlign w:val="top"/>
          </w:tcPr>
          <w:p w14:paraId="0447413E">
            <w:pPr>
              <w:rPr>
                <w:rFonts w:ascii="Arial"/>
                <w:sz w:val="21"/>
              </w:rPr>
            </w:pPr>
          </w:p>
        </w:tc>
        <w:tc>
          <w:tcPr>
            <w:tcW w:w="1158" w:type="dxa"/>
            <w:vAlign w:val="top"/>
          </w:tcPr>
          <w:p w14:paraId="38E2A3DC">
            <w:pPr>
              <w:rPr>
                <w:rFonts w:ascii="Arial"/>
                <w:sz w:val="21"/>
              </w:rPr>
            </w:pPr>
          </w:p>
        </w:tc>
        <w:tc>
          <w:tcPr>
            <w:tcW w:w="1158" w:type="dxa"/>
            <w:vAlign w:val="top"/>
          </w:tcPr>
          <w:p w14:paraId="5AF55FAE">
            <w:pPr>
              <w:rPr>
                <w:rFonts w:ascii="Arial"/>
                <w:sz w:val="21"/>
              </w:rPr>
            </w:pPr>
          </w:p>
        </w:tc>
        <w:tc>
          <w:tcPr>
            <w:tcW w:w="1158" w:type="dxa"/>
            <w:vAlign w:val="top"/>
          </w:tcPr>
          <w:p w14:paraId="270AF0DC">
            <w:pPr>
              <w:rPr>
                <w:rFonts w:ascii="Arial"/>
                <w:sz w:val="21"/>
              </w:rPr>
            </w:pPr>
          </w:p>
        </w:tc>
        <w:tc>
          <w:tcPr>
            <w:tcW w:w="1158" w:type="dxa"/>
            <w:vAlign w:val="top"/>
          </w:tcPr>
          <w:p w14:paraId="3CF88790">
            <w:pPr>
              <w:pStyle w:val="6"/>
              <w:spacing w:before="68" w:line="239" w:lineRule="auto"/>
              <w:ind w:left="673"/>
              <w:rPr>
                <w:sz w:val="14"/>
                <w:szCs w:val="14"/>
              </w:rPr>
            </w:pPr>
            <w:r>
              <w:rPr>
                <w:spacing w:val="-3"/>
                <w:sz w:val="14"/>
                <w:szCs w:val="14"/>
              </w:rPr>
              <w:t>164.00</w:t>
            </w:r>
          </w:p>
        </w:tc>
        <w:tc>
          <w:tcPr>
            <w:tcW w:w="1158" w:type="dxa"/>
            <w:vAlign w:val="top"/>
          </w:tcPr>
          <w:p w14:paraId="309B7F00">
            <w:pPr>
              <w:pStyle w:val="6"/>
              <w:spacing w:before="68" w:line="239" w:lineRule="auto"/>
              <w:ind w:left="675"/>
              <w:rPr>
                <w:sz w:val="14"/>
                <w:szCs w:val="14"/>
              </w:rPr>
            </w:pPr>
            <w:r>
              <w:rPr>
                <w:spacing w:val="-3"/>
                <w:sz w:val="14"/>
                <w:szCs w:val="14"/>
              </w:rPr>
              <w:t>164.00</w:t>
            </w:r>
          </w:p>
        </w:tc>
        <w:tc>
          <w:tcPr>
            <w:tcW w:w="1226" w:type="dxa"/>
            <w:vAlign w:val="top"/>
          </w:tcPr>
          <w:p w14:paraId="1C85D44D">
            <w:pPr>
              <w:rPr>
                <w:rFonts w:ascii="Arial"/>
                <w:sz w:val="21"/>
              </w:rPr>
            </w:pPr>
          </w:p>
        </w:tc>
      </w:tr>
      <w:tr w14:paraId="107E8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B68757B">
            <w:pPr>
              <w:rPr>
                <w:rFonts w:ascii="Arial"/>
                <w:sz w:val="21"/>
              </w:rPr>
            </w:pPr>
          </w:p>
        </w:tc>
        <w:tc>
          <w:tcPr>
            <w:tcW w:w="380" w:type="dxa"/>
            <w:vAlign w:val="top"/>
          </w:tcPr>
          <w:p w14:paraId="03695A7B">
            <w:pPr>
              <w:rPr>
                <w:rFonts w:ascii="Arial"/>
                <w:sz w:val="21"/>
              </w:rPr>
            </w:pPr>
          </w:p>
        </w:tc>
        <w:tc>
          <w:tcPr>
            <w:tcW w:w="380" w:type="dxa"/>
            <w:vAlign w:val="top"/>
          </w:tcPr>
          <w:p w14:paraId="5142C06E">
            <w:pPr>
              <w:rPr>
                <w:rFonts w:ascii="Arial"/>
                <w:sz w:val="21"/>
              </w:rPr>
            </w:pPr>
          </w:p>
        </w:tc>
        <w:tc>
          <w:tcPr>
            <w:tcW w:w="1158" w:type="dxa"/>
            <w:vAlign w:val="top"/>
          </w:tcPr>
          <w:p w14:paraId="259E92C6">
            <w:pPr>
              <w:pStyle w:val="6"/>
              <w:spacing w:before="71"/>
              <w:ind w:left="78"/>
              <w:rPr>
                <w:sz w:val="14"/>
                <w:szCs w:val="14"/>
              </w:rPr>
            </w:pPr>
            <w:r>
              <w:rPr>
                <w:spacing w:val="-3"/>
                <w:sz w:val="14"/>
                <w:szCs w:val="14"/>
              </w:rPr>
              <w:t>114001</w:t>
            </w:r>
          </w:p>
        </w:tc>
        <w:tc>
          <w:tcPr>
            <w:tcW w:w="1159" w:type="dxa"/>
            <w:vAlign w:val="top"/>
          </w:tcPr>
          <w:p w14:paraId="3980E18E">
            <w:pPr>
              <w:pStyle w:val="6"/>
              <w:spacing w:before="71" w:line="219" w:lineRule="auto"/>
              <w:ind w:left="70"/>
              <w:rPr>
                <w:sz w:val="14"/>
                <w:szCs w:val="14"/>
              </w:rPr>
            </w:pPr>
            <w:r>
              <w:rPr>
                <w:spacing w:val="-1"/>
                <w:sz w:val="14"/>
                <w:szCs w:val="14"/>
              </w:rPr>
              <w:t>渑池县总工会</w:t>
            </w:r>
          </w:p>
        </w:tc>
        <w:tc>
          <w:tcPr>
            <w:tcW w:w="1158" w:type="dxa"/>
            <w:vAlign w:val="top"/>
          </w:tcPr>
          <w:p w14:paraId="369F16E5">
            <w:pPr>
              <w:pStyle w:val="6"/>
              <w:spacing w:before="71" w:line="239" w:lineRule="auto"/>
              <w:ind w:left="661"/>
              <w:rPr>
                <w:sz w:val="14"/>
                <w:szCs w:val="14"/>
              </w:rPr>
            </w:pPr>
            <w:r>
              <w:rPr>
                <w:spacing w:val="-3"/>
                <w:sz w:val="14"/>
                <w:szCs w:val="14"/>
              </w:rPr>
              <w:t>164.00</w:t>
            </w:r>
          </w:p>
        </w:tc>
        <w:tc>
          <w:tcPr>
            <w:tcW w:w="1158" w:type="dxa"/>
            <w:vAlign w:val="top"/>
          </w:tcPr>
          <w:p w14:paraId="554F5CFE">
            <w:pPr>
              <w:pStyle w:val="6"/>
              <w:spacing w:before="71" w:line="239" w:lineRule="auto"/>
              <w:ind w:left="663"/>
              <w:rPr>
                <w:sz w:val="14"/>
                <w:szCs w:val="14"/>
              </w:rPr>
            </w:pPr>
            <w:r>
              <w:rPr>
                <w:spacing w:val="-3"/>
                <w:sz w:val="14"/>
                <w:szCs w:val="14"/>
              </w:rPr>
              <w:t>164.00</w:t>
            </w:r>
          </w:p>
        </w:tc>
        <w:tc>
          <w:tcPr>
            <w:tcW w:w="1158" w:type="dxa"/>
            <w:vAlign w:val="top"/>
          </w:tcPr>
          <w:p w14:paraId="56615C5E">
            <w:pPr>
              <w:rPr>
                <w:rFonts w:ascii="Arial"/>
                <w:sz w:val="21"/>
              </w:rPr>
            </w:pPr>
          </w:p>
        </w:tc>
        <w:tc>
          <w:tcPr>
            <w:tcW w:w="1158" w:type="dxa"/>
            <w:vAlign w:val="top"/>
          </w:tcPr>
          <w:p w14:paraId="2F0DEB9E">
            <w:pPr>
              <w:rPr>
                <w:rFonts w:ascii="Arial"/>
                <w:sz w:val="21"/>
              </w:rPr>
            </w:pPr>
          </w:p>
        </w:tc>
        <w:tc>
          <w:tcPr>
            <w:tcW w:w="1158" w:type="dxa"/>
            <w:vAlign w:val="top"/>
          </w:tcPr>
          <w:p w14:paraId="064DB2F4">
            <w:pPr>
              <w:rPr>
                <w:rFonts w:ascii="Arial"/>
                <w:sz w:val="21"/>
              </w:rPr>
            </w:pPr>
          </w:p>
        </w:tc>
        <w:tc>
          <w:tcPr>
            <w:tcW w:w="1158" w:type="dxa"/>
            <w:vAlign w:val="top"/>
          </w:tcPr>
          <w:p w14:paraId="0ADFD4EF">
            <w:pPr>
              <w:rPr>
                <w:rFonts w:ascii="Arial"/>
                <w:sz w:val="21"/>
              </w:rPr>
            </w:pPr>
          </w:p>
        </w:tc>
        <w:tc>
          <w:tcPr>
            <w:tcW w:w="1158" w:type="dxa"/>
            <w:vAlign w:val="top"/>
          </w:tcPr>
          <w:p w14:paraId="464DAD01">
            <w:pPr>
              <w:pStyle w:val="6"/>
              <w:spacing w:before="71" w:line="239" w:lineRule="auto"/>
              <w:ind w:left="673"/>
              <w:rPr>
                <w:sz w:val="14"/>
                <w:szCs w:val="14"/>
              </w:rPr>
            </w:pPr>
            <w:r>
              <w:rPr>
                <w:spacing w:val="-3"/>
                <w:sz w:val="14"/>
                <w:szCs w:val="14"/>
              </w:rPr>
              <w:t>164.00</w:t>
            </w:r>
          </w:p>
        </w:tc>
        <w:tc>
          <w:tcPr>
            <w:tcW w:w="1158" w:type="dxa"/>
            <w:vAlign w:val="top"/>
          </w:tcPr>
          <w:p w14:paraId="3F699001">
            <w:pPr>
              <w:pStyle w:val="6"/>
              <w:spacing w:before="71" w:line="239" w:lineRule="auto"/>
              <w:ind w:left="675"/>
              <w:rPr>
                <w:sz w:val="14"/>
                <w:szCs w:val="14"/>
              </w:rPr>
            </w:pPr>
            <w:r>
              <w:rPr>
                <w:spacing w:val="-3"/>
                <w:sz w:val="14"/>
                <w:szCs w:val="14"/>
              </w:rPr>
              <w:t>164.00</w:t>
            </w:r>
          </w:p>
        </w:tc>
        <w:tc>
          <w:tcPr>
            <w:tcW w:w="1226" w:type="dxa"/>
            <w:vAlign w:val="top"/>
          </w:tcPr>
          <w:p w14:paraId="7D06073D">
            <w:pPr>
              <w:rPr>
                <w:rFonts w:ascii="Arial"/>
                <w:sz w:val="21"/>
              </w:rPr>
            </w:pPr>
          </w:p>
        </w:tc>
      </w:tr>
      <w:tr w14:paraId="52B5C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0B9470EB">
            <w:pPr>
              <w:pStyle w:val="6"/>
              <w:spacing w:before="73"/>
              <w:ind w:left="74"/>
              <w:rPr>
                <w:sz w:val="14"/>
                <w:szCs w:val="14"/>
              </w:rPr>
            </w:pPr>
            <w:r>
              <w:rPr>
                <w:spacing w:val="-2"/>
                <w:sz w:val="14"/>
                <w:szCs w:val="14"/>
              </w:rPr>
              <w:t>201</w:t>
            </w:r>
          </w:p>
        </w:tc>
        <w:tc>
          <w:tcPr>
            <w:tcW w:w="380" w:type="dxa"/>
            <w:vAlign w:val="top"/>
          </w:tcPr>
          <w:p w14:paraId="7D2D70EC">
            <w:pPr>
              <w:pStyle w:val="6"/>
              <w:spacing w:before="73"/>
              <w:ind w:left="69"/>
              <w:rPr>
                <w:sz w:val="14"/>
                <w:szCs w:val="14"/>
              </w:rPr>
            </w:pPr>
            <w:r>
              <w:rPr>
                <w:spacing w:val="-2"/>
                <w:sz w:val="14"/>
                <w:szCs w:val="14"/>
              </w:rPr>
              <w:t>29</w:t>
            </w:r>
          </w:p>
        </w:tc>
        <w:tc>
          <w:tcPr>
            <w:tcW w:w="380" w:type="dxa"/>
            <w:vAlign w:val="top"/>
          </w:tcPr>
          <w:p w14:paraId="2A3CF43D">
            <w:pPr>
              <w:pStyle w:val="6"/>
              <w:spacing w:before="73"/>
              <w:ind w:left="69"/>
              <w:rPr>
                <w:sz w:val="14"/>
                <w:szCs w:val="14"/>
              </w:rPr>
            </w:pPr>
            <w:r>
              <w:rPr>
                <w:spacing w:val="-2"/>
                <w:sz w:val="14"/>
                <w:szCs w:val="14"/>
              </w:rPr>
              <w:t>01</w:t>
            </w:r>
          </w:p>
        </w:tc>
        <w:tc>
          <w:tcPr>
            <w:tcW w:w="1158" w:type="dxa"/>
            <w:vAlign w:val="top"/>
          </w:tcPr>
          <w:p w14:paraId="3C66BEB0">
            <w:pPr>
              <w:rPr>
                <w:rFonts w:ascii="Arial"/>
                <w:sz w:val="21"/>
              </w:rPr>
            </w:pPr>
          </w:p>
        </w:tc>
        <w:tc>
          <w:tcPr>
            <w:tcW w:w="1159" w:type="dxa"/>
            <w:vAlign w:val="top"/>
          </w:tcPr>
          <w:p w14:paraId="0666379D">
            <w:pPr>
              <w:pStyle w:val="6"/>
              <w:spacing w:before="74" w:line="220" w:lineRule="auto"/>
              <w:ind w:left="72"/>
              <w:rPr>
                <w:sz w:val="14"/>
                <w:szCs w:val="14"/>
              </w:rPr>
            </w:pPr>
            <w:r>
              <w:rPr>
                <w:spacing w:val="-2"/>
                <w:sz w:val="14"/>
                <w:szCs w:val="14"/>
              </w:rPr>
              <w:t>行政运行</w:t>
            </w:r>
          </w:p>
        </w:tc>
        <w:tc>
          <w:tcPr>
            <w:tcW w:w="1158" w:type="dxa"/>
            <w:vAlign w:val="top"/>
          </w:tcPr>
          <w:p w14:paraId="3EA294C7">
            <w:pPr>
              <w:pStyle w:val="6"/>
              <w:spacing w:before="74" w:line="239" w:lineRule="auto"/>
              <w:ind w:left="661"/>
              <w:rPr>
                <w:sz w:val="14"/>
                <w:szCs w:val="14"/>
              </w:rPr>
            </w:pPr>
            <w:r>
              <w:rPr>
                <w:spacing w:val="-3"/>
                <w:sz w:val="14"/>
                <w:szCs w:val="14"/>
              </w:rPr>
              <w:t>164.00</w:t>
            </w:r>
          </w:p>
        </w:tc>
        <w:tc>
          <w:tcPr>
            <w:tcW w:w="1158" w:type="dxa"/>
            <w:vAlign w:val="top"/>
          </w:tcPr>
          <w:p w14:paraId="16B114E9">
            <w:pPr>
              <w:pStyle w:val="6"/>
              <w:spacing w:before="74" w:line="239" w:lineRule="auto"/>
              <w:ind w:left="663"/>
              <w:rPr>
                <w:sz w:val="14"/>
                <w:szCs w:val="14"/>
              </w:rPr>
            </w:pPr>
            <w:r>
              <w:rPr>
                <w:spacing w:val="-3"/>
                <w:sz w:val="14"/>
                <w:szCs w:val="14"/>
              </w:rPr>
              <w:t>164.00</w:t>
            </w:r>
          </w:p>
        </w:tc>
        <w:tc>
          <w:tcPr>
            <w:tcW w:w="1158" w:type="dxa"/>
            <w:vAlign w:val="top"/>
          </w:tcPr>
          <w:p w14:paraId="6A745D70">
            <w:pPr>
              <w:rPr>
                <w:rFonts w:ascii="Arial"/>
                <w:sz w:val="21"/>
              </w:rPr>
            </w:pPr>
          </w:p>
        </w:tc>
        <w:tc>
          <w:tcPr>
            <w:tcW w:w="1158" w:type="dxa"/>
            <w:vAlign w:val="top"/>
          </w:tcPr>
          <w:p w14:paraId="10F7FF6E">
            <w:pPr>
              <w:rPr>
                <w:rFonts w:ascii="Arial"/>
                <w:sz w:val="21"/>
              </w:rPr>
            </w:pPr>
          </w:p>
        </w:tc>
        <w:tc>
          <w:tcPr>
            <w:tcW w:w="1158" w:type="dxa"/>
            <w:vAlign w:val="top"/>
          </w:tcPr>
          <w:p w14:paraId="24D6D9C0">
            <w:pPr>
              <w:rPr>
                <w:rFonts w:ascii="Arial"/>
                <w:sz w:val="21"/>
              </w:rPr>
            </w:pPr>
          </w:p>
        </w:tc>
        <w:tc>
          <w:tcPr>
            <w:tcW w:w="1158" w:type="dxa"/>
            <w:vAlign w:val="top"/>
          </w:tcPr>
          <w:p w14:paraId="544D5229">
            <w:pPr>
              <w:rPr>
                <w:rFonts w:ascii="Arial"/>
                <w:sz w:val="21"/>
              </w:rPr>
            </w:pPr>
          </w:p>
        </w:tc>
        <w:tc>
          <w:tcPr>
            <w:tcW w:w="1158" w:type="dxa"/>
            <w:vAlign w:val="top"/>
          </w:tcPr>
          <w:p w14:paraId="1E744465">
            <w:pPr>
              <w:pStyle w:val="6"/>
              <w:spacing w:before="74" w:line="239" w:lineRule="auto"/>
              <w:ind w:left="673"/>
              <w:rPr>
                <w:sz w:val="14"/>
                <w:szCs w:val="14"/>
              </w:rPr>
            </w:pPr>
            <w:r>
              <w:rPr>
                <w:spacing w:val="-3"/>
                <w:sz w:val="14"/>
                <w:szCs w:val="14"/>
              </w:rPr>
              <w:t>164.00</w:t>
            </w:r>
          </w:p>
        </w:tc>
        <w:tc>
          <w:tcPr>
            <w:tcW w:w="1158" w:type="dxa"/>
            <w:vAlign w:val="top"/>
          </w:tcPr>
          <w:p w14:paraId="42BFDE3A">
            <w:pPr>
              <w:pStyle w:val="6"/>
              <w:spacing w:before="74" w:line="239" w:lineRule="auto"/>
              <w:ind w:left="675"/>
              <w:rPr>
                <w:sz w:val="14"/>
                <w:szCs w:val="14"/>
              </w:rPr>
            </w:pPr>
            <w:r>
              <w:rPr>
                <w:spacing w:val="-3"/>
                <w:sz w:val="14"/>
                <w:szCs w:val="14"/>
              </w:rPr>
              <w:t>164.00</w:t>
            </w:r>
          </w:p>
        </w:tc>
        <w:tc>
          <w:tcPr>
            <w:tcW w:w="1226" w:type="dxa"/>
            <w:vAlign w:val="top"/>
          </w:tcPr>
          <w:p w14:paraId="248DBBD1">
            <w:pPr>
              <w:rPr>
                <w:rFonts w:ascii="Arial"/>
                <w:sz w:val="21"/>
              </w:rPr>
            </w:pPr>
          </w:p>
        </w:tc>
      </w:tr>
    </w:tbl>
    <w:p w14:paraId="7309CB15">
      <w:pPr>
        <w:rPr>
          <w:rFonts w:ascii="Arial"/>
          <w:sz w:val="21"/>
        </w:rPr>
      </w:pPr>
    </w:p>
    <w:p w14:paraId="12365AA6">
      <w:pPr>
        <w:rPr>
          <w:rFonts w:ascii="Arial" w:hAnsi="Arial" w:eastAsia="Arial" w:cs="Arial"/>
          <w:sz w:val="21"/>
          <w:szCs w:val="21"/>
        </w:rPr>
        <w:sectPr>
          <w:pgSz w:w="16839" w:h="11906"/>
          <w:pgMar w:top="400" w:right="1432" w:bottom="0" w:left="1432" w:header="0" w:footer="0" w:gutter="0"/>
          <w:cols w:space="720" w:num="1"/>
        </w:sectPr>
      </w:pPr>
    </w:p>
    <w:p w14:paraId="771B1A0B">
      <w:pPr>
        <w:spacing w:line="267" w:lineRule="auto"/>
        <w:rPr>
          <w:rFonts w:ascii="Arial"/>
          <w:sz w:val="21"/>
        </w:rPr>
      </w:pPr>
    </w:p>
    <w:p w14:paraId="2E8B20EF">
      <w:pPr>
        <w:spacing w:line="267" w:lineRule="auto"/>
        <w:rPr>
          <w:rFonts w:ascii="Arial"/>
          <w:sz w:val="21"/>
        </w:rPr>
      </w:pPr>
    </w:p>
    <w:p w14:paraId="31611271">
      <w:pPr>
        <w:spacing w:line="267" w:lineRule="auto"/>
        <w:rPr>
          <w:rFonts w:ascii="Arial"/>
          <w:sz w:val="21"/>
        </w:rPr>
      </w:pPr>
    </w:p>
    <w:p w14:paraId="5599D720">
      <w:pPr>
        <w:spacing w:line="268" w:lineRule="auto"/>
        <w:rPr>
          <w:rFonts w:ascii="Arial"/>
          <w:sz w:val="21"/>
        </w:rPr>
      </w:pPr>
    </w:p>
    <w:p w14:paraId="686F52BC">
      <w:pPr>
        <w:spacing w:line="268" w:lineRule="auto"/>
        <w:rPr>
          <w:rFonts w:ascii="Arial"/>
          <w:sz w:val="21"/>
        </w:rPr>
      </w:pPr>
    </w:p>
    <w:p w14:paraId="71EB7EAB">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728E739C">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5FC83EC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D203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4797" w:type="dxa"/>
            <w:gridSpan w:val="2"/>
            <w:vAlign w:val="top"/>
          </w:tcPr>
          <w:p w14:paraId="7BA6C796">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73716B25">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2B05E48C">
            <w:pPr>
              <w:pStyle w:val="6"/>
              <w:spacing w:before="173" w:line="219" w:lineRule="auto"/>
              <w:ind w:left="1162"/>
              <w:rPr>
                <w:sz w:val="17"/>
                <w:szCs w:val="17"/>
              </w:rPr>
            </w:pPr>
            <w:r>
              <w:rPr>
                <w:color w:val="494949"/>
                <w:spacing w:val="-1"/>
                <w:sz w:val="17"/>
                <w:szCs w:val="17"/>
              </w:rPr>
              <w:t>本年一般公共预算基本支出</w:t>
            </w:r>
          </w:p>
        </w:tc>
      </w:tr>
      <w:tr w14:paraId="58E9C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2401" w:type="dxa"/>
            <w:vAlign w:val="top"/>
          </w:tcPr>
          <w:p w14:paraId="028FBA12">
            <w:pPr>
              <w:pStyle w:val="6"/>
              <w:spacing w:before="174" w:line="219" w:lineRule="auto"/>
              <w:ind w:left="854"/>
              <w:rPr>
                <w:sz w:val="17"/>
                <w:szCs w:val="17"/>
              </w:rPr>
            </w:pPr>
            <w:r>
              <w:rPr>
                <w:color w:val="494949"/>
                <w:spacing w:val="-2"/>
                <w:sz w:val="17"/>
                <w:szCs w:val="17"/>
              </w:rPr>
              <w:t>科目编码</w:t>
            </w:r>
          </w:p>
        </w:tc>
        <w:tc>
          <w:tcPr>
            <w:tcW w:w="2396" w:type="dxa"/>
            <w:vAlign w:val="top"/>
          </w:tcPr>
          <w:p w14:paraId="6285E859">
            <w:pPr>
              <w:pStyle w:val="6"/>
              <w:spacing w:before="174" w:line="219" w:lineRule="auto"/>
              <w:ind w:left="853"/>
              <w:rPr>
                <w:sz w:val="17"/>
                <w:szCs w:val="17"/>
              </w:rPr>
            </w:pPr>
            <w:r>
              <w:rPr>
                <w:color w:val="494949"/>
                <w:spacing w:val="-2"/>
                <w:sz w:val="17"/>
                <w:szCs w:val="17"/>
              </w:rPr>
              <w:t>科目名称</w:t>
            </w:r>
          </w:p>
        </w:tc>
        <w:tc>
          <w:tcPr>
            <w:tcW w:w="2397" w:type="dxa"/>
            <w:vAlign w:val="top"/>
          </w:tcPr>
          <w:p w14:paraId="0165C2E3">
            <w:pPr>
              <w:pStyle w:val="6"/>
              <w:spacing w:before="174" w:line="219" w:lineRule="auto"/>
              <w:ind w:left="857"/>
              <w:rPr>
                <w:sz w:val="17"/>
                <w:szCs w:val="17"/>
              </w:rPr>
            </w:pPr>
            <w:r>
              <w:rPr>
                <w:color w:val="494949"/>
                <w:spacing w:val="-2"/>
                <w:sz w:val="17"/>
                <w:szCs w:val="17"/>
              </w:rPr>
              <w:t>科目编码</w:t>
            </w:r>
          </w:p>
        </w:tc>
        <w:tc>
          <w:tcPr>
            <w:tcW w:w="2397" w:type="dxa"/>
            <w:vAlign w:val="top"/>
          </w:tcPr>
          <w:p w14:paraId="67867990">
            <w:pPr>
              <w:pStyle w:val="6"/>
              <w:spacing w:before="174" w:line="219" w:lineRule="auto"/>
              <w:ind w:left="860"/>
              <w:rPr>
                <w:sz w:val="17"/>
                <w:szCs w:val="17"/>
              </w:rPr>
            </w:pPr>
            <w:r>
              <w:rPr>
                <w:color w:val="494949"/>
                <w:spacing w:val="-2"/>
                <w:sz w:val="17"/>
                <w:szCs w:val="17"/>
              </w:rPr>
              <w:t>科目名称</w:t>
            </w:r>
          </w:p>
        </w:tc>
        <w:tc>
          <w:tcPr>
            <w:tcW w:w="1438" w:type="dxa"/>
            <w:vAlign w:val="top"/>
          </w:tcPr>
          <w:p w14:paraId="07778DB6">
            <w:pPr>
              <w:pStyle w:val="6"/>
              <w:spacing w:before="174" w:line="221" w:lineRule="auto"/>
              <w:ind w:left="553"/>
              <w:rPr>
                <w:sz w:val="17"/>
                <w:szCs w:val="17"/>
              </w:rPr>
            </w:pPr>
            <w:r>
              <w:rPr>
                <w:color w:val="494949"/>
                <w:spacing w:val="-2"/>
                <w:sz w:val="17"/>
                <w:szCs w:val="17"/>
              </w:rPr>
              <w:t>合计</w:t>
            </w:r>
          </w:p>
        </w:tc>
        <w:tc>
          <w:tcPr>
            <w:tcW w:w="1438" w:type="dxa"/>
            <w:vAlign w:val="top"/>
          </w:tcPr>
          <w:p w14:paraId="121BECD8">
            <w:pPr>
              <w:pStyle w:val="6"/>
              <w:spacing w:before="174" w:line="220" w:lineRule="auto"/>
              <w:ind w:left="386"/>
              <w:rPr>
                <w:sz w:val="17"/>
                <w:szCs w:val="17"/>
              </w:rPr>
            </w:pPr>
            <w:r>
              <w:rPr>
                <w:color w:val="494949"/>
                <w:spacing w:val="-2"/>
                <w:sz w:val="17"/>
                <w:szCs w:val="17"/>
              </w:rPr>
              <w:t>人员经费</w:t>
            </w:r>
          </w:p>
        </w:tc>
        <w:tc>
          <w:tcPr>
            <w:tcW w:w="1486" w:type="dxa"/>
            <w:vAlign w:val="top"/>
          </w:tcPr>
          <w:p w14:paraId="21C389B5">
            <w:pPr>
              <w:pStyle w:val="6"/>
              <w:spacing w:before="174" w:line="220" w:lineRule="auto"/>
              <w:ind w:left="411"/>
              <w:rPr>
                <w:sz w:val="17"/>
                <w:szCs w:val="17"/>
              </w:rPr>
            </w:pPr>
            <w:r>
              <w:rPr>
                <w:color w:val="494949"/>
                <w:spacing w:val="-3"/>
                <w:sz w:val="17"/>
                <w:szCs w:val="17"/>
              </w:rPr>
              <w:t>公用经费</w:t>
            </w:r>
          </w:p>
        </w:tc>
      </w:tr>
      <w:tr w14:paraId="5FF17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7E044CE4">
            <w:pPr>
              <w:rPr>
                <w:rFonts w:ascii="Arial"/>
                <w:sz w:val="21"/>
              </w:rPr>
            </w:pPr>
          </w:p>
        </w:tc>
        <w:tc>
          <w:tcPr>
            <w:tcW w:w="2396" w:type="dxa"/>
            <w:vAlign w:val="top"/>
          </w:tcPr>
          <w:p w14:paraId="543E82ED">
            <w:pPr>
              <w:rPr>
                <w:rFonts w:ascii="Arial"/>
                <w:sz w:val="21"/>
              </w:rPr>
            </w:pPr>
          </w:p>
        </w:tc>
        <w:tc>
          <w:tcPr>
            <w:tcW w:w="2397" w:type="dxa"/>
            <w:vAlign w:val="top"/>
          </w:tcPr>
          <w:p w14:paraId="72625130">
            <w:pPr>
              <w:rPr>
                <w:rFonts w:ascii="Arial"/>
                <w:sz w:val="21"/>
              </w:rPr>
            </w:pPr>
          </w:p>
        </w:tc>
        <w:tc>
          <w:tcPr>
            <w:tcW w:w="2397" w:type="dxa"/>
            <w:vAlign w:val="top"/>
          </w:tcPr>
          <w:p w14:paraId="5288DD20">
            <w:pPr>
              <w:rPr>
                <w:rFonts w:ascii="Arial"/>
                <w:sz w:val="21"/>
              </w:rPr>
            </w:pPr>
          </w:p>
        </w:tc>
        <w:tc>
          <w:tcPr>
            <w:tcW w:w="1438" w:type="dxa"/>
            <w:vAlign w:val="top"/>
          </w:tcPr>
          <w:p w14:paraId="4EFFCD75">
            <w:pPr>
              <w:rPr>
                <w:rFonts w:ascii="Arial"/>
                <w:sz w:val="21"/>
              </w:rPr>
            </w:pPr>
          </w:p>
        </w:tc>
        <w:tc>
          <w:tcPr>
            <w:tcW w:w="1438" w:type="dxa"/>
            <w:vAlign w:val="top"/>
          </w:tcPr>
          <w:p w14:paraId="01218C74">
            <w:pPr>
              <w:rPr>
                <w:rFonts w:ascii="Arial"/>
                <w:sz w:val="21"/>
              </w:rPr>
            </w:pPr>
          </w:p>
        </w:tc>
        <w:tc>
          <w:tcPr>
            <w:tcW w:w="1486" w:type="dxa"/>
            <w:vAlign w:val="top"/>
          </w:tcPr>
          <w:p w14:paraId="69B4535F">
            <w:pPr>
              <w:rPr>
                <w:rFonts w:ascii="Arial"/>
                <w:sz w:val="21"/>
              </w:rPr>
            </w:pPr>
          </w:p>
        </w:tc>
      </w:tr>
      <w:tr w14:paraId="30754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6" w:hRule="atLeast"/>
        </w:trPr>
        <w:tc>
          <w:tcPr>
            <w:tcW w:w="2401" w:type="dxa"/>
            <w:vAlign w:val="top"/>
          </w:tcPr>
          <w:p w14:paraId="7725435C">
            <w:pPr>
              <w:rPr>
                <w:rFonts w:ascii="Arial"/>
                <w:sz w:val="21"/>
              </w:rPr>
            </w:pPr>
          </w:p>
        </w:tc>
        <w:tc>
          <w:tcPr>
            <w:tcW w:w="2396" w:type="dxa"/>
            <w:vAlign w:val="top"/>
          </w:tcPr>
          <w:p w14:paraId="07A97489">
            <w:pPr>
              <w:rPr>
                <w:rFonts w:ascii="Arial"/>
                <w:sz w:val="21"/>
              </w:rPr>
            </w:pPr>
          </w:p>
        </w:tc>
        <w:tc>
          <w:tcPr>
            <w:tcW w:w="2397" w:type="dxa"/>
            <w:vAlign w:val="top"/>
          </w:tcPr>
          <w:p w14:paraId="012FA098">
            <w:pPr>
              <w:rPr>
                <w:rFonts w:ascii="Arial"/>
                <w:sz w:val="21"/>
              </w:rPr>
            </w:pPr>
          </w:p>
        </w:tc>
        <w:tc>
          <w:tcPr>
            <w:tcW w:w="2397" w:type="dxa"/>
            <w:vAlign w:val="top"/>
          </w:tcPr>
          <w:p w14:paraId="3CBC3D21">
            <w:pPr>
              <w:rPr>
                <w:rFonts w:ascii="Arial"/>
                <w:sz w:val="21"/>
              </w:rPr>
            </w:pPr>
          </w:p>
        </w:tc>
        <w:tc>
          <w:tcPr>
            <w:tcW w:w="1438" w:type="dxa"/>
            <w:vAlign w:val="top"/>
          </w:tcPr>
          <w:p w14:paraId="6D7F49B3">
            <w:pPr>
              <w:rPr>
                <w:rFonts w:ascii="Arial"/>
                <w:sz w:val="21"/>
              </w:rPr>
            </w:pPr>
          </w:p>
        </w:tc>
        <w:tc>
          <w:tcPr>
            <w:tcW w:w="1438" w:type="dxa"/>
            <w:vAlign w:val="top"/>
          </w:tcPr>
          <w:p w14:paraId="768E951E">
            <w:pPr>
              <w:rPr>
                <w:rFonts w:ascii="Arial"/>
                <w:sz w:val="21"/>
              </w:rPr>
            </w:pPr>
          </w:p>
        </w:tc>
        <w:tc>
          <w:tcPr>
            <w:tcW w:w="1486" w:type="dxa"/>
            <w:vAlign w:val="top"/>
          </w:tcPr>
          <w:p w14:paraId="210EB3F8">
            <w:pPr>
              <w:rPr>
                <w:rFonts w:ascii="Arial"/>
                <w:sz w:val="21"/>
              </w:rPr>
            </w:pPr>
          </w:p>
        </w:tc>
      </w:tr>
    </w:tbl>
    <w:p w14:paraId="076438DD">
      <w:pPr>
        <w:rPr>
          <w:rFonts w:ascii="Arial"/>
          <w:sz w:val="21"/>
        </w:rPr>
      </w:pPr>
    </w:p>
    <w:p w14:paraId="104452A0">
      <w:pPr>
        <w:rPr>
          <w:rFonts w:ascii="Arial" w:hAnsi="Arial" w:eastAsia="Arial" w:cs="Arial"/>
          <w:sz w:val="21"/>
          <w:szCs w:val="21"/>
        </w:rPr>
        <w:sectPr>
          <w:pgSz w:w="16839" w:h="11906"/>
          <w:pgMar w:top="400" w:right="1432" w:bottom="0" w:left="1432" w:header="0" w:footer="0" w:gutter="0"/>
          <w:cols w:space="720" w:num="1"/>
        </w:sectPr>
      </w:pPr>
    </w:p>
    <w:p w14:paraId="765C30D9">
      <w:pPr>
        <w:spacing w:line="267" w:lineRule="auto"/>
        <w:rPr>
          <w:rFonts w:ascii="Arial"/>
          <w:sz w:val="21"/>
        </w:rPr>
      </w:pPr>
    </w:p>
    <w:p w14:paraId="54D23DD4">
      <w:pPr>
        <w:spacing w:line="267" w:lineRule="auto"/>
        <w:rPr>
          <w:rFonts w:ascii="Arial"/>
          <w:sz w:val="21"/>
        </w:rPr>
      </w:pPr>
    </w:p>
    <w:p w14:paraId="3377AA2E">
      <w:pPr>
        <w:spacing w:line="267" w:lineRule="auto"/>
        <w:rPr>
          <w:rFonts w:ascii="Arial"/>
          <w:sz w:val="21"/>
        </w:rPr>
      </w:pPr>
    </w:p>
    <w:p w14:paraId="33BBA677">
      <w:pPr>
        <w:spacing w:line="268" w:lineRule="auto"/>
        <w:rPr>
          <w:rFonts w:ascii="Arial"/>
          <w:sz w:val="21"/>
        </w:rPr>
      </w:pPr>
    </w:p>
    <w:p w14:paraId="7DF89480">
      <w:pPr>
        <w:spacing w:line="268" w:lineRule="auto"/>
        <w:rPr>
          <w:rFonts w:ascii="Arial"/>
          <w:sz w:val="21"/>
        </w:rPr>
      </w:pPr>
    </w:p>
    <w:p w14:paraId="03EA6599">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42DB94D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1F189D5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7B8C7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9" w:hRule="atLeast"/>
        </w:trPr>
        <w:tc>
          <w:tcPr>
            <w:tcW w:w="1521" w:type="dxa"/>
            <w:gridSpan w:val="3"/>
            <w:vAlign w:val="top"/>
          </w:tcPr>
          <w:p w14:paraId="073B67D5">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7CCE8271">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74A9E33C">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7616EF61">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472A573D">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62DFC7F2">
            <w:pPr>
              <w:pStyle w:val="6"/>
              <w:spacing w:before="90" w:line="219" w:lineRule="auto"/>
              <w:ind w:left="140"/>
              <w:rPr>
                <w:sz w:val="11"/>
                <w:szCs w:val="11"/>
              </w:rPr>
            </w:pPr>
            <w:r>
              <w:rPr>
                <w:color w:val="494949"/>
                <w:spacing w:val="-3"/>
                <w:sz w:val="11"/>
                <w:szCs w:val="11"/>
              </w:rPr>
              <w:t>国有资本经营</w:t>
            </w:r>
          </w:p>
          <w:p w14:paraId="5E18DFC1">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55E712E6">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05C89636">
            <w:pPr>
              <w:pStyle w:val="6"/>
              <w:spacing w:before="90" w:line="220" w:lineRule="auto"/>
              <w:ind w:left="132"/>
              <w:rPr>
                <w:sz w:val="11"/>
                <w:szCs w:val="11"/>
              </w:rPr>
            </w:pPr>
            <w:r>
              <w:rPr>
                <w:color w:val="494949"/>
                <w:spacing w:val="-1"/>
                <w:sz w:val="11"/>
                <w:szCs w:val="11"/>
              </w:rPr>
              <w:t>财政专户管理</w:t>
            </w:r>
          </w:p>
          <w:p w14:paraId="5940DD4A">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4E749C83">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53934677">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1ABBB6DA">
            <w:pPr>
              <w:pStyle w:val="6"/>
              <w:spacing w:before="90" w:line="219" w:lineRule="auto"/>
              <w:ind w:left="143"/>
              <w:rPr>
                <w:sz w:val="11"/>
                <w:szCs w:val="11"/>
              </w:rPr>
            </w:pPr>
            <w:r>
              <w:rPr>
                <w:color w:val="494949"/>
                <w:spacing w:val="-2"/>
                <w:sz w:val="11"/>
                <w:szCs w:val="11"/>
              </w:rPr>
              <w:t>附属单位上缴</w:t>
            </w:r>
          </w:p>
          <w:p w14:paraId="0B6E307E">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247BC3D0">
            <w:pPr>
              <w:pStyle w:val="6"/>
              <w:spacing w:before="90" w:line="220" w:lineRule="auto"/>
              <w:ind w:left="135"/>
              <w:rPr>
                <w:sz w:val="11"/>
                <w:szCs w:val="11"/>
              </w:rPr>
            </w:pPr>
            <w:r>
              <w:rPr>
                <w:color w:val="494949"/>
                <w:spacing w:val="-1"/>
                <w:sz w:val="11"/>
                <w:szCs w:val="11"/>
              </w:rPr>
              <w:t>事业单位经营</w:t>
            </w:r>
          </w:p>
          <w:p w14:paraId="08FD70FD">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75AD45A1">
            <w:pPr>
              <w:pStyle w:val="6"/>
              <w:spacing w:before="159" w:line="220" w:lineRule="auto"/>
              <w:ind w:left="213"/>
              <w:rPr>
                <w:sz w:val="11"/>
                <w:szCs w:val="11"/>
              </w:rPr>
            </w:pPr>
            <w:r>
              <w:rPr>
                <w:color w:val="494949"/>
                <w:spacing w:val="-1"/>
                <w:sz w:val="11"/>
                <w:szCs w:val="11"/>
              </w:rPr>
              <w:t>其他收入</w:t>
            </w:r>
          </w:p>
        </w:tc>
      </w:tr>
      <w:tr w14:paraId="06912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304" w:type="dxa"/>
            <w:vAlign w:val="top"/>
          </w:tcPr>
          <w:p w14:paraId="60C3EC2C">
            <w:pPr>
              <w:pStyle w:val="6"/>
              <w:spacing w:before="144" w:line="228" w:lineRule="auto"/>
              <w:ind w:left="86"/>
              <w:rPr>
                <w:sz w:val="4"/>
                <w:szCs w:val="4"/>
              </w:rPr>
            </w:pPr>
            <w:r>
              <w:rPr>
                <w:color w:val="494949"/>
                <w:spacing w:val="35"/>
                <w:w w:val="175"/>
                <w:sz w:val="4"/>
                <w:szCs w:val="4"/>
              </w:rPr>
              <w:t>类</w:t>
            </w:r>
          </w:p>
        </w:tc>
        <w:tc>
          <w:tcPr>
            <w:tcW w:w="299" w:type="dxa"/>
            <w:vAlign w:val="top"/>
          </w:tcPr>
          <w:p w14:paraId="381B01AA">
            <w:pPr>
              <w:pStyle w:val="6"/>
              <w:spacing w:before="44" w:line="221" w:lineRule="auto"/>
              <w:ind w:left="83"/>
              <w:rPr>
                <w:sz w:val="11"/>
                <w:szCs w:val="11"/>
              </w:rPr>
            </w:pPr>
            <w:r>
              <w:rPr>
                <w:color w:val="494949"/>
                <w:sz w:val="11"/>
                <w:szCs w:val="11"/>
              </w:rPr>
              <w:t>款</w:t>
            </w:r>
          </w:p>
        </w:tc>
        <w:tc>
          <w:tcPr>
            <w:tcW w:w="918" w:type="dxa"/>
            <w:vAlign w:val="top"/>
          </w:tcPr>
          <w:p w14:paraId="6E518CF4">
            <w:pPr>
              <w:pStyle w:val="6"/>
              <w:spacing w:before="44" w:line="219" w:lineRule="auto"/>
              <w:ind w:left="228"/>
              <w:rPr>
                <w:sz w:val="11"/>
                <w:szCs w:val="11"/>
              </w:rPr>
            </w:pPr>
            <w:r>
              <w:rPr>
                <w:color w:val="494949"/>
                <w:spacing w:val="-1"/>
                <w:sz w:val="11"/>
                <w:szCs w:val="11"/>
              </w:rPr>
              <w:t>科目名称</w:t>
            </w:r>
          </w:p>
        </w:tc>
        <w:tc>
          <w:tcPr>
            <w:tcW w:w="299" w:type="dxa"/>
            <w:vAlign w:val="top"/>
          </w:tcPr>
          <w:p w14:paraId="492E80F8">
            <w:pPr>
              <w:pStyle w:val="6"/>
              <w:spacing w:before="144" w:line="228" w:lineRule="auto"/>
              <w:ind w:left="85"/>
              <w:rPr>
                <w:sz w:val="4"/>
                <w:szCs w:val="4"/>
              </w:rPr>
            </w:pPr>
            <w:r>
              <w:rPr>
                <w:color w:val="494949"/>
                <w:spacing w:val="35"/>
                <w:w w:val="175"/>
                <w:sz w:val="4"/>
                <w:szCs w:val="4"/>
              </w:rPr>
              <w:t>类</w:t>
            </w:r>
          </w:p>
        </w:tc>
        <w:tc>
          <w:tcPr>
            <w:tcW w:w="299" w:type="dxa"/>
            <w:vAlign w:val="top"/>
          </w:tcPr>
          <w:p w14:paraId="3E86F329">
            <w:pPr>
              <w:pStyle w:val="6"/>
              <w:spacing w:before="44" w:line="221" w:lineRule="auto"/>
              <w:ind w:left="87"/>
              <w:rPr>
                <w:sz w:val="11"/>
                <w:szCs w:val="11"/>
              </w:rPr>
            </w:pPr>
            <w:r>
              <w:rPr>
                <w:color w:val="494949"/>
                <w:sz w:val="11"/>
                <w:szCs w:val="11"/>
              </w:rPr>
              <w:t>款</w:t>
            </w:r>
          </w:p>
        </w:tc>
        <w:tc>
          <w:tcPr>
            <w:tcW w:w="919" w:type="dxa"/>
            <w:vAlign w:val="top"/>
          </w:tcPr>
          <w:p w14:paraId="1E008266">
            <w:pPr>
              <w:pStyle w:val="6"/>
              <w:spacing w:before="44"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3C5BA3F3">
            <w:pPr>
              <w:rPr>
                <w:rFonts w:ascii="Arial"/>
                <w:sz w:val="21"/>
              </w:rPr>
            </w:pPr>
          </w:p>
        </w:tc>
        <w:tc>
          <w:tcPr>
            <w:tcW w:w="918" w:type="dxa"/>
            <w:vAlign w:val="top"/>
          </w:tcPr>
          <w:p w14:paraId="4AB1E0BC">
            <w:pPr>
              <w:pStyle w:val="6"/>
              <w:spacing w:before="44" w:line="221" w:lineRule="auto"/>
              <w:ind w:left="348"/>
              <w:rPr>
                <w:sz w:val="11"/>
                <w:szCs w:val="11"/>
              </w:rPr>
            </w:pPr>
            <w:r>
              <w:rPr>
                <w:color w:val="494949"/>
                <w:spacing w:val="-2"/>
                <w:sz w:val="11"/>
                <w:szCs w:val="11"/>
              </w:rPr>
              <w:t>小计</w:t>
            </w:r>
          </w:p>
        </w:tc>
        <w:tc>
          <w:tcPr>
            <w:tcW w:w="919" w:type="dxa"/>
            <w:vAlign w:val="top"/>
          </w:tcPr>
          <w:p w14:paraId="0AFFEA0A">
            <w:pPr>
              <w:pStyle w:val="6"/>
              <w:spacing w:before="6" w:line="220" w:lineRule="auto"/>
              <w:ind w:left="128"/>
              <w:rPr>
                <w:sz w:val="11"/>
                <w:szCs w:val="11"/>
              </w:rPr>
            </w:pPr>
            <w:r>
              <w:rPr>
                <w:color w:val="494949"/>
                <w:spacing w:val="-1"/>
                <w:sz w:val="11"/>
                <w:szCs w:val="11"/>
              </w:rPr>
              <w:t>其中：财政拨</w:t>
            </w:r>
          </w:p>
          <w:p w14:paraId="1711244F">
            <w:pPr>
              <w:pStyle w:val="6"/>
              <w:spacing w:before="6" w:line="228" w:lineRule="auto"/>
              <w:ind w:left="403"/>
              <w:rPr>
                <w:sz w:val="4"/>
                <w:szCs w:val="4"/>
              </w:rPr>
            </w:pPr>
            <w:r>
              <w:rPr>
                <w:color w:val="494949"/>
                <w:spacing w:val="35"/>
                <w:w w:val="175"/>
                <w:sz w:val="4"/>
                <w:szCs w:val="4"/>
              </w:rPr>
              <w:t>款</w:t>
            </w:r>
          </w:p>
        </w:tc>
        <w:tc>
          <w:tcPr>
            <w:tcW w:w="919" w:type="dxa"/>
            <w:vMerge w:val="continue"/>
            <w:tcBorders>
              <w:top w:val="nil"/>
            </w:tcBorders>
            <w:vAlign w:val="top"/>
          </w:tcPr>
          <w:p w14:paraId="26C9DA98">
            <w:pPr>
              <w:rPr>
                <w:rFonts w:ascii="Arial"/>
                <w:sz w:val="21"/>
              </w:rPr>
            </w:pPr>
          </w:p>
        </w:tc>
        <w:tc>
          <w:tcPr>
            <w:tcW w:w="919" w:type="dxa"/>
            <w:vMerge w:val="continue"/>
            <w:tcBorders>
              <w:top w:val="nil"/>
            </w:tcBorders>
            <w:vAlign w:val="top"/>
          </w:tcPr>
          <w:p w14:paraId="67AF8241">
            <w:pPr>
              <w:rPr>
                <w:rFonts w:ascii="Arial"/>
                <w:sz w:val="21"/>
              </w:rPr>
            </w:pPr>
          </w:p>
        </w:tc>
        <w:tc>
          <w:tcPr>
            <w:tcW w:w="919" w:type="dxa"/>
            <w:vMerge w:val="continue"/>
            <w:tcBorders>
              <w:top w:val="nil"/>
            </w:tcBorders>
            <w:vAlign w:val="top"/>
          </w:tcPr>
          <w:p w14:paraId="78055754">
            <w:pPr>
              <w:rPr>
                <w:rFonts w:ascii="Arial"/>
                <w:sz w:val="21"/>
              </w:rPr>
            </w:pPr>
          </w:p>
        </w:tc>
        <w:tc>
          <w:tcPr>
            <w:tcW w:w="919" w:type="dxa"/>
            <w:vMerge w:val="continue"/>
            <w:tcBorders>
              <w:top w:val="nil"/>
            </w:tcBorders>
            <w:vAlign w:val="top"/>
          </w:tcPr>
          <w:p w14:paraId="19FE5E82">
            <w:pPr>
              <w:rPr>
                <w:rFonts w:ascii="Arial"/>
                <w:sz w:val="21"/>
              </w:rPr>
            </w:pPr>
          </w:p>
        </w:tc>
        <w:tc>
          <w:tcPr>
            <w:tcW w:w="919" w:type="dxa"/>
            <w:vMerge w:val="continue"/>
            <w:tcBorders>
              <w:top w:val="nil"/>
            </w:tcBorders>
            <w:vAlign w:val="top"/>
          </w:tcPr>
          <w:p w14:paraId="65BB70AD">
            <w:pPr>
              <w:rPr>
                <w:rFonts w:ascii="Arial"/>
                <w:sz w:val="21"/>
              </w:rPr>
            </w:pPr>
          </w:p>
        </w:tc>
        <w:tc>
          <w:tcPr>
            <w:tcW w:w="919" w:type="dxa"/>
            <w:vMerge w:val="continue"/>
            <w:tcBorders>
              <w:top w:val="nil"/>
            </w:tcBorders>
            <w:vAlign w:val="top"/>
          </w:tcPr>
          <w:p w14:paraId="2CFD9AEC">
            <w:pPr>
              <w:rPr>
                <w:rFonts w:ascii="Arial"/>
                <w:sz w:val="21"/>
              </w:rPr>
            </w:pPr>
          </w:p>
        </w:tc>
        <w:tc>
          <w:tcPr>
            <w:tcW w:w="919" w:type="dxa"/>
            <w:vMerge w:val="continue"/>
            <w:tcBorders>
              <w:top w:val="nil"/>
            </w:tcBorders>
            <w:vAlign w:val="top"/>
          </w:tcPr>
          <w:p w14:paraId="2FE1A431">
            <w:pPr>
              <w:rPr>
                <w:rFonts w:ascii="Arial"/>
                <w:sz w:val="21"/>
              </w:rPr>
            </w:pPr>
          </w:p>
        </w:tc>
        <w:tc>
          <w:tcPr>
            <w:tcW w:w="919" w:type="dxa"/>
            <w:vMerge w:val="continue"/>
            <w:tcBorders>
              <w:top w:val="nil"/>
            </w:tcBorders>
            <w:vAlign w:val="top"/>
          </w:tcPr>
          <w:p w14:paraId="36960950">
            <w:pPr>
              <w:rPr>
                <w:rFonts w:ascii="Arial"/>
                <w:sz w:val="21"/>
              </w:rPr>
            </w:pPr>
          </w:p>
        </w:tc>
        <w:tc>
          <w:tcPr>
            <w:tcW w:w="807" w:type="dxa"/>
            <w:vMerge w:val="continue"/>
            <w:tcBorders>
              <w:top w:val="nil"/>
            </w:tcBorders>
            <w:vAlign w:val="top"/>
          </w:tcPr>
          <w:p w14:paraId="28BFF320">
            <w:pPr>
              <w:rPr>
                <w:rFonts w:ascii="Arial"/>
                <w:sz w:val="21"/>
              </w:rPr>
            </w:pPr>
          </w:p>
        </w:tc>
      </w:tr>
      <w:tr w14:paraId="2FDEC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304" w:type="dxa"/>
            <w:vAlign w:val="top"/>
          </w:tcPr>
          <w:p w14:paraId="60614993">
            <w:pPr>
              <w:spacing w:line="194" w:lineRule="exact"/>
              <w:rPr>
                <w:rFonts w:ascii="Arial"/>
                <w:sz w:val="16"/>
              </w:rPr>
            </w:pPr>
          </w:p>
        </w:tc>
        <w:tc>
          <w:tcPr>
            <w:tcW w:w="299" w:type="dxa"/>
            <w:vAlign w:val="top"/>
          </w:tcPr>
          <w:p w14:paraId="49C3F036">
            <w:pPr>
              <w:spacing w:line="194" w:lineRule="exact"/>
              <w:rPr>
                <w:rFonts w:ascii="Arial"/>
                <w:sz w:val="16"/>
              </w:rPr>
            </w:pPr>
          </w:p>
        </w:tc>
        <w:tc>
          <w:tcPr>
            <w:tcW w:w="918" w:type="dxa"/>
            <w:vAlign w:val="top"/>
          </w:tcPr>
          <w:p w14:paraId="44D3D885">
            <w:pPr>
              <w:spacing w:line="194" w:lineRule="exact"/>
              <w:rPr>
                <w:rFonts w:ascii="Arial"/>
                <w:sz w:val="16"/>
              </w:rPr>
            </w:pPr>
          </w:p>
        </w:tc>
        <w:tc>
          <w:tcPr>
            <w:tcW w:w="299" w:type="dxa"/>
            <w:vAlign w:val="top"/>
          </w:tcPr>
          <w:p w14:paraId="63669258">
            <w:pPr>
              <w:spacing w:line="194" w:lineRule="exact"/>
              <w:rPr>
                <w:rFonts w:ascii="Arial"/>
                <w:sz w:val="16"/>
              </w:rPr>
            </w:pPr>
          </w:p>
        </w:tc>
        <w:tc>
          <w:tcPr>
            <w:tcW w:w="299" w:type="dxa"/>
            <w:vAlign w:val="top"/>
          </w:tcPr>
          <w:p w14:paraId="668884E2">
            <w:pPr>
              <w:spacing w:line="194" w:lineRule="exact"/>
              <w:rPr>
                <w:rFonts w:ascii="Arial"/>
                <w:sz w:val="16"/>
              </w:rPr>
            </w:pPr>
          </w:p>
        </w:tc>
        <w:tc>
          <w:tcPr>
            <w:tcW w:w="919" w:type="dxa"/>
            <w:vAlign w:val="top"/>
          </w:tcPr>
          <w:p w14:paraId="6E223BDF">
            <w:pPr>
              <w:spacing w:line="194" w:lineRule="exact"/>
              <w:rPr>
                <w:rFonts w:ascii="Arial"/>
                <w:sz w:val="16"/>
              </w:rPr>
            </w:pPr>
          </w:p>
        </w:tc>
        <w:tc>
          <w:tcPr>
            <w:tcW w:w="918" w:type="dxa"/>
            <w:vAlign w:val="top"/>
          </w:tcPr>
          <w:p w14:paraId="3CF010BD">
            <w:pPr>
              <w:spacing w:line="194" w:lineRule="exact"/>
              <w:rPr>
                <w:rFonts w:ascii="Arial"/>
                <w:sz w:val="16"/>
              </w:rPr>
            </w:pPr>
          </w:p>
        </w:tc>
        <w:tc>
          <w:tcPr>
            <w:tcW w:w="918" w:type="dxa"/>
            <w:vAlign w:val="top"/>
          </w:tcPr>
          <w:p w14:paraId="1FF479AB">
            <w:pPr>
              <w:spacing w:line="194" w:lineRule="exact"/>
              <w:rPr>
                <w:rFonts w:ascii="Arial"/>
                <w:sz w:val="16"/>
              </w:rPr>
            </w:pPr>
          </w:p>
        </w:tc>
        <w:tc>
          <w:tcPr>
            <w:tcW w:w="919" w:type="dxa"/>
            <w:vAlign w:val="top"/>
          </w:tcPr>
          <w:p w14:paraId="57CF91EF">
            <w:pPr>
              <w:spacing w:line="194" w:lineRule="exact"/>
              <w:rPr>
                <w:rFonts w:ascii="Arial"/>
                <w:sz w:val="16"/>
              </w:rPr>
            </w:pPr>
          </w:p>
        </w:tc>
        <w:tc>
          <w:tcPr>
            <w:tcW w:w="919" w:type="dxa"/>
            <w:vAlign w:val="top"/>
          </w:tcPr>
          <w:p w14:paraId="0BEBA5F8">
            <w:pPr>
              <w:spacing w:line="194" w:lineRule="exact"/>
              <w:rPr>
                <w:rFonts w:ascii="Arial"/>
                <w:sz w:val="16"/>
              </w:rPr>
            </w:pPr>
          </w:p>
        </w:tc>
        <w:tc>
          <w:tcPr>
            <w:tcW w:w="919" w:type="dxa"/>
            <w:vAlign w:val="top"/>
          </w:tcPr>
          <w:p w14:paraId="301B61C9">
            <w:pPr>
              <w:spacing w:line="194" w:lineRule="exact"/>
              <w:rPr>
                <w:rFonts w:ascii="Arial"/>
                <w:sz w:val="16"/>
              </w:rPr>
            </w:pPr>
          </w:p>
        </w:tc>
        <w:tc>
          <w:tcPr>
            <w:tcW w:w="919" w:type="dxa"/>
            <w:vAlign w:val="top"/>
          </w:tcPr>
          <w:p w14:paraId="200E4075">
            <w:pPr>
              <w:spacing w:line="194" w:lineRule="exact"/>
              <w:rPr>
                <w:rFonts w:ascii="Arial"/>
                <w:sz w:val="16"/>
              </w:rPr>
            </w:pPr>
          </w:p>
        </w:tc>
        <w:tc>
          <w:tcPr>
            <w:tcW w:w="919" w:type="dxa"/>
            <w:vAlign w:val="top"/>
          </w:tcPr>
          <w:p w14:paraId="698FE1B7">
            <w:pPr>
              <w:spacing w:line="194" w:lineRule="exact"/>
              <w:rPr>
                <w:rFonts w:ascii="Arial"/>
                <w:sz w:val="16"/>
              </w:rPr>
            </w:pPr>
          </w:p>
        </w:tc>
        <w:tc>
          <w:tcPr>
            <w:tcW w:w="919" w:type="dxa"/>
            <w:vAlign w:val="top"/>
          </w:tcPr>
          <w:p w14:paraId="0D6D9F77">
            <w:pPr>
              <w:spacing w:line="194" w:lineRule="exact"/>
              <w:rPr>
                <w:rFonts w:ascii="Arial"/>
                <w:sz w:val="16"/>
              </w:rPr>
            </w:pPr>
          </w:p>
        </w:tc>
        <w:tc>
          <w:tcPr>
            <w:tcW w:w="919" w:type="dxa"/>
            <w:vAlign w:val="top"/>
          </w:tcPr>
          <w:p w14:paraId="3620DE80">
            <w:pPr>
              <w:spacing w:line="194" w:lineRule="exact"/>
              <w:rPr>
                <w:rFonts w:ascii="Arial"/>
                <w:sz w:val="16"/>
              </w:rPr>
            </w:pPr>
          </w:p>
        </w:tc>
        <w:tc>
          <w:tcPr>
            <w:tcW w:w="919" w:type="dxa"/>
            <w:vAlign w:val="top"/>
          </w:tcPr>
          <w:p w14:paraId="48C37BA7">
            <w:pPr>
              <w:spacing w:line="194" w:lineRule="exact"/>
              <w:rPr>
                <w:rFonts w:ascii="Arial"/>
                <w:sz w:val="16"/>
              </w:rPr>
            </w:pPr>
          </w:p>
        </w:tc>
        <w:tc>
          <w:tcPr>
            <w:tcW w:w="919" w:type="dxa"/>
            <w:vAlign w:val="top"/>
          </w:tcPr>
          <w:p w14:paraId="66A48986">
            <w:pPr>
              <w:spacing w:line="194" w:lineRule="exact"/>
              <w:rPr>
                <w:rFonts w:ascii="Arial"/>
                <w:sz w:val="16"/>
              </w:rPr>
            </w:pPr>
          </w:p>
        </w:tc>
        <w:tc>
          <w:tcPr>
            <w:tcW w:w="807" w:type="dxa"/>
            <w:vAlign w:val="top"/>
          </w:tcPr>
          <w:p w14:paraId="545D4A47">
            <w:pPr>
              <w:spacing w:line="194" w:lineRule="exact"/>
              <w:rPr>
                <w:rFonts w:ascii="Arial"/>
                <w:sz w:val="16"/>
              </w:rPr>
            </w:pPr>
          </w:p>
        </w:tc>
      </w:tr>
      <w:tr w14:paraId="24EC5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304" w:type="dxa"/>
            <w:vAlign w:val="top"/>
          </w:tcPr>
          <w:p w14:paraId="4F8850FA">
            <w:pPr>
              <w:pStyle w:val="6"/>
              <w:spacing w:before="14" w:line="231" w:lineRule="auto"/>
              <w:ind w:left="79"/>
              <w:rPr>
                <w:sz w:val="11"/>
                <w:szCs w:val="11"/>
              </w:rPr>
            </w:pPr>
            <w:r>
              <w:rPr>
                <w:spacing w:val="-4"/>
                <w:sz w:val="11"/>
                <w:szCs w:val="11"/>
              </w:rPr>
              <w:t>11</w:t>
            </w:r>
          </w:p>
          <w:p w14:paraId="3286B657">
            <w:pPr>
              <w:pStyle w:val="6"/>
              <w:spacing w:line="195" w:lineRule="auto"/>
              <w:ind w:left="71"/>
              <w:rPr>
                <w:sz w:val="4"/>
                <w:szCs w:val="4"/>
              </w:rPr>
            </w:pPr>
            <w:r>
              <w:rPr>
                <w:spacing w:val="18"/>
                <w:w w:val="175"/>
                <w:sz w:val="4"/>
                <w:szCs w:val="4"/>
              </w:rPr>
              <w:t>40</w:t>
            </w:r>
          </w:p>
        </w:tc>
        <w:tc>
          <w:tcPr>
            <w:tcW w:w="299" w:type="dxa"/>
            <w:vAlign w:val="top"/>
          </w:tcPr>
          <w:p w14:paraId="3B991A0B">
            <w:pPr>
              <w:spacing w:line="194" w:lineRule="exact"/>
              <w:rPr>
                <w:rFonts w:ascii="Arial"/>
                <w:sz w:val="16"/>
              </w:rPr>
            </w:pPr>
          </w:p>
        </w:tc>
        <w:tc>
          <w:tcPr>
            <w:tcW w:w="918" w:type="dxa"/>
            <w:vAlign w:val="top"/>
          </w:tcPr>
          <w:p w14:paraId="3AE35F33">
            <w:pPr>
              <w:pStyle w:val="6"/>
              <w:spacing w:before="51" w:line="219" w:lineRule="auto"/>
              <w:ind w:left="69"/>
              <w:rPr>
                <w:sz w:val="11"/>
                <w:szCs w:val="11"/>
              </w:rPr>
            </w:pPr>
            <w:r>
              <w:rPr>
                <w:spacing w:val="-1"/>
                <w:sz w:val="11"/>
                <w:szCs w:val="11"/>
              </w:rPr>
              <w:t>渑池县总工会</w:t>
            </w:r>
          </w:p>
        </w:tc>
        <w:tc>
          <w:tcPr>
            <w:tcW w:w="299" w:type="dxa"/>
            <w:vAlign w:val="top"/>
          </w:tcPr>
          <w:p w14:paraId="722C1BCC">
            <w:pPr>
              <w:spacing w:line="194" w:lineRule="exact"/>
              <w:rPr>
                <w:rFonts w:ascii="Arial"/>
                <w:sz w:val="16"/>
              </w:rPr>
            </w:pPr>
          </w:p>
        </w:tc>
        <w:tc>
          <w:tcPr>
            <w:tcW w:w="299" w:type="dxa"/>
            <w:vAlign w:val="top"/>
          </w:tcPr>
          <w:p w14:paraId="2BF60366">
            <w:pPr>
              <w:spacing w:line="194" w:lineRule="exact"/>
              <w:rPr>
                <w:rFonts w:ascii="Arial"/>
                <w:sz w:val="16"/>
              </w:rPr>
            </w:pPr>
          </w:p>
        </w:tc>
        <w:tc>
          <w:tcPr>
            <w:tcW w:w="919" w:type="dxa"/>
            <w:vAlign w:val="top"/>
          </w:tcPr>
          <w:p w14:paraId="57978288">
            <w:pPr>
              <w:spacing w:line="194" w:lineRule="exact"/>
              <w:rPr>
                <w:rFonts w:ascii="Arial"/>
                <w:sz w:val="16"/>
              </w:rPr>
            </w:pPr>
          </w:p>
        </w:tc>
        <w:tc>
          <w:tcPr>
            <w:tcW w:w="918" w:type="dxa"/>
            <w:vAlign w:val="top"/>
          </w:tcPr>
          <w:p w14:paraId="476D1A61">
            <w:pPr>
              <w:pStyle w:val="6"/>
              <w:spacing w:before="51" w:line="239" w:lineRule="auto"/>
              <w:ind w:left="511"/>
              <w:rPr>
                <w:sz w:val="11"/>
                <w:szCs w:val="11"/>
              </w:rPr>
            </w:pPr>
            <w:r>
              <w:rPr>
                <w:spacing w:val="-2"/>
                <w:sz w:val="11"/>
                <w:szCs w:val="11"/>
              </w:rPr>
              <w:t>164.00</w:t>
            </w:r>
          </w:p>
        </w:tc>
        <w:tc>
          <w:tcPr>
            <w:tcW w:w="918" w:type="dxa"/>
            <w:vAlign w:val="top"/>
          </w:tcPr>
          <w:p w14:paraId="1E421E09">
            <w:pPr>
              <w:pStyle w:val="6"/>
              <w:spacing w:before="51" w:line="239" w:lineRule="auto"/>
              <w:ind w:left="513"/>
              <w:rPr>
                <w:sz w:val="11"/>
                <w:szCs w:val="11"/>
              </w:rPr>
            </w:pPr>
            <w:r>
              <w:rPr>
                <w:spacing w:val="-2"/>
                <w:sz w:val="11"/>
                <w:szCs w:val="11"/>
              </w:rPr>
              <w:t>164.00</w:t>
            </w:r>
          </w:p>
        </w:tc>
        <w:tc>
          <w:tcPr>
            <w:tcW w:w="919" w:type="dxa"/>
            <w:vAlign w:val="top"/>
          </w:tcPr>
          <w:p w14:paraId="67A260B2">
            <w:pPr>
              <w:pStyle w:val="6"/>
              <w:spacing w:before="51" w:line="239" w:lineRule="auto"/>
              <w:ind w:left="515"/>
              <w:rPr>
                <w:sz w:val="11"/>
                <w:szCs w:val="11"/>
              </w:rPr>
            </w:pPr>
            <w:r>
              <w:rPr>
                <w:spacing w:val="-2"/>
                <w:sz w:val="11"/>
                <w:szCs w:val="11"/>
              </w:rPr>
              <w:t>164.00</w:t>
            </w:r>
          </w:p>
        </w:tc>
        <w:tc>
          <w:tcPr>
            <w:tcW w:w="919" w:type="dxa"/>
            <w:vAlign w:val="top"/>
          </w:tcPr>
          <w:p w14:paraId="4828832C">
            <w:pPr>
              <w:spacing w:line="194" w:lineRule="exact"/>
              <w:rPr>
                <w:rFonts w:ascii="Arial"/>
                <w:sz w:val="16"/>
              </w:rPr>
            </w:pPr>
          </w:p>
        </w:tc>
        <w:tc>
          <w:tcPr>
            <w:tcW w:w="919" w:type="dxa"/>
            <w:vAlign w:val="top"/>
          </w:tcPr>
          <w:p w14:paraId="34DE2094">
            <w:pPr>
              <w:spacing w:line="194" w:lineRule="exact"/>
              <w:rPr>
                <w:rFonts w:ascii="Arial"/>
                <w:sz w:val="16"/>
              </w:rPr>
            </w:pPr>
          </w:p>
        </w:tc>
        <w:tc>
          <w:tcPr>
            <w:tcW w:w="919" w:type="dxa"/>
            <w:vAlign w:val="top"/>
          </w:tcPr>
          <w:p w14:paraId="64015153">
            <w:pPr>
              <w:spacing w:line="194" w:lineRule="exact"/>
              <w:rPr>
                <w:rFonts w:ascii="Arial"/>
                <w:sz w:val="16"/>
              </w:rPr>
            </w:pPr>
          </w:p>
        </w:tc>
        <w:tc>
          <w:tcPr>
            <w:tcW w:w="919" w:type="dxa"/>
            <w:vAlign w:val="top"/>
          </w:tcPr>
          <w:p w14:paraId="56FD745F">
            <w:pPr>
              <w:spacing w:line="194" w:lineRule="exact"/>
              <w:rPr>
                <w:rFonts w:ascii="Arial"/>
                <w:sz w:val="16"/>
              </w:rPr>
            </w:pPr>
          </w:p>
        </w:tc>
        <w:tc>
          <w:tcPr>
            <w:tcW w:w="919" w:type="dxa"/>
            <w:vAlign w:val="top"/>
          </w:tcPr>
          <w:p w14:paraId="1B80837F">
            <w:pPr>
              <w:spacing w:line="194" w:lineRule="exact"/>
              <w:rPr>
                <w:rFonts w:ascii="Arial"/>
                <w:sz w:val="16"/>
              </w:rPr>
            </w:pPr>
          </w:p>
        </w:tc>
        <w:tc>
          <w:tcPr>
            <w:tcW w:w="919" w:type="dxa"/>
            <w:vAlign w:val="top"/>
          </w:tcPr>
          <w:p w14:paraId="2398BA54">
            <w:pPr>
              <w:spacing w:line="194" w:lineRule="exact"/>
              <w:rPr>
                <w:rFonts w:ascii="Arial"/>
                <w:sz w:val="16"/>
              </w:rPr>
            </w:pPr>
          </w:p>
        </w:tc>
        <w:tc>
          <w:tcPr>
            <w:tcW w:w="919" w:type="dxa"/>
            <w:vAlign w:val="top"/>
          </w:tcPr>
          <w:p w14:paraId="54A44052">
            <w:pPr>
              <w:spacing w:line="194" w:lineRule="exact"/>
              <w:rPr>
                <w:rFonts w:ascii="Arial"/>
                <w:sz w:val="16"/>
              </w:rPr>
            </w:pPr>
          </w:p>
        </w:tc>
        <w:tc>
          <w:tcPr>
            <w:tcW w:w="919" w:type="dxa"/>
            <w:vAlign w:val="top"/>
          </w:tcPr>
          <w:p w14:paraId="145EF00F">
            <w:pPr>
              <w:spacing w:line="194" w:lineRule="exact"/>
              <w:rPr>
                <w:rFonts w:ascii="Arial"/>
                <w:sz w:val="16"/>
              </w:rPr>
            </w:pPr>
          </w:p>
        </w:tc>
        <w:tc>
          <w:tcPr>
            <w:tcW w:w="807" w:type="dxa"/>
            <w:vAlign w:val="top"/>
          </w:tcPr>
          <w:p w14:paraId="6C115A46">
            <w:pPr>
              <w:spacing w:line="194" w:lineRule="exact"/>
              <w:rPr>
                <w:rFonts w:ascii="Arial"/>
                <w:sz w:val="16"/>
              </w:rPr>
            </w:pPr>
          </w:p>
        </w:tc>
      </w:tr>
      <w:tr w14:paraId="7D46A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304" w:type="dxa"/>
            <w:vAlign w:val="top"/>
          </w:tcPr>
          <w:p w14:paraId="5D5B03CD">
            <w:pPr>
              <w:pStyle w:val="6"/>
              <w:spacing w:before="17" w:line="231" w:lineRule="auto"/>
              <w:ind w:left="73"/>
              <w:rPr>
                <w:sz w:val="11"/>
                <w:szCs w:val="11"/>
              </w:rPr>
            </w:pPr>
            <w:r>
              <w:rPr>
                <w:spacing w:val="-2"/>
                <w:sz w:val="11"/>
                <w:szCs w:val="11"/>
              </w:rPr>
              <w:t>30</w:t>
            </w:r>
          </w:p>
          <w:p w14:paraId="000F32E9">
            <w:pPr>
              <w:pStyle w:val="6"/>
              <w:spacing w:line="39" w:lineRule="exact"/>
              <w:ind w:left="79"/>
              <w:rPr>
                <w:sz w:val="3"/>
                <w:szCs w:val="3"/>
              </w:rPr>
            </w:pPr>
            <w:r>
              <w:rPr>
                <w:spacing w:val="18"/>
                <w:w w:val="163"/>
                <w:sz w:val="3"/>
                <w:szCs w:val="3"/>
              </w:rPr>
              <w:t>1</w:t>
            </w:r>
          </w:p>
        </w:tc>
        <w:tc>
          <w:tcPr>
            <w:tcW w:w="299" w:type="dxa"/>
            <w:vAlign w:val="top"/>
          </w:tcPr>
          <w:p w14:paraId="4ECB6747">
            <w:pPr>
              <w:pStyle w:val="6"/>
              <w:spacing w:before="54" w:line="235" w:lineRule="auto"/>
              <w:ind w:left="68"/>
              <w:rPr>
                <w:sz w:val="11"/>
                <w:szCs w:val="11"/>
              </w:rPr>
            </w:pPr>
            <w:r>
              <w:rPr>
                <w:spacing w:val="-2"/>
                <w:sz w:val="11"/>
                <w:szCs w:val="11"/>
              </w:rPr>
              <w:t>01</w:t>
            </w:r>
          </w:p>
        </w:tc>
        <w:tc>
          <w:tcPr>
            <w:tcW w:w="918" w:type="dxa"/>
            <w:vAlign w:val="top"/>
          </w:tcPr>
          <w:p w14:paraId="690FC8EC">
            <w:pPr>
              <w:pStyle w:val="6"/>
              <w:spacing w:before="54" w:line="219" w:lineRule="auto"/>
              <w:ind w:left="68"/>
              <w:rPr>
                <w:sz w:val="11"/>
                <w:szCs w:val="11"/>
              </w:rPr>
            </w:pPr>
            <w:r>
              <w:rPr>
                <w:spacing w:val="-1"/>
                <w:sz w:val="11"/>
                <w:szCs w:val="11"/>
              </w:rPr>
              <w:t>基本工资</w:t>
            </w:r>
          </w:p>
        </w:tc>
        <w:tc>
          <w:tcPr>
            <w:tcW w:w="299" w:type="dxa"/>
            <w:vAlign w:val="top"/>
          </w:tcPr>
          <w:p w14:paraId="6E6BF101">
            <w:pPr>
              <w:pStyle w:val="6"/>
              <w:spacing w:before="17" w:line="231" w:lineRule="auto"/>
              <w:ind w:left="72"/>
              <w:rPr>
                <w:sz w:val="11"/>
                <w:szCs w:val="11"/>
              </w:rPr>
            </w:pPr>
            <w:r>
              <w:rPr>
                <w:spacing w:val="-2"/>
                <w:sz w:val="11"/>
                <w:szCs w:val="11"/>
              </w:rPr>
              <w:t>50</w:t>
            </w:r>
          </w:p>
          <w:p w14:paraId="42EAFAEF">
            <w:pPr>
              <w:pStyle w:val="6"/>
              <w:spacing w:line="39" w:lineRule="exact"/>
              <w:ind w:left="72"/>
              <w:rPr>
                <w:sz w:val="3"/>
                <w:szCs w:val="3"/>
              </w:rPr>
            </w:pPr>
            <w:r>
              <w:rPr>
                <w:spacing w:val="22"/>
                <w:w w:val="175"/>
                <w:sz w:val="3"/>
                <w:szCs w:val="3"/>
              </w:rPr>
              <w:t>5</w:t>
            </w:r>
          </w:p>
        </w:tc>
        <w:tc>
          <w:tcPr>
            <w:tcW w:w="299" w:type="dxa"/>
            <w:vAlign w:val="top"/>
          </w:tcPr>
          <w:p w14:paraId="4627AAAB">
            <w:pPr>
              <w:pStyle w:val="6"/>
              <w:spacing w:before="54" w:line="235" w:lineRule="auto"/>
              <w:ind w:left="72"/>
              <w:rPr>
                <w:sz w:val="11"/>
                <w:szCs w:val="11"/>
              </w:rPr>
            </w:pPr>
            <w:r>
              <w:rPr>
                <w:spacing w:val="-2"/>
                <w:sz w:val="11"/>
                <w:szCs w:val="11"/>
              </w:rPr>
              <w:t>01</w:t>
            </w:r>
          </w:p>
        </w:tc>
        <w:tc>
          <w:tcPr>
            <w:tcW w:w="919" w:type="dxa"/>
            <w:vAlign w:val="top"/>
          </w:tcPr>
          <w:p w14:paraId="16B386FA">
            <w:pPr>
              <w:pStyle w:val="6"/>
              <w:spacing w:before="55" w:line="220" w:lineRule="auto"/>
              <w:ind w:left="74"/>
              <w:rPr>
                <w:sz w:val="11"/>
                <w:szCs w:val="11"/>
              </w:rPr>
            </w:pPr>
            <w:r>
              <w:rPr>
                <w:spacing w:val="-1"/>
                <w:sz w:val="11"/>
                <w:szCs w:val="11"/>
              </w:rPr>
              <w:t>工资福利支出</w:t>
            </w:r>
          </w:p>
        </w:tc>
        <w:tc>
          <w:tcPr>
            <w:tcW w:w="918" w:type="dxa"/>
            <w:vAlign w:val="top"/>
          </w:tcPr>
          <w:p w14:paraId="7F799573">
            <w:pPr>
              <w:pStyle w:val="6"/>
              <w:spacing w:before="54" w:line="235" w:lineRule="auto"/>
              <w:ind w:left="511"/>
              <w:rPr>
                <w:sz w:val="11"/>
                <w:szCs w:val="11"/>
              </w:rPr>
            </w:pPr>
            <w:r>
              <w:rPr>
                <w:spacing w:val="-2"/>
                <w:sz w:val="11"/>
                <w:szCs w:val="11"/>
              </w:rPr>
              <w:t>150.00</w:t>
            </w:r>
          </w:p>
        </w:tc>
        <w:tc>
          <w:tcPr>
            <w:tcW w:w="918" w:type="dxa"/>
            <w:vAlign w:val="top"/>
          </w:tcPr>
          <w:p w14:paraId="45F2C1D3">
            <w:pPr>
              <w:pStyle w:val="6"/>
              <w:spacing w:before="54" w:line="235" w:lineRule="auto"/>
              <w:ind w:left="513"/>
              <w:rPr>
                <w:sz w:val="11"/>
                <w:szCs w:val="11"/>
              </w:rPr>
            </w:pPr>
            <w:r>
              <w:rPr>
                <w:spacing w:val="-2"/>
                <w:sz w:val="11"/>
                <w:szCs w:val="11"/>
              </w:rPr>
              <w:t>150.00</w:t>
            </w:r>
          </w:p>
        </w:tc>
        <w:tc>
          <w:tcPr>
            <w:tcW w:w="919" w:type="dxa"/>
            <w:vAlign w:val="top"/>
          </w:tcPr>
          <w:p w14:paraId="4DCDD5C5">
            <w:pPr>
              <w:pStyle w:val="6"/>
              <w:spacing w:before="54" w:line="235" w:lineRule="auto"/>
              <w:ind w:left="515"/>
              <w:rPr>
                <w:sz w:val="11"/>
                <w:szCs w:val="11"/>
              </w:rPr>
            </w:pPr>
            <w:r>
              <w:rPr>
                <w:spacing w:val="-2"/>
                <w:sz w:val="11"/>
                <w:szCs w:val="11"/>
              </w:rPr>
              <w:t>150.00</w:t>
            </w:r>
          </w:p>
        </w:tc>
        <w:tc>
          <w:tcPr>
            <w:tcW w:w="919" w:type="dxa"/>
            <w:vAlign w:val="top"/>
          </w:tcPr>
          <w:p w14:paraId="78014ADE">
            <w:pPr>
              <w:spacing w:line="195" w:lineRule="exact"/>
              <w:rPr>
                <w:rFonts w:ascii="Arial"/>
                <w:sz w:val="16"/>
              </w:rPr>
            </w:pPr>
          </w:p>
        </w:tc>
        <w:tc>
          <w:tcPr>
            <w:tcW w:w="919" w:type="dxa"/>
            <w:vAlign w:val="top"/>
          </w:tcPr>
          <w:p w14:paraId="78E0C591">
            <w:pPr>
              <w:spacing w:line="195" w:lineRule="exact"/>
              <w:rPr>
                <w:rFonts w:ascii="Arial"/>
                <w:sz w:val="16"/>
              </w:rPr>
            </w:pPr>
          </w:p>
        </w:tc>
        <w:tc>
          <w:tcPr>
            <w:tcW w:w="919" w:type="dxa"/>
            <w:vAlign w:val="top"/>
          </w:tcPr>
          <w:p w14:paraId="328EFE3E">
            <w:pPr>
              <w:spacing w:line="195" w:lineRule="exact"/>
              <w:rPr>
                <w:rFonts w:ascii="Arial"/>
                <w:sz w:val="16"/>
              </w:rPr>
            </w:pPr>
          </w:p>
        </w:tc>
        <w:tc>
          <w:tcPr>
            <w:tcW w:w="919" w:type="dxa"/>
            <w:vAlign w:val="top"/>
          </w:tcPr>
          <w:p w14:paraId="0B69ADE4">
            <w:pPr>
              <w:spacing w:line="195" w:lineRule="exact"/>
              <w:rPr>
                <w:rFonts w:ascii="Arial"/>
                <w:sz w:val="16"/>
              </w:rPr>
            </w:pPr>
          </w:p>
        </w:tc>
        <w:tc>
          <w:tcPr>
            <w:tcW w:w="919" w:type="dxa"/>
            <w:vAlign w:val="top"/>
          </w:tcPr>
          <w:p w14:paraId="5FFFBD43">
            <w:pPr>
              <w:spacing w:line="195" w:lineRule="exact"/>
              <w:rPr>
                <w:rFonts w:ascii="Arial"/>
                <w:sz w:val="16"/>
              </w:rPr>
            </w:pPr>
          </w:p>
        </w:tc>
        <w:tc>
          <w:tcPr>
            <w:tcW w:w="919" w:type="dxa"/>
            <w:vAlign w:val="top"/>
          </w:tcPr>
          <w:p w14:paraId="3026FDD1">
            <w:pPr>
              <w:spacing w:line="195" w:lineRule="exact"/>
              <w:rPr>
                <w:rFonts w:ascii="Arial"/>
                <w:sz w:val="16"/>
              </w:rPr>
            </w:pPr>
          </w:p>
        </w:tc>
        <w:tc>
          <w:tcPr>
            <w:tcW w:w="919" w:type="dxa"/>
            <w:vAlign w:val="top"/>
          </w:tcPr>
          <w:p w14:paraId="3B964365">
            <w:pPr>
              <w:spacing w:line="195" w:lineRule="exact"/>
              <w:rPr>
                <w:rFonts w:ascii="Arial"/>
                <w:sz w:val="16"/>
              </w:rPr>
            </w:pPr>
          </w:p>
        </w:tc>
        <w:tc>
          <w:tcPr>
            <w:tcW w:w="919" w:type="dxa"/>
            <w:vAlign w:val="top"/>
          </w:tcPr>
          <w:p w14:paraId="4A632E91">
            <w:pPr>
              <w:spacing w:line="195" w:lineRule="exact"/>
              <w:rPr>
                <w:rFonts w:ascii="Arial"/>
                <w:sz w:val="16"/>
              </w:rPr>
            </w:pPr>
          </w:p>
        </w:tc>
        <w:tc>
          <w:tcPr>
            <w:tcW w:w="807" w:type="dxa"/>
            <w:vAlign w:val="top"/>
          </w:tcPr>
          <w:p w14:paraId="793E46E5">
            <w:pPr>
              <w:spacing w:line="195" w:lineRule="exact"/>
              <w:rPr>
                <w:rFonts w:ascii="Arial"/>
                <w:sz w:val="16"/>
              </w:rPr>
            </w:pPr>
          </w:p>
        </w:tc>
      </w:tr>
      <w:tr w14:paraId="5F684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 w:hRule="atLeast"/>
        </w:trPr>
        <w:tc>
          <w:tcPr>
            <w:tcW w:w="304" w:type="dxa"/>
            <w:vAlign w:val="top"/>
          </w:tcPr>
          <w:p w14:paraId="764DEFC9">
            <w:pPr>
              <w:pStyle w:val="6"/>
              <w:spacing w:before="20" w:line="231" w:lineRule="auto"/>
              <w:ind w:left="73"/>
              <w:rPr>
                <w:sz w:val="11"/>
                <w:szCs w:val="11"/>
              </w:rPr>
            </w:pPr>
            <w:r>
              <w:rPr>
                <w:spacing w:val="-2"/>
                <w:sz w:val="11"/>
                <w:szCs w:val="11"/>
              </w:rPr>
              <w:t>30</w:t>
            </w:r>
          </w:p>
          <w:p w14:paraId="05BAE342">
            <w:pPr>
              <w:pStyle w:val="6"/>
              <w:spacing w:line="79" w:lineRule="exact"/>
              <w:ind w:left="73"/>
              <w:rPr>
                <w:sz w:val="11"/>
                <w:szCs w:val="11"/>
              </w:rPr>
            </w:pPr>
            <w:r>
              <w:rPr>
                <w:position w:val="-1"/>
                <w:sz w:val="11"/>
                <w:szCs w:val="11"/>
              </w:rPr>
              <w:t>3</w:t>
            </w:r>
          </w:p>
        </w:tc>
        <w:tc>
          <w:tcPr>
            <w:tcW w:w="299" w:type="dxa"/>
            <w:vAlign w:val="top"/>
          </w:tcPr>
          <w:p w14:paraId="4A60FA28">
            <w:pPr>
              <w:pStyle w:val="6"/>
              <w:spacing w:before="57"/>
              <w:ind w:left="68"/>
              <w:rPr>
                <w:sz w:val="11"/>
                <w:szCs w:val="11"/>
              </w:rPr>
            </w:pPr>
            <w:r>
              <w:rPr>
                <w:spacing w:val="-2"/>
                <w:sz w:val="11"/>
                <w:szCs w:val="11"/>
              </w:rPr>
              <w:t>05</w:t>
            </w:r>
          </w:p>
        </w:tc>
        <w:tc>
          <w:tcPr>
            <w:tcW w:w="918" w:type="dxa"/>
            <w:vAlign w:val="top"/>
          </w:tcPr>
          <w:p w14:paraId="2AEA5BD3">
            <w:pPr>
              <w:pStyle w:val="6"/>
              <w:spacing w:before="57" w:line="220" w:lineRule="auto"/>
              <w:ind w:left="69"/>
              <w:rPr>
                <w:sz w:val="11"/>
                <w:szCs w:val="11"/>
              </w:rPr>
            </w:pPr>
            <w:r>
              <w:rPr>
                <w:spacing w:val="-1"/>
                <w:sz w:val="11"/>
                <w:szCs w:val="11"/>
              </w:rPr>
              <w:t>生活补助</w:t>
            </w:r>
          </w:p>
        </w:tc>
        <w:tc>
          <w:tcPr>
            <w:tcW w:w="299" w:type="dxa"/>
            <w:vAlign w:val="top"/>
          </w:tcPr>
          <w:p w14:paraId="5DDE28A0">
            <w:pPr>
              <w:pStyle w:val="6"/>
              <w:spacing w:before="20" w:line="231" w:lineRule="auto"/>
              <w:ind w:left="72"/>
              <w:rPr>
                <w:sz w:val="11"/>
                <w:szCs w:val="11"/>
              </w:rPr>
            </w:pPr>
            <w:r>
              <w:rPr>
                <w:spacing w:val="-2"/>
                <w:sz w:val="11"/>
                <w:szCs w:val="11"/>
              </w:rPr>
              <w:t>50</w:t>
            </w:r>
          </w:p>
          <w:p w14:paraId="49750A0D">
            <w:pPr>
              <w:pStyle w:val="6"/>
              <w:spacing w:line="79" w:lineRule="exact"/>
              <w:ind w:left="71"/>
              <w:rPr>
                <w:sz w:val="11"/>
                <w:szCs w:val="11"/>
              </w:rPr>
            </w:pPr>
            <w:r>
              <w:rPr>
                <w:position w:val="-1"/>
                <w:sz w:val="11"/>
                <w:szCs w:val="11"/>
              </w:rPr>
              <w:t>9</w:t>
            </w:r>
          </w:p>
        </w:tc>
        <w:tc>
          <w:tcPr>
            <w:tcW w:w="299" w:type="dxa"/>
            <w:vAlign w:val="top"/>
          </w:tcPr>
          <w:p w14:paraId="6566C81A">
            <w:pPr>
              <w:pStyle w:val="6"/>
              <w:spacing w:before="57"/>
              <w:ind w:left="72"/>
              <w:rPr>
                <w:sz w:val="11"/>
                <w:szCs w:val="11"/>
              </w:rPr>
            </w:pPr>
            <w:r>
              <w:rPr>
                <w:spacing w:val="-2"/>
                <w:sz w:val="11"/>
                <w:szCs w:val="11"/>
              </w:rPr>
              <w:t>01</w:t>
            </w:r>
          </w:p>
        </w:tc>
        <w:tc>
          <w:tcPr>
            <w:tcW w:w="919" w:type="dxa"/>
            <w:vAlign w:val="top"/>
          </w:tcPr>
          <w:p w14:paraId="65AC57F0">
            <w:pPr>
              <w:pStyle w:val="6"/>
              <w:spacing w:before="20" w:line="182" w:lineRule="auto"/>
              <w:ind w:left="72" w:right="170"/>
              <w:rPr>
                <w:sz w:val="11"/>
                <w:szCs w:val="11"/>
              </w:rPr>
            </w:pPr>
            <w:r>
              <w:rPr>
                <w:spacing w:val="-1"/>
                <w:sz w:val="11"/>
                <w:szCs w:val="11"/>
              </w:rPr>
              <w:t>社会福利和救</w:t>
            </w:r>
            <w:r>
              <w:rPr>
                <w:sz w:val="11"/>
                <w:szCs w:val="11"/>
              </w:rPr>
              <w:t xml:space="preserve"> 助</w:t>
            </w:r>
          </w:p>
        </w:tc>
        <w:tc>
          <w:tcPr>
            <w:tcW w:w="918" w:type="dxa"/>
            <w:vAlign w:val="top"/>
          </w:tcPr>
          <w:p w14:paraId="0832CD80">
            <w:pPr>
              <w:pStyle w:val="6"/>
              <w:spacing w:before="57" w:line="239" w:lineRule="auto"/>
              <w:ind w:left="566"/>
              <w:rPr>
                <w:sz w:val="11"/>
                <w:szCs w:val="11"/>
              </w:rPr>
            </w:pPr>
            <w:r>
              <w:rPr>
                <w:spacing w:val="-2"/>
                <w:sz w:val="11"/>
                <w:szCs w:val="11"/>
              </w:rPr>
              <w:t>14.00</w:t>
            </w:r>
          </w:p>
        </w:tc>
        <w:tc>
          <w:tcPr>
            <w:tcW w:w="918" w:type="dxa"/>
            <w:vAlign w:val="top"/>
          </w:tcPr>
          <w:p w14:paraId="6BEEC00F">
            <w:pPr>
              <w:pStyle w:val="6"/>
              <w:spacing w:before="57" w:line="239" w:lineRule="auto"/>
              <w:ind w:left="568"/>
              <w:rPr>
                <w:sz w:val="11"/>
                <w:szCs w:val="11"/>
              </w:rPr>
            </w:pPr>
            <w:r>
              <w:rPr>
                <w:spacing w:val="-2"/>
                <w:sz w:val="11"/>
                <w:szCs w:val="11"/>
              </w:rPr>
              <w:t>14.00</w:t>
            </w:r>
          </w:p>
        </w:tc>
        <w:tc>
          <w:tcPr>
            <w:tcW w:w="919" w:type="dxa"/>
            <w:vAlign w:val="top"/>
          </w:tcPr>
          <w:p w14:paraId="4141E421">
            <w:pPr>
              <w:pStyle w:val="6"/>
              <w:spacing w:before="57" w:line="239" w:lineRule="auto"/>
              <w:ind w:left="570"/>
              <w:rPr>
                <w:sz w:val="11"/>
                <w:szCs w:val="11"/>
              </w:rPr>
            </w:pPr>
            <w:r>
              <w:rPr>
                <w:spacing w:val="-2"/>
                <w:sz w:val="11"/>
                <w:szCs w:val="11"/>
              </w:rPr>
              <w:t>14.00</w:t>
            </w:r>
          </w:p>
        </w:tc>
        <w:tc>
          <w:tcPr>
            <w:tcW w:w="919" w:type="dxa"/>
            <w:vAlign w:val="top"/>
          </w:tcPr>
          <w:p w14:paraId="6D99D590">
            <w:pPr>
              <w:spacing w:line="237" w:lineRule="exact"/>
              <w:rPr>
                <w:rFonts w:ascii="Arial"/>
                <w:sz w:val="20"/>
              </w:rPr>
            </w:pPr>
          </w:p>
        </w:tc>
        <w:tc>
          <w:tcPr>
            <w:tcW w:w="919" w:type="dxa"/>
            <w:vAlign w:val="top"/>
          </w:tcPr>
          <w:p w14:paraId="7D154C2C">
            <w:pPr>
              <w:spacing w:line="237" w:lineRule="exact"/>
              <w:rPr>
                <w:rFonts w:ascii="Arial"/>
                <w:sz w:val="20"/>
              </w:rPr>
            </w:pPr>
          </w:p>
        </w:tc>
        <w:tc>
          <w:tcPr>
            <w:tcW w:w="919" w:type="dxa"/>
            <w:vAlign w:val="top"/>
          </w:tcPr>
          <w:p w14:paraId="3420D247">
            <w:pPr>
              <w:spacing w:line="237" w:lineRule="exact"/>
              <w:rPr>
                <w:rFonts w:ascii="Arial"/>
                <w:sz w:val="20"/>
              </w:rPr>
            </w:pPr>
          </w:p>
        </w:tc>
        <w:tc>
          <w:tcPr>
            <w:tcW w:w="919" w:type="dxa"/>
            <w:vAlign w:val="top"/>
          </w:tcPr>
          <w:p w14:paraId="424EF3A8">
            <w:pPr>
              <w:spacing w:line="237" w:lineRule="exact"/>
              <w:rPr>
                <w:rFonts w:ascii="Arial"/>
                <w:sz w:val="20"/>
              </w:rPr>
            </w:pPr>
          </w:p>
        </w:tc>
        <w:tc>
          <w:tcPr>
            <w:tcW w:w="919" w:type="dxa"/>
            <w:vAlign w:val="top"/>
          </w:tcPr>
          <w:p w14:paraId="4C4375F3">
            <w:pPr>
              <w:spacing w:line="237" w:lineRule="exact"/>
              <w:rPr>
                <w:rFonts w:ascii="Arial"/>
                <w:sz w:val="20"/>
              </w:rPr>
            </w:pPr>
          </w:p>
        </w:tc>
        <w:tc>
          <w:tcPr>
            <w:tcW w:w="919" w:type="dxa"/>
            <w:vAlign w:val="top"/>
          </w:tcPr>
          <w:p w14:paraId="6A6B8989">
            <w:pPr>
              <w:spacing w:line="237" w:lineRule="exact"/>
              <w:rPr>
                <w:rFonts w:ascii="Arial"/>
                <w:sz w:val="20"/>
              </w:rPr>
            </w:pPr>
          </w:p>
        </w:tc>
        <w:tc>
          <w:tcPr>
            <w:tcW w:w="919" w:type="dxa"/>
            <w:vAlign w:val="top"/>
          </w:tcPr>
          <w:p w14:paraId="242FC615">
            <w:pPr>
              <w:spacing w:line="237" w:lineRule="exact"/>
              <w:rPr>
                <w:rFonts w:ascii="Arial"/>
                <w:sz w:val="20"/>
              </w:rPr>
            </w:pPr>
          </w:p>
        </w:tc>
        <w:tc>
          <w:tcPr>
            <w:tcW w:w="919" w:type="dxa"/>
            <w:vAlign w:val="top"/>
          </w:tcPr>
          <w:p w14:paraId="407B9C93">
            <w:pPr>
              <w:spacing w:line="237" w:lineRule="exact"/>
              <w:rPr>
                <w:rFonts w:ascii="Arial"/>
                <w:sz w:val="20"/>
              </w:rPr>
            </w:pPr>
          </w:p>
        </w:tc>
        <w:tc>
          <w:tcPr>
            <w:tcW w:w="807" w:type="dxa"/>
            <w:vAlign w:val="top"/>
          </w:tcPr>
          <w:p w14:paraId="3BCBB0CC">
            <w:pPr>
              <w:spacing w:line="237" w:lineRule="exact"/>
              <w:rPr>
                <w:rFonts w:ascii="Arial"/>
                <w:sz w:val="20"/>
              </w:rPr>
            </w:pPr>
          </w:p>
        </w:tc>
      </w:tr>
    </w:tbl>
    <w:p w14:paraId="15C411E6">
      <w:pPr>
        <w:rPr>
          <w:rFonts w:ascii="Arial"/>
          <w:sz w:val="21"/>
        </w:rPr>
      </w:pPr>
    </w:p>
    <w:p w14:paraId="657C40FC">
      <w:pPr>
        <w:rPr>
          <w:rFonts w:ascii="Arial" w:hAnsi="Arial" w:eastAsia="Arial" w:cs="Arial"/>
          <w:sz w:val="21"/>
          <w:szCs w:val="21"/>
        </w:rPr>
        <w:sectPr>
          <w:pgSz w:w="16839" w:h="11906"/>
          <w:pgMar w:top="400" w:right="1432" w:bottom="0" w:left="1432" w:header="0" w:footer="0" w:gutter="0"/>
          <w:cols w:space="720" w:num="1"/>
        </w:sectPr>
      </w:pPr>
    </w:p>
    <w:p w14:paraId="42A20CE2">
      <w:pPr>
        <w:spacing w:line="267" w:lineRule="auto"/>
        <w:rPr>
          <w:rFonts w:ascii="Arial"/>
          <w:sz w:val="21"/>
        </w:rPr>
      </w:pPr>
    </w:p>
    <w:p w14:paraId="1C38A1A8">
      <w:pPr>
        <w:spacing w:line="267" w:lineRule="auto"/>
        <w:rPr>
          <w:rFonts w:ascii="Arial"/>
          <w:sz w:val="21"/>
        </w:rPr>
      </w:pPr>
    </w:p>
    <w:p w14:paraId="62549514">
      <w:pPr>
        <w:spacing w:line="267" w:lineRule="auto"/>
        <w:rPr>
          <w:rFonts w:ascii="Arial"/>
          <w:sz w:val="21"/>
        </w:rPr>
      </w:pPr>
    </w:p>
    <w:p w14:paraId="2D3C1813">
      <w:pPr>
        <w:spacing w:line="268" w:lineRule="auto"/>
        <w:rPr>
          <w:rFonts w:ascii="Arial"/>
          <w:sz w:val="21"/>
        </w:rPr>
      </w:pPr>
    </w:p>
    <w:p w14:paraId="2D6F569F">
      <w:pPr>
        <w:spacing w:line="268" w:lineRule="auto"/>
        <w:rPr>
          <w:rFonts w:ascii="Arial"/>
          <w:sz w:val="21"/>
        </w:rPr>
      </w:pPr>
    </w:p>
    <w:p w14:paraId="730A3988">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16B41DB2">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3F7FF91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08709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70408194">
            <w:pPr>
              <w:spacing w:line="346" w:lineRule="auto"/>
              <w:rPr>
                <w:rFonts w:ascii="Arial"/>
                <w:sz w:val="21"/>
              </w:rPr>
            </w:pPr>
          </w:p>
          <w:p w14:paraId="3B9177C8">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3BAE123C">
            <w:pPr>
              <w:spacing w:line="346" w:lineRule="auto"/>
              <w:rPr>
                <w:rFonts w:ascii="Arial"/>
                <w:sz w:val="21"/>
              </w:rPr>
            </w:pPr>
          </w:p>
          <w:p w14:paraId="5E81D23B">
            <w:pPr>
              <w:pStyle w:val="6"/>
              <w:spacing w:before="88" w:line="220" w:lineRule="auto"/>
              <w:ind w:left="98"/>
            </w:pPr>
            <w:r>
              <w:rPr>
                <w:color w:val="494949"/>
                <w:spacing w:val="-4"/>
              </w:rPr>
              <w:t>因公出国（境）费</w:t>
            </w:r>
          </w:p>
        </w:tc>
        <w:tc>
          <w:tcPr>
            <w:tcW w:w="6951" w:type="dxa"/>
            <w:gridSpan w:val="3"/>
            <w:vAlign w:val="top"/>
          </w:tcPr>
          <w:p w14:paraId="3708F238">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64861BF0">
            <w:pPr>
              <w:spacing w:line="345" w:lineRule="auto"/>
              <w:rPr>
                <w:rFonts w:ascii="Arial"/>
                <w:sz w:val="21"/>
              </w:rPr>
            </w:pPr>
          </w:p>
          <w:p w14:paraId="284A226F">
            <w:pPr>
              <w:pStyle w:val="6"/>
              <w:spacing w:before="88" w:line="220" w:lineRule="auto"/>
              <w:ind w:left="521"/>
            </w:pPr>
            <w:r>
              <w:rPr>
                <w:color w:val="494949"/>
                <w:spacing w:val="-4"/>
              </w:rPr>
              <w:t>公务接待费</w:t>
            </w:r>
          </w:p>
        </w:tc>
      </w:tr>
      <w:tr w14:paraId="6FAD2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EBC1217">
            <w:pPr>
              <w:rPr>
                <w:rFonts w:ascii="Arial"/>
                <w:sz w:val="21"/>
              </w:rPr>
            </w:pPr>
          </w:p>
        </w:tc>
        <w:tc>
          <w:tcPr>
            <w:tcW w:w="2317" w:type="dxa"/>
            <w:vMerge w:val="continue"/>
            <w:tcBorders>
              <w:top w:val="nil"/>
            </w:tcBorders>
            <w:vAlign w:val="top"/>
          </w:tcPr>
          <w:p w14:paraId="55A13E85">
            <w:pPr>
              <w:rPr>
                <w:rFonts w:ascii="Arial"/>
                <w:sz w:val="21"/>
              </w:rPr>
            </w:pPr>
          </w:p>
        </w:tc>
        <w:tc>
          <w:tcPr>
            <w:tcW w:w="2317" w:type="dxa"/>
            <w:vAlign w:val="top"/>
          </w:tcPr>
          <w:p w14:paraId="2DC2051C">
            <w:pPr>
              <w:pStyle w:val="6"/>
              <w:spacing w:before="143" w:line="221" w:lineRule="auto"/>
              <w:ind w:left="897"/>
            </w:pPr>
            <w:r>
              <w:rPr>
                <w:color w:val="494949"/>
                <w:spacing w:val="-5"/>
              </w:rPr>
              <w:t>小计</w:t>
            </w:r>
          </w:p>
        </w:tc>
        <w:tc>
          <w:tcPr>
            <w:tcW w:w="2317" w:type="dxa"/>
            <w:vAlign w:val="top"/>
          </w:tcPr>
          <w:p w14:paraId="26D04DF5">
            <w:pPr>
              <w:pStyle w:val="6"/>
              <w:spacing w:before="142" w:line="220" w:lineRule="auto"/>
              <w:ind w:left="226"/>
            </w:pPr>
            <w:r>
              <w:rPr>
                <w:color w:val="494949"/>
                <w:spacing w:val="-3"/>
              </w:rPr>
              <w:t>公务用车购置费</w:t>
            </w:r>
          </w:p>
        </w:tc>
        <w:tc>
          <w:tcPr>
            <w:tcW w:w="2317" w:type="dxa"/>
            <w:vAlign w:val="top"/>
          </w:tcPr>
          <w:p w14:paraId="2677E1FD">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39702EAF">
            <w:pPr>
              <w:rPr>
                <w:rFonts w:ascii="Arial"/>
                <w:sz w:val="21"/>
              </w:rPr>
            </w:pPr>
          </w:p>
        </w:tc>
      </w:tr>
      <w:tr w14:paraId="7AAEE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2F4970E3">
            <w:pPr>
              <w:pStyle w:val="6"/>
              <w:spacing w:before="145" w:line="239" w:lineRule="auto"/>
              <w:ind w:left="1696"/>
            </w:pPr>
            <w:r>
              <w:rPr>
                <w:spacing w:val="-2"/>
              </w:rPr>
              <w:t>4.10</w:t>
            </w:r>
          </w:p>
        </w:tc>
        <w:tc>
          <w:tcPr>
            <w:tcW w:w="2317" w:type="dxa"/>
            <w:vAlign w:val="top"/>
          </w:tcPr>
          <w:p w14:paraId="4E20EC36">
            <w:pPr>
              <w:rPr>
                <w:rFonts w:ascii="Arial"/>
                <w:sz w:val="21"/>
              </w:rPr>
            </w:pPr>
          </w:p>
        </w:tc>
        <w:tc>
          <w:tcPr>
            <w:tcW w:w="2317" w:type="dxa"/>
            <w:vAlign w:val="top"/>
          </w:tcPr>
          <w:p w14:paraId="04685F36">
            <w:pPr>
              <w:pStyle w:val="6"/>
              <w:spacing w:before="145" w:line="239" w:lineRule="auto"/>
              <w:ind w:left="1720"/>
            </w:pPr>
            <w:r>
              <w:rPr>
                <w:spacing w:val="-6"/>
              </w:rPr>
              <w:t>1.30</w:t>
            </w:r>
          </w:p>
        </w:tc>
        <w:tc>
          <w:tcPr>
            <w:tcW w:w="2317" w:type="dxa"/>
            <w:vAlign w:val="top"/>
          </w:tcPr>
          <w:p w14:paraId="5122D3C2">
            <w:pPr>
              <w:rPr>
                <w:rFonts w:ascii="Arial"/>
                <w:sz w:val="21"/>
              </w:rPr>
            </w:pPr>
          </w:p>
        </w:tc>
        <w:tc>
          <w:tcPr>
            <w:tcW w:w="2317" w:type="dxa"/>
            <w:vAlign w:val="top"/>
          </w:tcPr>
          <w:p w14:paraId="2D238C91">
            <w:pPr>
              <w:pStyle w:val="6"/>
              <w:spacing w:before="145" w:line="239" w:lineRule="auto"/>
              <w:ind w:left="1726"/>
            </w:pPr>
            <w:r>
              <w:rPr>
                <w:spacing w:val="-6"/>
              </w:rPr>
              <w:t>1.30</w:t>
            </w:r>
          </w:p>
        </w:tc>
        <w:tc>
          <w:tcPr>
            <w:tcW w:w="2364" w:type="dxa"/>
            <w:vAlign w:val="top"/>
          </w:tcPr>
          <w:p w14:paraId="47241607">
            <w:pPr>
              <w:pStyle w:val="6"/>
              <w:spacing w:before="145" w:line="239" w:lineRule="auto"/>
              <w:ind w:left="1750"/>
            </w:pPr>
            <w:r>
              <w:rPr>
                <w:spacing w:val="-3"/>
              </w:rPr>
              <w:t>2.80</w:t>
            </w:r>
          </w:p>
        </w:tc>
      </w:tr>
      <w:tr w14:paraId="66F93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176A13B3">
            <w:pPr>
              <w:spacing w:line="257" w:lineRule="auto"/>
              <w:rPr>
                <w:rFonts w:ascii="Arial"/>
                <w:sz w:val="21"/>
              </w:rPr>
            </w:pPr>
          </w:p>
          <w:p w14:paraId="353A31D0">
            <w:pPr>
              <w:spacing w:line="258" w:lineRule="auto"/>
              <w:rPr>
                <w:rFonts w:ascii="Arial"/>
                <w:sz w:val="21"/>
              </w:rPr>
            </w:pPr>
          </w:p>
          <w:p w14:paraId="5411A932">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6FA563A4">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4F483290">
      <w:pPr>
        <w:rPr>
          <w:rFonts w:ascii="Arial"/>
          <w:sz w:val="21"/>
        </w:rPr>
      </w:pPr>
    </w:p>
    <w:p w14:paraId="7F25AA72">
      <w:pPr>
        <w:rPr>
          <w:rFonts w:ascii="Arial" w:hAnsi="Arial" w:eastAsia="Arial" w:cs="Arial"/>
          <w:sz w:val="21"/>
          <w:szCs w:val="21"/>
        </w:rPr>
        <w:sectPr>
          <w:pgSz w:w="16839" w:h="11906"/>
          <w:pgMar w:top="400" w:right="1432" w:bottom="0" w:left="1432" w:header="0" w:footer="0" w:gutter="0"/>
          <w:cols w:space="720" w:num="1"/>
        </w:sectPr>
      </w:pPr>
    </w:p>
    <w:p w14:paraId="1F6FC414">
      <w:pPr>
        <w:spacing w:line="267" w:lineRule="auto"/>
        <w:rPr>
          <w:rFonts w:ascii="Arial"/>
          <w:sz w:val="21"/>
        </w:rPr>
      </w:pPr>
    </w:p>
    <w:p w14:paraId="454BF9FB">
      <w:pPr>
        <w:spacing w:line="267" w:lineRule="auto"/>
        <w:rPr>
          <w:rFonts w:ascii="Arial"/>
          <w:sz w:val="21"/>
        </w:rPr>
      </w:pPr>
    </w:p>
    <w:p w14:paraId="16BF1909">
      <w:pPr>
        <w:spacing w:line="267" w:lineRule="auto"/>
        <w:rPr>
          <w:rFonts w:ascii="Arial"/>
          <w:sz w:val="21"/>
        </w:rPr>
      </w:pPr>
    </w:p>
    <w:p w14:paraId="666C46AB">
      <w:pPr>
        <w:spacing w:line="268" w:lineRule="auto"/>
        <w:rPr>
          <w:rFonts w:ascii="Arial"/>
          <w:sz w:val="21"/>
        </w:rPr>
      </w:pPr>
    </w:p>
    <w:p w14:paraId="4ACB6BAB">
      <w:pPr>
        <w:spacing w:line="268" w:lineRule="auto"/>
        <w:rPr>
          <w:rFonts w:ascii="Arial"/>
          <w:sz w:val="21"/>
        </w:rPr>
      </w:pPr>
    </w:p>
    <w:p w14:paraId="18DEB489">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64421A99">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522D341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1CE1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1F8C26BB">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960006A">
            <w:pPr>
              <w:spacing w:line="449" w:lineRule="auto"/>
              <w:rPr>
                <w:rFonts w:ascii="Arial"/>
                <w:sz w:val="21"/>
              </w:rPr>
            </w:pPr>
          </w:p>
          <w:p w14:paraId="68414EB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6FE5AD4">
            <w:pPr>
              <w:spacing w:line="362" w:lineRule="auto"/>
              <w:rPr>
                <w:rFonts w:ascii="Arial"/>
                <w:sz w:val="21"/>
              </w:rPr>
            </w:pPr>
          </w:p>
          <w:p w14:paraId="3F569CA3">
            <w:pPr>
              <w:pStyle w:val="6"/>
              <w:spacing w:before="46" w:line="219" w:lineRule="auto"/>
              <w:ind w:left="81"/>
              <w:rPr>
                <w:sz w:val="14"/>
                <w:szCs w:val="14"/>
              </w:rPr>
            </w:pPr>
            <w:r>
              <w:rPr>
                <w:color w:val="494949"/>
                <w:spacing w:val="-1"/>
                <w:sz w:val="14"/>
                <w:szCs w:val="14"/>
              </w:rPr>
              <w:t>单位（科目名称</w:t>
            </w:r>
          </w:p>
          <w:p w14:paraId="2A79DEB0">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D306313">
            <w:pPr>
              <w:spacing w:line="450" w:lineRule="auto"/>
              <w:rPr>
                <w:rFonts w:ascii="Arial"/>
                <w:sz w:val="21"/>
              </w:rPr>
            </w:pPr>
          </w:p>
          <w:p w14:paraId="0D1455EB">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6B10A90">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522E8178">
            <w:pPr>
              <w:pStyle w:val="6"/>
              <w:spacing w:before="62" w:line="220" w:lineRule="auto"/>
              <w:ind w:left="1494"/>
              <w:rPr>
                <w:sz w:val="14"/>
                <w:szCs w:val="14"/>
              </w:rPr>
            </w:pPr>
            <w:r>
              <w:rPr>
                <w:color w:val="494949"/>
                <w:spacing w:val="-2"/>
                <w:sz w:val="14"/>
                <w:szCs w:val="14"/>
              </w:rPr>
              <w:t>项目支出</w:t>
            </w:r>
          </w:p>
        </w:tc>
      </w:tr>
      <w:tr w14:paraId="67210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6A8FA070">
            <w:pPr>
              <w:rPr>
                <w:rFonts w:ascii="Arial"/>
                <w:sz w:val="21"/>
              </w:rPr>
            </w:pPr>
          </w:p>
        </w:tc>
        <w:tc>
          <w:tcPr>
            <w:tcW w:w="1158" w:type="dxa"/>
            <w:vMerge w:val="continue"/>
            <w:tcBorders>
              <w:top w:val="nil"/>
              <w:bottom w:val="nil"/>
            </w:tcBorders>
            <w:vAlign w:val="top"/>
          </w:tcPr>
          <w:p w14:paraId="7824004C">
            <w:pPr>
              <w:rPr>
                <w:rFonts w:ascii="Arial"/>
                <w:sz w:val="21"/>
              </w:rPr>
            </w:pPr>
          </w:p>
        </w:tc>
        <w:tc>
          <w:tcPr>
            <w:tcW w:w="1159" w:type="dxa"/>
            <w:vMerge w:val="continue"/>
            <w:tcBorders>
              <w:top w:val="nil"/>
              <w:bottom w:val="nil"/>
            </w:tcBorders>
            <w:vAlign w:val="top"/>
          </w:tcPr>
          <w:p w14:paraId="10DF8F20">
            <w:pPr>
              <w:rPr>
                <w:rFonts w:ascii="Arial"/>
                <w:sz w:val="21"/>
              </w:rPr>
            </w:pPr>
          </w:p>
        </w:tc>
        <w:tc>
          <w:tcPr>
            <w:tcW w:w="1158" w:type="dxa"/>
            <w:vMerge w:val="continue"/>
            <w:tcBorders>
              <w:top w:val="nil"/>
              <w:bottom w:val="nil"/>
            </w:tcBorders>
            <w:vAlign w:val="top"/>
          </w:tcPr>
          <w:p w14:paraId="022E8CC3">
            <w:pPr>
              <w:rPr>
                <w:rFonts w:ascii="Arial"/>
                <w:sz w:val="21"/>
              </w:rPr>
            </w:pPr>
          </w:p>
        </w:tc>
        <w:tc>
          <w:tcPr>
            <w:tcW w:w="1158" w:type="dxa"/>
            <w:vMerge w:val="restart"/>
            <w:tcBorders>
              <w:bottom w:val="nil"/>
            </w:tcBorders>
            <w:vAlign w:val="top"/>
          </w:tcPr>
          <w:p w14:paraId="36FB352B">
            <w:pPr>
              <w:spacing w:line="304" w:lineRule="auto"/>
              <w:rPr>
                <w:rFonts w:ascii="Arial"/>
                <w:sz w:val="21"/>
              </w:rPr>
            </w:pPr>
          </w:p>
          <w:p w14:paraId="6080DB04">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A27D7E9">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793B02A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7508142">
            <w:pPr>
              <w:spacing w:line="304" w:lineRule="auto"/>
              <w:rPr>
                <w:rFonts w:ascii="Arial"/>
                <w:sz w:val="21"/>
              </w:rPr>
            </w:pPr>
          </w:p>
          <w:p w14:paraId="0033A4E4">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2F161BC">
            <w:pPr>
              <w:spacing w:line="304" w:lineRule="auto"/>
              <w:rPr>
                <w:rFonts w:ascii="Arial"/>
                <w:sz w:val="21"/>
              </w:rPr>
            </w:pPr>
          </w:p>
          <w:p w14:paraId="319AEA78">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AB11035">
            <w:pPr>
              <w:spacing w:line="304" w:lineRule="auto"/>
              <w:rPr>
                <w:rFonts w:ascii="Arial"/>
                <w:sz w:val="21"/>
              </w:rPr>
            </w:pPr>
          </w:p>
          <w:p w14:paraId="46E894A3">
            <w:pPr>
              <w:pStyle w:val="6"/>
              <w:spacing w:before="45" w:line="220" w:lineRule="auto"/>
              <w:ind w:left="265"/>
              <w:rPr>
                <w:sz w:val="14"/>
                <w:szCs w:val="14"/>
              </w:rPr>
            </w:pPr>
            <w:r>
              <w:rPr>
                <w:color w:val="494949"/>
                <w:spacing w:val="-1"/>
                <w:sz w:val="14"/>
                <w:szCs w:val="14"/>
              </w:rPr>
              <w:t>特定目标类</w:t>
            </w:r>
          </w:p>
        </w:tc>
      </w:tr>
      <w:tr w14:paraId="37493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2D4CFBF0">
            <w:pPr>
              <w:pStyle w:val="6"/>
              <w:spacing w:before="209" w:line="220" w:lineRule="auto"/>
              <w:ind w:left="112"/>
              <w:rPr>
                <w:sz w:val="14"/>
                <w:szCs w:val="14"/>
              </w:rPr>
            </w:pPr>
            <w:r>
              <w:rPr>
                <w:color w:val="494949"/>
                <w:sz w:val="14"/>
                <w:szCs w:val="14"/>
              </w:rPr>
              <w:t>类</w:t>
            </w:r>
          </w:p>
        </w:tc>
        <w:tc>
          <w:tcPr>
            <w:tcW w:w="380" w:type="dxa"/>
            <w:vAlign w:val="top"/>
          </w:tcPr>
          <w:p w14:paraId="50B25DFC">
            <w:pPr>
              <w:pStyle w:val="6"/>
              <w:spacing w:before="210" w:line="221" w:lineRule="auto"/>
              <w:ind w:left="108"/>
              <w:rPr>
                <w:sz w:val="14"/>
                <w:szCs w:val="14"/>
              </w:rPr>
            </w:pPr>
            <w:r>
              <w:rPr>
                <w:color w:val="494949"/>
                <w:sz w:val="14"/>
                <w:szCs w:val="14"/>
              </w:rPr>
              <w:t>款</w:t>
            </w:r>
          </w:p>
        </w:tc>
        <w:tc>
          <w:tcPr>
            <w:tcW w:w="380" w:type="dxa"/>
            <w:vAlign w:val="top"/>
          </w:tcPr>
          <w:p w14:paraId="3DA60730">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5DF99915">
            <w:pPr>
              <w:rPr>
                <w:rFonts w:ascii="Arial"/>
                <w:sz w:val="21"/>
              </w:rPr>
            </w:pPr>
          </w:p>
        </w:tc>
        <w:tc>
          <w:tcPr>
            <w:tcW w:w="1159" w:type="dxa"/>
            <w:vMerge w:val="continue"/>
            <w:tcBorders>
              <w:top w:val="nil"/>
            </w:tcBorders>
            <w:vAlign w:val="top"/>
          </w:tcPr>
          <w:p w14:paraId="281228B8">
            <w:pPr>
              <w:rPr>
                <w:rFonts w:ascii="Arial"/>
                <w:sz w:val="21"/>
              </w:rPr>
            </w:pPr>
          </w:p>
        </w:tc>
        <w:tc>
          <w:tcPr>
            <w:tcW w:w="1158" w:type="dxa"/>
            <w:vMerge w:val="continue"/>
            <w:tcBorders>
              <w:top w:val="nil"/>
            </w:tcBorders>
            <w:vAlign w:val="top"/>
          </w:tcPr>
          <w:p w14:paraId="485A12AC">
            <w:pPr>
              <w:rPr>
                <w:rFonts w:ascii="Arial"/>
                <w:sz w:val="21"/>
              </w:rPr>
            </w:pPr>
          </w:p>
        </w:tc>
        <w:tc>
          <w:tcPr>
            <w:tcW w:w="1158" w:type="dxa"/>
            <w:vMerge w:val="continue"/>
            <w:tcBorders>
              <w:top w:val="nil"/>
            </w:tcBorders>
            <w:vAlign w:val="top"/>
          </w:tcPr>
          <w:p w14:paraId="02EDCA4F">
            <w:pPr>
              <w:rPr>
                <w:rFonts w:ascii="Arial"/>
                <w:sz w:val="21"/>
              </w:rPr>
            </w:pPr>
          </w:p>
        </w:tc>
        <w:tc>
          <w:tcPr>
            <w:tcW w:w="1158" w:type="dxa"/>
            <w:vAlign w:val="top"/>
          </w:tcPr>
          <w:p w14:paraId="307F720D">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209902A">
            <w:pPr>
              <w:pStyle w:val="6"/>
              <w:spacing w:before="121" w:line="220" w:lineRule="auto"/>
              <w:ind w:left="86"/>
              <w:rPr>
                <w:sz w:val="14"/>
                <w:szCs w:val="14"/>
              </w:rPr>
            </w:pPr>
            <w:r>
              <w:rPr>
                <w:color w:val="494949"/>
                <w:spacing w:val="-1"/>
                <w:sz w:val="14"/>
                <w:szCs w:val="14"/>
              </w:rPr>
              <w:t>对个人和家庭的</w:t>
            </w:r>
          </w:p>
          <w:p w14:paraId="1C10474C">
            <w:pPr>
              <w:pStyle w:val="6"/>
              <w:spacing w:before="9" w:line="220" w:lineRule="auto"/>
              <w:ind w:left="436"/>
              <w:rPr>
                <w:sz w:val="14"/>
                <w:szCs w:val="14"/>
              </w:rPr>
            </w:pPr>
            <w:r>
              <w:rPr>
                <w:color w:val="494949"/>
                <w:spacing w:val="-2"/>
                <w:sz w:val="14"/>
                <w:szCs w:val="14"/>
              </w:rPr>
              <w:t>补助</w:t>
            </w:r>
          </w:p>
        </w:tc>
        <w:tc>
          <w:tcPr>
            <w:tcW w:w="1158" w:type="dxa"/>
            <w:vAlign w:val="top"/>
          </w:tcPr>
          <w:p w14:paraId="0E0510A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F3B5F9A">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FB23C2C">
            <w:pPr>
              <w:rPr>
                <w:rFonts w:ascii="Arial"/>
                <w:sz w:val="21"/>
              </w:rPr>
            </w:pPr>
          </w:p>
        </w:tc>
        <w:tc>
          <w:tcPr>
            <w:tcW w:w="1158" w:type="dxa"/>
            <w:vMerge w:val="continue"/>
            <w:tcBorders>
              <w:top w:val="nil"/>
            </w:tcBorders>
            <w:vAlign w:val="top"/>
          </w:tcPr>
          <w:p w14:paraId="0515F55C">
            <w:pPr>
              <w:rPr>
                <w:rFonts w:ascii="Arial"/>
                <w:sz w:val="21"/>
              </w:rPr>
            </w:pPr>
          </w:p>
        </w:tc>
        <w:tc>
          <w:tcPr>
            <w:tcW w:w="1226" w:type="dxa"/>
            <w:vMerge w:val="continue"/>
            <w:tcBorders>
              <w:top w:val="nil"/>
            </w:tcBorders>
            <w:vAlign w:val="top"/>
          </w:tcPr>
          <w:p w14:paraId="74EDF441">
            <w:pPr>
              <w:rPr>
                <w:rFonts w:ascii="Arial"/>
                <w:sz w:val="21"/>
              </w:rPr>
            </w:pPr>
          </w:p>
        </w:tc>
      </w:tr>
      <w:tr w14:paraId="3967C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7108C9E3">
            <w:pPr>
              <w:rPr>
                <w:rFonts w:ascii="Arial"/>
                <w:sz w:val="21"/>
              </w:rPr>
            </w:pPr>
          </w:p>
        </w:tc>
        <w:tc>
          <w:tcPr>
            <w:tcW w:w="380" w:type="dxa"/>
            <w:vAlign w:val="top"/>
          </w:tcPr>
          <w:p w14:paraId="6C3530CA">
            <w:pPr>
              <w:rPr>
                <w:rFonts w:ascii="Arial"/>
                <w:sz w:val="21"/>
              </w:rPr>
            </w:pPr>
          </w:p>
        </w:tc>
        <w:tc>
          <w:tcPr>
            <w:tcW w:w="380" w:type="dxa"/>
            <w:vAlign w:val="top"/>
          </w:tcPr>
          <w:p w14:paraId="4D2EF5D6">
            <w:pPr>
              <w:rPr>
                <w:rFonts w:ascii="Arial"/>
                <w:sz w:val="21"/>
              </w:rPr>
            </w:pPr>
          </w:p>
        </w:tc>
        <w:tc>
          <w:tcPr>
            <w:tcW w:w="1158" w:type="dxa"/>
            <w:vAlign w:val="top"/>
          </w:tcPr>
          <w:p w14:paraId="11C748BA">
            <w:pPr>
              <w:rPr>
                <w:rFonts w:ascii="Arial"/>
                <w:sz w:val="21"/>
              </w:rPr>
            </w:pPr>
          </w:p>
        </w:tc>
        <w:tc>
          <w:tcPr>
            <w:tcW w:w="1159" w:type="dxa"/>
            <w:vAlign w:val="top"/>
          </w:tcPr>
          <w:p w14:paraId="27BA250D">
            <w:pPr>
              <w:rPr>
                <w:rFonts w:ascii="Arial"/>
                <w:sz w:val="21"/>
              </w:rPr>
            </w:pPr>
          </w:p>
        </w:tc>
        <w:tc>
          <w:tcPr>
            <w:tcW w:w="1158" w:type="dxa"/>
            <w:vAlign w:val="top"/>
          </w:tcPr>
          <w:p w14:paraId="5224B081">
            <w:pPr>
              <w:rPr>
                <w:rFonts w:ascii="Arial"/>
                <w:sz w:val="21"/>
              </w:rPr>
            </w:pPr>
          </w:p>
        </w:tc>
        <w:tc>
          <w:tcPr>
            <w:tcW w:w="1158" w:type="dxa"/>
            <w:vAlign w:val="top"/>
          </w:tcPr>
          <w:p w14:paraId="734D6F75">
            <w:pPr>
              <w:rPr>
                <w:rFonts w:ascii="Arial"/>
                <w:sz w:val="21"/>
              </w:rPr>
            </w:pPr>
          </w:p>
        </w:tc>
        <w:tc>
          <w:tcPr>
            <w:tcW w:w="1158" w:type="dxa"/>
            <w:vAlign w:val="top"/>
          </w:tcPr>
          <w:p w14:paraId="2ED8ACDC">
            <w:pPr>
              <w:rPr>
                <w:rFonts w:ascii="Arial"/>
                <w:sz w:val="21"/>
              </w:rPr>
            </w:pPr>
          </w:p>
        </w:tc>
        <w:tc>
          <w:tcPr>
            <w:tcW w:w="1158" w:type="dxa"/>
            <w:vAlign w:val="top"/>
          </w:tcPr>
          <w:p w14:paraId="2DC16BC7">
            <w:pPr>
              <w:rPr>
                <w:rFonts w:ascii="Arial"/>
                <w:sz w:val="21"/>
              </w:rPr>
            </w:pPr>
          </w:p>
        </w:tc>
        <w:tc>
          <w:tcPr>
            <w:tcW w:w="1158" w:type="dxa"/>
            <w:vAlign w:val="top"/>
          </w:tcPr>
          <w:p w14:paraId="29E657FF">
            <w:pPr>
              <w:rPr>
                <w:rFonts w:ascii="Arial"/>
                <w:sz w:val="21"/>
              </w:rPr>
            </w:pPr>
          </w:p>
        </w:tc>
        <w:tc>
          <w:tcPr>
            <w:tcW w:w="1158" w:type="dxa"/>
            <w:vAlign w:val="top"/>
          </w:tcPr>
          <w:p w14:paraId="1F903224">
            <w:pPr>
              <w:rPr>
                <w:rFonts w:ascii="Arial"/>
                <w:sz w:val="21"/>
              </w:rPr>
            </w:pPr>
          </w:p>
        </w:tc>
        <w:tc>
          <w:tcPr>
            <w:tcW w:w="1158" w:type="dxa"/>
            <w:vAlign w:val="top"/>
          </w:tcPr>
          <w:p w14:paraId="3C34F8CB">
            <w:pPr>
              <w:rPr>
                <w:rFonts w:ascii="Arial"/>
                <w:sz w:val="21"/>
              </w:rPr>
            </w:pPr>
          </w:p>
        </w:tc>
        <w:tc>
          <w:tcPr>
            <w:tcW w:w="1158" w:type="dxa"/>
            <w:vAlign w:val="top"/>
          </w:tcPr>
          <w:p w14:paraId="1D15850C">
            <w:pPr>
              <w:rPr>
                <w:rFonts w:ascii="Arial"/>
                <w:sz w:val="21"/>
              </w:rPr>
            </w:pPr>
          </w:p>
        </w:tc>
        <w:tc>
          <w:tcPr>
            <w:tcW w:w="1226" w:type="dxa"/>
            <w:vAlign w:val="top"/>
          </w:tcPr>
          <w:p w14:paraId="5E08CF37">
            <w:pPr>
              <w:rPr>
                <w:rFonts w:ascii="Arial"/>
                <w:sz w:val="21"/>
              </w:rPr>
            </w:pPr>
          </w:p>
        </w:tc>
      </w:tr>
      <w:tr w14:paraId="0705E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2725C5A4">
            <w:pPr>
              <w:rPr>
                <w:rFonts w:ascii="Arial"/>
                <w:sz w:val="21"/>
              </w:rPr>
            </w:pPr>
          </w:p>
        </w:tc>
        <w:tc>
          <w:tcPr>
            <w:tcW w:w="380" w:type="dxa"/>
            <w:vAlign w:val="top"/>
          </w:tcPr>
          <w:p w14:paraId="749DA94B">
            <w:pPr>
              <w:rPr>
                <w:rFonts w:ascii="Arial"/>
                <w:sz w:val="21"/>
              </w:rPr>
            </w:pPr>
          </w:p>
        </w:tc>
        <w:tc>
          <w:tcPr>
            <w:tcW w:w="380" w:type="dxa"/>
            <w:vAlign w:val="top"/>
          </w:tcPr>
          <w:p w14:paraId="5953843F">
            <w:pPr>
              <w:rPr>
                <w:rFonts w:ascii="Arial"/>
                <w:sz w:val="21"/>
              </w:rPr>
            </w:pPr>
          </w:p>
        </w:tc>
        <w:tc>
          <w:tcPr>
            <w:tcW w:w="1158" w:type="dxa"/>
            <w:vAlign w:val="top"/>
          </w:tcPr>
          <w:p w14:paraId="3F5279B0">
            <w:pPr>
              <w:rPr>
                <w:rFonts w:ascii="Arial"/>
                <w:sz w:val="21"/>
              </w:rPr>
            </w:pPr>
          </w:p>
        </w:tc>
        <w:tc>
          <w:tcPr>
            <w:tcW w:w="1159" w:type="dxa"/>
            <w:vAlign w:val="top"/>
          </w:tcPr>
          <w:p w14:paraId="3F13A71C">
            <w:pPr>
              <w:rPr>
                <w:rFonts w:ascii="Arial"/>
                <w:sz w:val="21"/>
              </w:rPr>
            </w:pPr>
          </w:p>
        </w:tc>
        <w:tc>
          <w:tcPr>
            <w:tcW w:w="1158" w:type="dxa"/>
            <w:vAlign w:val="top"/>
          </w:tcPr>
          <w:p w14:paraId="1835E293">
            <w:pPr>
              <w:rPr>
                <w:rFonts w:ascii="Arial"/>
                <w:sz w:val="21"/>
              </w:rPr>
            </w:pPr>
          </w:p>
        </w:tc>
        <w:tc>
          <w:tcPr>
            <w:tcW w:w="1158" w:type="dxa"/>
            <w:vAlign w:val="top"/>
          </w:tcPr>
          <w:p w14:paraId="528B7A01">
            <w:pPr>
              <w:rPr>
                <w:rFonts w:ascii="Arial"/>
                <w:sz w:val="21"/>
              </w:rPr>
            </w:pPr>
          </w:p>
        </w:tc>
        <w:tc>
          <w:tcPr>
            <w:tcW w:w="1158" w:type="dxa"/>
            <w:vAlign w:val="top"/>
          </w:tcPr>
          <w:p w14:paraId="163EF316">
            <w:pPr>
              <w:rPr>
                <w:rFonts w:ascii="Arial"/>
                <w:sz w:val="21"/>
              </w:rPr>
            </w:pPr>
          </w:p>
        </w:tc>
        <w:tc>
          <w:tcPr>
            <w:tcW w:w="1158" w:type="dxa"/>
            <w:vAlign w:val="top"/>
          </w:tcPr>
          <w:p w14:paraId="46F69D31">
            <w:pPr>
              <w:rPr>
                <w:rFonts w:ascii="Arial"/>
                <w:sz w:val="21"/>
              </w:rPr>
            </w:pPr>
          </w:p>
        </w:tc>
        <w:tc>
          <w:tcPr>
            <w:tcW w:w="1158" w:type="dxa"/>
            <w:vAlign w:val="top"/>
          </w:tcPr>
          <w:p w14:paraId="062D2D4D">
            <w:pPr>
              <w:rPr>
                <w:rFonts w:ascii="Arial"/>
                <w:sz w:val="21"/>
              </w:rPr>
            </w:pPr>
          </w:p>
        </w:tc>
        <w:tc>
          <w:tcPr>
            <w:tcW w:w="1158" w:type="dxa"/>
            <w:vAlign w:val="top"/>
          </w:tcPr>
          <w:p w14:paraId="30DB2D67">
            <w:pPr>
              <w:rPr>
                <w:rFonts w:ascii="Arial"/>
                <w:sz w:val="21"/>
              </w:rPr>
            </w:pPr>
          </w:p>
        </w:tc>
        <w:tc>
          <w:tcPr>
            <w:tcW w:w="1158" w:type="dxa"/>
            <w:vAlign w:val="top"/>
          </w:tcPr>
          <w:p w14:paraId="5BBF96C0">
            <w:pPr>
              <w:rPr>
                <w:rFonts w:ascii="Arial"/>
                <w:sz w:val="21"/>
              </w:rPr>
            </w:pPr>
          </w:p>
        </w:tc>
        <w:tc>
          <w:tcPr>
            <w:tcW w:w="1158" w:type="dxa"/>
            <w:vAlign w:val="top"/>
          </w:tcPr>
          <w:p w14:paraId="105BD6A9">
            <w:pPr>
              <w:rPr>
                <w:rFonts w:ascii="Arial"/>
                <w:sz w:val="21"/>
              </w:rPr>
            </w:pPr>
          </w:p>
        </w:tc>
        <w:tc>
          <w:tcPr>
            <w:tcW w:w="1226" w:type="dxa"/>
            <w:vAlign w:val="top"/>
          </w:tcPr>
          <w:p w14:paraId="2A85788C">
            <w:pPr>
              <w:rPr>
                <w:rFonts w:ascii="Arial"/>
                <w:sz w:val="21"/>
              </w:rPr>
            </w:pPr>
          </w:p>
        </w:tc>
      </w:tr>
    </w:tbl>
    <w:p w14:paraId="0DD85C2C">
      <w:pPr>
        <w:spacing w:line="280" w:lineRule="auto"/>
        <w:rPr>
          <w:rFonts w:ascii="Arial"/>
          <w:sz w:val="21"/>
        </w:rPr>
      </w:pPr>
    </w:p>
    <w:p w14:paraId="222CB26E">
      <w:pPr>
        <w:spacing w:line="281" w:lineRule="auto"/>
        <w:rPr>
          <w:rFonts w:ascii="Arial"/>
          <w:sz w:val="21"/>
        </w:rPr>
      </w:pPr>
    </w:p>
    <w:p w14:paraId="59571BB8">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28056F1B">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67F1EB40">
      <w:pPr>
        <w:spacing w:line="267" w:lineRule="auto"/>
        <w:rPr>
          <w:rFonts w:ascii="Arial"/>
          <w:sz w:val="21"/>
        </w:rPr>
      </w:pPr>
    </w:p>
    <w:p w14:paraId="5EC22A52">
      <w:pPr>
        <w:spacing w:line="267" w:lineRule="auto"/>
        <w:rPr>
          <w:rFonts w:ascii="Arial"/>
          <w:sz w:val="21"/>
        </w:rPr>
      </w:pPr>
    </w:p>
    <w:p w14:paraId="609D925F">
      <w:pPr>
        <w:spacing w:line="267" w:lineRule="auto"/>
        <w:rPr>
          <w:rFonts w:ascii="Arial"/>
          <w:sz w:val="21"/>
        </w:rPr>
      </w:pPr>
    </w:p>
    <w:p w14:paraId="7927A3D3">
      <w:pPr>
        <w:spacing w:line="268" w:lineRule="auto"/>
        <w:rPr>
          <w:rFonts w:ascii="Arial"/>
          <w:sz w:val="21"/>
        </w:rPr>
      </w:pPr>
    </w:p>
    <w:p w14:paraId="0FF45A4C">
      <w:pPr>
        <w:spacing w:line="268" w:lineRule="auto"/>
        <w:rPr>
          <w:rFonts w:ascii="Arial"/>
          <w:sz w:val="21"/>
        </w:rPr>
      </w:pPr>
    </w:p>
    <w:p w14:paraId="023D0815">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4F3C9F15">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41B80E7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B5DA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3A3D1C9E">
            <w:pPr>
              <w:spacing w:line="305" w:lineRule="auto"/>
              <w:rPr>
                <w:rFonts w:ascii="Arial"/>
                <w:sz w:val="21"/>
              </w:rPr>
            </w:pPr>
          </w:p>
          <w:p w14:paraId="1898C620">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2F7D44B5">
            <w:pPr>
              <w:spacing w:line="305" w:lineRule="auto"/>
              <w:rPr>
                <w:rFonts w:ascii="Arial"/>
                <w:sz w:val="21"/>
              </w:rPr>
            </w:pPr>
          </w:p>
          <w:p w14:paraId="2A5DB8E5">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7F6BB781">
            <w:pPr>
              <w:spacing w:line="305" w:lineRule="auto"/>
              <w:rPr>
                <w:rFonts w:ascii="Arial"/>
                <w:sz w:val="21"/>
              </w:rPr>
            </w:pPr>
          </w:p>
          <w:p w14:paraId="75340C3C">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5C396589">
            <w:pPr>
              <w:spacing w:line="305" w:lineRule="auto"/>
              <w:rPr>
                <w:rFonts w:ascii="Arial"/>
                <w:sz w:val="21"/>
              </w:rPr>
            </w:pPr>
          </w:p>
          <w:p w14:paraId="0259815B">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357163E4">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4E23B9E7">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216FAFB9">
            <w:pPr>
              <w:pStyle w:val="6"/>
              <w:spacing w:before="264" w:line="220" w:lineRule="auto"/>
              <w:ind w:left="95"/>
              <w:rPr>
                <w:sz w:val="14"/>
                <w:szCs w:val="14"/>
              </w:rPr>
            </w:pPr>
            <w:r>
              <w:rPr>
                <w:color w:val="494949"/>
                <w:spacing w:val="-1"/>
                <w:sz w:val="14"/>
                <w:szCs w:val="14"/>
              </w:rPr>
              <w:t>财政专户管理资</w:t>
            </w:r>
          </w:p>
          <w:p w14:paraId="7E176AAE">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0E040A8F">
            <w:pPr>
              <w:spacing w:line="305" w:lineRule="auto"/>
              <w:rPr>
                <w:rFonts w:ascii="Arial"/>
                <w:sz w:val="21"/>
              </w:rPr>
            </w:pPr>
          </w:p>
          <w:p w14:paraId="0D80CDC4">
            <w:pPr>
              <w:pStyle w:val="6"/>
              <w:spacing w:before="46" w:line="220" w:lineRule="auto"/>
              <w:ind w:left="326"/>
              <w:rPr>
                <w:sz w:val="14"/>
                <w:szCs w:val="14"/>
              </w:rPr>
            </w:pPr>
            <w:r>
              <w:rPr>
                <w:color w:val="494949"/>
                <w:spacing w:val="-2"/>
                <w:sz w:val="14"/>
                <w:szCs w:val="14"/>
              </w:rPr>
              <w:t>单位资金</w:t>
            </w:r>
          </w:p>
        </w:tc>
      </w:tr>
      <w:tr w14:paraId="4C19A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4B411395">
            <w:pPr>
              <w:rPr>
                <w:rFonts w:ascii="Arial"/>
                <w:sz w:val="21"/>
              </w:rPr>
            </w:pPr>
          </w:p>
        </w:tc>
        <w:tc>
          <w:tcPr>
            <w:tcW w:w="1158" w:type="dxa"/>
            <w:vMerge w:val="continue"/>
            <w:tcBorders>
              <w:top w:val="nil"/>
            </w:tcBorders>
            <w:vAlign w:val="top"/>
          </w:tcPr>
          <w:p w14:paraId="1C47869E">
            <w:pPr>
              <w:rPr>
                <w:rFonts w:ascii="Arial"/>
                <w:sz w:val="21"/>
              </w:rPr>
            </w:pPr>
          </w:p>
        </w:tc>
        <w:tc>
          <w:tcPr>
            <w:tcW w:w="1159" w:type="dxa"/>
            <w:vMerge w:val="continue"/>
            <w:tcBorders>
              <w:top w:val="nil"/>
            </w:tcBorders>
            <w:vAlign w:val="top"/>
          </w:tcPr>
          <w:p w14:paraId="0C5E0B3E">
            <w:pPr>
              <w:rPr>
                <w:rFonts w:ascii="Arial"/>
                <w:sz w:val="21"/>
              </w:rPr>
            </w:pPr>
          </w:p>
        </w:tc>
        <w:tc>
          <w:tcPr>
            <w:tcW w:w="1158" w:type="dxa"/>
            <w:vMerge w:val="continue"/>
            <w:tcBorders>
              <w:top w:val="nil"/>
            </w:tcBorders>
            <w:vAlign w:val="top"/>
          </w:tcPr>
          <w:p w14:paraId="07DFD869">
            <w:pPr>
              <w:rPr>
                <w:rFonts w:ascii="Arial"/>
                <w:sz w:val="21"/>
              </w:rPr>
            </w:pPr>
          </w:p>
        </w:tc>
        <w:tc>
          <w:tcPr>
            <w:tcW w:w="1158" w:type="dxa"/>
            <w:vAlign w:val="top"/>
          </w:tcPr>
          <w:p w14:paraId="5E17DFCC">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72266B5C">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74F16913">
            <w:pPr>
              <w:pStyle w:val="6"/>
              <w:spacing w:before="117" w:line="219" w:lineRule="auto"/>
              <w:ind w:left="102"/>
              <w:rPr>
                <w:sz w:val="14"/>
                <w:szCs w:val="14"/>
              </w:rPr>
            </w:pPr>
            <w:r>
              <w:rPr>
                <w:color w:val="494949"/>
                <w:spacing w:val="-3"/>
                <w:sz w:val="14"/>
                <w:szCs w:val="14"/>
              </w:rPr>
              <w:t>国有资本经营预</w:t>
            </w:r>
          </w:p>
          <w:p w14:paraId="7D72C63F">
            <w:pPr>
              <w:pStyle w:val="6"/>
              <w:spacing w:before="9" w:line="220" w:lineRule="auto"/>
              <w:ind w:left="510"/>
              <w:rPr>
                <w:sz w:val="14"/>
                <w:szCs w:val="14"/>
              </w:rPr>
            </w:pPr>
            <w:r>
              <w:rPr>
                <w:color w:val="494949"/>
                <w:sz w:val="14"/>
                <w:szCs w:val="14"/>
              </w:rPr>
              <w:t>算</w:t>
            </w:r>
          </w:p>
        </w:tc>
        <w:tc>
          <w:tcPr>
            <w:tcW w:w="1158" w:type="dxa"/>
            <w:vAlign w:val="top"/>
          </w:tcPr>
          <w:p w14:paraId="71D65CF8">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0873D182">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3C282C6D">
            <w:pPr>
              <w:pStyle w:val="6"/>
              <w:spacing w:before="117" w:line="219" w:lineRule="auto"/>
              <w:ind w:left="107"/>
              <w:rPr>
                <w:sz w:val="14"/>
                <w:szCs w:val="14"/>
              </w:rPr>
            </w:pPr>
            <w:r>
              <w:rPr>
                <w:color w:val="494949"/>
                <w:spacing w:val="-3"/>
                <w:sz w:val="14"/>
                <w:szCs w:val="14"/>
              </w:rPr>
              <w:t>国有资本经营预</w:t>
            </w:r>
          </w:p>
          <w:p w14:paraId="2099F80E">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2B209D05">
            <w:pPr>
              <w:rPr>
                <w:rFonts w:ascii="Arial"/>
                <w:sz w:val="21"/>
              </w:rPr>
            </w:pPr>
          </w:p>
        </w:tc>
        <w:tc>
          <w:tcPr>
            <w:tcW w:w="1206" w:type="dxa"/>
            <w:vMerge w:val="continue"/>
            <w:tcBorders>
              <w:top w:val="nil"/>
            </w:tcBorders>
            <w:vAlign w:val="top"/>
          </w:tcPr>
          <w:p w14:paraId="0867874A">
            <w:pPr>
              <w:rPr>
                <w:rFonts w:ascii="Arial"/>
                <w:sz w:val="21"/>
              </w:rPr>
            </w:pPr>
          </w:p>
        </w:tc>
      </w:tr>
      <w:tr w14:paraId="7FE12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1132A92C">
            <w:pPr>
              <w:rPr>
                <w:rFonts w:ascii="Arial"/>
                <w:sz w:val="21"/>
              </w:rPr>
            </w:pPr>
          </w:p>
        </w:tc>
        <w:tc>
          <w:tcPr>
            <w:tcW w:w="1158" w:type="dxa"/>
            <w:vAlign w:val="top"/>
          </w:tcPr>
          <w:p w14:paraId="2B905794">
            <w:pPr>
              <w:rPr>
                <w:rFonts w:ascii="Arial"/>
                <w:sz w:val="21"/>
              </w:rPr>
            </w:pPr>
          </w:p>
        </w:tc>
        <w:tc>
          <w:tcPr>
            <w:tcW w:w="1159" w:type="dxa"/>
            <w:vAlign w:val="top"/>
          </w:tcPr>
          <w:p w14:paraId="5D322815">
            <w:pPr>
              <w:rPr>
                <w:rFonts w:ascii="Arial"/>
                <w:sz w:val="21"/>
              </w:rPr>
            </w:pPr>
          </w:p>
        </w:tc>
        <w:tc>
          <w:tcPr>
            <w:tcW w:w="1158" w:type="dxa"/>
            <w:vAlign w:val="top"/>
          </w:tcPr>
          <w:p w14:paraId="6531C1DB">
            <w:pPr>
              <w:rPr>
                <w:rFonts w:ascii="Arial"/>
                <w:sz w:val="21"/>
              </w:rPr>
            </w:pPr>
          </w:p>
        </w:tc>
        <w:tc>
          <w:tcPr>
            <w:tcW w:w="1158" w:type="dxa"/>
            <w:vAlign w:val="top"/>
          </w:tcPr>
          <w:p w14:paraId="22AE1CB4">
            <w:pPr>
              <w:rPr>
                <w:rFonts w:ascii="Arial"/>
                <w:sz w:val="21"/>
              </w:rPr>
            </w:pPr>
          </w:p>
        </w:tc>
        <w:tc>
          <w:tcPr>
            <w:tcW w:w="1158" w:type="dxa"/>
            <w:vAlign w:val="top"/>
          </w:tcPr>
          <w:p w14:paraId="5C4D03FC">
            <w:pPr>
              <w:rPr>
                <w:rFonts w:ascii="Arial"/>
                <w:sz w:val="21"/>
              </w:rPr>
            </w:pPr>
          </w:p>
        </w:tc>
        <w:tc>
          <w:tcPr>
            <w:tcW w:w="1158" w:type="dxa"/>
            <w:vAlign w:val="top"/>
          </w:tcPr>
          <w:p w14:paraId="5683147C">
            <w:pPr>
              <w:rPr>
                <w:rFonts w:ascii="Arial"/>
                <w:sz w:val="21"/>
              </w:rPr>
            </w:pPr>
          </w:p>
        </w:tc>
        <w:tc>
          <w:tcPr>
            <w:tcW w:w="1158" w:type="dxa"/>
            <w:vAlign w:val="top"/>
          </w:tcPr>
          <w:p w14:paraId="3ABC20AA">
            <w:pPr>
              <w:rPr>
                <w:rFonts w:ascii="Arial"/>
                <w:sz w:val="21"/>
              </w:rPr>
            </w:pPr>
          </w:p>
        </w:tc>
        <w:tc>
          <w:tcPr>
            <w:tcW w:w="1159" w:type="dxa"/>
            <w:vAlign w:val="top"/>
          </w:tcPr>
          <w:p w14:paraId="2B2D4C6E">
            <w:pPr>
              <w:rPr>
                <w:rFonts w:ascii="Arial"/>
                <w:sz w:val="21"/>
              </w:rPr>
            </w:pPr>
          </w:p>
        </w:tc>
        <w:tc>
          <w:tcPr>
            <w:tcW w:w="1159" w:type="dxa"/>
            <w:vAlign w:val="top"/>
          </w:tcPr>
          <w:p w14:paraId="71BA8EF5">
            <w:pPr>
              <w:rPr>
                <w:rFonts w:ascii="Arial"/>
                <w:sz w:val="21"/>
              </w:rPr>
            </w:pPr>
          </w:p>
        </w:tc>
        <w:tc>
          <w:tcPr>
            <w:tcW w:w="1159" w:type="dxa"/>
            <w:vAlign w:val="top"/>
          </w:tcPr>
          <w:p w14:paraId="325141A6">
            <w:pPr>
              <w:rPr>
                <w:rFonts w:ascii="Arial"/>
                <w:sz w:val="21"/>
              </w:rPr>
            </w:pPr>
          </w:p>
        </w:tc>
        <w:tc>
          <w:tcPr>
            <w:tcW w:w="1206" w:type="dxa"/>
            <w:vAlign w:val="top"/>
          </w:tcPr>
          <w:p w14:paraId="2D32FFBA">
            <w:pPr>
              <w:rPr>
                <w:rFonts w:ascii="Arial"/>
                <w:sz w:val="21"/>
              </w:rPr>
            </w:pPr>
          </w:p>
        </w:tc>
      </w:tr>
      <w:tr w14:paraId="689D7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36594518">
            <w:pPr>
              <w:rPr>
                <w:rFonts w:ascii="Arial"/>
                <w:sz w:val="21"/>
              </w:rPr>
            </w:pPr>
          </w:p>
        </w:tc>
        <w:tc>
          <w:tcPr>
            <w:tcW w:w="1158" w:type="dxa"/>
            <w:vAlign w:val="top"/>
          </w:tcPr>
          <w:p w14:paraId="287491AC">
            <w:pPr>
              <w:pStyle w:val="6"/>
              <w:spacing w:before="68"/>
              <w:ind w:left="80"/>
              <w:rPr>
                <w:sz w:val="14"/>
                <w:szCs w:val="14"/>
              </w:rPr>
            </w:pPr>
            <w:r>
              <w:rPr>
                <w:spacing w:val="-3"/>
                <w:sz w:val="14"/>
                <w:szCs w:val="14"/>
              </w:rPr>
              <w:t>114001</w:t>
            </w:r>
          </w:p>
        </w:tc>
        <w:tc>
          <w:tcPr>
            <w:tcW w:w="1159" w:type="dxa"/>
            <w:vAlign w:val="top"/>
          </w:tcPr>
          <w:p w14:paraId="22744421">
            <w:pPr>
              <w:pStyle w:val="6"/>
              <w:spacing w:before="68" w:line="219" w:lineRule="auto"/>
              <w:ind w:left="72"/>
              <w:rPr>
                <w:sz w:val="14"/>
                <w:szCs w:val="14"/>
              </w:rPr>
            </w:pPr>
            <w:r>
              <w:rPr>
                <w:spacing w:val="-1"/>
                <w:sz w:val="14"/>
                <w:szCs w:val="14"/>
              </w:rPr>
              <w:t>渑池县总工会</w:t>
            </w:r>
          </w:p>
        </w:tc>
        <w:tc>
          <w:tcPr>
            <w:tcW w:w="1158" w:type="dxa"/>
            <w:vAlign w:val="top"/>
          </w:tcPr>
          <w:p w14:paraId="1D1229B0">
            <w:pPr>
              <w:pStyle w:val="6"/>
              <w:spacing w:before="68" w:line="239" w:lineRule="auto"/>
              <w:ind w:left="663"/>
              <w:rPr>
                <w:sz w:val="14"/>
                <w:szCs w:val="14"/>
              </w:rPr>
            </w:pPr>
            <w:r>
              <w:rPr>
                <w:spacing w:val="-3"/>
                <w:sz w:val="14"/>
                <w:szCs w:val="14"/>
              </w:rPr>
              <w:t>164.00</w:t>
            </w:r>
          </w:p>
        </w:tc>
        <w:tc>
          <w:tcPr>
            <w:tcW w:w="1158" w:type="dxa"/>
            <w:vAlign w:val="top"/>
          </w:tcPr>
          <w:p w14:paraId="60FA8F1E">
            <w:pPr>
              <w:pStyle w:val="6"/>
              <w:spacing w:before="68" w:line="239" w:lineRule="auto"/>
              <w:ind w:left="665"/>
              <w:rPr>
                <w:sz w:val="14"/>
                <w:szCs w:val="14"/>
              </w:rPr>
            </w:pPr>
            <w:r>
              <w:rPr>
                <w:spacing w:val="-3"/>
                <w:sz w:val="14"/>
                <w:szCs w:val="14"/>
              </w:rPr>
              <w:t>164.00</w:t>
            </w:r>
          </w:p>
        </w:tc>
        <w:tc>
          <w:tcPr>
            <w:tcW w:w="1158" w:type="dxa"/>
            <w:vAlign w:val="top"/>
          </w:tcPr>
          <w:p w14:paraId="189F4D20">
            <w:pPr>
              <w:rPr>
                <w:rFonts w:ascii="Arial"/>
                <w:sz w:val="21"/>
              </w:rPr>
            </w:pPr>
          </w:p>
        </w:tc>
        <w:tc>
          <w:tcPr>
            <w:tcW w:w="1158" w:type="dxa"/>
            <w:vAlign w:val="top"/>
          </w:tcPr>
          <w:p w14:paraId="66CF03DD">
            <w:pPr>
              <w:rPr>
                <w:rFonts w:ascii="Arial"/>
                <w:sz w:val="21"/>
              </w:rPr>
            </w:pPr>
          </w:p>
        </w:tc>
        <w:tc>
          <w:tcPr>
            <w:tcW w:w="1158" w:type="dxa"/>
            <w:vAlign w:val="top"/>
          </w:tcPr>
          <w:p w14:paraId="71DEB653">
            <w:pPr>
              <w:rPr>
                <w:rFonts w:ascii="Arial"/>
                <w:sz w:val="21"/>
              </w:rPr>
            </w:pPr>
          </w:p>
        </w:tc>
        <w:tc>
          <w:tcPr>
            <w:tcW w:w="1159" w:type="dxa"/>
            <w:vAlign w:val="top"/>
          </w:tcPr>
          <w:p w14:paraId="0F57750B">
            <w:pPr>
              <w:rPr>
                <w:rFonts w:ascii="Arial"/>
                <w:sz w:val="21"/>
              </w:rPr>
            </w:pPr>
          </w:p>
        </w:tc>
        <w:tc>
          <w:tcPr>
            <w:tcW w:w="1159" w:type="dxa"/>
            <w:vAlign w:val="top"/>
          </w:tcPr>
          <w:p w14:paraId="09284B1C">
            <w:pPr>
              <w:rPr>
                <w:rFonts w:ascii="Arial"/>
                <w:sz w:val="21"/>
              </w:rPr>
            </w:pPr>
          </w:p>
        </w:tc>
        <w:tc>
          <w:tcPr>
            <w:tcW w:w="1159" w:type="dxa"/>
            <w:vAlign w:val="top"/>
          </w:tcPr>
          <w:p w14:paraId="57A31115">
            <w:pPr>
              <w:rPr>
                <w:rFonts w:ascii="Arial"/>
                <w:sz w:val="21"/>
              </w:rPr>
            </w:pPr>
          </w:p>
        </w:tc>
        <w:tc>
          <w:tcPr>
            <w:tcW w:w="1206" w:type="dxa"/>
            <w:vAlign w:val="top"/>
          </w:tcPr>
          <w:p w14:paraId="1CF01009">
            <w:pPr>
              <w:rPr>
                <w:rFonts w:ascii="Arial"/>
                <w:sz w:val="21"/>
              </w:rPr>
            </w:pPr>
          </w:p>
        </w:tc>
      </w:tr>
      <w:tr w14:paraId="2667A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6E5D5C8C">
            <w:pPr>
              <w:pStyle w:val="6"/>
              <w:spacing w:before="70" w:line="220" w:lineRule="auto"/>
              <w:ind w:left="73"/>
              <w:rPr>
                <w:sz w:val="14"/>
                <w:szCs w:val="14"/>
              </w:rPr>
            </w:pPr>
            <w:r>
              <w:rPr>
                <w:spacing w:val="-1"/>
                <w:sz w:val="14"/>
                <w:szCs w:val="14"/>
              </w:rPr>
              <w:t>其他运转类</w:t>
            </w:r>
          </w:p>
        </w:tc>
        <w:tc>
          <w:tcPr>
            <w:tcW w:w="1158" w:type="dxa"/>
            <w:vAlign w:val="top"/>
          </w:tcPr>
          <w:p w14:paraId="7C858D27">
            <w:pPr>
              <w:pStyle w:val="6"/>
              <w:spacing w:before="21" w:line="118" w:lineRule="exact"/>
              <w:ind w:left="71" w:right="93"/>
              <w:rPr>
                <w:sz w:val="14"/>
                <w:szCs w:val="14"/>
              </w:rPr>
            </w:pPr>
            <w:r>
              <w:rPr>
                <w:spacing w:val="-1"/>
                <w:sz w:val="14"/>
                <w:szCs w:val="14"/>
              </w:rPr>
              <w:t>2024年代收工会</w:t>
            </w:r>
            <w:r>
              <w:rPr>
                <w:sz w:val="14"/>
                <w:szCs w:val="14"/>
              </w:rPr>
              <w:t xml:space="preserve"> </w:t>
            </w:r>
            <w:r>
              <w:rPr>
                <w:spacing w:val="-2"/>
                <w:position w:val="-1"/>
                <w:sz w:val="14"/>
                <w:szCs w:val="14"/>
              </w:rPr>
              <w:t>经费</w:t>
            </w:r>
          </w:p>
        </w:tc>
        <w:tc>
          <w:tcPr>
            <w:tcW w:w="1159" w:type="dxa"/>
            <w:vAlign w:val="top"/>
          </w:tcPr>
          <w:p w14:paraId="7AA0CD43">
            <w:pPr>
              <w:pStyle w:val="6"/>
              <w:spacing w:before="71" w:line="219" w:lineRule="auto"/>
              <w:ind w:left="72"/>
              <w:rPr>
                <w:sz w:val="14"/>
                <w:szCs w:val="14"/>
              </w:rPr>
            </w:pPr>
            <w:r>
              <w:rPr>
                <w:spacing w:val="-1"/>
                <w:sz w:val="14"/>
                <w:szCs w:val="14"/>
              </w:rPr>
              <w:t>渑池县总工会</w:t>
            </w:r>
          </w:p>
        </w:tc>
        <w:tc>
          <w:tcPr>
            <w:tcW w:w="1158" w:type="dxa"/>
            <w:vAlign w:val="top"/>
          </w:tcPr>
          <w:p w14:paraId="2272CBBD">
            <w:pPr>
              <w:pStyle w:val="6"/>
              <w:spacing w:before="71" w:line="239" w:lineRule="auto"/>
              <w:ind w:left="663"/>
              <w:rPr>
                <w:sz w:val="14"/>
                <w:szCs w:val="14"/>
              </w:rPr>
            </w:pPr>
            <w:r>
              <w:rPr>
                <w:spacing w:val="-3"/>
                <w:sz w:val="14"/>
                <w:szCs w:val="14"/>
              </w:rPr>
              <w:t>150.00</w:t>
            </w:r>
          </w:p>
        </w:tc>
        <w:tc>
          <w:tcPr>
            <w:tcW w:w="1158" w:type="dxa"/>
            <w:vAlign w:val="top"/>
          </w:tcPr>
          <w:p w14:paraId="013F2DB2">
            <w:pPr>
              <w:pStyle w:val="6"/>
              <w:spacing w:before="71" w:line="239" w:lineRule="auto"/>
              <w:ind w:left="665"/>
              <w:rPr>
                <w:sz w:val="14"/>
                <w:szCs w:val="14"/>
              </w:rPr>
            </w:pPr>
            <w:r>
              <w:rPr>
                <w:spacing w:val="-3"/>
                <w:sz w:val="14"/>
                <w:szCs w:val="14"/>
              </w:rPr>
              <w:t>150.00</w:t>
            </w:r>
          </w:p>
        </w:tc>
        <w:tc>
          <w:tcPr>
            <w:tcW w:w="1158" w:type="dxa"/>
            <w:vAlign w:val="top"/>
          </w:tcPr>
          <w:p w14:paraId="4316AF7C">
            <w:pPr>
              <w:rPr>
                <w:rFonts w:ascii="Arial"/>
                <w:sz w:val="21"/>
              </w:rPr>
            </w:pPr>
          </w:p>
        </w:tc>
        <w:tc>
          <w:tcPr>
            <w:tcW w:w="1158" w:type="dxa"/>
            <w:vAlign w:val="top"/>
          </w:tcPr>
          <w:p w14:paraId="116C04D3">
            <w:pPr>
              <w:rPr>
                <w:rFonts w:ascii="Arial"/>
                <w:sz w:val="21"/>
              </w:rPr>
            </w:pPr>
          </w:p>
        </w:tc>
        <w:tc>
          <w:tcPr>
            <w:tcW w:w="1158" w:type="dxa"/>
            <w:vAlign w:val="top"/>
          </w:tcPr>
          <w:p w14:paraId="5F933534">
            <w:pPr>
              <w:rPr>
                <w:rFonts w:ascii="Arial"/>
                <w:sz w:val="21"/>
              </w:rPr>
            </w:pPr>
          </w:p>
        </w:tc>
        <w:tc>
          <w:tcPr>
            <w:tcW w:w="1159" w:type="dxa"/>
            <w:vAlign w:val="top"/>
          </w:tcPr>
          <w:p w14:paraId="715DC6A7">
            <w:pPr>
              <w:rPr>
                <w:rFonts w:ascii="Arial"/>
                <w:sz w:val="21"/>
              </w:rPr>
            </w:pPr>
          </w:p>
        </w:tc>
        <w:tc>
          <w:tcPr>
            <w:tcW w:w="1159" w:type="dxa"/>
            <w:vAlign w:val="top"/>
          </w:tcPr>
          <w:p w14:paraId="7B1F4831">
            <w:pPr>
              <w:rPr>
                <w:rFonts w:ascii="Arial"/>
                <w:sz w:val="21"/>
              </w:rPr>
            </w:pPr>
          </w:p>
        </w:tc>
        <w:tc>
          <w:tcPr>
            <w:tcW w:w="1159" w:type="dxa"/>
            <w:vAlign w:val="top"/>
          </w:tcPr>
          <w:p w14:paraId="780FEEA5">
            <w:pPr>
              <w:rPr>
                <w:rFonts w:ascii="Arial"/>
                <w:sz w:val="21"/>
              </w:rPr>
            </w:pPr>
          </w:p>
        </w:tc>
        <w:tc>
          <w:tcPr>
            <w:tcW w:w="1206" w:type="dxa"/>
            <w:vAlign w:val="top"/>
          </w:tcPr>
          <w:p w14:paraId="372385D1">
            <w:pPr>
              <w:rPr>
                <w:rFonts w:ascii="Arial"/>
                <w:sz w:val="21"/>
              </w:rPr>
            </w:pPr>
          </w:p>
        </w:tc>
      </w:tr>
      <w:tr w14:paraId="0CDCA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6D235C95">
            <w:pPr>
              <w:pStyle w:val="6"/>
              <w:spacing w:before="73" w:line="220" w:lineRule="auto"/>
              <w:ind w:left="73"/>
              <w:rPr>
                <w:sz w:val="14"/>
                <w:szCs w:val="14"/>
              </w:rPr>
            </w:pPr>
            <w:r>
              <w:rPr>
                <w:spacing w:val="-1"/>
                <w:sz w:val="14"/>
                <w:szCs w:val="14"/>
              </w:rPr>
              <w:t>其他运转类</w:t>
            </w:r>
          </w:p>
        </w:tc>
        <w:tc>
          <w:tcPr>
            <w:tcW w:w="1158" w:type="dxa"/>
            <w:vAlign w:val="top"/>
          </w:tcPr>
          <w:p w14:paraId="45E54883">
            <w:pPr>
              <w:pStyle w:val="6"/>
              <w:spacing w:before="23" w:line="220" w:lineRule="auto"/>
              <w:ind w:left="82"/>
              <w:rPr>
                <w:sz w:val="14"/>
                <w:szCs w:val="14"/>
              </w:rPr>
            </w:pPr>
            <w:r>
              <w:rPr>
                <w:spacing w:val="-6"/>
                <w:sz w:val="14"/>
                <w:szCs w:val="14"/>
              </w:rPr>
              <w:t>困难职工帮扶，</w:t>
            </w:r>
          </w:p>
          <w:p w14:paraId="03161DBA">
            <w:pPr>
              <w:pStyle w:val="6"/>
              <w:spacing w:before="9" w:line="110" w:lineRule="exact"/>
              <w:ind w:left="71"/>
              <w:rPr>
                <w:sz w:val="14"/>
                <w:szCs w:val="14"/>
              </w:rPr>
            </w:pPr>
            <w:r>
              <w:rPr>
                <w:spacing w:val="-2"/>
                <w:position w:val="-1"/>
                <w:sz w:val="14"/>
                <w:szCs w:val="14"/>
              </w:rPr>
              <w:t>金秋助学</w:t>
            </w:r>
          </w:p>
        </w:tc>
        <w:tc>
          <w:tcPr>
            <w:tcW w:w="1159" w:type="dxa"/>
            <w:vAlign w:val="top"/>
          </w:tcPr>
          <w:p w14:paraId="6634EEA3">
            <w:pPr>
              <w:pStyle w:val="6"/>
              <w:spacing w:before="73" w:line="219" w:lineRule="auto"/>
              <w:ind w:left="72"/>
              <w:rPr>
                <w:sz w:val="14"/>
                <w:szCs w:val="14"/>
              </w:rPr>
            </w:pPr>
            <w:r>
              <w:rPr>
                <w:spacing w:val="-1"/>
                <w:sz w:val="14"/>
                <w:szCs w:val="14"/>
              </w:rPr>
              <w:t>渑池县总工会</w:t>
            </w:r>
          </w:p>
        </w:tc>
        <w:tc>
          <w:tcPr>
            <w:tcW w:w="1158" w:type="dxa"/>
            <w:vAlign w:val="top"/>
          </w:tcPr>
          <w:p w14:paraId="63CCE123">
            <w:pPr>
              <w:pStyle w:val="6"/>
              <w:spacing w:before="74" w:line="239" w:lineRule="auto"/>
              <w:ind w:left="733"/>
              <w:rPr>
                <w:sz w:val="14"/>
                <w:szCs w:val="14"/>
              </w:rPr>
            </w:pPr>
            <w:r>
              <w:rPr>
                <w:spacing w:val="-3"/>
                <w:sz w:val="14"/>
                <w:szCs w:val="14"/>
              </w:rPr>
              <w:t>14.00</w:t>
            </w:r>
          </w:p>
        </w:tc>
        <w:tc>
          <w:tcPr>
            <w:tcW w:w="1158" w:type="dxa"/>
            <w:vAlign w:val="top"/>
          </w:tcPr>
          <w:p w14:paraId="5A3DA6A9">
            <w:pPr>
              <w:pStyle w:val="6"/>
              <w:spacing w:before="74" w:line="239" w:lineRule="auto"/>
              <w:ind w:left="735"/>
              <w:rPr>
                <w:sz w:val="14"/>
                <w:szCs w:val="14"/>
              </w:rPr>
            </w:pPr>
            <w:r>
              <w:rPr>
                <w:spacing w:val="-3"/>
                <w:sz w:val="14"/>
                <w:szCs w:val="14"/>
              </w:rPr>
              <w:t>14.00</w:t>
            </w:r>
          </w:p>
        </w:tc>
        <w:tc>
          <w:tcPr>
            <w:tcW w:w="1158" w:type="dxa"/>
            <w:vAlign w:val="top"/>
          </w:tcPr>
          <w:p w14:paraId="78CE2B13">
            <w:pPr>
              <w:rPr>
                <w:rFonts w:ascii="Arial"/>
                <w:sz w:val="21"/>
              </w:rPr>
            </w:pPr>
          </w:p>
        </w:tc>
        <w:tc>
          <w:tcPr>
            <w:tcW w:w="1158" w:type="dxa"/>
            <w:vAlign w:val="top"/>
          </w:tcPr>
          <w:p w14:paraId="43520159">
            <w:pPr>
              <w:rPr>
                <w:rFonts w:ascii="Arial"/>
                <w:sz w:val="21"/>
              </w:rPr>
            </w:pPr>
          </w:p>
        </w:tc>
        <w:tc>
          <w:tcPr>
            <w:tcW w:w="1158" w:type="dxa"/>
            <w:vAlign w:val="top"/>
          </w:tcPr>
          <w:p w14:paraId="70E1371B">
            <w:pPr>
              <w:rPr>
                <w:rFonts w:ascii="Arial"/>
                <w:sz w:val="21"/>
              </w:rPr>
            </w:pPr>
          </w:p>
        </w:tc>
        <w:tc>
          <w:tcPr>
            <w:tcW w:w="1159" w:type="dxa"/>
            <w:vAlign w:val="top"/>
          </w:tcPr>
          <w:p w14:paraId="7AD0C390">
            <w:pPr>
              <w:rPr>
                <w:rFonts w:ascii="Arial"/>
                <w:sz w:val="21"/>
              </w:rPr>
            </w:pPr>
          </w:p>
        </w:tc>
        <w:tc>
          <w:tcPr>
            <w:tcW w:w="1159" w:type="dxa"/>
            <w:vAlign w:val="top"/>
          </w:tcPr>
          <w:p w14:paraId="361269E7">
            <w:pPr>
              <w:rPr>
                <w:rFonts w:ascii="Arial"/>
                <w:sz w:val="21"/>
              </w:rPr>
            </w:pPr>
          </w:p>
        </w:tc>
        <w:tc>
          <w:tcPr>
            <w:tcW w:w="1159" w:type="dxa"/>
            <w:vAlign w:val="top"/>
          </w:tcPr>
          <w:p w14:paraId="7F66A41B">
            <w:pPr>
              <w:rPr>
                <w:rFonts w:ascii="Arial"/>
                <w:sz w:val="21"/>
              </w:rPr>
            </w:pPr>
          </w:p>
        </w:tc>
        <w:tc>
          <w:tcPr>
            <w:tcW w:w="1206" w:type="dxa"/>
            <w:vAlign w:val="top"/>
          </w:tcPr>
          <w:p w14:paraId="0BFCD2ED">
            <w:pPr>
              <w:rPr>
                <w:rFonts w:ascii="Arial"/>
                <w:sz w:val="21"/>
              </w:rPr>
            </w:pPr>
          </w:p>
        </w:tc>
      </w:tr>
    </w:tbl>
    <w:p w14:paraId="3140E3D4">
      <w:pPr>
        <w:rPr>
          <w:rFonts w:ascii="Arial"/>
          <w:sz w:val="21"/>
        </w:rPr>
      </w:pPr>
    </w:p>
    <w:p w14:paraId="69862F4C">
      <w:pPr>
        <w:rPr>
          <w:rFonts w:ascii="Arial" w:hAnsi="Arial" w:eastAsia="Arial" w:cs="Arial"/>
          <w:sz w:val="21"/>
          <w:szCs w:val="21"/>
        </w:rPr>
        <w:sectPr>
          <w:pgSz w:w="16839" w:h="11906"/>
          <w:pgMar w:top="400" w:right="1432" w:bottom="0" w:left="1432" w:header="0" w:footer="0" w:gutter="0"/>
          <w:cols w:space="720" w:num="1"/>
        </w:sect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358D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245B4641">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5149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5941BC29">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79BE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E0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15C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渑池县总工会</w:t>
            </w:r>
          </w:p>
        </w:tc>
      </w:tr>
      <w:tr w14:paraId="5062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D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5D2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加强企业民主管理工作，推行平等协商签订集体合同和“厂务公开”制度，维护职工的民主权利，推动党的全心全意依靠工人阶级方针的贯彻落实。</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建立健全工会组织，加强各级工会的组织建设，特别是新经济组织和非公有制企业的工会组织建设，确保职工队伍的稳定。</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组织和动员职工开展劳动竞赛和合理化建议活动，调动广大职工的生产积极性和创造性，为全县经济建设充分发挥工人阶级主力军的作用。</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建设职工之家，在各基层工会积极开展创建“模范职工之家”活动，并组织职工开展积极向上的文体活动。活跃职工文化生活，促进精神文明建设。</w:t>
            </w:r>
          </w:p>
        </w:tc>
      </w:tr>
      <w:tr w14:paraId="42F9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06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EA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17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47C2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69C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F1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工会经费的管理使用</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896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贯彻党和政府及上级工会有关财务工作的方针政策，收好、管好、用好工会经费。加强女职工工作，维护女职工合法权益和特殊利益。</w:t>
            </w:r>
          </w:p>
        </w:tc>
      </w:tr>
      <w:tr w14:paraId="702B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6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9F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22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164.0</w:t>
            </w:r>
          </w:p>
        </w:tc>
      </w:tr>
      <w:tr w14:paraId="0CD4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60AC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8B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52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164.0</w:t>
            </w:r>
          </w:p>
        </w:tc>
      </w:tr>
      <w:tr w14:paraId="069F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3E3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461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DBDC9">
            <w:pPr>
              <w:jc w:val="center"/>
              <w:rPr>
                <w:rFonts w:hint="eastAsia" w:ascii="宋体" w:hAnsi="宋体" w:eastAsia="宋体" w:cs="宋体"/>
                <w:i w:val="0"/>
                <w:iCs w:val="0"/>
                <w:color w:val="000000"/>
                <w:sz w:val="18"/>
                <w:szCs w:val="18"/>
                <w:u w:val="none"/>
              </w:rPr>
            </w:pPr>
          </w:p>
        </w:tc>
      </w:tr>
      <w:tr w14:paraId="3741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408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1F1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97CA2">
            <w:pPr>
              <w:jc w:val="center"/>
              <w:rPr>
                <w:rFonts w:hint="eastAsia" w:ascii="宋体" w:hAnsi="宋体" w:eastAsia="宋体" w:cs="宋体"/>
                <w:i w:val="0"/>
                <w:iCs w:val="0"/>
                <w:color w:val="000000"/>
                <w:sz w:val="18"/>
                <w:szCs w:val="18"/>
                <w:u w:val="none"/>
              </w:rPr>
            </w:pPr>
          </w:p>
        </w:tc>
      </w:tr>
      <w:tr w14:paraId="2BF4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AB2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66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C324A">
            <w:pPr>
              <w:jc w:val="center"/>
              <w:rPr>
                <w:rFonts w:hint="eastAsia" w:ascii="宋体" w:hAnsi="宋体" w:eastAsia="宋体" w:cs="宋体"/>
                <w:i w:val="0"/>
                <w:iCs w:val="0"/>
                <w:color w:val="000000"/>
                <w:sz w:val="18"/>
                <w:szCs w:val="18"/>
                <w:u w:val="none"/>
              </w:rPr>
            </w:pPr>
          </w:p>
        </w:tc>
      </w:tr>
      <w:tr w14:paraId="1001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83A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953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01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164.0</w:t>
            </w:r>
          </w:p>
        </w:tc>
      </w:tr>
      <w:tr w14:paraId="6466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6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4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173F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D3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FF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6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758B3A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F4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39D6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13A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920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FF6C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F3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AF86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0DAE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6C1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6AE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542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76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EFA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5874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D6D8">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E5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1A0B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0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7843C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7EAB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14A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B97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3DDF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7CA4">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96429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5E4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E07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1FF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775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E71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01A5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6B78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606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BF0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5176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B7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2A00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110B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314A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0B4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B1FF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61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F525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61B1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D4F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4ED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2C8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E6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3A695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19BA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3F5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22B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A11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460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BA0DE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6663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1EB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FEB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1FB6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5D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C02EC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0484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3CA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3F3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9137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3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1325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519A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4E4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98B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606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E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3D721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4500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FA1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ECD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AF4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26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3984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1A10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D17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DBE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A83E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23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0CF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F31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503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B7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1E12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C5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68E7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39E6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938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293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4A6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871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6FE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B02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F7A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FB0C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3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F732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76CC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1980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C92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29A3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89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95BDF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D70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443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ED9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8289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4A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2312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22E6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44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7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E89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F0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27045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1CD8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D9A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2EEB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B3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3383F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1BF6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68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4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13CA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4A9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7D1F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5EF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3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2A1C0B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10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14B047D2">
      <w:pPr>
        <w:spacing w:line="267" w:lineRule="auto"/>
        <w:rPr>
          <w:rFonts w:ascii="Arial"/>
          <w:sz w:val="21"/>
        </w:rPr>
      </w:pPr>
    </w:p>
    <w:p w14:paraId="6CF971B7">
      <w:pPr>
        <w:spacing w:line="267" w:lineRule="auto"/>
        <w:rPr>
          <w:rFonts w:ascii="Arial"/>
          <w:sz w:val="21"/>
        </w:rPr>
      </w:pPr>
    </w:p>
    <w:p w14:paraId="4EE5823C">
      <w:pPr>
        <w:spacing w:line="267" w:lineRule="auto"/>
        <w:rPr>
          <w:rFonts w:ascii="Arial"/>
          <w:sz w:val="21"/>
        </w:rPr>
      </w:pPr>
    </w:p>
    <w:p w14:paraId="67E629E8">
      <w:pPr>
        <w:spacing w:line="267" w:lineRule="auto"/>
        <w:rPr>
          <w:rFonts w:ascii="Arial"/>
          <w:sz w:val="21"/>
        </w:rPr>
      </w:pPr>
    </w:p>
    <w:p w14:paraId="02A8DDCF">
      <w:pPr>
        <w:spacing w:line="267" w:lineRule="auto"/>
        <w:rPr>
          <w:rFonts w:ascii="Arial"/>
          <w:sz w:val="21"/>
        </w:rPr>
      </w:pPr>
    </w:p>
    <w:p w14:paraId="24E1DE88">
      <w:pPr>
        <w:spacing w:line="267" w:lineRule="auto"/>
        <w:rPr>
          <w:rFonts w:ascii="Arial"/>
          <w:sz w:val="21"/>
        </w:rPr>
      </w:pPr>
    </w:p>
    <w:p w14:paraId="53918DB2">
      <w:pPr>
        <w:spacing w:line="267" w:lineRule="auto"/>
        <w:rPr>
          <w:rFonts w:ascii="Arial"/>
          <w:sz w:val="21"/>
        </w:rPr>
      </w:pPr>
    </w:p>
    <w:p w14:paraId="279A14F6">
      <w:pPr>
        <w:spacing w:line="267" w:lineRule="auto"/>
        <w:rPr>
          <w:rFonts w:ascii="Arial"/>
          <w:sz w:val="21"/>
        </w:rPr>
      </w:pPr>
    </w:p>
    <w:p w14:paraId="28D94977">
      <w:pPr>
        <w:spacing w:line="267" w:lineRule="auto"/>
        <w:rPr>
          <w:rFonts w:ascii="Arial"/>
          <w:sz w:val="21"/>
        </w:rPr>
      </w:pPr>
    </w:p>
    <w:p w14:paraId="3EEFF4A5">
      <w:pPr>
        <w:spacing w:line="267" w:lineRule="auto"/>
        <w:rPr>
          <w:rFonts w:ascii="Arial"/>
          <w:sz w:val="21"/>
        </w:rPr>
      </w:pPr>
    </w:p>
    <w:p w14:paraId="1069D01F">
      <w:pPr>
        <w:spacing w:line="267" w:lineRule="auto"/>
        <w:rPr>
          <w:rFonts w:ascii="Arial"/>
          <w:sz w:val="21"/>
        </w:rPr>
      </w:pPr>
    </w:p>
    <w:p w14:paraId="2814DDB9">
      <w:pPr>
        <w:spacing w:line="267" w:lineRule="auto"/>
        <w:rPr>
          <w:rFonts w:ascii="Arial"/>
          <w:sz w:val="21"/>
        </w:rPr>
      </w:pPr>
    </w:p>
    <w:p w14:paraId="39497E21">
      <w:pPr>
        <w:spacing w:line="267" w:lineRule="auto"/>
        <w:rPr>
          <w:rFonts w:ascii="Arial"/>
          <w:sz w:val="21"/>
        </w:rPr>
      </w:pPr>
    </w:p>
    <w:p w14:paraId="4A724839">
      <w:pPr>
        <w:spacing w:line="267" w:lineRule="auto"/>
        <w:rPr>
          <w:rFonts w:ascii="Arial"/>
          <w:sz w:val="21"/>
        </w:rPr>
      </w:pPr>
    </w:p>
    <w:p w14:paraId="7517B860">
      <w:pPr>
        <w:spacing w:line="267" w:lineRule="auto"/>
        <w:rPr>
          <w:rFonts w:ascii="Arial"/>
          <w:sz w:val="21"/>
        </w:rPr>
      </w:pPr>
    </w:p>
    <w:p w14:paraId="7735C13E">
      <w:pPr>
        <w:spacing w:line="267" w:lineRule="auto"/>
        <w:rPr>
          <w:rFonts w:ascii="Arial"/>
          <w:sz w:val="21"/>
        </w:rPr>
      </w:pPr>
    </w:p>
    <w:p w14:paraId="599AB7C0">
      <w:pPr>
        <w:spacing w:line="267" w:lineRule="auto"/>
        <w:rPr>
          <w:rFonts w:ascii="Arial"/>
          <w:sz w:val="21"/>
        </w:rPr>
      </w:pPr>
    </w:p>
    <w:p w14:paraId="0383BB62">
      <w:pPr>
        <w:spacing w:line="267" w:lineRule="auto"/>
        <w:rPr>
          <w:rFonts w:ascii="Arial"/>
          <w:sz w:val="21"/>
        </w:rPr>
      </w:pPr>
    </w:p>
    <w:p w14:paraId="1FCA3C29">
      <w:pPr>
        <w:spacing w:line="267" w:lineRule="auto"/>
        <w:rPr>
          <w:rFonts w:ascii="Arial"/>
          <w:sz w:val="21"/>
        </w:rPr>
      </w:pPr>
    </w:p>
    <w:p w14:paraId="33A11730">
      <w:pPr>
        <w:spacing w:line="267" w:lineRule="auto"/>
        <w:rPr>
          <w:rFonts w:ascii="Arial"/>
          <w:sz w:val="21"/>
        </w:rPr>
      </w:pPr>
    </w:p>
    <w:p w14:paraId="7BC46D6B">
      <w:pPr>
        <w:spacing w:line="268" w:lineRule="auto"/>
        <w:rPr>
          <w:rFonts w:ascii="Arial"/>
          <w:sz w:val="21"/>
        </w:rPr>
      </w:pPr>
    </w:p>
    <w:p w14:paraId="7E29A502">
      <w:pPr>
        <w:spacing w:line="268" w:lineRule="auto"/>
        <w:rPr>
          <w:rFonts w:ascii="Arial"/>
          <w:sz w:val="21"/>
        </w:rPr>
      </w:pPr>
    </w:p>
    <w:p w14:paraId="25091D26">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43815977">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5FA36E4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7DAAD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6629C2ED">
            <w:pPr>
              <w:spacing w:line="414" w:lineRule="auto"/>
              <w:rPr>
                <w:rFonts w:ascii="Arial"/>
                <w:sz w:val="21"/>
              </w:rPr>
            </w:pPr>
          </w:p>
          <w:p w14:paraId="129E767A">
            <w:pPr>
              <w:pStyle w:val="6"/>
              <w:spacing w:before="39" w:line="220" w:lineRule="auto"/>
              <w:ind w:left="73"/>
              <w:rPr>
                <w:sz w:val="12"/>
                <w:szCs w:val="12"/>
              </w:rPr>
            </w:pPr>
            <w:r>
              <w:rPr>
                <w:color w:val="494949"/>
                <w:spacing w:val="-1"/>
                <w:sz w:val="12"/>
                <w:szCs w:val="12"/>
              </w:rPr>
              <w:t>单位编码（项目</w:t>
            </w:r>
          </w:p>
          <w:p w14:paraId="5133B82A">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0E6B9866">
            <w:pPr>
              <w:spacing w:line="414" w:lineRule="auto"/>
              <w:rPr>
                <w:rFonts w:ascii="Arial"/>
                <w:sz w:val="21"/>
              </w:rPr>
            </w:pPr>
          </w:p>
          <w:p w14:paraId="32209502">
            <w:pPr>
              <w:pStyle w:val="6"/>
              <w:spacing w:before="39" w:line="220" w:lineRule="auto"/>
              <w:ind w:left="101"/>
              <w:rPr>
                <w:sz w:val="12"/>
                <w:szCs w:val="12"/>
              </w:rPr>
            </w:pPr>
            <w:r>
              <w:rPr>
                <w:spacing w:val="-2"/>
                <w:sz w:val="12"/>
                <w:szCs w:val="12"/>
              </w:rPr>
              <w:t>项目单位 （项</w:t>
            </w:r>
          </w:p>
          <w:p w14:paraId="092491CD">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555230CB">
            <w:pPr>
              <w:spacing w:line="241" w:lineRule="auto"/>
              <w:rPr>
                <w:rFonts w:ascii="Arial"/>
                <w:sz w:val="21"/>
              </w:rPr>
            </w:pPr>
          </w:p>
          <w:p w14:paraId="0E102093">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49765CB0">
            <w:pPr>
              <w:pStyle w:val="6"/>
              <w:spacing w:before="157" w:line="220" w:lineRule="auto"/>
              <w:ind w:left="3739"/>
              <w:rPr>
                <w:sz w:val="12"/>
                <w:szCs w:val="12"/>
              </w:rPr>
            </w:pPr>
            <w:r>
              <w:rPr>
                <w:color w:val="494949"/>
                <w:spacing w:val="-2"/>
                <w:sz w:val="12"/>
                <w:szCs w:val="12"/>
              </w:rPr>
              <w:t>绩效目标</w:t>
            </w:r>
          </w:p>
        </w:tc>
      </w:tr>
      <w:tr w14:paraId="2F4E9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1E66E3A6">
            <w:pPr>
              <w:rPr>
                <w:rFonts w:ascii="Arial"/>
                <w:sz w:val="21"/>
              </w:rPr>
            </w:pPr>
          </w:p>
        </w:tc>
        <w:tc>
          <w:tcPr>
            <w:tcW w:w="998" w:type="dxa"/>
            <w:vMerge w:val="continue"/>
            <w:tcBorders>
              <w:top w:val="nil"/>
              <w:bottom w:val="nil"/>
            </w:tcBorders>
            <w:vAlign w:val="top"/>
          </w:tcPr>
          <w:p w14:paraId="1CCA582B">
            <w:pPr>
              <w:rPr>
                <w:rFonts w:ascii="Arial"/>
                <w:sz w:val="21"/>
              </w:rPr>
            </w:pPr>
          </w:p>
        </w:tc>
        <w:tc>
          <w:tcPr>
            <w:tcW w:w="3993" w:type="dxa"/>
            <w:gridSpan w:val="4"/>
            <w:vMerge w:val="continue"/>
            <w:tcBorders>
              <w:top w:val="nil"/>
            </w:tcBorders>
            <w:vAlign w:val="top"/>
          </w:tcPr>
          <w:p w14:paraId="66F16C6D">
            <w:pPr>
              <w:rPr>
                <w:rFonts w:ascii="Arial"/>
                <w:sz w:val="21"/>
              </w:rPr>
            </w:pPr>
          </w:p>
        </w:tc>
        <w:tc>
          <w:tcPr>
            <w:tcW w:w="1997" w:type="dxa"/>
            <w:gridSpan w:val="2"/>
            <w:vAlign w:val="top"/>
          </w:tcPr>
          <w:p w14:paraId="275E18E9">
            <w:pPr>
              <w:pStyle w:val="6"/>
              <w:spacing w:before="49" w:line="219" w:lineRule="auto"/>
              <w:ind w:left="759"/>
              <w:rPr>
                <w:sz w:val="12"/>
                <w:szCs w:val="12"/>
              </w:rPr>
            </w:pPr>
            <w:r>
              <w:rPr>
                <w:color w:val="494949"/>
                <w:spacing w:val="-2"/>
                <w:sz w:val="12"/>
                <w:szCs w:val="12"/>
              </w:rPr>
              <w:t>成本指标</w:t>
            </w:r>
          </w:p>
        </w:tc>
        <w:tc>
          <w:tcPr>
            <w:tcW w:w="1998" w:type="dxa"/>
            <w:gridSpan w:val="2"/>
            <w:vAlign w:val="top"/>
          </w:tcPr>
          <w:p w14:paraId="427405FD">
            <w:pPr>
              <w:pStyle w:val="6"/>
              <w:spacing w:before="49" w:line="220" w:lineRule="auto"/>
              <w:ind w:left="761"/>
              <w:rPr>
                <w:sz w:val="12"/>
                <w:szCs w:val="12"/>
              </w:rPr>
            </w:pPr>
            <w:r>
              <w:rPr>
                <w:color w:val="494949"/>
                <w:spacing w:val="-1"/>
                <w:sz w:val="12"/>
                <w:szCs w:val="12"/>
              </w:rPr>
              <w:t>产出指标</w:t>
            </w:r>
          </w:p>
        </w:tc>
        <w:tc>
          <w:tcPr>
            <w:tcW w:w="1998" w:type="dxa"/>
            <w:gridSpan w:val="2"/>
            <w:vAlign w:val="top"/>
          </w:tcPr>
          <w:p w14:paraId="57BAEEA3">
            <w:pPr>
              <w:pStyle w:val="6"/>
              <w:spacing w:before="49" w:line="220" w:lineRule="auto"/>
              <w:ind w:left="766"/>
              <w:rPr>
                <w:sz w:val="12"/>
                <w:szCs w:val="12"/>
              </w:rPr>
            </w:pPr>
            <w:r>
              <w:rPr>
                <w:color w:val="494949"/>
                <w:spacing w:val="-2"/>
                <w:sz w:val="12"/>
                <w:szCs w:val="12"/>
              </w:rPr>
              <w:t>效益指标</w:t>
            </w:r>
          </w:p>
        </w:tc>
        <w:tc>
          <w:tcPr>
            <w:tcW w:w="1966" w:type="dxa"/>
            <w:gridSpan w:val="2"/>
            <w:vAlign w:val="top"/>
          </w:tcPr>
          <w:p w14:paraId="20EFB881">
            <w:pPr>
              <w:pStyle w:val="6"/>
              <w:spacing w:before="49" w:line="220" w:lineRule="auto"/>
              <w:ind w:left="684"/>
              <w:rPr>
                <w:sz w:val="12"/>
                <w:szCs w:val="12"/>
              </w:rPr>
            </w:pPr>
            <w:r>
              <w:rPr>
                <w:color w:val="494949"/>
                <w:spacing w:val="-1"/>
                <w:sz w:val="12"/>
                <w:szCs w:val="12"/>
              </w:rPr>
              <w:t>满意度指标</w:t>
            </w:r>
          </w:p>
        </w:tc>
      </w:tr>
      <w:tr w14:paraId="0EBF4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022FC789">
            <w:pPr>
              <w:rPr>
                <w:rFonts w:ascii="Arial"/>
                <w:sz w:val="21"/>
              </w:rPr>
            </w:pPr>
          </w:p>
        </w:tc>
        <w:tc>
          <w:tcPr>
            <w:tcW w:w="998" w:type="dxa"/>
            <w:vMerge w:val="continue"/>
            <w:tcBorders>
              <w:top w:val="nil"/>
            </w:tcBorders>
            <w:vAlign w:val="top"/>
          </w:tcPr>
          <w:p w14:paraId="2AF26772">
            <w:pPr>
              <w:rPr>
                <w:rFonts w:ascii="Arial"/>
                <w:sz w:val="21"/>
              </w:rPr>
            </w:pPr>
          </w:p>
        </w:tc>
        <w:tc>
          <w:tcPr>
            <w:tcW w:w="999" w:type="dxa"/>
            <w:vAlign w:val="top"/>
          </w:tcPr>
          <w:p w14:paraId="03A250BE">
            <w:pPr>
              <w:pStyle w:val="6"/>
              <w:spacing w:before="175" w:line="220" w:lineRule="auto"/>
              <w:ind w:left="256"/>
              <w:rPr>
                <w:sz w:val="12"/>
                <w:szCs w:val="12"/>
              </w:rPr>
            </w:pPr>
            <w:r>
              <w:rPr>
                <w:color w:val="494949"/>
                <w:spacing w:val="-2"/>
                <w:sz w:val="12"/>
                <w:szCs w:val="12"/>
              </w:rPr>
              <w:t>资金总额</w:t>
            </w:r>
          </w:p>
        </w:tc>
        <w:tc>
          <w:tcPr>
            <w:tcW w:w="998" w:type="dxa"/>
            <w:vAlign w:val="top"/>
          </w:tcPr>
          <w:p w14:paraId="56515DE5">
            <w:pPr>
              <w:pStyle w:val="6"/>
              <w:spacing w:before="175" w:line="219" w:lineRule="auto"/>
              <w:ind w:left="131"/>
              <w:rPr>
                <w:sz w:val="12"/>
                <w:szCs w:val="12"/>
              </w:rPr>
            </w:pPr>
            <w:r>
              <w:rPr>
                <w:color w:val="494949"/>
                <w:spacing w:val="-1"/>
                <w:sz w:val="12"/>
                <w:szCs w:val="12"/>
              </w:rPr>
              <w:t>政府预算资金</w:t>
            </w:r>
          </w:p>
        </w:tc>
        <w:tc>
          <w:tcPr>
            <w:tcW w:w="998" w:type="dxa"/>
            <w:vAlign w:val="top"/>
          </w:tcPr>
          <w:p w14:paraId="48C738FD">
            <w:pPr>
              <w:pStyle w:val="6"/>
              <w:spacing w:before="99" w:line="220" w:lineRule="auto"/>
              <w:ind w:left="74"/>
              <w:rPr>
                <w:sz w:val="12"/>
                <w:szCs w:val="12"/>
              </w:rPr>
            </w:pPr>
            <w:r>
              <w:rPr>
                <w:color w:val="494949"/>
                <w:spacing w:val="-1"/>
                <w:sz w:val="12"/>
                <w:szCs w:val="12"/>
              </w:rPr>
              <w:t>财政专户管理资</w:t>
            </w:r>
          </w:p>
          <w:p w14:paraId="1D4D63A7">
            <w:pPr>
              <w:pStyle w:val="6"/>
              <w:spacing w:before="8" w:line="226" w:lineRule="auto"/>
              <w:ind w:left="435"/>
              <w:rPr>
                <w:sz w:val="12"/>
                <w:szCs w:val="12"/>
              </w:rPr>
            </w:pPr>
            <w:r>
              <w:rPr>
                <w:color w:val="494949"/>
                <w:sz w:val="12"/>
                <w:szCs w:val="12"/>
              </w:rPr>
              <w:t>金</w:t>
            </w:r>
          </w:p>
        </w:tc>
        <w:tc>
          <w:tcPr>
            <w:tcW w:w="998" w:type="dxa"/>
            <w:vAlign w:val="top"/>
          </w:tcPr>
          <w:p w14:paraId="4C249B6C">
            <w:pPr>
              <w:pStyle w:val="6"/>
              <w:spacing w:before="175" w:line="220" w:lineRule="auto"/>
              <w:ind w:left="257"/>
              <w:rPr>
                <w:sz w:val="12"/>
                <w:szCs w:val="12"/>
              </w:rPr>
            </w:pPr>
            <w:r>
              <w:rPr>
                <w:color w:val="494949"/>
                <w:spacing w:val="-2"/>
                <w:sz w:val="12"/>
                <w:szCs w:val="12"/>
              </w:rPr>
              <w:t>单位资金</w:t>
            </w:r>
          </w:p>
        </w:tc>
        <w:tc>
          <w:tcPr>
            <w:tcW w:w="998" w:type="dxa"/>
            <w:vAlign w:val="top"/>
          </w:tcPr>
          <w:p w14:paraId="2140698D">
            <w:pPr>
              <w:pStyle w:val="6"/>
              <w:spacing w:before="175" w:line="220" w:lineRule="auto"/>
              <w:ind w:left="258"/>
              <w:rPr>
                <w:sz w:val="12"/>
                <w:szCs w:val="12"/>
              </w:rPr>
            </w:pPr>
            <w:r>
              <w:rPr>
                <w:color w:val="494949"/>
                <w:spacing w:val="-1"/>
                <w:sz w:val="12"/>
                <w:szCs w:val="12"/>
              </w:rPr>
              <w:t>三级指标</w:t>
            </w:r>
          </w:p>
        </w:tc>
        <w:tc>
          <w:tcPr>
            <w:tcW w:w="999" w:type="dxa"/>
            <w:vAlign w:val="top"/>
          </w:tcPr>
          <w:p w14:paraId="345FF49D">
            <w:pPr>
              <w:pStyle w:val="6"/>
              <w:spacing w:before="175" w:line="220" w:lineRule="auto"/>
              <w:ind w:left="321"/>
              <w:rPr>
                <w:sz w:val="12"/>
                <w:szCs w:val="12"/>
              </w:rPr>
            </w:pPr>
            <w:r>
              <w:rPr>
                <w:color w:val="494949"/>
                <w:spacing w:val="-2"/>
                <w:sz w:val="12"/>
                <w:szCs w:val="12"/>
              </w:rPr>
              <w:t>指标值</w:t>
            </w:r>
          </w:p>
        </w:tc>
        <w:tc>
          <w:tcPr>
            <w:tcW w:w="999" w:type="dxa"/>
            <w:vAlign w:val="top"/>
          </w:tcPr>
          <w:p w14:paraId="7570AE64">
            <w:pPr>
              <w:pStyle w:val="6"/>
              <w:spacing w:before="175" w:line="220" w:lineRule="auto"/>
              <w:ind w:left="261"/>
              <w:rPr>
                <w:sz w:val="12"/>
                <w:szCs w:val="12"/>
              </w:rPr>
            </w:pPr>
            <w:r>
              <w:rPr>
                <w:color w:val="494949"/>
                <w:spacing w:val="-1"/>
                <w:sz w:val="12"/>
                <w:szCs w:val="12"/>
              </w:rPr>
              <w:t>三级指标</w:t>
            </w:r>
          </w:p>
        </w:tc>
        <w:tc>
          <w:tcPr>
            <w:tcW w:w="999" w:type="dxa"/>
            <w:vAlign w:val="top"/>
          </w:tcPr>
          <w:p w14:paraId="09C05183">
            <w:pPr>
              <w:pStyle w:val="6"/>
              <w:spacing w:before="175" w:line="220" w:lineRule="auto"/>
              <w:ind w:left="323"/>
              <w:rPr>
                <w:sz w:val="12"/>
                <w:szCs w:val="12"/>
              </w:rPr>
            </w:pPr>
            <w:r>
              <w:rPr>
                <w:color w:val="494949"/>
                <w:spacing w:val="-2"/>
                <w:sz w:val="12"/>
                <w:szCs w:val="12"/>
              </w:rPr>
              <w:t>指标值</w:t>
            </w:r>
          </w:p>
        </w:tc>
        <w:tc>
          <w:tcPr>
            <w:tcW w:w="999" w:type="dxa"/>
            <w:vAlign w:val="top"/>
          </w:tcPr>
          <w:p w14:paraId="1FA5AD73">
            <w:pPr>
              <w:pStyle w:val="6"/>
              <w:spacing w:before="175" w:line="220" w:lineRule="auto"/>
              <w:ind w:left="263"/>
              <w:rPr>
                <w:sz w:val="12"/>
                <w:szCs w:val="12"/>
              </w:rPr>
            </w:pPr>
            <w:r>
              <w:rPr>
                <w:color w:val="494949"/>
                <w:spacing w:val="-1"/>
                <w:sz w:val="12"/>
                <w:szCs w:val="12"/>
              </w:rPr>
              <w:t>三级指标</w:t>
            </w:r>
          </w:p>
        </w:tc>
        <w:tc>
          <w:tcPr>
            <w:tcW w:w="999" w:type="dxa"/>
            <w:vAlign w:val="top"/>
          </w:tcPr>
          <w:p w14:paraId="52F5B6EC">
            <w:pPr>
              <w:pStyle w:val="6"/>
              <w:spacing w:before="175" w:line="220" w:lineRule="auto"/>
              <w:ind w:left="325"/>
              <w:rPr>
                <w:sz w:val="12"/>
                <w:szCs w:val="12"/>
              </w:rPr>
            </w:pPr>
            <w:r>
              <w:rPr>
                <w:color w:val="494949"/>
                <w:spacing w:val="-2"/>
                <w:sz w:val="12"/>
                <w:szCs w:val="12"/>
              </w:rPr>
              <w:t>指标值</w:t>
            </w:r>
          </w:p>
        </w:tc>
        <w:tc>
          <w:tcPr>
            <w:tcW w:w="999" w:type="dxa"/>
            <w:vAlign w:val="top"/>
          </w:tcPr>
          <w:p w14:paraId="5D44E055">
            <w:pPr>
              <w:pStyle w:val="6"/>
              <w:spacing w:before="175" w:line="220" w:lineRule="auto"/>
              <w:ind w:left="265"/>
              <w:rPr>
                <w:sz w:val="12"/>
                <w:szCs w:val="12"/>
              </w:rPr>
            </w:pPr>
            <w:r>
              <w:rPr>
                <w:color w:val="494949"/>
                <w:spacing w:val="-1"/>
                <w:sz w:val="12"/>
                <w:szCs w:val="12"/>
              </w:rPr>
              <w:t>三级指标</w:t>
            </w:r>
          </w:p>
        </w:tc>
        <w:tc>
          <w:tcPr>
            <w:tcW w:w="967" w:type="dxa"/>
            <w:vAlign w:val="top"/>
          </w:tcPr>
          <w:p w14:paraId="0A6351EA">
            <w:pPr>
              <w:pStyle w:val="6"/>
              <w:spacing w:before="175" w:line="220" w:lineRule="auto"/>
              <w:ind w:left="306"/>
              <w:rPr>
                <w:sz w:val="12"/>
                <w:szCs w:val="12"/>
              </w:rPr>
            </w:pPr>
            <w:r>
              <w:rPr>
                <w:color w:val="494949"/>
                <w:spacing w:val="-2"/>
                <w:sz w:val="12"/>
                <w:szCs w:val="12"/>
              </w:rPr>
              <w:t>指标值</w:t>
            </w:r>
          </w:p>
        </w:tc>
      </w:tr>
      <w:tr w14:paraId="57207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29D827E">
            <w:pPr>
              <w:spacing w:line="217" w:lineRule="exact"/>
              <w:rPr>
                <w:rFonts w:ascii="Arial"/>
                <w:sz w:val="18"/>
              </w:rPr>
            </w:pPr>
          </w:p>
        </w:tc>
        <w:tc>
          <w:tcPr>
            <w:tcW w:w="998" w:type="dxa"/>
            <w:vAlign w:val="top"/>
          </w:tcPr>
          <w:p w14:paraId="771C0C04">
            <w:pPr>
              <w:spacing w:line="217" w:lineRule="exact"/>
              <w:rPr>
                <w:rFonts w:ascii="Arial"/>
                <w:sz w:val="18"/>
              </w:rPr>
            </w:pPr>
          </w:p>
        </w:tc>
        <w:tc>
          <w:tcPr>
            <w:tcW w:w="999" w:type="dxa"/>
            <w:vAlign w:val="top"/>
          </w:tcPr>
          <w:p w14:paraId="7E5DB5AE">
            <w:pPr>
              <w:spacing w:line="217" w:lineRule="exact"/>
              <w:rPr>
                <w:rFonts w:ascii="Arial"/>
                <w:sz w:val="18"/>
              </w:rPr>
            </w:pPr>
          </w:p>
        </w:tc>
        <w:tc>
          <w:tcPr>
            <w:tcW w:w="998" w:type="dxa"/>
            <w:vAlign w:val="top"/>
          </w:tcPr>
          <w:p w14:paraId="1178A769">
            <w:pPr>
              <w:spacing w:line="217" w:lineRule="exact"/>
              <w:rPr>
                <w:rFonts w:ascii="Arial"/>
                <w:sz w:val="18"/>
              </w:rPr>
            </w:pPr>
          </w:p>
        </w:tc>
        <w:tc>
          <w:tcPr>
            <w:tcW w:w="998" w:type="dxa"/>
            <w:vAlign w:val="top"/>
          </w:tcPr>
          <w:p w14:paraId="446E6FCB">
            <w:pPr>
              <w:spacing w:line="217" w:lineRule="exact"/>
              <w:rPr>
                <w:rFonts w:ascii="Arial"/>
                <w:sz w:val="18"/>
              </w:rPr>
            </w:pPr>
          </w:p>
        </w:tc>
        <w:tc>
          <w:tcPr>
            <w:tcW w:w="998" w:type="dxa"/>
            <w:vAlign w:val="top"/>
          </w:tcPr>
          <w:p w14:paraId="3624FBBA">
            <w:pPr>
              <w:spacing w:line="217" w:lineRule="exact"/>
              <w:rPr>
                <w:rFonts w:ascii="Arial"/>
                <w:sz w:val="18"/>
              </w:rPr>
            </w:pPr>
          </w:p>
        </w:tc>
        <w:tc>
          <w:tcPr>
            <w:tcW w:w="998" w:type="dxa"/>
            <w:vAlign w:val="top"/>
          </w:tcPr>
          <w:p w14:paraId="05247201">
            <w:pPr>
              <w:spacing w:line="217" w:lineRule="exact"/>
              <w:rPr>
                <w:rFonts w:ascii="Arial"/>
                <w:sz w:val="18"/>
              </w:rPr>
            </w:pPr>
          </w:p>
        </w:tc>
        <w:tc>
          <w:tcPr>
            <w:tcW w:w="999" w:type="dxa"/>
            <w:vAlign w:val="top"/>
          </w:tcPr>
          <w:p w14:paraId="24B994C1">
            <w:pPr>
              <w:spacing w:line="217" w:lineRule="exact"/>
              <w:rPr>
                <w:rFonts w:ascii="Arial"/>
                <w:sz w:val="18"/>
              </w:rPr>
            </w:pPr>
          </w:p>
        </w:tc>
        <w:tc>
          <w:tcPr>
            <w:tcW w:w="999" w:type="dxa"/>
            <w:vAlign w:val="top"/>
          </w:tcPr>
          <w:p w14:paraId="16CC4C65">
            <w:pPr>
              <w:spacing w:line="217" w:lineRule="exact"/>
              <w:rPr>
                <w:rFonts w:ascii="Arial"/>
                <w:sz w:val="18"/>
              </w:rPr>
            </w:pPr>
          </w:p>
        </w:tc>
        <w:tc>
          <w:tcPr>
            <w:tcW w:w="999" w:type="dxa"/>
            <w:vAlign w:val="top"/>
          </w:tcPr>
          <w:p w14:paraId="6B27BD75">
            <w:pPr>
              <w:spacing w:line="217" w:lineRule="exact"/>
              <w:rPr>
                <w:rFonts w:ascii="Arial"/>
                <w:sz w:val="18"/>
              </w:rPr>
            </w:pPr>
          </w:p>
        </w:tc>
        <w:tc>
          <w:tcPr>
            <w:tcW w:w="999" w:type="dxa"/>
            <w:vAlign w:val="top"/>
          </w:tcPr>
          <w:p w14:paraId="2DC017C9">
            <w:pPr>
              <w:spacing w:line="217" w:lineRule="exact"/>
              <w:rPr>
                <w:rFonts w:ascii="Arial"/>
                <w:sz w:val="18"/>
              </w:rPr>
            </w:pPr>
          </w:p>
        </w:tc>
        <w:tc>
          <w:tcPr>
            <w:tcW w:w="999" w:type="dxa"/>
            <w:vAlign w:val="top"/>
          </w:tcPr>
          <w:p w14:paraId="03914768">
            <w:pPr>
              <w:spacing w:line="217" w:lineRule="exact"/>
              <w:rPr>
                <w:rFonts w:ascii="Arial"/>
                <w:sz w:val="18"/>
              </w:rPr>
            </w:pPr>
          </w:p>
        </w:tc>
        <w:tc>
          <w:tcPr>
            <w:tcW w:w="999" w:type="dxa"/>
            <w:vAlign w:val="top"/>
          </w:tcPr>
          <w:p w14:paraId="0395BE7B">
            <w:pPr>
              <w:spacing w:line="217" w:lineRule="exact"/>
              <w:rPr>
                <w:rFonts w:ascii="Arial"/>
                <w:sz w:val="18"/>
              </w:rPr>
            </w:pPr>
          </w:p>
        </w:tc>
        <w:tc>
          <w:tcPr>
            <w:tcW w:w="967" w:type="dxa"/>
            <w:vAlign w:val="top"/>
          </w:tcPr>
          <w:p w14:paraId="6DBBEEC2">
            <w:pPr>
              <w:spacing w:line="217" w:lineRule="exact"/>
              <w:rPr>
                <w:rFonts w:ascii="Arial"/>
                <w:sz w:val="18"/>
              </w:rPr>
            </w:pPr>
          </w:p>
        </w:tc>
      </w:tr>
      <w:tr w14:paraId="554EF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4443CB20">
            <w:pPr>
              <w:pStyle w:val="6"/>
              <w:spacing w:before="55"/>
              <w:ind w:left="81"/>
              <w:rPr>
                <w:sz w:val="12"/>
                <w:szCs w:val="12"/>
              </w:rPr>
            </w:pPr>
            <w:r>
              <w:rPr>
                <w:spacing w:val="-2"/>
                <w:sz w:val="12"/>
                <w:szCs w:val="12"/>
              </w:rPr>
              <w:t>114001</w:t>
            </w:r>
          </w:p>
        </w:tc>
        <w:tc>
          <w:tcPr>
            <w:tcW w:w="998" w:type="dxa"/>
            <w:vAlign w:val="top"/>
          </w:tcPr>
          <w:p w14:paraId="66900A1A">
            <w:pPr>
              <w:pStyle w:val="6"/>
              <w:spacing w:before="55" w:line="219" w:lineRule="auto"/>
              <w:ind w:left="69"/>
              <w:rPr>
                <w:sz w:val="12"/>
                <w:szCs w:val="12"/>
              </w:rPr>
            </w:pPr>
            <w:r>
              <w:rPr>
                <w:spacing w:val="-1"/>
                <w:sz w:val="12"/>
                <w:szCs w:val="12"/>
              </w:rPr>
              <w:t>渑池县总工会</w:t>
            </w:r>
          </w:p>
        </w:tc>
        <w:tc>
          <w:tcPr>
            <w:tcW w:w="999" w:type="dxa"/>
            <w:vAlign w:val="top"/>
          </w:tcPr>
          <w:p w14:paraId="7837C492">
            <w:pPr>
              <w:pStyle w:val="6"/>
              <w:spacing w:before="55" w:line="239" w:lineRule="auto"/>
              <w:ind w:left="560"/>
              <w:rPr>
                <w:sz w:val="12"/>
                <w:szCs w:val="12"/>
              </w:rPr>
            </w:pPr>
            <w:r>
              <w:rPr>
                <w:spacing w:val="-2"/>
                <w:sz w:val="12"/>
                <w:szCs w:val="12"/>
              </w:rPr>
              <w:t>164.00</w:t>
            </w:r>
          </w:p>
        </w:tc>
        <w:tc>
          <w:tcPr>
            <w:tcW w:w="998" w:type="dxa"/>
            <w:vAlign w:val="top"/>
          </w:tcPr>
          <w:p w14:paraId="04EC21C1">
            <w:pPr>
              <w:pStyle w:val="6"/>
              <w:spacing w:before="55" w:line="239" w:lineRule="auto"/>
              <w:ind w:left="561"/>
              <w:rPr>
                <w:sz w:val="12"/>
                <w:szCs w:val="12"/>
              </w:rPr>
            </w:pPr>
            <w:r>
              <w:rPr>
                <w:spacing w:val="-2"/>
                <w:sz w:val="12"/>
                <w:szCs w:val="12"/>
              </w:rPr>
              <w:t>164.00</w:t>
            </w:r>
          </w:p>
        </w:tc>
        <w:tc>
          <w:tcPr>
            <w:tcW w:w="998" w:type="dxa"/>
            <w:vAlign w:val="top"/>
          </w:tcPr>
          <w:p w14:paraId="1063371F">
            <w:pPr>
              <w:spacing w:line="217" w:lineRule="exact"/>
              <w:rPr>
                <w:rFonts w:ascii="Arial"/>
                <w:sz w:val="18"/>
              </w:rPr>
            </w:pPr>
          </w:p>
        </w:tc>
        <w:tc>
          <w:tcPr>
            <w:tcW w:w="998" w:type="dxa"/>
            <w:vAlign w:val="top"/>
          </w:tcPr>
          <w:p w14:paraId="733EE7FA">
            <w:pPr>
              <w:spacing w:line="217" w:lineRule="exact"/>
              <w:rPr>
                <w:rFonts w:ascii="Arial"/>
                <w:sz w:val="18"/>
              </w:rPr>
            </w:pPr>
          </w:p>
        </w:tc>
        <w:tc>
          <w:tcPr>
            <w:tcW w:w="998" w:type="dxa"/>
            <w:vAlign w:val="top"/>
          </w:tcPr>
          <w:p w14:paraId="1D13653E">
            <w:pPr>
              <w:spacing w:line="217" w:lineRule="exact"/>
              <w:rPr>
                <w:rFonts w:ascii="Arial"/>
                <w:sz w:val="18"/>
              </w:rPr>
            </w:pPr>
          </w:p>
        </w:tc>
        <w:tc>
          <w:tcPr>
            <w:tcW w:w="999" w:type="dxa"/>
            <w:vAlign w:val="top"/>
          </w:tcPr>
          <w:p w14:paraId="1FF13FE7">
            <w:pPr>
              <w:spacing w:line="217" w:lineRule="exact"/>
              <w:rPr>
                <w:rFonts w:ascii="Arial"/>
                <w:sz w:val="18"/>
              </w:rPr>
            </w:pPr>
          </w:p>
        </w:tc>
        <w:tc>
          <w:tcPr>
            <w:tcW w:w="999" w:type="dxa"/>
            <w:vAlign w:val="top"/>
          </w:tcPr>
          <w:p w14:paraId="26490795">
            <w:pPr>
              <w:spacing w:line="217" w:lineRule="exact"/>
              <w:rPr>
                <w:rFonts w:ascii="Arial"/>
                <w:sz w:val="18"/>
              </w:rPr>
            </w:pPr>
          </w:p>
        </w:tc>
        <w:tc>
          <w:tcPr>
            <w:tcW w:w="999" w:type="dxa"/>
            <w:vAlign w:val="top"/>
          </w:tcPr>
          <w:p w14:paraId="09B13A70">
            <w:pPr>
              <w:spacing w:line="217" w:lineRule="exact"/>
              <w:rPr>
                <w:rFonts w:ascii="Arial"/>
                <w:sz w:val="18"/>
              </w:rPr>
            </w:pPr>
          </w:p>
        </w:tc>
        <w:tc>
          <w:tcPr>
            <w:tcW w:w="999" w:type="dxa"/>
            <w:vAlign w:val="top"/>
          </w:tcPr>
          <w:p w14:paraId="4EE85611">
            <w:pPr>
              <w:spacing w:line="217" w:lineRule="exact"/>
              <w:rPr>
                <w:rFonts w:ascii="Arial"/>
                <w:sz w:val="18"/>
              </w:rPr>
            </w:pPr>
          </w:p>
        </w:tc>
        <w:tc>
          <w:tcPr>
            <w:tcW w:w="999" w:type="dxa"/>
            <w:vAlign w:val="top"/>
          </w:tcPr>
          <w:p w14:paraId="13E9BFB1">
            <w:pPr>
              <w:spacing w:line="217" w:lineRule="exact"/>
              <w:rPr>
                <w:rFonts w:ascii="Arial"/>
                <w:sz w:val="18"/>
              </w:rPr>
            </w:pPr>
          </w:p>
        </w:tc>
        <w:tc>
          <w:tcPr>
            <w:tcW w:w="999" w:type="dxa"/>
            <w:vAlign w:val="top"/>
          </w:tcPr>
          <w:p w14:paraId="5F8786EA">
            <w:pPr>
              <w:spacing w:line="217" w:lineRule="exact"/>
              <w:rPr>
                <w:rFonts w:ascii="Arial"/>
                <w:sz w:val="18"/>
              </w:rPr>
            </w:pPr>
          </w:p>
        </w:tc>
        <w:tc>
          <w:tcPr>
            <w:tcW w:w="967" w:type="dxa"/>
            <w:vAlign w:val="top"/>
          </w:tcPr>
          <w:p w14:paraId="39399AC6">
            <w:pPr>
              <w:spacing w:line="217" w:lineRule="exact"/>
              <w:rPr>
                <w:rFonts w:ascii="Arial"/>
                <w:sz w:val="18"/>
              </w:rPr>
            </w:pPr>
          </w:p>
        </w:tc>
      </w:tr>
      <w:tr w14:paraId="11B23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22BDCEC">
            <w:pPr>
              <w:pStyle w:val="6"/>
              <w:spacing w:before="16" w:line="232" w:lineRule="auto"/>
              <w:ind w:left="71"/>
              <w:rPr>
                <w:sz w:val="12"/>
                <w:szCs w:val="12"/>
              </w:rPr>
            </w:pPr>
            <w:r>
              <w:rPr>
                <w:spacing w:val="-1"/>
                <w:sz w:val="12"/>
                <w:szCs w:val="12"/>
              </w:rPr>
              <w:t>41122124000000</w:t>
            </w:r>
          </w:p>
          <w:p w14:paraId="43027907">
            <w:pPr>
              <w:pStyle w:val="6"/>
              <w:spacing w:line="187" w:lineRule="auto"/>
              <w:ind w:left="73"/>
              <w:rPr>
                <w:sz w:val="5"/>
                <w:szCs w:val="5"/>
              </w:rPr>
            </w:pPr>
            <w:r>
              <w:rPr>
                <w:spacing w:val="18"/>
                <w:w w:val="164"/>
                <w:sz w:val="5"/>
                <w:szCs w:val="5"/>
              </w:rPr>
              <w:t>0031212</w:t>
            </w:r>
          </w:p>
        </w:tc>
        <w:tc>
          <w:tcPr>
            <w:tcW w:w="998" w:type="dxa"/>
            <w:vAlign w:val="top"/>
          </w:tcPr>
          <w:p w14:paraId="54956123">
            <w:pPr>
              <w:pStyle w:val="6"/>
              <w:spacing w:before="16" w:line="101" w:lineRule="exact"/>
              <w:ind w:left="70" w:right="73"/>
              <w:rPr>
                <w:sz w:val="12"/>
                <w:szCs w:val="12"/>
              </w:rPr>
            </w:pPr>
            <w:r>
              <w:rPr>
                <w:spacing w:val="-1"/>
                <w:sz w:val="12"/>
                <w:szCs w:val="12"/>
              </w:rPr>
              <w:t>2024年代收工会</w:t>
            </w:r>
            <w:r>
              <w:rPr>
                <w:spacing w:val="1"/>
                <w:sz w:val="12"/>
                <w:szCs w:val="12"/>
              </w:rPr>
              <w:t xml:space="preserve"> </w:t>
            </w:r>
            <w:r>
              <w:rPr>
                <w:spacing w:val="-2"/>
                <w:position w:val="-1"/>
                <w:sz w:val="12"/>
                <w:szCs w:val="12"/>
              </w:rPr>
              <w:t>经费</w:t>
            </w:r>
          </w:p>
        </w:tc>
        <w:tc>
          <w:tcPr>
            <w:tcW w:w="999" w:type="dxa"/>
            <w:vAlign w:val="top"/>
          </w:tcPr>
          <w:p w14:paraId="12FC75C8">
            <w:pPr>
              <w:pStyle w:val="6"/>
              <w:spacing w:before="58" w:line="239" w:lineRule="auto"/>
              <w:ind w:left="560"/>
              <w:rPr>
                <w:sz w:val="12"/>
                <w:szCs w:val="12"/>
              </w:rPr>
            </w:pPr>
            <w:r>
              <w:rPr>
                <w:spacing w:val="-2"/>
                <w:sz w:val="12"/>
                <w:szCs w:val="12"/>
              </w:rPr>
              <w:t>150.00</w:t>
            </w:r>
          </w:p>
        </w:tc>
        <w:tc>
          <w:tcPr>
            <w:tcW w:w="998" w:type="dxa"/>
            <w:vAlign w:val="top"/>
          </w:tcPr>
          <w:p w14:paraId="4E15032E">
            <w:pPr>
              <w:pStyle w:val="6"/>
              <w:spacing w:before="58" w:line="239" w:lineRule="auto"/>
              <w:ind w:left="561"/>
              <w:rPr>
                <w:sz w:val="12"/>
                <w:szCs w:val="12"/>
              </w:rPr>
            </w:pPr>
            <w:r>
              <w:rPr>
                <w:spacing w:val="-2"/>
                <w:sz w:val="12"/>
                <w:szCs w:val="12"/>
              </w:rPr>
              <w:t>150.00</w:t>
            </w:r>
          </w:p>
        </w:tc>
        <w:tc>
          <w:tcPr>
            <w:tcW w:w="998" w:type="dxa"/>
            <w:vAlign w:val="top"/>
          </w:tcPr>
          <w:p w14:paraId="145731C3">
            <w:pPr>
              <w:spacing w:line="217" w:lineRule="exact"/>
              <w:rPr>
                <w:rFonts w:ascii="Arial"/>
                <w:sz w:val="18"/>
              </w:rPr>
            </w:pPr>
          </w:p>
        </w:tc>
        <w:tc>
          <w:tcPr>
            <w:tcW w:w="998" w:type="dxa"/>
            <w:vAlign w:val="top"/>
          </w:tcPr>
          <w:p w14:paraId="717473BB">
            <w:pPr>
              <w:spacing w:line="217" w:lineRule="exact"/>
              <w:rPr>
                <w:rFonts w:ascii="Arial"/>
                <w:sz w:val="18"/>
              </w:rPr>
            </w:pPr>
          </w:p>
        </w:tc>
        <w:tc>
          <w:tcPr>
            <w:tcW w:w="998" w:type="dxa"/>
            <w:vAlign w:val="top"/>
          </w:tcPr>
          <w:p w14:paraId="20229B58">
            <w:pPr>
              <w:spacing w:line="217" w:lineRule="exact"/>
              <w:rPr>
                <w:rFonts w:ascii="Arial"/>
                <w:sz w:val="18"/>
              </w:rPr>
            </w:pPr>
          </w:p>
        </w:tc>
        <w:tc>
          <w:tcPr>
            <w:tcW w:w="999" w:type="dxa"/>
            <w:vAlign w:val="top"/>
          </w:tcPr>
          <w:p w14:paraId="184CC3C6">
            <w:pPr>
              <w:spacing w:line="217" w:lineRule="exact"/>
              <w:rPr>
                <w:rFonts w:ascii="Arial"/>
                <w:sz w:val="18"/>
              </w:rPr>
            </w:pPr>
          </w:p>
        </w:tc>
        <w:tc>
          <w:tcPr>
            <w:tcW w:w="999" w:type="dxa"/>
            <w:vAlign w:val="top"/>
          </w:tcPr>
          <w:p w14:paraId="129D0E07">
            <w:pPr>
              <w:pStyle w:val="6"/>
              <w:spacing w:before="16" w:line="101" w:lineRule="exact"/>
              <w:ind w:left="81" w:right="62" w:firstLine="1"/>
              <w:rPr>
                <w:sz w:val="12"/>
                <w:szCs w:val="12"/>
              </w:rPr>
            </w:pPr>
            <w:r>
              <w:rPr>
                <w:spacing w:val="-1"/>
                <w:position w:val="-2"/>
                <w:sz w:val="12"/>
                <w:szCs w:val="12"/>
              </w:rPr>
              <w:t>工会人员工资发</w:t>
            </w:r>
            <w:r>
              <w:rPr>
                <w:position w:val="-2"/>
                <w:sz w:val="12"/>
                <w:szCs w:val="12"/>
              </w:rPr>
              <w:t xml:space="preserve"> </w:t>
            </w:r>
            <w:r>
              <w:rPr>
                <w:position w:val="-1"/>
                <w:sz w:val="12"/>
                <w:szCs w:val="12"/>
              </w:rPr>
              <w:t>放</w:t>
            </w:r>
          </w:p>
        </w:tc>
        <w:tc>
          <w:tcPr>
            <w:tcW w:w="999" w:type="dxa"/>
            <w:vAlign w:val="top"/>
          </w:tcPr>
          <w:p w14:paraId="5CCE0838">
            <w:pPr>
              <w:pStyle w:val="6"/>
              <w:spacing w:before="58" w:line="220" w:lineRule="auto"/>
              <w:ind w:left="83"/>
              <w:rPr>
                <w:sz w:val="12"/>
                <w:szCs w:val="12"/>
              </w:rPr>
            </w:pPr>
            <w:r>
              <w:rPr>
                <w:spacing w:val="-1"/>
                <w:sz w:val="12"/>
                <w:szCs w:val="12"/>
              </w:rPr>
              <w:t>29人工资发放</w:t>
            </w:r>
          </w:p>
        </w:tc>
        <w:tc>
          <w:tcPr>
            <w:tcW w:w="999" w:type="dxa"/>
            <w:vAlign w:val="top"/>
          </w:tcPr>
          <w:p w14:paraId="3C45B05A">
            <w:pPr>
              <w:pStyle w:val="6"/>
              <w:spacing w:before="58" w:line="220" w:lineRule="auto"/>
              <w:ind w:left="84"/>
              <w:rPr>
                <w:sz w:val="12"/>
                <w:szCs w:val="12"/>
              </w:rPr>
            </w:pPr>
            <w:r>
              <w:rPr>
                <w:spacing w:val="-1"/>
                <w:sz w:val="12"/>
                <w:szCs w:val="12"/>
              </w:rPr>
              <w:t>29人工资发放</w:t>
            </w:r>
          </w:p>
        </w:tc>
        <w:tc>
          <w:tcPr>
            <w:tcW w:w="999" w:type="dxa"/>
            <w:vAlign w:val="top"/>
          </w:tcPr>
          <w:p w14:paraId="50ED6B9E">
            <w:pPr>
              <w:pStyle w:val="6"/>
              <w:spacing w:before="58" w:line="220" w:lineRule="auto"/>
              <w:ind w:left="93"/>
              <w:rPr>
                <w:sz w:val="12"/>
                <w:szCs w:val="12"/>
              </w:rPr>
            </w:pPr>
            <w:r>
              <w:rPr>
                <w:spacing w:val="-2"/>
                <w:sz w:val="12"/>
                <w:szCs w:val="12"/>
              </w:rPr>
              <w:t>1500000元</w:t>
            </w:r>
          </w:p>
        </w:tc>
        <w:tc>
          <w:tcPr>
            <w:tcW w:w="999" w:type="dxa"/>
            <w:vAlign w:val="top"/>
          </w:tcPr>
          <w:p w14:paraId="17A08906">
            <w:pPr>
              <w:spacing w:line="217" w:lineRule="exact"/>
              <w:rPr>
                <w:rFonts w:ascii="Arial"/>
                <w:sz w:val="18"/>
              </w:rPr>
            </w:pPr>
          </w:p>
        </w:tc>
        <w:tc>
          <w:tcPr>
            <w:tcW w:w="967" w:type="dxa"/>
            <w:vAlign w:val="top"/>
          </w:tcPr>
          <w:p w14:paraId="3F1DD912">
            <w:pPr>
              <w:spacing w:line="217" w:lineRule="exact"/>
              <w:rPr>
                <w:rFonts w:ascii="Arial"/>
                <w:sz w:val="18"/>
              </w:rPr>
            </w:pPr>
          </w:p>
        </w:tc>
      </w:tr>
      <w:tr w14:paraId="05236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7AD9FC4E">
            <w:pPr>
              <w:spacing w:line="217" w:lineRule="exact"/>
              <w:rPr>
                <w:rFonts w:ascii="Arial"/>
                <w:sz w:val="18"/>
              </w:rPr>
            </w:pPr>
          </w:p>
        </w:tc>
        <w:tc>
          <w:tcPr>
            <w:tcW w:w="998" w:type="dxa"/>
            <w:vAlign w:val="top"/>
          </w:tcPr>
          <w:p w14:paraId="0BE41EFA">
            <w:pPr>
              <w:spacing w:line="217" w:lineRule="exact"/>
              <w:rPr>
                <w:rFonts w:ascii="Arial"/>
                <w:sz w:val="18"/>
              </w:rPr>
            </w:pPr>
          </w:p>
        </w:tc>
        <w:tc>
          <w:tcPr>
            <w:tcW w:w="999" w:type="dxa"/>
            <w:vAlign w:val="top"/>
          </w:tcPr>
          <w:p w14:paraId="4CDA6555">
            <w:pPr>
              <w:spacing w:line="217" w:lineRule="exact"/>
              <w:rPr>
                <w:rFonts w:ascii="Arial"/>
                <w:sz w:val="18"/>
              </w:rPr>
            </w:pPr>
          </w:p>
        </w:tc>
        <w:tc>
          <w:tcPr>
            <w:tcW w:w="998" w:type="dxa"/>
            <w:vAlign w:val="top"/>
          </w:tcPr>
          <w:p w14:paraId="081D951F">
            <w:pPr>
              <w:spacing w:line="217" w:lineRule="exact"/>
              <w:rPr>
                <w:rFonts w:ascii="Arial"/>
                <w:sz w:val="18"/>
              </w:rPr>
            </w:pPr>
          </w:p>
        </w:tc>
        <w:tc>
          <w:tcPr>
            <w:tcW w:w="998" w:type="dxa"/>
            <w:vAlign w:val="top"/>
          </w:tcPr>
          <w:p w14:paraId="0F41FB6C">
            <w:pPr>
              <w:spacing w:line="217" w:lineRule="exact"/>
              <w:rPr>
                <w:rFonts w:ascii="Arial"/>
                <w:sz w:val="18"/>
              </w:rPr>
            </w:pPr>
          </w:p>
        </w:tc>
        <w:tc>
          <w:tcPr>
            <w:tcW w:w="998" w:type="dxa"/>
            <w:vAlign w:val="top"/>
          </w:tcPr>
          <w:p w14:paraId="5A22F765">
            <w:pPr>
              <w:spacing w:line="217" w:lineRule="exact"/>
              <w:rPr>
                <w:rFonts w:ascii="Arial"/>
                <w:sz w:val="18"/>
              </w:rPr>
            </w:pPr>
          </w:p>
        </w:tc>
        <w:tc>
          <w:tcPr>
            <w:tcW w:w="998" w:type="dxa"/>
            <w:vAlign w:val="top"/>
          </w:tcPr>
          <w:p w14:paraId="3F2F0B3E">
            <w:pPr>
              <w:spacing w:line="217" w:lineRule="exact"/>
              <w:rPr>
                <w:rFonts w:ascii="Arial"/>
                <w:sz w:val="18"/>
              </w:rPr>
            </w:pPr>
          </w:p>
        </w:tc>
        <w:tc>
          <w:tcPr>
            <w:tcW w:w="999" w:type="dxa"/>
            <w:vAlign w:val="top"/>
          </w:tcPr>
          <w:p w14:paraId="67E66647">
            <w:pPr>
              <w:spacing w:line="217" w:lineRule="exact"/>
              <w:rPr>
                <w:rFonts w:ascii="Arial"/>
                <w:sz w:val="18"/>
              </w:rPr>
            </w:pPr>
          </w:p>
        </w:tc>
        <w:tc>
          <w:tcPr>
            <w:tcW w:w="999" w:type="dxa"/>
            <w:vAlign w:val="top"/>
          </w:tcPr>
          <w:p w14:paraId="5C9652C0">
            <w:pPr>
              <w:pStyle w:val="6"/>
              <w:spacing w:before="59" w:line="221" w:lineRule="auto"/>
              <w:ind w:left="82"/>
              <w:rPr>
                <w:sz w:val="12"/>
                <w:szCs w:val="12"/>
              </w:rPr>
            </w:pPr>
            <w:r>
              <w:rPr>
                <w:spacing w:val="-2"/>
                <w:sz w:val="12"/>
                <w:szCs w:val="12"/>
              </w:rPr>
              <w:t>29人工资</w:t>
            </w:r>
          </w:p>
        </w:tc>
        <w:tc>
          <w:tcPr>
            <w:tcW w:w="999" w:type="dxa"/>
            <w:vAlign w:val="top"/>
          </w:tcPr>
          <w:p w14:paraId="2857D0F3">
            <w:pPr>
              <w:pStyle w:val="6"/>
              <w:spacing w:before="59" w:line="220" w:lineRule="auto"/>
              <w:ind w:left="83"/>
              <w:rPr>
                <w:sz w:val="12"/>
                <w:szCs w:val="12"/>
              </w:rPr>
            </w:pPr>
            <w:r>
              <w:rPr>
                <w:spacing w:val="-1"/>
                <w:sz w:val="12"/>
                <w:szCs w:val="12"/>
              </w:rPr>
              <w:t>29人工资发放</w:t>
            </w:r>
          </w:p>
        </w:tc>
        <w:tc>
          <w:tcPr>
            <w:tcW w:w="999" w:type="dxa"/>
            <w:vAlign w:val="top"/>
          </w:tcPr>
          <w:p w14:paraId="6B6DA037">
            <w:pPr>
              <w:pStyle w:val="6"/>
              <w:spacing w:before="59" w:line="219" w:lineRule="auto"/>
              <w:ind w:left="84"/>
              <w:rPr>
                <w:sz w:val="12"/>
                <w:szCs w:val="12"/>
              </w:rPr>
            </w:pPr>
            <w:r>
              <w:rPr>
                <w:spacing w:val="-1"/>
                <w:sz w:val="12"/>
                <w:szCs w:val="12"/>
              </w:rPr>
              <w:t>工会日常运行</w:t>
            </w:r>
          </w:p>
        </w:tc>
        <w:tc>
          <w:tcPr>
            <w:tcW w:w="999" w:type="dxa"/>
            <w:vAlign w:val="top"/>
          </w:tcPr>
          <w:p w14:paraId="02602BA8">
            <w:pPr>
              <w:pStyle w:val="6"/>
              <w:spacing w:before="59" w:line="222" w:lineRule="auto"/>
              <w:ind w:left="85"/>
              <w:rPr>
                <w:sz w:val="12"/>
                <w:szCs w:val="12"/>
              </w:rPr>
            </w:pPr>
            <w:r>
              <w:rPr>
                <w:spacing w:val="-3"/>
                <w:sz w:val="12"/>
                <w:szCs w:val="12"/>
              </w:rPr>
              <w:t>29人</w:t>
            </w:r>
          </w:p>
        </w:tc>
        <w:tc>
          <w:tcPr>
            <w:tcW w:w="999" w:type="dxa"/>
            <w:vAlign w:val="top"/>
          </w:tcPr>
          <w:p w14:paraId="30EF1198">
            <w:pPr>
              <w:spacing w:line="217" w:lineRule="exact"/>
              <w:rPr>
                <w:rFonts w:ascii="Arial"/>
                <w:sz w:val="18"/>
              </w:rPr>
            </w:pPr>
          </w:p>
        </w:tc>
        <w:tc>
          <w:tcPr>
            <w:tcW w:w="967" w:type="dxa"/>
            <w:vAlign w:val="top"/>
          </w:tcPr>
          <w:p w14:paraId="17634186">
            <w:pPr>
              <w:spacing w:line="217" w:lineRule="exact"/>
              <w:rPr>
                <w:rFonts w:ascii="Arial"/>
                <w:sz w:val="18"/>
              </w:rPr>
            </w:pPr>
          </w:p>
        </w:tc>
      </w:tr>
      <w:tr w14:paraId="21F13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F4731DE">
            <w:pPr>
              <w:spacing w:line="217" w:lineRule="exact"/>
              <w:rPr>
                <w:rFonts w:ascii="Arial"/>
                <w:sz w:val="18"/>
              </w:rPr>
            </w:pPr>
          </w:p>
        </w:tc>
        <w:tc>
          <w:tcPr>
            <w:tcW w:w="998" w:type="dxa"/>
            <w:vAlign w:val="top"/>
          </w:tcPr>
          <w:p w14:paraId="15A87922">
            <w:pPr>
              <w:spacing w:line="217" w:lineRule="exact"/>
              <w:rPr>
                <w:rFonts w:ascii="Arial"/>
                <w:sz w:val="18"/>
              </w:rPr>
            </w:pPr>
          </w:p>
        </w:tc>
        <w:tc>
          <w:tcPr>
            <w:tcW w:w="999" w:type="dxa"/>
            <w:vAlign w:val="top"/>
          </w:tcPr>
          <w:p w14:paraId="38C8D171">
            <w:pPr>
              <w:spacing w:line="217" w:lineRule="exact"/>
              <w:rPr>
                <w:rFonts w:ascii="Arial"/>
                <w:sz w:val="18"/>
              </w:rPr>
            </w:pPr>
          </w:p>
        </w:tc>
        <w:tc>
          <w:tcPr>
            <w:tcW w:w="998" w:type="dxa"/>
            <w:vAlign w:val="top"/>
          </w:tcPr>
          <w:p w14:paraId="2333967B">
            <w:pPr>
              <w:spacing w:line="217" w:lineRule="exact"/>
              <w:rPr>
                <w:rFonts w:ascii="Arial"/>
                <w:sz w:val="18"/>
              </w:rPr>
            </w:pPr>
          </w:p>
        </w:tc>
        <w:tc>
          <w:tcPr>
            <w:tcW w:w="998" w:type="dxa"/>
            <w:vAlign w:val="top"/>
          </w:tcPr>
          <w:p w14:paraId="364C0090">
            <w:pPr>
              <w:spacing w:line="217" w:lineRule="exact"/>
              <w:rPr>
                <w:rFonts w:ascii="Arial"/>
                <w:sz w:val="18"/>
              </w:rPr>
            </w:pPr>
          </w:p>
        </w:tc>
        <w:tc>
          <w:tcPr>
            <w:tcW w:w="998" w:type="dxa"/>
            <w:vAlign w:val="top"/>
          </w:tcPr>
          <w:p w14:paraId="380D5323">
            <w:pPr>
              <w:spacing w:line="217" w:lineRule="exact"/>
              <w:rPr>
                <w:rFonts w:ascii="Arial"/>
                <w:sz w:val="18"/>
              </w:rPr>
            </w:pPr>
          </w:p>
        </w:tc>
        <w:tc>
          <w:tcPr>
            <w:tcW w:w="998" w:type="dxa"/>
            <w:vAlign w:val="top"/>
          </w:tcPr>
          <w:p w14:paraId="56BFB5BF">
            <w:pPr>
              <w:spacing w:line="217" w:lineRule="exact"/>
              <w:rPr>
                <w:rFonts w:ascii="Arial"/>
                <w:sz w:val="18"/>
              </w:rPr>
            </w:pPr>
          </w:p>
        </w:tc>
        <w:tc>
          <w:tcPr>
            <w:tcW w:w="999" w:type="dxa"/>
            <w:vAlign w:val="top"/>
          </w:tcPr>
          <w:p w14:paraId="6802594F">
            <w:pPr>
              <w:spacing w:line="217" w:lineRule="exact"/>
              <w:rPr>
                <w:rFonts w:ascii="Arial"/>
                <w:sz w:val="18"/>
              </w:rPr>
            </w:pPr>
          </w:p>
        </w:tc>
        <w:tc>
          <w:tcPr>
            <w:tcW w:w="999" w:type="dxa"/>
            <w:vAlign w:val="top"/>
          </w:tcPr>
          <w:p w14:paraId="237237E1">
            <w:pPr>
              <w:pStyle w:val="6"/>
              <w:spacing w:before="61" w:line="220" w:lineRule="auto"/>
              <w:ind w:left="82"/>
              <w:rPr>
                <w:sz w:val="12"/>
                <w:szCs w:val="12"/>
              </w:rPr>
            </w:pPr>
            <w:r>
              <w:rPr>
                <w:spacing w:val="-2"/>
                <w:sz w:val="12"/>
                <w:szCs w:val="12"/>
              </w:rPr>
              <w:t>工资发放</w:t>
            </w:r>
          </w:p>
        </w:tc>
        <w:tc>
          <w:tcPr>
            <w:tcW w:w="999" w:type="dxa"/>
            <w:vAlign w:val="top"/>
          </w:tcPr>
          <w:p w14:paraId="12DE8E15">
            <w:pPr>
              <w:pStyle w:val="6"/>
              <w:spacing w:before="61" w:line="220" w:lineRule="auto"/>
              <w:ind w:left="83"/>
              <w:rPr>
                <w:sz w:val="12"/>
                <w:szCs w:val="12"/>
              </w:rPr>
            </w:pPr>
            <w:r>
              <w:rPr>
                <w:spacing w:val="-1"/>
                <w:sz w:val="12"/>
                <w:szCs w:val="12"/>
              </w:rPr>
              <w:t>29人工资发放</w:t>
            </w:r>
          </w:p>
        </w:tc>
        <w:tc>
          <w:tcPr>
            <w:tcW w:w="999" w:type="dxa"/>
            <w:vAlign w:val="top"/>
          </w:tcPr>
          <w:p w14:paraId="27A51ACE">
            <w:pPr>
              <w:spacing w:line="217" w:lineRule="exact"/>
              <w:rPr>
                <w:rFonts w:ascii="Arial"/>
                <w:sz w:val="18"/>
              </w:rPr>
            </w:pPr>
          </w:p>
        </w:tc>
        <w:tc>
          <w:tcPr>
            <w:tcW w:w="999" w:type="dxa"/>
            <w:vAlign w:val="top"/>
          </w:tcPr>
          <w:p w14:paraId="78EA2A0A">
            <w:pPr>
              <w:spacing w:line="217" w:lineRule="exact"/>
              <w:rPr>
                <w:rFonts w:ascii="Arial"/>
                <w:sz w:val="18"/>
              </w:rPr>
            </w:pPr>
          </w:p>
        </w:tc>
        <w:tc>
          <w:tcPr>
            <w:tcW w:w="999" w:type="dxa"/>
            <w:vAlign w:val="top"/>
          </w:tcPr>
          <w:p w14:paraId="6192182E">
            <w:pPr>
              <w:spacing w:line="217" w:lineRule="exact"/>
              <w:rPr>
                <w:rFonts w:ascii="Arial"/>
                <w:sz w:val="18"/>
              </w:rPr>
            </w:pPr>
          </w:p>
        </w:tc>
        <w:tc>
          <w:tcPr>
            <w:tcW w:w="967" w:type="dxa"/>
            <w:vAlign w:val="top"/>
          </w:tcPr>
          <w:p w14:paraId="5E20D2C8">
            <w:pPr>
              <w:spacing w:line="217" w:lineRule="exact"/>
              <w:rPr>
                <w:rFonts w:ascii="Arial"/>
                <w:sz w:val="18"/>
              </w:rPr>
            </w:pPr>
          </w:p>
        </w:tc>
      </w:tr>
      <w:tr w14:paraId="03371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B03D18D">
            <w:pPr>
              <w:pStyle w:val="6"/>
              <w:spacing w:before="21" w:line="232" w:lineRule="auto"/>
              <w:ind w:left="71"/>
              <w:rPr>
                <w:sz w:val="12"/>
                <w:szCs w:val="12"/>
              </w:rPr>
            </w:pPr>
            <w:r>
              <w:rPr>
                <w:spacing w:val="-1"/>
                <w:sz w:val="12"/>
                <w:szCs w:val="12"/>
              </w:rPr>
              <w:t>41122124000000</w:t>
            </w:r>
          </w:p>
          <w:p w14:paraId="7A5D7E6C">
            <w:pPr>
              <w:pStyle w:val="6"/>
              <w:spacing w:line="212" w:lineRule="auto"/>
              <w:ind w:left="73"/>
              <w:rPr>
                <w:sz w:val="4"/>
                <w:szCs w:val="4"/>
              </w:rPr>
            </w:pPr>
            <w:r>
              <w:rPr>
                <w:spacing w:val="24"/>
                <w:w w:val="175"/>
                <w:sz w:val="4"/>
                <w:szCs w:val="4"/>
              </w:rPr>
              <w:t>0031213</w:t>
            </w:r>
          </w:p>
        </w:tc>
        <w:tc>
          <w:tcPr>
            <w:tcW w:w="998" w:type="dxa"/>
            <w:vAlign w:val="top"/>
          </w:tcPr>
          <w:p w14:paraId="321DF466">
            <w:pPr>
              <w:pStyle w:val="6"/>
              <w:spacing w:before="20" w:line="220" w:lineRule="auto"/>
              <w:ind w:left="79"/>
              <w:rPr>
                <w:sz w:val="12"/>
                <w:szCs w:val="12"/>
              </w:rPr>
            </w:pPr>
            <w:r>
              <w:rPr>
                <w:spacing w:val="-4"/>
                <w:sz w:val="12"/>
                <w:szCs w:val="12"/>
              </w:rPr>
              <w:t>困难职工帮扶、</w:t>
            </w:r>
          </w:p>
          <w:p w14:paraId="48D0BEFF">
            <w:pPr>
              <w:pStyle w:val="6"/>
              <w:spacing w:before="8" w:line="212" w:lineRule="auto"/>
              <w:ind w:left="70"/>
              <w:rPr>
                <w:sz w:val="4"/>
                <w:szCs w:val="4"/>
              </w:rPr>
            </w:pPr>
            <w:r>
              <w:rPr>
                <w:spacing w:val="48"/>
                <w:w w:val="175"/>
                <w:sz w:val="4"/>
                <w:szCs w:val="4"/>
              </w:rPr>
              <w:t>金秋助学</w:t>
            </w:r>
          </w:p>
        </w:tc>
        <w:tc>
          <w:tcPr>
            <w:tcW w:w="999" w:type="dxa"/>
            <w:vAlign w:val="top"/>
          </w:tcPr>
          <w:p w14:paraId="6BDBD738">
            <w:pPr>
              <w:pStyle w:val="6"/>
              <w:spacing w:before="62" w:line="239" w:lineRule="auto"/>
              <w:ind w:left="620"/>
              <w:rPr>
                <w:sz w:val="12"/>
                <w:szCs w:val="12"/>
              </w:rPr>
            </w:pPr>
            <w:r>
              <w:rPr>
                <w:spacing w:val="-3"/>
                <w:sz w:val="12"/>
                <w:szCs w:val="12"/>
              </w:rPr>
              <w:t>14.00</w:t>
            </w:r>
          </w:p>
        </w:tc>
        <w:tc>
          <w:tcPr>
            <w:tcW w:w="998" w:type="dxa"/>
            <w:vAlign w:val="top"/>
          </w:tcPr>
          <w:p w14:paraId="22B3D9BF">
            <w:pPr>
              <w:pStyle w:val="6"/>
              <w:spacing w:before="62" w:line="239" w:lineRule="auto"/>
              <w:ind w:left="621"/>
              <w:rPr>
                <w:sz w:val="12"/>
                <w:szCs w:val="12"/>
              </w:rPr>
            </w:pPr>
            <w:r>
              <w:rPr>
                <w:spacing w:val="-3"/>
                <w:sz w:val="12"/>
                <w:szCs w:val="12"/>
              </w:rPr>
              <w:t>14.00</w:t>
            </w:r>
          </w:p>
        </w:tc>
        <w:tc>
          <w:tcPr>
            <w:tcW w:w="998" w:type="dxa"/>
            <w:vAlign w:val="top"/>
          </w:tcPr>
          <w:p w14:paraId="45489C40">
            <w:pPr>
              <w:spacing w:line="217" w:lineRule="exact"/>
              <w:rPr>
                <w:rFonts w:ascii="Arial"/>
                <w:sz w:val="18"/>
              </w:rPr>
            </w:pPr>
          </w:p>
        </w:tc>
        <w:tc>
          <w:tcPr>
            <w:tcW w:w="998" w:type="dxa"/>
            <w:vAlign w:val="top"/>
          </w:tcPr>
          <w:p w14:paraId="44134A46">
            <w:pPr>
              <w:spacing w:line="217" w:lineRule="exact"/>
              <w:rPr>
                <w:rFonts w:ascii="Arial"/>
                <w:sz w:val="18"/>
              </w:rPr>
            </w:pPr>
          </w:p>
        </w:tc>
        <w:tc>
          <w:tcPr>
            <w:tcW w:w="998" w:type="dxa"/>
            <w:vAlign w:val="top"/>
          </w:tcPr>
          <w:p w14:paraId="2B8A1336">
            <w:pPr>
              <w:spacing w:line="217" w:lineRule="exact"/>
              <w:rPr>
                <w:rFonts w:ascii="Arial"/>
                <w:sz w:val="18"/>
              </w:rPr>
            </w:pPr>
          </w:p>
        </w:tc>
        <w:tc>
          <w:tcPr>
            <w:tcW w:w="999" w:type="dxa"/>
            <w:vAlign w:val="top"/>
          </w:tcPr>
          <w:p w14:paraId="0F25550E">
            <w:pPr>
              <w:spacing w:line="217" w:lineRule="exact"/>
              <w:rPr>
                <w:rFonts w:ascii="Arial"/>
                <w:sz w:val="18"/>
              </w:rPr>
            </w:pPr>
          </w:p>
        </w:tc>
        <w:tc>
          <w:tcPr>
            <w:tcW w:w="999" w:type="dxa"/>
            <w:vAlign w:val="top"/>
          </w:tcPr>
          <w:p w14:paraId="60FBAC6D">
            <w:pPr>
              <w:pStyle w:val="6"/>
              <w:spacing w:before="62" w:line="220" w:lineRule="auto"/>
              <w:ind w:left="81"/>
              <w:rPr>
                <w:sz w:val="12"/>
                <w:szCs w:val="12"/>
              </w:rPr>
            </w:pPr>
            <w:r>
              <w:rPr>
                <w:spacing w:val="-1"/>
                <w:sz w:val="12"/>
                <w:szCs w:val="12"/>
              </w:rPr>
              <w:t>年帮扶500人次</w:t>
            </w:r>
          </w:p>
        </w:tc>
        <w:tc>
          <w:tcPr>
            <w:tcW w:w="999" w:type="dxa"/>
            <w:vAlign w:val="top"/>
          </w:tcPr>
          <w:p w14:paraId="779BAC77">
            <w:pPr>
              <w:pStyle w:val="6"/>
              <w:spacing w:before="62" w:line="220" w:lineRule="auto"/>
              <w:ind w:left="91"/>
              <w:rPr>
                <w:sz w:val="12"/>
                <w:szCs w:val="12"/>
              </w:rPr>
            </w:pPr>
            <w:r>
              <w:rPr>
                <w:spacing w:val="-2"/>
                <w:sz w:val="12"/>
                <w:szCs w:val="12"/>
              </w:rPr>
              <w:t>140000元</w:t>
            </w:r>
          </w:p>
        </w:tc>
        <w:tc>
          <w:tcPr>
            <w:tcW w:w="999" w:type="dxa"/>
            <w:vAlign w:val="top"/>
          </w:tcPr>
          <w:p w14:paraId="7BAE4ABE">
            <w:pPr>
              <w:pStyle w:val="6"/>
              <w:spacing w:before="62" w:line="220" w:lineRule="auto"/>
              <w:ind w:left="85"/>
              <w:rPr>
                <w:sz w:val="12"/>
                <w:szCs w:val="12"/>
              </w:rPr>
            </w:pPr>
            <w:r>
              <w:rPr>
                <w:spacing w:val="-2"/>
                <w:sz w:val="12"/>
                <w:szCs w:val="12"/>
              </w:rPr>
              <w:t>帮扶</w:t>
            </w:r>
          </w:p>
        </w:tc>
        <w:tc>
          <w:tcPr>
            <w:tcW w:w="999" w:type="dxa"/>
            <w:vAlign w:val="top"/>
          </w:tcPr>
          <w:p w14:paraId="7648FF79">
            <w:pPr>
              <w:pStyle w:val="6"/>
              <w:spacing w:before="62" w:line="238" w:lineRule="auto"/>
              <w:ind w:left="95"/>
              <w:rPr>
                <w:sz w:val="12"/>
                <w:szCs w:val="12"/>
              </w:rPr>
            </w:pPr>
            <w:r>
              <w:rPr>
                <w:spacing w:val="-4"/>
                <w:sz w:val="12"/>
                <w:szCs w:val="12"/>
              </w:rPr>
              <w:t>≥99%</w:t>
            </w:r>
          </w:p>
        </w:tc>
        <w:tc>
          <w:tcPr>
            <w:tcW w:w="999" w:type="dxa"/>
            <w:vAlign w:val="top"/>
          </w:tcPr>
          <w:p w14:paraId="70FE6695">
            <w:pPr>
              <w:spacing w:line="217" w:lineRule="exact"/>
              <w:rPr>
                <w:rFonts w:ascii="Arial"/>
                <w:sz w:val="18"/>
              </w:rPr>
            </w:pPr>
          </w:p>
        </w:tc>
        <w:tc>
          <w:tcPr>
            <w:tcW w:w="967" w:type="dxa"/>
            <w:vAlign w:val="top"/>
          </w:tcPr>
          <w:p w14:paraId="60AE6E54">
            <w:pPr>
              <w:spacing w:line="217" w:lineRule="exact"/>
              <w:rPr>
                <w:rFonts w:ascii="Arial"/>
                <w:sz w:val="18"/>
              </w:rPr>
            </w:pPr>
          </w:p>
        </w:tc>
      </w:tr>
      <w:tr w14:paraId="7F29F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22E6E31">
            <w:pPr>
              <w:spacing w:line="217" w:lineRule="exact"/>
              <w:rPr>
                <w:rFonts w:ascii="Arial"/>
                <w:sz w:val="18"/>
              </w:rPr>
            </w:pPr>
          </w:p>
        </w:tc>
        <w:tc>
          <w:tcPr>
            <w:tcW w:w="998" w:type="dxa"/>
            <w:vAlign w:val="top"/>
          </w:tcPr>
          <w:p w14:paraId="6FE762CF">
            <w:pPr>
              <w:spacing w:line="217" w:lineRule="exact"/>
              <w:rPr>
                <w:rFonts w:ascii="Arial"/>
                <w:sz w:val="18"/>
              </w:rPr>
            </w:pPr>
          </w:p>
        </w:tc>
        <w:tc>
          <w:tcPr>
            <w:tcW w:w="999" w:type="dxa"/>
            <w:vAlign w:val="top"/>
          </w:tcPr>
          <w:p w14:paraId="0E98A0D5">
            <w:pPr>
              <w:spacing w:line="217" w:lineRule="exact"/>
              <w:rPr>
                <w:rFonts w:ascii="Arial"/>
                <w:sz w:val="18"/>
              </w:rPr>
            </w:pPr>
          </w:p>
        </w:tc>
        <w:tc>
          <w:tcPr>
            <w:tcW w:w="998" w:type="dxa"/>
            <w:vAlign w:val="top"/>
          </w:tcPr>
          <w:p w14:paraId="65F65EF6">
            <w:pPr>
              <w:spacing w:line="217" w:lineRule="exact"/>
              <w:rPr>
                <w:rFonts w:ascii="Arial"/>
                <w:sz w:val="18"/>
              </w:rPr>
            </w:pPr>
          </w:p>
        </w:tc>
        <w:tc>
          <w:tcPr>
            <w:tcW w:w="998" w:type="dxa"/>
            <w:vAlign w:val="top"/>
          </w:tcPr>
          <w:p w14:paraId="09F13674">
            <w:pPr>
              <w:spacing w:line="217" w:lineRule="exact"/>
              <w:rPr>
                <w:rFonts w:ascii="Arial"/>
                <w:sz w:val="18"/>
              </w:rPr>
            </w:pPr>
          </w:p>
        </w:tc>
        <w:tc>
          <w:tcPr>
            <w:tcW w:w="998" w:type="dxa"/>
            <w:vAlign w:val="top"/>
          </w:tcPr>
          <w:p w14:paraId="3216B2DE">
            <w:pPr>
              <w:spacing w:line="217" w:lineRule="exact"/>
              <w:rPr>
                <w:rFonts w:ascii="Arial"/>
                <w:sz w:val="18"/>
              </w:rPr>
            </w:pPr>
          </w:p>
        </w:tc>
        <w:tc>
          <w:tcPr>
            <w:tcW w:w="998" w:type="dxa"/>
            <w:vAlign w:val="top"/>
          </w:tcPr>
          <w:p w14:paraId="4481D9D8">
            <w:pPr>
              <w:spacing w:line="217" w:lineRule="exact"/>
              <w:rPr>
                <w:rFonts w:ascii="Arial"/>
                <w:sz w:val="18"/>
              </w:rPr>
            </w:pPr>
          </w:p>
        </w:tc>
        <w:tc>
          <w:tcPr>
            <w:tcW w:w="999" w:type="dxa"/>
            <w:vAlign w:val="top"/>
          </w:tcPr>
          <w:p w14:paraId="15ED2187">
            <w:pPr>
              <w:spacing w:line="217" w:lineRule="exact"/>
              <w:rPr>
                <w:rFonts w:ascii="Arial"/>
                <w:sz w:val="18"/>
              </w:rPr>
            </w:pPr>
          </w:p>
        </w:tc>
        <w:tc>
          <w:tcPr>
            <w:tcW w:w="999" w:type="dxa"/>
            <w:vAlign w:val="top"/>
          </w:tcPr>
          <w:p w14:paraId="15B1D528">
            <w:pPr>
              <w:pStyle w:val="6"/>
              <w:spacing w:before="63" w:line="220" w:lineRule="auto"/>
              <w:ind w:left="81"/>
              <w:rPr>
                <w:sz w:val="12"/>
                <w:szCs w:val="12"/>
              </w:rPr>
            </w:pPr>
            <w:r>
              <w:rPr>
                <w:spacing w:val="-1"/>
                <w:sz w:val="12"/>
                <w:szCs w:val="12"/>
              </w:rPr>
              <w:t>年帮扶任务</w:t>
            </w:r>
          </w:p>
        </w:tc>
        <w:tc>
          <w:tcPr>
            <w:tcW w:w="999" w:type="dxa"/>
            <w:vAlign w:val="top"/>
          </w:tcPr>
          <w:p w14:paraId="1BDF9894">
            <w:pPr>
              <w:pStyle w:val="6"/>
              <w:spacing w:before="63" w:line="237" w:lineRule="auto"/>
              <w:ind w:left="91"/>
              <w:rPr>
                <w:sz w:val="12"/>
                <w:szCs w:val="12"/>
              </w:rPr>
            </w:pPr>
            <w:r>
              <w:rPr>
                <w:spacing w:val="-3"/>
                <w:sz w:val="12"/>
                <w:szCs w:val="12"/>
              </w:rPr>
              <w:t>100%</w:t>
            </w:r>
          </w:p>
        </w:tc>
        <w:tc>
          <w:tcPr>
            <w:tcW w:w="999" w:type="dxa"/>
            <w:vAlign w:val="top"/>
          </w:tcPr>
          <w:p w14:paraId="17EEFCEE">
            <w:pPr>
              <w:spacing w:line="217" w:lineRule="exact"/>
              <w:rPr>
                <w:rFonts w:ascii="Arial"/>
                <w:sz w:val="18"/>
              </w:rPr>
            </w:pPr>
          </w:p>
        </w:tc>
        <w:tc>
          <w:tcPr>
            <w:tcW w:w="999" w:type="dxa"/>
            <w:vAlign w:val="top"/>
          </w:tcPr>
          <w:p w14:paraId="1B3832FA">
            <w:pPr>
              <w:spacing w:line="217" w:lineRule="exact"/>
              <w:rPr>
                <w:rFonts w:ascii="Arial"/>
                <w:sz w:val="18"/>
              </w:rPr>
            </w:pPr>
          </w:p>
        </w:tc>
        <w:tc>
          <w:tcPr>
            <w:tcW w:w="999" w:type="dxa"/>
            <w:vAlign w:val="top"/>
          </w:tcPr>
          <w:p w14:paraId="026466A2">
            <w:pPr>
              <w:spacing w:line="217" w:lineRule="exact"/>
              <w:rPr>
                <w:rFonts w:ascii="Arial"/>
                <w:sz w:val="18"/>
              </w:rPr>
            </w:pPr>
          </w:p>
        </w:tc>
        <w:tc>
          <w:tcPr>
            <w:tcW w:w="967" w:type="dxa"/>
            <w:vAlign w:val="top"/>
          </w:tcPr>
          <w:p w14:paraId="2B2C5568">
            <w:pPr>
              <w:spacing w:line="217" w:lineRule="exact"/>
              <w:rPr>
                <w:rFonts w:ascii="Arial"/>
                <w:sz w:val="18"/>
              </w:rPr>
            </w:pPr>
          </w:p>
        </w:tc>
      </w:tr>
      <w:tr w14:paraId="30279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003" w:type="dxa"/>
            <w:vAlign w:val="top"/>
          </w:tcPr>
          <w:p w14:paraId="1CC7A723">
            <w:pPr>
              <w:spacing w:line="227" w:lineRule="exact"/>
              <w:rPr>
                <w:rFonts w:ascii="Arial"/>
                <w:sz w:val="19"/>
              </w:rPr>
            </w:pPr>
          </w:p>
        </w:tc>
        <w:tc>
          <w:tcPr>
            <w:tcW w:w="998" w:type="dxa"/>
            <w:vAlign w:val="top"/>
          </w:tcPr>
          <w:p w14:paraId="6080BF84">
            <w:pPr>
              <w:spacing w:line="227" w:lineRule="exact"/>
              <w:rPr>
                <w:rFonts w:ascii="Arial"/>
                <w:sz w:val="19"/>
              </w:rPr>
            </w:pPr>
          </w:p>
        </w:tc>
        <w:tc>
          <w:tcPr>
            <w:tcW w:w="999" w:type="dxa"/>
            <w:vAlign w:val="top"/>
          </w:tcPr>
          <w:p w14:paraId="33604FE8">
            <w:pPr>
              <w:spacing w:line="227" w:lineRule="exact"/>
              <w:rPr>
                <w:rFonts w:ascii="Arial"/>
                <w:sz w:val="19"/>
              </w:rPr>
            </w:pPr>
          </w:p>
        </w:tc>
        <w:tc>
          <w:tcPr>
            <w:tcW w:w="998" w:type="dxa"/>
            <w:vAlign w:val="top"/>
          </w:tcPr>
          <w:p w14:paraId="30B8F0A6">
            <w:pPr>
              <w:spacing w:line="227" w:lineRule="exact"/>
              <w:rPr>
                <w:rFonts w:ascii="Arial"/>
                <w:sz w:val="19"/>
              </w:rPr>
            </w:pPr>
          </w:p>
        </w:tc>
        <w:tc>
          <w:tcPr>
            <w:tcW w:w="998" w:type="dxa"/>
            <w:vAlign w:val="top"/>
          </w:tcPr>
          <w:p w14:paraId="403003BE">
            <w:pPr>
              <w:spacing w:line="227" w:lineRule="exact"/>
              <w:rPr>
                <w:rFonts w:ascii="Arial"/>
                <w:sz w:val="19"/>
              </w:rPr>
            </w:pPr>
          </w:p>
        </w:tc>
        <w:tc>
          <w:tcPr>
            <w:tcW w:w="998" w:type="dxa"/>
            <w:vAlign w:val="top"/>
          </w:tcPr>
          <w:p w14:paraId="36248945">
            <w:pPr>
              <w:spacing w:line="227" w:lineRule="exact"/>
              <w:rPr>
                <w:rFonts w:ascii="Arial"/>
                <w:sz w:val="19"/>
              </w:rPr>
            </w:pPr>
          </w:p>
        </w:tc>
        <w:tc>
          <w:tcPr>
            <w:tcW w:w="998" w:type="dxa"/>
            <w:vAlign w:val="top"/>
          </w:tcPr>
          <w:p w14:paraId="03817488">
            <w:pPr>
              <w:spacing w:line="227" w:lineRule="exact"/>
              <w:rPr>
                <w:rFonts w:ascii="Arial"/>
                <w:sz w:val="19"/>
              </w:rPr>
            </w:pPr>
          </w:p>
        </w:tc>
        <w:tc>
          <w:tcPr>
            <w:tcW w:w="999" w:type="dxa"/>
            <w:vAlign w:val="top"/>
          </w:tcPr>
          <w:p w14:paraId="5652F5E7">
            <w:pPr>
              <w:spacing w:line="227" w:lineRule="exact"/>
              <w:rPr>
                <w:rFonts w:ascii="Arial"/>
                <w:sz w:val="19"/>
              </w:rPr>
            </w:pPr>
          </w:p>
        </w:tc>
        <w:tc>
          <w:tcPr>
            <w:tcW w:w="999" w:type="dxa"/>
            <w:vAlign w:val="top"/>
          </w:tcPr>
          <w:p w14:paraId="7D518F83">
            <w:pPr>
              <w:pStyle w:val="6"/>
              <w:spacing w:before="65" w:line="220" w:lineRule="auto"/>
              <w:ind w:left="82"/>
              <w:rPr>
                <w:sz w:val="12"/>
                <w:szCs w:val="12"/>
              </w:rPr>
            </w:pPr>
            <w:r>
              <w:rPr>
                <w:spacing w:val="-1"/>
                <w:sz w:val="12"/>
                <w:szCs w:val="12"/>
              </w:rPr>
              <w:t>完成帮扶任务</w:t>
            </w:r>
          </w:p>
        </w:tc>
        <w:tc>
          <w:tcPr>
            <w:tcW w:w="999" w:type="dxa"/>
            <w:vAlign w:val="top"/>
          </w:tcPr>
          <w:p w14:paraId="2BBA6740">
            <w:pPr>
              <w:pStyle w:val="6"/>
              <w:spacing w:before="65" w:line="220" w:lineRule="auto"/>
              <w:ind w:left="91"/>
              <w:rPr>
                <w:sz w:val="12"/>
                <w:szCs w:val="12"/>
              </w:rPr>
            </w:pPr>
            <w:r>
              <w:rPr>
                <w:spacing w:val="-5"/>
                <w:sz w:val="12"/>
                <w:szCs w:val="12"/>
              </w:rPr>
              <w:t>12月</w:t>
            </w:r>
          </w:p>
        </w:tc>
        <w:tc>
          <w:tcPr>
            <w:tcW w:w="999" w:type="dxa"/>
            <w:vAlign w:val="top"/>
          </w:tcPr>
          <w:p w14:paraId="3A1949C8">
            <w:pPr>
              <w:spacing w:line="227" w:lineRule="exact"/>
              <w:rPr>
                <w:rFonts w:ascii="Arial"/>
                <w:sz w:val="19"/>
              </w:rPr>
            </w:pPr>
          </w:p>
        </w:tc>
        <w:tc>
          <w:tcPr>
            <w:tcW w:w="999" w:type="dxa"/>
            <w:vAlign w:val="top"/>
          </w:tcPr>
          <w:p w14:paraId="18570A8D">
            <w:pPr>
              <w:spacing w:line="227" w:lineRule="exact"/>
              <w:rPr>
                <w:rFonts w:ascii="Arial"/>
                <w:sz w:val="19"/>
              </w:rPr>
            </w:pPr>
          </w:p>
        </w:tc>
        <w:tc>
          <w:tcPr>
            <w:tcW w:w="999" w:type="dxa"/>
            <w:vAlign w:val="top"/>
          </w:tcPr>
          <w:p w14:paraId="46F3ECFE">
            <w:pPr>
              <w:spacing w:line="227" w:lineRule="exact"/>
              <w:rPr>
                <w:rFonts w:ascii="Arial"/>
                <w:sz w:val="19"/>
              </w:rPr>
            </w:pPr>
          </w:p>
        </w:tc>
        <w:tc>
          <w:tcPr>
            <w:tcW w:w="967" w:type="dxa"/>
            <w:vAlign w:val="top"/>
          </w:tcPr>
          <w:p w14:paraId="08F923A2">
            <w:pPr>
              <w:spacing w:line="227" w:lineRule="exact"/>
              <w:rPr>
                <w:rFonts w:ascii="Arial"/>
                <w:sz w:val="19"/>
              </w:rPr>
            </w:pPr>
          </w:p>
        </w:tc>
      </w:tr>
    </w:tbl>
    <w:p w14:paraId="75C63079">
      <w:pPr>
        <w:rPr>
          <w:rFonts w:ascii="Arial"/>
          <w:sz w:val="21"/>
        </w:rPr>
      </w:pPr>
    </w:p>
    <w:p w14:paraId="6638817E">
      <w:pPr>
        <w:rPr>
          <w:rFonts w:ascii="Arial" w:hAnsi="Arial" w:eastAsia="Arial" w:cs="Arial"/>
          <w:sz w:val="21"/>
          <w:szCs w:val="21"/>
        </w:rPr>
        <w:sectPr>
          <w:pgSz w:w="16839" w:h="11906"/>
          <w:pgMar w:top="400" w:right="1432" w:bottom="0" w:left="1432" w:header="0" w:footer="0" w:gutter="0"/>
          <w:cols w:space="720" w:num="1"/>
        </w:sectPr>
      </w:pPr>
    </w:p>
    <w:p w14:paraId="5B0FE5E6">
      <w:pPr>
        <w:spacing w:line="267" w:lineRule="auto"/>
        <w:rPr>
          <w:rFonts w:ascii="Arial"/>
          <w:sz w:val="21"/>
        </w:rPr>
      </w:pPr>
    </w:p>
    <w:p w14:paraId="753C8CFA">
      <w:pPr>
        <w:spacing w:line="267" w:lineRule="auto"/>
        <w:rPr>
          <w:rFonts w:ascii="Arial"/>
          <w:sz w:val="21"/>
        </w:rPr>
      </w:pPr>
    </w:p>
    <w:p w14:paraId="4699E48F">
      <w:pPr>
        <w:spacing w:line="267" w:lineRule="auto"/>
        <w:rPr>
          <w:rFonts w:ascii="Arial"/>
          <w:sz w:val="21"/>
        </w:rPr>
      </w:pPr>
    </w:p>
    <w:p w14:paraId="39439CBB">
      <w:pPr>
        <w:spacing w:line="268" w:lineRule="auto"/>
        <w:rPr>
          <w:rFonts w:ascii="Arial"/>
          <w:sz w:val="21"/>
        </w:rPr>
      </w:pPr>
    </w:p>
    <w:p w14:paraId="304A960B">
      <w:pPr>
        <w:spacing w:line="268" w:lineRule="auto"/>
        <w:rPr>
          <w:rFonts w:ascii="Arial"/>
          <w:sz w:val="21"/>
        </w:rPr>
      </w:pPr>
    </w:p>
    <w:p w14:paraId="64429020">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521BD149">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024C72C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EDE2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874D7D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CA67E4C">
            <w:pPr>
              <w:spacing w:line="449" w:lineRule="auto"/>
              <w:rPr>
                <w:rFonts w:ascii="Arial"/>
                <w:sz w:val="21"/>
              </w:rPr>
            </w:pPr>
          </w:p>
          <w:p w14:paraId="2DC7B3A3">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781CDCD">
            <w:pPr>
              <w:spacing w:line="362" w:lineRule="auto"/>
              <w:rPr>
                <w:rFonts w:ascii="Arial"/>
                <w:sz w:val="21"/>
              </w:rPr>
            </w:pPr>
          </w:p>
          <w:p w14:paraId="6E300CD0">
            <w:pPr>
              <w:pStyle w:val="6"/>
              <w:spacing w:before="46" w:line="219" w:lineRule="auto"/>
              <w:ind w:left="81"/>
              <w:rPr>
                <w:sz w:val="14"/>
                <w:szCs w:val="14"/>
              </w:rPr>
            </w:pPr>
            <w:r>
              <w:rPr>
                <w:color w:val="494949"/>
                <w:spacing w:val="-1"/>
                <w:sz w:val="14"/>
                <w:szCs w:val="14"/>
              </w:rPr>
              <w:t>单位（科目名称</w:t>
            </w:r>
          </w:p>
          <w:p w14:paraId="5A6AB7EC">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ACD924D">
            <w:pPr>
              <w:spacing w:line="450" w:lineRule="auto"/>
              <w:rPr>
                <w:rFonts w:ascii="Arial"/>
                <w:sz w:val="21"/>
              </w:rPr>
            </w:pPr>
          </w:p>
          <w:p w14:paraId="7D0B9044">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748037C">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E182483">
            <w:pPr>
              <w:pStyle w:val="6"/>
              <w:spacing w:before="62" w:line="220" w:lineRule="auto"/>
              <w:ind w:left="1494"/>
              <w:rPr>
                <w:sz w:val="14"/>
                <w:szCs w:val="14"/>
              </w:rPr>
            </w:pPr>
            <w:r>
              <w:rPr>
                <w:color w:val="494949"/>
                <w:spacing w:val="-2"/>
                <w:sz w:val="14"/>
                <w:szCs w:val="14"/>
              </w:rPr>
              <w:t>项目支出</w:t>
            </w:r>
          </w:p>
        </w:tc>
      </w:tr>
      <w:tr w14:paraId="15797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14C34E88">
            <w:pPr>
              <w:rPr>
                <w:rFonts w:ascii="Arial"/>
                <w:sz w:val="21"/>
              </w:rPr>
            </w:pPr>
          </w:p>
        </w:tc>
        <w:tc>
          <w:tcPr>
            <w:tcW w:w="1158" w:type="dxa"/>
            <w:vMerge w:val="continue"/>
            <w:tcBorders>
              <w:top w:val="nil"/>
              <w:bottom w:val="nil"/>
            </w:tcBorders>
            <w:vAlign w:val="top"/>
          </w:tcPr>
          <w:p w14:paraId="64DF6653">
            <w:pPr>
              <w:rPr>
                <w:rFonts w:ascii="Arial"/>
                <w:sz w:val="21"/>
              </w:rPr>
            </w:pPr>
          </w:p>
        </w:tc>
        <w:tc>
          <w:tcPr>
            <w:tcW w:w="1159" w:type="dxa"/>
            <w:vMerge w:val="continue"/>
            <w:tcBorders>
              <w:top w:val="nil"/>
              <w:bottom w:val="nil"/>
            </w:tcBorders>
            <w:vAlign w:val="top"/>
          </w:tcPr>
          <w:p w14:paraId="5F952E7F">
            <w:pPr>
              <w:rPr>
                <w:rFonts w:ascii="Arial"/>
                <w:sz w:val="21"/>
              </w:rPr>
            </w:pPr>
          </w:p>
        </w:tc>
        <w:tc>
          <w:tcPr>
            <w:tcW w:w="1158" w:type="dxa"/>
            <w:vMerge w:val="continue"/>
            <w:tcBorders>
              <w:top w:val="nil"/>
              <w:bottom w:val="nil"/>
            </w:tcBorders>
            <w:vAlign w:val="top"/>
          </w:tcPr>
          <w:p w14:paraId="04620659">
            <w:pPr>
              <w:rPr>
                <w:rFonts w:ascii="Arial"/>
                <w:sz w:val="21"/>
              </w:rPr>
            </w:pPr>
          </w:p>
        </w:tc>
        <w:tc>
          <w:tcPr>
            <w:tcW w:w="1158" w:type="dxa"/>
            <w:vMerge w:val="restart"/>
            <w:tcBorders>
              <w:bottom w:val="nil"/>
            </w:tcBorders>
            <w:vAlign w:val="top"/>
          </w:tcPr>
          <w:p w14:paraId="5BB3CD59">
            <w:pPr>
              <w:spacing w:line="304" w:lineRule="auto"/>
              <w:rPr>
                <w:rFonts w:ascii="Arial"/>
                <w:sz w:val="21"/>
              </w:rPr>
            </w:pPr>
          </w:p>
          <w:p w14:paraId="1265A488">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BB0227D">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6DF787E4">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26391B8">
            <w:pPr>
              <w:spacing w:line="304" w:lineRule="auto"/>
              <w:rPr>
                <w:rFonts w:ascii="Arial"/>
                <w:sz w:val="21"/>
              </w:rPr>
            </w:pPr>
          </w:p>
          <w:p w14:paraId="2FD1DF8A">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25D24D5F">
            <w:pPr>
              <w:spacing w:line="304" w:lineRule="auto"/>
              <w:rPr>
                <w:rFonts w:ascii="Arial"/>
                <w:sz w:val="21"/>
              </w:rPr>
            </w:pPr>
          </w:p>
          <w:p w14:paraId="2F11A7D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B9A2A59">
            <w:pPr>
              <w:spacing w:line="304" w:lineRule="auto"/>
              <w:rPr>
                <w:rFonts w:ascii="Arial"/>
                <w:sz w:val="21"/>
              </w:rPr>
            </w:pPr>
          </w:p>
          <w:p w14:paraId="1896D907">
            <w:pPr>
              <w:pStyle w:val="6"/>
              <w:spacing w:before="45" w:line="220" w:lineRule="auto"/>
              <w:ind w:left="265"/>
              <w:rPr>
                <w:sz w:val="14"/>
                <w:szCs w:val="14"/>
              </w:rPr>
            </w:pPr>
            <w:r>
              <w:rPr>
                <w:color w:val="494949"/>
                <w:spacing w:val="-1"/>
                <w:sz w:val="14"/>
                <w:szCs w:val="14"/>
              </w:rPr>
              <w:t>特定目标类</w:t>
            </w:r>
          </w:p>
        </w:tc>
      </w:tr>
      <w:tr w14:paraId="6BA6B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74183C8">
            <w:pPr>
              <w:pStyle w:val="6"/>
              <w:spacing w:before="209" w:line="220" w:lineRule="auto"/>
              <w:ind w:left="112"/>
              <w:rPr>
                <w:sz w:val="14"/>
                <w:szCs w:val="14"/>
              </w:rPr>
            </w:pPr>
            <w:r>
              <w:rPr>
                <w:color w:val="494949"/>
                <w:sz w:val="14"/>
                <w:szCs w:val="14"/>
              </w:rPr>
              <w:t>类</w:t>
            </w:r>
          </w:p>
        </w:tc>
        <w:tc>
          <w:tcPr>
            <w:tcW w:w="380" w:type="dxa"/>
            <w:vAlign w:val="top"/>
          </w:tcPr>
          <w:p w14:paraId="537D9EFD">
            <w:pPr>
              <w:pStyle w:val="6"/>
              <w:spacing w:before="210" w:line="221" w:lineRule="auto"/>
              <w:ind w:left="108"/>
              <w:rPr>
                <w:sz w:val="14"/>
                <w:szCs w:val="14"/>
              </w:rPr>
            </w:pPr>
            <w:r>
              <w:rPr>
                <w:color w:val="494949"/>
                <w:sz w:val="14"/>
                <w:szCs w:val="14"/>
              </w:rPr>
              <w:t>款</w:t>
            </w:r>
          </w:p>
        </w:tc>
        <w:tc>
          <w:tcPr>
            <w:tcW w:w="380" w:type="dxa"/>
            <w:vAlign w:val="top"/>
          </w:tcPr>
          <w:p w14:paraId="5A9F335B">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50446D7C">
            <w:pPr>
              <w:rPr>
                <w:rFonts w:ascii="Arial"/>
                <w:sz w:val="21"/>
              </w:rPr>
            </w:pPr>
          </w:p>
        </w:tc>
        <w:tc>
          <w:tcPr>
            <w:tcW w:w="1159" w:type="dxa"/>
            <w:vMerge w:val="continue"/>
            <w:tcBorders>
              <w:top w:val="nil"/>
            </w:tcBorders>
            <w:vAlign w:val="top"/>
          </w:tcPr>
          <w:p w14:paraId="2E262D00">
            <w:pPr>
              <w:rPr>
                <w:rFonts w:ascii="Arial"/>
                <w:sz w:val="21"/>
              </w:rPr>
            </w:pPr>
          </w:p>
        </w:tc>
        <w:tc>
          <w:tcPr>
            <w:tcW w:w="1158" w:type="dxa"/>
            <w:vMerge w:val="continue"/>
            <w:tcBorders>
              <w:top w:val="nil"/>
            </w:tcBorders>
            <w:vAlign w:val="top"/>
          </w:tcPr>
          <w:p w14:paraId="0CE315DF">
            <w:pPr>
              <w:rPr>
                <w:rFonts w:ascii="Arial"/>
                <w:sz w:val="21"/>
              </w:rPr>
            </w:pPr>
          </w:p>
        </w:tc>
        <w:tc>
          <w:tcPr>
            <w:tcW w:w="1158" w:type="dxa"/>
            <w:vMerge w:val="continue"/>
            <w:tcBorders>
              <w:top w:val="nil"/>
            </w:tcBorders>
            <w:vAlign w:val="top"/>
          </w:tcPr>
          <w:p w14:paraId="3536E491">
            <w:pPr>
              <w:rPr>
                <w:rFonts w:ascii="Arial"/>
                <w:sz w:val="21"/>
              </w:rPr>
            </w:pPr>
          </w:p>
        </w:tc>
        <w:tc>
          <w:tcPr>
            <w:tcW w:w="1158" w:type="dxa"/>
            <w:vAlign w:val="top"/>
          </w:tcPr>
          <w:p w14:paraId="5E6B06E6">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6C66C36">
            <w:pPr>
              <w:pStyle w:val="6"/>
              <w:spacing w:before="121" w:line="220" w:lineRule="auto"/>
              <w:ind w:left="86"/>
              <w:rPr>
                <w:sz w:val="14"/>
                <w:szCs w:val="14"/>
              </w:rPr>
            </w:pPr>
            <w:r>
              <w:rPr>
                <w:color w:val="494949"/>
                <w:spacing w:val="-1"/>
                <w:sz w:val="14"/>
                <w:szCs w:val="14"/>
              </w:rPr>
              <w:t>对个人和家庭的</w:t>
            </w:r>
          </w:p>
          <w:p w14:paraId="466B14E0">
            <w:pPr>
              <w:pStyle w:val="6"/>
              <w:spacing w:before="9" w:line="220" w:lineRule="auto"/>
              <w:ind w:left="436"/>
              <w:rPr>
                <w:sz w:val="14"/>
                <w:szCs w:val="14"/>
              </w:rPr>
            </w:pPr>
            <w:r>
              <w:rPr>
                <w:color w:val="494949"/>
                <w:spacing w:val="-2"/>
                <w:sz w:val="14"/>
                <w:szCs w:val="14"/>
              </w:rPr>
              <w:t>补助</w:t>
            </w:r>
          </w:p>
        </w:tc>
        <w:tc>
          <w:tcPr>
            <w:tcW w:w="1158" w:type="dxa"/>
            <w:vAlign w:val="top"/>
          </w:tcPr>
          <w:p w14:paraId="5DB81C0C">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3A0F9B59">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D19CDF7">
            <w:pPr>
              <w:rPr>
                <w:rFonts w:ascii="Arial"/>
                <w:sz w:val="21"/>
              </w:rPr>
            </w:pPr>
          </w:p>
        </w:tc>
        <w:tc>
          <w:tcPr>
            <w:tcW w:w="1158" w:type="dxa"/>
            <w:vMerge w:val="continue"/>
            <w:tcBorders>
              <w:top w:val="nil"/>
            </w:tcBorders>
            <w:vAlign w:val="top"/>
          </w:tcPr>
          <w:p w14:paraId="2F03C781">
            <w:pPr>
              <w:rPr>
                <w:rFonts w:ascii="Arial"/>
                <w:sz w:val="21"/>
              </w:rPr>
            </w:pPr>
          </w:p>
        </w:tc>
        <w:tc>
          <w:tcPr>
            <w:tcW w:w="1226" w:type="dxa"/>
            <w:vMerge w:val="continue"/>
            <w:tcBorders>
              <w:top w:val="nil"/>
            </w:tcBorders>
            <w:vAlign w:val="top"/>
          </w:tcPr>
          <w:p w14:paraId="125B4227">
            <w:pPr>
              <w:rPr>
                <w:rFonts w:ascii="Arial"/>
                <w:sz w:val="21"/>
              </w:rPr>
            </w:pPr>
          </w:p>
        </w:tc>
      </w:tr>
      <w:tr w14:paraId="63180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61FE9536">
            <w:pPr>
              <w:rPr>
                <w:rFonts w:ascii="Arial"/>
                <w:sz w:val="21"/>
              </w:rPr>
            </w:pPr>
          </w:p>
        </w:tc>
        <w:tc>
          <w:tcPr>
            <w:tcW w:w="380" w:type="dxa"/>
            <w:vAlign w:val="top"/>
          </w:tcPr>
          <w:p w14:paraId="62E9566E">
            <w:pPr>
              <w:rPr>
                <w:rFonts w:ascii="Arial"/>
                <w:sz w:val="21"/>
              </w:rPr>
            </w:pPr>
          </w:p>
        </w:tc>
        <w:tc>
          <w:tcPr>
            <w:tcW w:w="380" w:type="dxa"/>
            <w:vAlign w:val="top"/>
          </w:tcPr>
          <w:p w14:paraId="5526C815">
            <w:pPr>
              <w:rPr>
                <w:rFonts w:ascii="Arial"/>
                <w:sz w:val="21"/>
              </w:rPr>
            </w:pPr>
          </w:p>
        </w:tc>
        <w:tc>
          <w:tcPr>
            <w:tcW w:w="1158" w:type="dxa"/>
            <w:vAlign w:val="top"/>
          </w:tcPr>
          <w:p w14:paraId="61BB0BF0">
            <w:pPr>
              <w:rPr>
                <w:rFonts w:ascii="Arial"/>
                <w:sz w:val="21"/>
              </w:rPr>
            </w:pPr>
          </w:p>
        </w:tc>
        <w:tc>
          <w:tcPr>
            <w:tcW w:w="1159" w:type="dxa"/>
            <w:vAlign w:val="top"/>
          </w:tcPr>
          <w:p w14:paraId="310E8D91">
            <w:pPr>
              <w:rPr>
                <w:rFonts w:ascii="Arial"/>
                <w:sz w:val="21"/>
              </w:rPr>
            </w:pPr>
          </w:p>
        </w:tc>
        <w:tc>
          <w:tcPr>
            <w:tcW w:w="1158" w:type="dxa"/>
            <w:vAlign w:val="top"/>
          </w:tcPr>
          <w:p w14:paraId="2758C477">
            <w:pPr>
              <w:rPr>
                <w:rFonts w:ascii="Arial"/>
                <w:sz w:val="21"/>
              </w:rPr>
            </w:pPr>
          </w:p>
        </w:tc>
        <w:tc>
          <w:tcPr>
            <w:tcW w:w="1158" w:type="dxa"/>
            <w:vAlign w:val="top"/>
          </w:tcPr>
          <w:p w14:paraId="1E874135">
            <w:pPr>
              <w:rPr>
                <w:rFonts w:ascii="Arial"/>
                <w:sz w:val="21"/>
              </w:rPr>
            </w:pPr>
          </w:p>
        </w:tc>
        <w:tc>
          <w:tcPr>
            <w:tcW w:w="1158" w:type="dxa"/>
            <w:vAlign w:val="top"/>
          </w:tcPr>
          <w:p w14:paraId="78245890">
            <w:pPr>
              <w:rPr>
                <w:rFonts w:ascii="Arial"/>
                <w:sz w:val="21"/>
              </w:rPr>
            </w:pPr>
          </w:p>
        </w:tc>
        <w:tc>
          <w:tcPr>
            <w:tcW w:w="1158" w:type="dxa"/>
            <w:vAlign w:val="top"/>
          </w:tcPr>
          <w:p w14:paraId="160B3408">
            <w:pPr>
              <w:rPr>
                <w:rFonts w:ascii="Arial"/>
                <w:sz w:val="21"/>
              </w:rPr>
            </w:pPr>
          </w:p>
        </w:tc>
        <w:tc>
          <w:tcPr>
            <w:tcW w:w="1158" w:type="dxa"/>
            <w:vAlign w:val="top"/>
          </w:tcPr>
          <w:p w14:paraId="178C2181">
            <w:pPr>
              <w:rPr>
                <w:rFonts w:ascii="Arial"/>
                <w:sz w:val="21"/>
              </w:rPr>
            </w:pPr>
          </w:p>
        </w:tc>
        <w:tc>
          <w:tcPr>
            <w:tcW w:w="1158" w:type="dxa"/>
            <w:vAlign w:val="top"/>
          </w:tcPr>
          <w:p w14:paraId="6C618E0B">
            <w:pPr>
              <w:rPr>
                <w:rFonts w:ascii="Arial"/>
                <w:sz w:val="21"/>
              </w:rPr>
            </w:pPr>
          </w:p>
        </w:tc>
        <w:tc>
          <w:tcPr>
            <w:tcW w:w="1158" w:type="dxa"/>
            <w:vAlign w:val="top"/>
          </w:tcPr>
          <w:p w14:paraId="272F4775">
            <w:pPr>
              <w:rPr>
                <w:rFonts w:ascii="Arial"/>
                <w:sz w:val="21"/>
              </w:rPr>
            </w:pPr>
          </w:p>
        </w:tc>
        <w:tc>
          <w:tcPr>
            <w:tcW w:w="1158" w:type="dxa"/>
            <w:vAlign w:val="top"/>
          </w:tcPr>
          <w:p w14:paraId="0CD44690">
            <w:pPr>
              <w:rPr>
                <w:rFonts w:ascii="Arial"/>
                <w:sz w:val="21"/>
              </w:rPr>
            </w:pPr>
          </w:p>
        </w:tc>
        <w:tc>
          <w:tcPr>
            <w:tcW w:w="1226" w:type="dxa"/>
            <w:vAlign w:val="top"/>
          </w:tcPr>
          <w:p w14:paraId="4A9EB365">
            <w:pPr>
              <w:rPr>
                <w:rFonts w:ascii="Arial"/>
                <w:sz w:val="21"/>
              </w:rPr>
            </w:pPr>
          </w:p>
        </w:tc>
      </w:tr>
      <w:tr w14:paraId="46593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5EC25DDE">
            <w:pPr>
              <w:rPr>
                <w:rFonts w:ascii="Arial"/>
                <w:sz w:val="21"/>
              </w:rPr>
            </w:pPr>
          </w:p>
        </w:tc>
        <w:tc>
          <w:tcPr>
            <w:tcW w:w="380" w:type="dxa"/>
            <w:vAlign w:val="top"/>
          </w:tcPr>
          <w:p w14:paraId="5B47C330">
            <w:pPr>
              <w:rPr>
                <w:rFonts w:ascii="Arial"/>
                <w:sz w:val="21"/>
              </w:rPr>
            </w:pPr>
          </w:p>
        </w:tc>
        <w:tc>
          <w:tcPr>
            <w:tcW w:w="380" w:type="dxa"/>
            <w:vAlign w:val="top"/>
          </w:tcPr>
          <w:p w14:paraId="43BF4CA9">
            <w:pPr>
              <w:rPr>
                <w:rFonts w:ascii="Arial"/>
                <w:sz w:val="21"/>
              </w:rPr>
            </w:pPr>
          </w:p>
        </w:tc>
        <w:tc>
          <w:tcPr>
            <w:tcW w:w="1158" w:type="dxa"/>
            <w:vAlign w:val="top"/>
          </w:tcPr>
          <w:p w14:paraId="2742795A">
            <w:pPr>
              <w:rPr>
                <w:rFonts w:ascii="Arial"/>
                <w:sz w:val="21"/>
              </w:rPr>
            </w:pPr>
          </w:p>
        </w:tc>
        <w:tc>
          <w:tcPr>
            <w:tcW w:w="1159" w:type="dxa"/>
            <w:vAlign w:val="top"/>
          </w:tcPr>
          <w:p w14:paraId="1AFBEA2C">
            <w:pPr>
              <w:rPr>
                <w:rFonts w:ascii="Arial"/>
                <w:sz w:val="21"/>
              </w:rPr>
            </w:pPr>
          </w:p>
        </w:tc>
        <w:tc>
          <w:tcPr>
            <w:tcW w:w="1158" w:type="dxa"/>
            <w:vAlign w:val="top"/>
          </w:tcPr>
          <w:p w14:paraId="560BBE55">
            <w:pPr>
              <w:rPr>
                <w:rFonts w:ascii="Arial"/>
                <w:sz w:val="21"/>
              </w:rPr>
            </w:pPr>
          </w:p>
        </w:tc>
        <w:tc>
          <w:tcPr>
            <w:tcW w:w="1158" w:type="dxa"/>
            <w:vAlign w:val="top"/>
          </w:tcPr>
          <w:p w14:paraId="01226539">
            <w:pPr>
              <w:rPr>
                <w:rFonts w:ascii="Arial"/>
                <w:sz w:val="21"/>
              </w:rPr>
            </w:pPr>
          </w:p>
        </w:tc>
        <w:tc>
          <w:tcPr>
            <w:tcW w:w="1158" w:type="dxa"/>
            <w:vAlign w:val="top"/>
          </w:tcPr>
          <w:p w14:paraId="573242A7">
            <w:pPr>
              <w:rPr>
                <w:rFonts w:ascii="Arial"/>
                <w:sz w:val="21"/>
              </w:rPr>
            </w:pPr>
          </w:p>
        </w:tc>
        <w:tc>
          <w:tcPr>
            <w:tcW w:w="1158" w:type="dxa"/>
            <w:vAlign w:val="top"/>
          </w:tcPr>
          <w:p w14:paraId="6EA8F800">
            <w:pPr>
              <w:rPr>
                <w:rFonts w:ascii="Arial"/>
                <w:sz w:val="21"/>
              </w:rPr>
            </w:pPr>
          </w:p>
        </w:tc>
        <w:tc>
          <w:tcPr>
            <w:tcW w:w="1158" w:type="dxa"/>
            <w:vAlign w:val="top"/>
          </w:tcPr>
          <w:p w14:paraId="227BAB5B">
            <w:pPr>
              <w:rPr>
                <w:rFonts w:ascii="Arial"/>
                <w:sz w:val="21"/>
              </w:rPr>
            </w:pPr>
          </w:p>
        </w:tc>
        <w:tc>
          <w:tcPr>
            <w:tcW w:w="1158" w:type="dxa"/>
            <w:vAlign w:val="top"/>
          </w:tcPr>
          <w:p w14:paraId="07DF8D34">
            <w:pPr>
              <w:rPr>
                <w:rFonts w:ascii="Arial"/>
                <w:sz w:val="21"/>
              </w:rPr>
            </w:pPr>
          </w:p>
        </w:tc>
        <w:tc>
          <w:tcPr>
            <w:tcW w:w="1158" w:type="dxa"/>
            <w:vAlign w:val="top"/>
          </w:tcPr>
          <w:p w14:paraId="0FA71554">
            <w:pPr>
              <w:rPr>
                <w:rFonts w:ascii="Arial"/>
                <w:sz w:val="21"/>
              </w:rPr>
            </w:pPr>
          </w:p>
        </w:tc>
        <w:tc>
          <w:tcPr>
            <w:tcW w:w="1158" w:type="dxa"/>
            <w:vAlign w:val="top"/>
          </w:tcPr>
          <w:p w14:paraId="183F21F1">
            <w:pPr>
              <w:rPr>
                <w:rFonts w:ascii="Arial"/>
                <w:sz w:val="21"/>
              </w:rPr>
            </w:pPr>
          </w:p>
        </w:tc>
        <w:tc>
          <w:tcPr>
            <w:tcW w:w="1226" w:type="dxa"/>
            <w:vAlign w:val="top"/>
          </w:tcPr>
          <w:p w14:paraId="7F77ADA7">
            <w:pPr>
              <w:rPr>
                <w:rFonts w:ascii="Arial"/>
                <w:sz w:val="21"/>
              </w:rPr>
            </w:pPr>
          </w:p>
        </w:tc>
      </w:tr>
    </w:tbl>
    <w:p w14:paraId="2635E7CD">
      <w:pPr>
        <w:spacing w:line="280" w:lineRule="auto"/>
        <w:rPr>
          <w:rFonts w:ascii="Arial"/>
          <w:sz w:val="21"/>
        </w:rPr>
      </w:pPr>
    </w:p>
    <w:p w14:paraId="23400E0F">
      <w:pPr>
        <w:spacing w:line="281" w:lineRule="auto"/>
        <w:rPr>
          <w:rFonts w:ascii="Arial"/>
          <w:sz w:val="21"/>
        </w:rPr>
      </w:pPr>
    </w:p>
    <w:p w14:paraId="2775A6C9">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0873EAD0">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21B7092">
      <w:pPr>
        <w:spacing w:line="267" w:lineRule="auto"/>
        <w:rPr>
          <w:rFonts w:ascii="Arial"/>
          <w:sz w:val="21"/>
        </w:rPr>
      </w:pPr>
    </w:p>
    <w:p w14:paraId="175B1386">
      <w:pPr>
        <w:spacing w:line="267" w:lineRule="auto"/>
        <w:rPr>
          <w:rFonts w:ascii="Arial"/>
          <w:sz w:val="21"/>
        </w:rPr>
      </w:pPr>
    </w:p>
    <w:p w14:paraId="277255ED">
      <w:pPr>
        <w:spacing w:line="267" w:lineRule="auto"/>
        <w:rPr>
          <w:rFonts w:ascii="Arial"/>
          <w:sz w:val="21"/>
        </w:rPr>
      </w:pPr>
    </w:p>
    <w:p w14:paraId="164050F6">
      <w:pPr>
        <w:spacing w:line="268" w:lineRule="auto"/>
        <w:rPr>
          <w:rFonts w:ascii="Arial"/>
          <w:sz w:val="21"/>
        </w:rPr>
      </w:pPr>
    </w:p>
    <w:p w14:paraId="10471011">
      <w:pPr>
        <w:spacing w:line="268" w:lineRule="auto"/>
        <w:rPr>
          <w:rFonts w:ascii="Arial"/>
          <w:sz w:val="21"/>
        </w:rPr>
      </w:pPr>
    </w:p>
    <w:p w14:paraId="2EB1DB47">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41DC346C">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3AD5FB15">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部门：渑池县总工会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2178A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6EF84376">
            <w:pPr>
              <w:spacing w:line="254" w:lineRule="auto"/>
              <w:rPr>
                <w:rFonts w:ascii="Arial"/>
                <w:sz w:val="21"/>
              </w:rPr>
            </w:pPr>
          </w:p>
          <w:p w14:paraId="21323EAC">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5ABB4A6D">
            <w:pPr>
              <w:spacing w:line="255" w:lineRule="auto"/>
              <w:rPr>
                <w:rFonts w:ascii="Arial"/>
                <w:sz w:val="21"/>
              </w:rPr>
            </w:pPr>
          </w:p>
          <w:p w14:paraId="63BCB2F2">
            <w:pPr>
              <w:pStyle w:val="6"/>
              <w:spacing w:before="91" w:line="219" w:lineRule="auto"/>
              <w:ind w:left="1882"/>
              <w:rPr>
                <w:sz w:val="28"/>
                <w:szCs w:val="28"/>
              </w:rPr>
            </w:pPr>
            <w:r>
              <w:rPr>
                <w:spacing w:val="-2"/>
                <w:sz w:val="28"/>
                <w:szCs w:val="28"/>
              </w:rPr>
              <w:t>机构运行经费支出</w:t>
            </w:r>
          </w:p>
        </w:tc>
      </w:tr>
      <w:tr w14:paraId="61E6A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4036FCA3">
            <w:pPr>
              <w:spacing w:line="255" w:lineRule="auto"/>
              <w:rPr>
                <w:rFonts w:ascii="Arial"/>
                <w:sz w:val="21"/>
              </w:rPr>
            </w:pPr>
          </w:p>
          <w:p w14:paraId="3939A3FC">
            <w:pPr>
              <w:pStyle w:val="6"/>
              <w:spacing w:before="91" w:line="219" w:lineRule="auto"/>
              <w:ind w:left="1428"/>
              <w:rPr>
                <w:sz w:val="28"/>
                <w:szCs w:val="28"/>
              </w:rPr>
            </w:pPr>
            <w:r>
              <w:rPr>
                <w:spacing w:val="-3"/>
                <w:sz w:val="28"/>
                <w:szCs w:val="28"/>
              </w:rPr>
              <w:t>科目编码</w:t>
            </w:r>
          </w:p>
        </w:tc>
        <w:tc>
          <w:tcPr>
            <w:tcW w:w="3974" w:type="dxa"/>
            <w:vAlign w:val="top"/>
          </w:tcPr>
          <w:p w14:paraId="71EFB43C">
            <w:pPr>
              <w:spacing w:line="255" w:lineRule="auto"/>
              <w:rPr>
                <w:rFonts w:ascii="Arial"/>
                <w:sz w:val="21"/>
              </w:rPr>
            </w:pPr>
          </w:p>
          <w:p w14:paraId="0DA623A1">
            <w:pPr>
              <w:pStyle w:val="6"/>
              <w:spacing w:before="91" w:line="219" w:lineRule="auto"/>
              <w:ind w:left="1429"/>
              <w:rPr>
                <w:sz w:val="28"/>
                <w:szCs w:val="28"/>
              </w:rPr>
            </w:pPr>
            <w:r>
              <w:rPr>
                <w:spacing w:val="-3"/>
                <w:sz w:val="28"/>
                <w:szCs w:val="28"/>
              </w:rPr>
              <w:t>科目名称</w:t>
            </w:r>
          </w:p>
        </w:tc>
        <w:tc>
          <w:tcPr>
            <w:tcW w:w="5999" w:type="dxa"/>
            <w:vAlign w:val="top"/>
          </w:tcPr>
          <w:p w14:paraId="5740B5A3">
            <w:pPr>
              <w:spacing w:line="255" w:lineRule="auto"/>
              <w:rPr>
                <w:rFonts w:ascii="Arial"/>
                <w:sz w:val="21"/>
              </w:rPr>
            </w:pPr>
          </w:p>
          <w:p w14:paraId="2366E353">
            <w:pPr>
              <w:pStyle w:val="6"/>
              <w:spacing w:before="91" w:line="221" w:lineRule="auto"/>
              <w:ind w:left="2725"/>
              <w:rPr>
                <w:sz w:val="28"/>
                <w:szCs w:val="28"/>
              </w:rPr>
            </w:pPr>
            <w:r>
              <w:rPr>
                <w:spacing w:val="-4"/>
                <w:sz w:val="28"/>
                <w:szCs w:val="28"/>
              </w:rPr>
              <w:t>合计</w:t>
            </w:r>
          </w:p>
        </w:tc>
      </w:tr>
      <w:tr w14:paraId="054E8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112599E8">
            <w:pPr>
              <w:rPr>
                <w:rFonts w:ascii="Arial"/>
                <w:sz w:val="21"/>
              </w:rPr>
            </w:pPr>
          </w:p>
        </w:tc>
        <w:tc>
          <w:tcPr>
            <w:tcW w:w="3974" w:type="dxa"/>
            <w:vAlign w:val="top"/>
          </w:tcPr>
          <w:p w14:paraId="51E7E6F2">
            <w:pPr>
              <w:rPr>
                <w:rFonts w:ascii="Arial"/>
                <w:sz w:val="21"/>
              </w:rPr>
            </w:pPr>
          </w:p>
        </w:tc>
        <w:tc>
          <w:tcPr>
            <w:tcW w:w="5999" w:type="dxa"/>
            <w:vAlign w:val="top"/>
          </w:tcPr>
          <w:p w14:paraId="6E768BC4">
            <w:pPr>
              <w:rPr>
                <w:rFonts w:ascii="Arial"/>
                <w:sz w:val="21"/>
              </w:rPr>
            </w:pPr>
          </w:p>
        </w:tc>
      </w:tr>
      <w:tr w14:paraId="1A97C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5ECAA48">
            <w:pPr>
              <w:rPr>
                <w:rFonts w:ascii="Arial"/>
                <w:sz w:val="21"/>
              </w:rPr>
            </w:pPr>
          </w:p>
        </w:tc>
        <w:tc>
          <w:tcPr>
            <w:tcW w:w="3974" w:type="dxa"/>
            <w:vAlign w:val="top"/>
          </w:tcPr>
          <w:p w14:paraId="028C8236">
            <w:pPr>
              <w:rPr>
                <w:rFonts w:ascii="Arial"/>
                <w:sz w:val="21"/>
              </w:rPr>
            </w:pPr>
          </w:p>
        </w:tc>
        <w:tc>
          <w:tcPr>
            <w:tcW w:w="5999" w:type="dxa"/>
            <w:vAlign w:val="top"/>
          </w:tcPr>
          <w:p w14:paraId="61BC75C9">
            <w:pPr>
              <w:rPr>
                <w:rFonts w:ascii="Arial"/>
                <w:sz w:val="21"/>
              </w:rPr>
            </w:pPr>
          </w:p>
        </w:tc>
      </w:tr>
    </w:tbl>
    <w:p w14:paraId="18A19490">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07054">
    <w:pPr>
      <w:spacing w:line="235" w:lineRule="exact"/>
      <w:ind w:left="6886"/>
      <w:rPr>
        <w:rFonts w:ascii="Arial" w:hAnsi="Arial" w:eastAsia="Arial" w:cs="Arial"/>
        <w:sz w:val="18"/>
        <w:szCs w:val="18"/>
      </w:rPr>
    </w:pPr>
    <w:r>
      <w:rPr>
        <w:rFonts w:ascii="Arial" w:hAnsi="Arial" w:eastAsia="Arial" w:cs="Arial"/>
        <w:spacing w:val="-2"/>
        <w:position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FCAB2">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A20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96A27C5"/>
    <w:rsid w:val="523515E9"/>
    <w:rsid w:val="60357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6168</Words>
  <Characters>6857</Characters>
  <TotalTime>0</TotalTime>
  <ScaleCrop>false</ScaleCrop>
  <LinksUpToDate>false</LinksUpToDate>
  <CharactersWithSpaces>8256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2024-03-27T07:09:00Z</dcterms:created>
  <dc:creator>NTKO</dc:creator>
  <cp:lastModifiedBy>我想</cp:lastModifiedBy>
  <dcterms:modified xsi:type="dcterms:W3CDTF">2025-07-18T07:32:33Z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2025-07-08T09:02:05Z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D99392A897B54BBAB54571BD8BB29939_12</vt:lpwstr>
  </property>
</Properties>
</file>