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2024年度中共渑池县委组织部部门预算公开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51F3BB87">
      <w:pPr>
        <w:spacing w:before="372" w:line="219" w:lineRule="auto"/>
        <w:ind w:left="71"/>
        <w:outlineLvl w:val="0"/>
        <w:rPr>
          <w:rFonts w:ascii="宋体" w:hAnsi="宋体" w:eastAsia="宋体" w:cs="宋体"/>
          <w:b/>
          <w:bCs/>
          <w:spacing w:val="-3"/>
          <w:sz w:val="43"/>
          <w:szCs w:val="43"/>
        </w:rPr>
      </w:pPr>
    </w:p>
    <w:p w14:paraId="647C2882">
      <w:pPr>
        <w:spacing w:before="372" w:line="219" w:lineRule="auto"/>
        <w:ind w:left="71"/>
        <w:outlineLvl w:val="0"/>
        <w:rPr>
          <w:rFonts w:ascii="宋体" w:hAnsi="宋体" w:eastAsia="宋体" w:cs="宋体"/>
          <w:b/>
          <w:bCs/>
          <w:spacing w:val="-3"/>
          <w:sz w:val="43"/>
          <w:szCs w:val="43"/>
        </w:rPr>
      </w:pPr>
    </w:p>
    <w:p w14:paraId="3E62B8A9">
      <w:pPr>
        <w:spacing w:before="358" w:line="463" w:lineRule="exact"/>
        <w:ind w:left="205"/>
        <w:outlineLvl w:val="0"/>
        <w:rPr>
          <w:rFonts w:ascii="微软雅黑" w:hAnsi="微软雅黑" w:eastAsia="微软雅黑" w:cs="微软雅黑"/>
          <w:sz w:val="46"/>
          <w:szCs w:val="46"/>
        </w:rPr>
      </w:pPr>
      <w:r>
        <w:rPr>
          <w:rFonts w:ascii="微软雅黑" w:hAnsi="微软雅黑" w:eastAsia="微软雅黑" w:cs="微软雅黑"/>
          <w:spacing w:val="-19"/>
          <w:position w:val="-2"/>
          <w:sz w:val="46"/>
          <w:szCs w:val="46"/>
        </w:rPr>
        <w:t>2024年中共渑池县委组织部部门</w:t>
      </w:r>
      <w:r>
        <w:rPr>
          <w:rFonts w:ascii="微软雅黑" w:hAnsi="微软雅黑" w:eastAsia="微软雅黑" w:cs="微软雅黑"/>
          <w:color w:val="0F0F0F"/>
          <w:spacing w:val="-12"/>
          <w:position w:val="-2"/>
          <w:sz w:val="46"/>
          <w:szCs w:val="46"/>
        </w:rPr>
        <w:t>预算公开</w:t>
      </w:r>
    </w:p>
    <w:p w14:paraId="7D3503F7">
      <w:pPr>
        <w:spacing w:before="398" w:line="446" w:lineRule="exact"/>
        <w:ind w:left="3813"/>
        <w:outlineLvl w:val="1"/>
        <w:rPr>
          <w:rFonts w:ascii="微软雅黑" w:hAnsi="微软雅黑" w:eastAsia="微软雅黑" w:cs="微软雅黑"/>
          <w:sz w:val="44"/>
          <w:szCs w:val="44"/>
        </w:rPr>
      </w:pPr>
      <w:r>
        <w:rPr>
          <w:rFonts w:ascii="微软雅黑" w:hAnsi="微软雅黑" w:eastAsia="微软雅黑" w:cs="微软雅黑"/>
          <w:spacing w:val="-23"/>
          <w:position w:val="-1"/>
          <w:sz w:val="44"/>
          <w:szCs w:val="44"/>
        </w:rPr>
        <w:t>目录</w:t>
      </w:r>
    </w:p>
    <w:p w14:paraId="4B124124">
      <w:pPr>
        <w:spacing w:before="273" w:line="227" w:lineRule="auto"/>
        <w:ind w:left="26"/>
        <w:outlineLvl w:val="2"/>
        <w:rPr>
          <w:rFonts w:ascii="黑体" w:hAnsi="黑体" w:eastAsia="黑体" w:cs="黑体"/>
          <w:sz w:val="30"/>
          <w:szCs w:val="30"/>
        </w:rPr>
      </w:pPr>
      <w:r>
        <w:rPr>
          <w:rFonts w:ascii="黑体" w:hAnsi="黑体" w:eastAsia="黑体" w:cs="黑体"/>
          <w:spacing w:val="12"/>
          <w:sz w:val="30"/>
          <w:szCs w:val="30"/>
        </w:rPr>
        <w:t>第一部分</w:t>
      </w:r>
      <w:r>
        <w:rPr>
          <w:rFonts w:ascii="黑体" w:hAnsi="黑体" w:eastAsia="黑体" w:cs="黑体"/>
          <w:spacing w:val="48"/>
          <w:sz w:val="30"/>
          <w:szCs w:val="30"/>
        </w:rPr>
        <w:t xml:space="preserve">  </w:t>
      </w:r>
      <w:r>
        <w:rPr>
          <w:rFonts w:ascii="黑体" w:hAnsi="黑体" w:eastAsia="黑体" w:cs="黑体"/>
          <w:spacing w:val="12"/>
          <w:sz w:val="30"/>
          <w:szCs w:val="30"/>
        </w:rPr>
        <w:t>中共渑池县委组织部部门概况</w:t>
      </w:r>
    </w:p>
    <w:p w14:paraId="2168EBD5">
      <w:pPr>
        <w:pStyle w:val="2"/>
        <w:spacing w:before="233" w:line="231" w:lineRule="auto"/>
        <w:ind w:left="56"/>
      </w:pPr>
      <w:r>
        <w:rPr>
          <w:color w:val="313131"/>
          <w:spacing w:val="11"/>
        </w:rPr>
        <w:t>一、主要职责</w:t>
      </w:r>
    </w:p>
    <w:p w14:paraId="43231C0D">
      <w:pPr>
        <w:pStyle w:val="2"/>
        <w:spacing w:before="202" w:line="229" w:lineRule="auto"/>
        <w:ind w:left="68"/>
      </w:pPr>
      <w:r>
        <w:rPr>
          <w:color w:val="313131"/>
          <w:spacing w:val="9"/>
        </w:rPr>
        <w:t>二、机构设置</w:t>
      </w:r>
    </w:p>
    <w:p w14:paraId="591BD4D0">
      <w:pPr>
        <w:pStyle w:val="2"/>
        <w:spacing w:before="207" w:line="227" w:lineRule="auto"/>
        <w:ind w:left="64"/>
      </w:pPr>
      <w:r>
        <w:rPr>
          <w:color w:val="313131"/>
          <w:spacing w:val="12"/>
        </w:rPr>
        <w:t>三</w:t>
      </w:r>
      <w:r>
        <w:rPr>
          <w:color w:val="313131"/>
          <w:spacing w:val="-84"/>
        </w:rPr>
        <w:t xml:space="preserve"> </w:t>
      </w:r>
      <w:r>
        <w:rPr>
          <w:color w:val="313131"/>
          <w:spacing w:val="12"/>
        </w:rPr>
        <w:t>、部门所属预算单位构成情况</w:t>
      </w:r>
    </w:p>
    <w:p w14:paraId="610C60A4">
      <w:pPr>
        <w:spacing w:before="219" w:line="228" w:lineRule="auto"/>
        <w:ind w:left="26"/>
        <w:rPr>
          <w:rFonts w:ascii="黑体" w:hAnsi="黑体" w:eastAsia="黑体" w:cs="黑体"/>
          <w:sz w:val="30"/>
          <w:szCs w:val="30"/>
        </w:rPr>
      </w:pPr>
      <w:r>
        <w:rPr>
          <w:rFonts w:ascii="黑体" w:hAnsi="黑体" w:eastAsia="黑体" w:cs="黑体"/>
          <w:spacing w:val="19"/>
          <w:sz w:val="30"/>
          <w:szCs w:val="30"/>
        </w:rPr>
        <w:t>第二部分  中共渑池县委组织部部门2024年度部</w:t>
      </w:r>
    </w:p>
    <w:p w14:paraId="6772A620">
      <w:pPr>
        <w:spacing w:before="208" w:line="227" w:lineRule="auto"/>
        <w:ind w:left="43"/>
        <w:rPr>
          <w:rFonts w:ascii="黑体" w:hAnsi="黑体" w:eastAsia="黑体" w:cs="黑体"/>
          <w:sz w:val="30"/>
          <w:szCs w:val="30"/>
        </w:rPr>
      </w:pPr>
      <w:r>
        <w:rPr>
          <w:rFonts w:ascii="黑体" w:hAnsi="黑体" w:eastAsia="黑体" w:cs="黑体"/>
          <w:spacing w:val="15"/>
          <w:sz w:val="30"/>
          <w:szCs w:val="30"/>
        </w:rPr>
        <w:t>门预算情况说明</w:t>
      </w:r>
    </w:p>
    <w:p w14:paraId="261EAC8A">
      <w:pPr>
        <w:spacing w:before="217" w:line="228" w:lineRule="auto"/>
        <w:ind w:left="26"/>
        <w:outlineLvl w:val="2"/>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0B03040A">
      <w:pPr>
        <w:spacing w:before="217" w:line="228" w:lineRule="auto"/>
        <w:ind w:left="43"/>
        <w:rPr>
          <w:rFonts w:ascii="黑体" w:hAnsi="黑体" w:eastAsia="黑体" w:cs="黑体"/>
          <w:sz w:val="30"/>
          <w:szCs w:val="30"/>
        </w:rPr>
      </w:pPr>
      <w:r>
        <w:rPr>
          <w:rFonts w:ascii="黑体" w:hAnsi="黑体" w:eastAsia="黑体" w:cs="黑体"/>
          <w:spacing w:val="16"/>
          <w:sz w:val="30"/>
          <w:szCs w:val="30"/>
        </w:rPr>
        <w:t>附件：</w:t>
      </w:r>
      <w:r>
        <w:rPr>
          <w:rFonts w:ascii="黑体" w:hAnsi="黑体" w:eastAsia="黑体" w:cs="黑体"/>
          <w:spacing w:val="-77"/>
          <w:sz w:val="30"/>
          <w:szCs w:val="30"/>
        </w:rPr>
        <w:t xml:space="preserve"> </w:t>
      </w:r>
      <w:r>
        <w:rPr>
          <w:rFonts w:ascii="黑体" w:hAnsi="黑体" w:eastAsia="黑体" w:cs="黑体"/>
          <w:spacing w:val="16"/>
          <w:sz w:val="30"/>
          <w:szCs w:val="30"/>
        </w:rPr>
        <w:t>中共渑池县委组织部2024年度部门预算表</w:t>
      </w:r>
    </w:p>
    <w:p w14:paraId="62091E23">
      <w:pPr>
        <w:pStyle w:val="2"/>
        <w:spacing w:before="227" w:line="228" w:lineRule="auto"/>
        <w:ind w:left="56"/>
      </w:pPr>
      <w:r>
        <w:rPr>
          <w:spacing w:val="16"/>
        </w:rPr>
        <w:t>一、部门收支总体情况表</w:t>
      </w:r>
    </w:p>
    <w:p w14:paraId="18D98AB7">
      <w:pPr>
        <w:pStyle w:val="2"/>
        <w:spacing w:before="208" w:line="228" w:lineRule="auto"/>
        <w:ind w:left="68"/>
      </w:pPr>
      <w:r>
        <w:rPr>
          <w:spacing w:val="14"/>
        </w:rPr>
        <w:t>二、部门收入总体情况表</w:t>
      </w:r>
    </w:p>
    <w:p w14:paraId="18945E53">
      <w:pPr>
        <w:pStyle w:val="2"/>
        <w:spacing w:before="208" w:line="228" w:lineRule="auto"/>
        <w:ind w:left="64"/>
      </w:pPr>
      <w:r>
        <w:rPr>
          <w:spacing w:val="15"/>
        </w:rPr>
        <w:t>三、部门支出总体情况表</w:t>
      </w:r>
    </w:p>
    <w:p w14:paraId="7816F006">
      <w:pPr>
        <w:pStyle w:val="2"/>
        <w:spacing w:before="208" w:line="229" w:lineRule="auto"/>
        <w:ind w:left="121"/>
      </w:pPr>
      <w:r>
        <w:rPr>
          <w:spacing w:val="12"/>
        </w:rPr>
        <w:t>四、财政拨款收支总体情况表</w:t>
      </w:r>
    </w:p>
    <w:p w14:paraId="0A1D540C">
      <w:pPr>
        <w:pStyle w:val="2"/>
        <w:spacing w:before="206" w:line="228" w:lineRule="auto"/>
        <w:ind w:left="56"/>
      </w:pPr>
      <w:r>
        <w:rPr>
          <w:spacing w:val="12"/>
        </w:rPr>
        <w:t>五</w:t>
      </w:r>
      <w:r>
        <w:rPr>
          <w:spacing w:val="-85"/>
        </w:rPr>
        <w:t xml:space="preserve"> </w:t>
      </w:r>
      <w:r>
        <w:rPr>
          <w:spacing w:val="12"/>
        </w:rPr>
        <w:t>、一般公共预算支出情况表</w:t>
      </w:r>
    </w:p>
    <w:p w14:paraId="649B067F">
      <w:pPr>
        <w:pStyle w:val="2"/>
        <w:spacing w:before="211" w:line="228" w:lineRule="auto"/>
        <w:ind w:left="53"/>
      </w:pPr>
      <w:r>
        <w:rPr>
          <w:spacing w:val="17"/>
        </w:rPr>
        <w:t>六、一般公共预算基本支出情况表</w:t>
      </w:r>
    </w:p>
    <w:p w14:paraId="4A1D114F">
      <w:pPr>
        <w:pStyle w:val="2"/>
        <w:spacing w:before="215" w:line="227" w:lineRule="auto"/>
        <w:ind w:left="59"/>
      </w:pPr>
      <w:r>
        <w:rPr>
          <w:spacing w:val="15"/>
        </w:rPr>
        <w:t>七、支出经济分类汇总表</w:t>
      </w:r>
    </w:p>
    <w:p w14:paraId="6896EDAD">
      <w:pPr>
        <w:pStyle w:val="2"/>
        <w:spacing w:before="212" w:line="228" w:lineRule="auto"/>
        <w:ind w:left="45"/>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407FF92E">
      <w:pPr>
        <w:pStyle w:val="2"/>
        <w:spacing w:before="213" w:line="226" w:lineRule="auto"/>
        <w:ind w:left="69"/>
      </w:pPr>
      <w:r>
        <w:rPr>
          <w:spacing w:val="16"/>
        </w:rPr>
        <w:t>九、政府性基金预算支出情况表</w:t>
      </w:r>
    </w:p>
    <w:p w14:paraId="3699B037">
      <w:pPr>
        <w:pStyle w:val="2"/>
        <w:spacing w:before="230" w:line="228" w:lineRule="auto"/>
        <w:ind w:left="64"/>
      </w:pPr>
      <w:r>
        <w:rPr>
          <w:spacing w:val="13"/>
        </w:rPr>
        <w:t>十、项目支出预算表</w:t>
      </w:r>
    </w:p>
    <w:p w14:paraId="0EC58A65">
      <w:pPr>
        <w:pStyle w:val="2"/>
        <w:spacing w:before="231" w:line="227" w:lineRule="auto"/>
        <w:ind w:left="64"/>
      </w:pPr>
      <w:r>
        <w:rPr>
          <w:spacing w:val="12"/>
        </w:rPr>
        <w:t>十</w:t>
      </w:r>
      <w:r>
        <w:rPr>
          <w:rFonts w:hint="eastAsia"/>
          <w:spacing w:val="12"/>
          <w:lang w:val="en-US" w:eastAsia="zh-CN"/>
        </w:rPr>
        <w:t>一</w:t>
      </w:r>
      <w:r>
        <w:rPr>
          <w:spacing w:val="12"/>
        </w:rPr>
        <w:t>、部门(单位)整体绩效目标表</w:t>
      </w:r>
    </w:p>
    <w:p w14:paraId="1E10D88D">
      <w:pPr>
        <w:pStyle w:val="2"/>
        <w:spacing w:before="211" w:line="228" w:lineRule="auto"/>
        <w:ind w:left="64"/>
        <w:outlineLvl w:val="3"/>
        <w:rPr>
          <w:spacing w:val="17"/>
        </w:rPr>
      </w:pPr>
      <w:r>
        <w:rPr>
          <w:spacing w:val="17"/>
        </w:rPr>
        <w:t>十</w:t>
      </w:r>
      <w:r>
        <w:rPr>
          <w:rFonts w:hint="eastAsia"/>
          <w:spacing w:val="17"/>
          <w:lang w:val="en-US" w:eastAsia="zh-CN"/>
        </w:rPr>
        <w:t>二</w:t>
      </w:r>
      <w:r>
        <w:rPr>
          <w:spacing w:val="17"/>
        </w:rPr>
        <w:t>、部门预算项目绩效目标汇总表</w:t>
      </w:r>
    </w:p>
    <w:p w14:paraId="74D3298C">
      <w:pPr>
        <w:pStyle w:val="2"/>
        <w:numPr>
          <w:ilvl w:val="0"/>
          <w:numId w:val="1"/>
        </w:numPr>
        <w:spacing w:before="224" w:line="228" w:lineRule="auto"/>
        <w:ind w:left="64"/>
        <w:rPr>
          <w:spacing w:val="10"/>
        </w:rPr>
      </w:pPr>
      <w:bookmarkStart w:id="0" w:name="_GoBack"/>
      <w:bookmarkEnd w:id="0"/>
      <w:r>
        <w:rPr>
          <w:spacing w:val="10"/>
        </w:rPr>
        <w:t>国有资本经营支出预算表</w:t>
      </w:r>
    </w:p>
    <w:p w14:paraId="73FB6183">
      <w:pPr>
        <w:pStyle w:val="2"/>
        <w:numPr>
          <w:ilvl w:val="0"/>
          <w:numId w:val="1"/>
        </w:numPr>
        <w:spacing w:before="224" w:line="228" w:lineRule="auto"/>
        <w:ind w:left="64"/>
      </w:pPr>
      <w:r>
        <w:rPr>
          <w:spacing w:val="15"/>
        </w:rPr>
        <w:t>行政（事业）单位机构运行经费表</w:t>
      </w:r>
    </w:p>
    <w:p w14:paraId="46FEEB79">
      <w:pPr>
        <w:pStyle w:val="2"/>
        <w:spacing w:before="211" w:line="228" w:lineRule="auto"/>
        <w:ind w:left="64"/>
        <w:outlineLvl w:val="3"/>
        <w:rPr>
          <w:spacing w:val="17"/>
        </w:rPr>
      </w:pPr>
    </w:p>
    <w:p w14:paraId="35F9B080">
      <w:pPr>
        <w:spacing w:line="228" w:lineRule="auto"/>
        <w:sectPr>
          <w:pgSz w:w="11906" w:h="16839"/>
          <w:pgMar w:top="1431" w:right="1785" w:bottom="1134" w:left="1785" w:header="0" w:footer="0" w:gutter="0"/>
          <w:cols w:space="720" w:num="1"/>
        </w:sectPr>
      </w:pPr>
    </w:p>
    <w:p w14:paraId="6D1EE4D7">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13CD0C64">
      <w:pPr>
        <w:spacing w:before="208" w:line="227" w:lineRule="auto"/>
        <w:ind w:left="1492"/>
        <w:rPr>
          <w:rFonts w:ascii="黑体" w:hAnsi="黑体" w:eastAsia="黑体" w:cs="黑体"/>
          <w:sz w:val="30"/>
          <w:szCs w:val="30"/>
        </w:rPr>
      </w:pPr>
      <w:r>
        <w:rPr>
          <w:rFonts w:ascii="黑体" w:hAnsi="黑体" w:eastAsia="黑体" w:cs="黑体"/>
          <w:spacing w:val="25"/>
          <w:sz w:val="30"/>
          <w:szCs w:val="30"/>
        </w:rPr>
        <w:t>中共渑池县委组织部部门概况</w:t>
      </w:r>
    </w:p>
    <w:p w14:paraId="72324FBC">
      <w:pPr>
        <w:spacing w:before="175" w:line="226" w:lineRule="auto"/>
        <w:ind w:left="662"/>
        <w:outlineLvl w:val="3"/>
        <w:rPr>
          <w:rFonts w:ascii="黑体" w:hAnsi="黑体" w:eastAsia="黑体" w:cs="黑体"/>
          <w:sz w:val="31"/>
          <w:szCs w:val="31"/>
        </w:rPr>
      </w:pPr>
      <w:r>
        <w:rPr>
          <w:rFonts w:ascii="黑体" w:hAnsi="黑体" w:eastAsia="黑体" w:cs="黑体"/>
          <w:spacing w:val="7"/>
          <w:sz w:val="31"/>
          <w:szCs w:val="31"/>
        </w:rPr>
        <w:t>一、中共渑池县委组织部部门主要职责</w:t>
      </w:r>
    </w:p>
    <w:p w14:paraId="6AB4599C">
      <w:pPr>
        <w:pStyle w:val="2"/>
        <w:spacing w:before="199" w:line="226" w:lineRule="auto"/>
        <w:ind w:left="717"/>
        <w:rPr>
          <w:sz w:val="31"/>
          <w:szCs w:val="31"/>
        </w:rPr>
      </w:pPr>
      <w:r>
        <w:rPr>
          <w:spacing w:val="6"/>
          <w:sz w:val="31"/>
          <w:szCs w:val="31"/>
        </w:rPr>
        <w:t>中共渑池县委组织部部门的主要职责是：</w:t>
      </w:r>
    </w:p>
    <w:p w14:paraId="307983AE">
      <w:pPr>
        <w:pStyle w:val="2"/>
        <w:spacing w:before="199" w:line="344" w:lineRule="auto"/>
        <w:ind w:left="36" w:right="76" w:hanging="2"/>
        <w:jc w:val="both"/>
        <w:rPr>
          <w:sz w:val="31"/>
          <w:szCs w:val="31"/>
        </w:rPr>
      </w:pPr>
      <w:r>
        <w:rPr>
          <w:spacing w:val="9"/>
          <w:sz w:val="31"/>
          <w:szCs w:val="31"/>
        </w:rPr>
        <w:t>研究指导全县党组织特别是党的基层组织建设，协调、规</w:t>
      </w:r>
      <w:r>
        <w:rPr>
          <w:spacing w:val="1"/>
          <w:sz w:val="31"/>
          <w:szCs w:val="31"/>
        </w:rPr>
        <w:t xml:space="preserve">  </w:t>
      </w:r>
      <w:r>
        <w:rPr>
          <w:spacing w:val="6"/>
          <w:sz w:val="31"/>
          <w:szCs w:val="31"/>
        </w:rPr>
        <w:t>划、指导全县党员教育工作、主管党员的管理和发展工作；</w:t>
      </w:r>
      <w:r>
        <w:rPr>
          <w:spacing w:val="4"/>
          <w:sz w:val="31"/>
          <w:szCs w:val="31"/>
        </w:rPr>
        <w:t xml:space="preserve"> </w:t>
      </w:r>
      <w:r>
        <w:rPr>
          <w:spacing w:val="9"/>
          <w:sz w:val="31"/>
          <w:szCs w:val="31"/>
        </w:rPr>
        <w:t>提出关于县直各单位、各乡镇以及其他列入县委管理的领</w:t>
      </w:r>
      <w:r>
        <w:rPr>
          <w:sz w:val="31"/>
          <w:szCs w:val="31"/>
        </w:rPr>
        <w:t xml:space="preserve">  </w:t>
      </w:r>
      <w:r>
        <w:rPr>
          <w:spacing w:val="9"/>
          <w:sz w:val="31"/>
          <w:szCs w:val="31"/>
        </w:rPr>
        <w:t>导班子和领导干部调整、配备的意见和建议，负责乡镇及</w:t>
      </w:r>
      <w:r>
        <w:rPr>
          <w:sz w:val="31"/>
          <w:szCs w:val="31"/>
        </w:rPr>
        <w:t xml:space="preserve">  </w:t>
      </w:r>
      <w:r>
        <w:rPr>
          <w:spacing w:val="6"/>
          <w:sz w:val="31"/>
          <w:szCs w:val="31"/>
        </w:rPr>
        <w:t>县直机关、事业单位股级干部的审批备案和宏观管理工作；</w:t>
      </w:r>
      <w:r>
        <w:rPr>
          <w:spacing w:val="4"/>
          <w:sz w:val="31"/>
          <w:szCs w:val="31"/>
        </w:rPr>
        <w:t xml:space="preserve"> </w:t>
      </w:r>
      <w:r>
        <w:rPr>
          <w:spacing w:val="9"/>
          <w:sz w:val="31"/>
          <w:szCs w:val="31"/>
        </w:rPr>
        <w:t>负责全县干部队伍的宏观监督管理工作，负责全县干部培</w:t>
      </w:r>
      <w:r>
        <w:rPr>
          <w:sz w:val="31"/>
          <w:szCs w:val="31"/>
        </w:rPr>
        <w:t xml:space="preserve">  </w:t>
      </w:r>
      <w:r>
        <w:rPr>
          <w:spacing w:val="9"/>
          <w:sz w:val="31"/>
          <w:szCs w:val="31"/>
        </w:rPr>
        <w:t>训的宏观管理指导工作；负责全县知识分子工作的指导和</w:t>
      </w:r>
      <w:r>
        <w:rPr>
          <w:sz w:val="31"/>
          <w:szCs w:val="31"/>
        </w:rPr>
        <w:t xml:space="preserve">  </w:t>
      </w:r>
      <w:r>
        <w:rPr>
          <w:spacing w:val="8"/>
          <w:sz w:val="31"/>
          <w:szCs w:val="31"/>
        </w:rPr>
        <w:t>协调，负责县、市拔尖人才的推荐、选拔和管理工作。</w:t>
      </w:r>
    </w:p>
    <w:p w14:paraId="71130034">
      <w:pPr>
        <w:spacing w:line="227" w:lineRule="auto"/>
        <w:ind w:left="662"/>
        <w:outlineLvl w:val="3"/>
        <w:rPr>
          <w:rFonts w:ascii="黑体" w:hAnsi="黑体" w:eastAsia="黑体" w:cs="黑体"/>
          <w:sz w:val="31"/>
          <w:szCs w:val="31"/>
        </w:rPr>
      </w:pPr>
      <w:r>
        <w:rPr>
          <w:rFonts w:ascii="黑体" w:hAnsi="黑体" w:eastAsia="黑体" w:cs="黑体"/>
          <w:spacing w:val="5"/>
          <w:sz w:val="31"/>
          <w:szCs w:val="31"/>
        </w:rPr>
        <w:t>二、机构设置</w:t>
      </w:r>
    </w:p>
    <w:p w14:paraId="35B1C066">
      <w:pPr>
        <w:pStyle w:val="2"/>
        <w:spacing w:before="199" w:line="344" w:lineRule="auto"/>
        <w:ind w:left="34" w:right="321" w:firstLine="682"/>
        <w:rPr>
          <w:sz w:val="31"/>
          <w:szCs w:val="31"/>
        </w:rPr>
      </w:pPr>
      <w:r>
        <w:rPr>
          <w:spacing w:val="4"/>
          <w:sz w:val="31"/>
          <w:szCs w:val="31"/>
        </w:rPr>
        <w:t>中共渑池县委组织部内设机构</w:t>
      </w:r>
      <w:r>
        <w:rPr>
          <w:spacing w:val="-32"/>
          <w:sz w:val="31"/>
          <w:szCs w:val="31"/>
        </w:rPr>
        <w:t xml:space="preserve"> </w:t>
      </w:r>
      <w:r>
        <w:rPr>
          <w:spacing w:val="4"/>
          <w:sz w:val="31"/>
          <w:szCs w:val="31"/>
        </w:rPr>
        <w:t>12</w:t>
      </w:r>
      <w:r>
        <w:rPr>
          <w:spacing w:val="-55"/>
          <w:sz w:val="31"/>
          <w:szCs w:val="31"/>
        </w:rPr>
        <w:t xml:space="preserve"> </w:t>
      </w:r>
      <w:r>
        <w:rPr>
          <w:spacing w:val="4"/>
          <w:sz w:val="31"/>
          <w:szCs w:val="31"/>
        </w:rPr>
        <w:t>个,包括：办公室、</w:t>
      </w:r>
      <w:r>
        <w:rPr>
          <w:sz w:val="31"/>
          <w:szCs w:val="31"/>
        </w:rPr>
        <w:t xml:space="preserve"> </w:t>
      </w:r>
      <w:r>
        <w:rPr>
          <w:spacing w:val="9"/>
          <w:sz w:val="31"/>
          <w:szCs w:val="31"/>
        </w:rPr>
        <w:t>研究室、组织一室、组织二室、干部股、干部监督室、人</w:t>
      </w:r>
      <w:r>
        <w:rPr>
          <w:spacing w:val="2"/>
          <w:sz w:val="31"/>
          <w:szCs w:val="31"/>
        </w:rPr>
        <w:t xml:space="preserve"> </w:t>
      </w:r>
      <w:r>
        <w:rPr>
          <w:spacing w:val="6"/>
          <w:sz w:val="31"/>
          <w:szCs w:val="31"/>
        </w:rPr>
        <w:t>才管理办公室等科室。</w:t>
      </w:r>
    </w:p>
    <w:p w14:paraId="4FF03759">
      <w:pPr>
        <w:spacing w:line="227" w:lineRule="auto"/>
        <w:ind w:left="664"/>
        <w:outlineLvl w:val="3"/>
        <w:rPr>
          <w:rFonts w:ascii="黑体" w:hAnsi="黑体" w:eastAsia="黑体" w:cs="黑体"/>
          <w:sz w:val="31"/>
          <w:szCs w:val="31"/>
        </w:rPr>
      </w:pPr>
      <w:r>
        <w:rPr>
          <w:rFonts w:ascii="黑体" w:hAnsi="黑体" w:eastAsia="黑体" w:cs="黑体"/>
          <w:spacing w:val="7"/>
          <w:sz w:val="31"/>
          <w:szCs w:val="31"/>
        </w:rPr>
        <w:t>三、中共渑池县委组织部预算单位构成情况</w:t>
      </w:r>
    </w:p>
    <w:p w14:paraId="0E95B36D">
      <w:pPr>
        <w:pStyle w:val="2"/>
        <w:spacing w:before="197" w:line="343" w:lineRule="auto"/>
        <w:ind w:left="36" w:right="321" w:firstLine="640"/>
        <w:rPr>
          <w:sz w:val="31"/>
          <w:szCs w:val="31"/>
        </w:rPr>
      </w:pPr>
      <w:r>
        <w:rPr>
          <w:spacing w:val="9"/>
          <w:sz w:val="31"/>
          <w:szCs w:val="31"/>
        </w:rPr>
        <w:t>根据部门预算管理有关规定，本预算为汇总预</w:t>
      </w:r>
      <w:r>
        <w:rPr>
          <w:spacing w:val="8"/>
          <w:sz w:val="31"/>
          <w:szCs w:val="31"/>
        </w:rPr>
        <w:t>算，包</w:t>
      </w:r>
      <w:r>
        <w:rPr>
          <w:sz w:val="31"/>
          <w:szCs w:val="31"/>
        </w:rPr>
        <w:t xml:space="preserve"> </w:t>
      </w:r>
      <w:r>
        <w:rPr>
          <w:spacing w:val="8"/>
          <w:sz w:val="31"/>
          <w:szCs w:val="31"/>
        </w:rPr>
        <w:t>括本级预算和所属单位预算，具体是：本级预算。</w:t>
      </w:r>
    </w:p>
    <w:p w14:paraId="72789746">
      <w:pPr>
        <w:spacing w:line="343" w:lineRule="auto"/>
        <w:rPr>
          <w:sz w:val="31"/>
          <w:szCs w:val="31"/>
        </w:rPr>
        <w:sectPr>
          <w:pgSz w:w="11906" w:h="16839"/>
          <w:pgMar w:top="1431" w:right="1785" w:bottom="0" w:left="1785" w:header="0" w:footer="0" w:gutter="0"/>
          <w:cols w:space="720" w:num="1"/>
        </w:sectPr>
      </w:pPr>
    </w:p>
    <w:p w14:paraId="0A36CC31">
      <w:pPr>
        <w:spacing w:before="182" w:line="227" w:lineRule="auto"/>
        <w:ind w:left="323"/>
        <w:rPr>
          <w:rFonts w:ascii="黑体" w:hAnsi="黑体" w:eastAsia="黑体" w:cs="黑体"/>
          <w:sz w:val="30"/>
          <w:szCs w:val="30"/>
        </w:rPr>
      </w:pPr>
      <w:r>
        <w:rPr>
          <w:rFonts w:ascii="黑体" w:hAnsi="黑体" w:eastAsia="黑体" w:cs="黑体"/>
          <w:spacing w:val="23"/>
          <w:sz w:val="30"/>
          <w:szCs w:val="30"/>
        </w:rPr>
        <w:t>中共渑池县委组织部2024年部门</w:t>
      </w:r>
      <w:r>
        <w:rPr>
          <w:rFonts w:ascii="黑体" w:hAnsi="黑体" w:eastAsia="黑体" w:cs="黑体"/>
          <w:spacing w:val="-73"/>
          <w:sz w:val="30"/>
          <w:szCs w:val="30"/>
        </w:rPr>
        <w:t xml:space="preserve"> </w:t>
      </w:r>
      <w:r>
        <w:rPr>
          <w:rFonts w:ascii="黑体" w:hAnsi="黑体" w:eastAsia="黑体" w:cs="黑体"/>
          <w:spacing w:val="23"/>
          <w:sz w:val="30"/>
          <w:szCs w:val="30"/>
        </w:rPr>
        <w:t>预算情况说明</w:t>
      </w:r>
    </w:p>
    <w:p w14:paraId="3CACA326">
      <w:pPr>
        <w:spacing w:before="175" w:line="226" w:lineRule="auto"/>
        <w:ind w:left="662"/>
        <w:outlineLvl w:val="3"/>
        <w:rPr>
          <w:rFonts w:ascii="黑体" w:hAnsi="黑体" w:eastAsia="黑体" w:cs="黑体"/>
          <w:sz w:val="31"/>
          <w:szCs w:val="31"/>
        </w:rPr>
      </w:pPr>
      <w:r>
        <w:rPr>
          <w:rFonts w:ascii="黑体" w:hAnsi="黑体" w:eastAsia="黑体" w:cs="黑体"/>
          <w:spacing w:val="6"/>
          <w:sz w:val="31"/>
          <w:szCs w:val="31"/>
        </w:rPr>
        <w:t>一、收入支出预算总体情况说明</w:t>
      </w:r>
    </w:p>
    <w:p w14:paraId="0BE476EB">
      <w:pPr>
        <w:pStyle w:val="2"/>
        <w:spacing w:before="199" w:line="344" w:lineRule="auto"/>
        <w:ind w:left="29" w:right="79" w:firstLine="640"/>
        <w:jc w:val="both"/>
        <w:rPr>
          <w:sz w:val="31"/>
          <w:szCs w:val="31"/>
        </w:rPr>
      </w:pPr>
      <w:r>
        <w:rPr>
          <w:spacing w:val="9"/>
          <w:sz w:val="31"/>
          <w:szCs w:val="31"/>
        </w:rPr>
        <w:t>2024</w:t>
      </w:r>
      <w:r>
        <w:rPr>
          <w:spacing w:val="-37"/>
          <w:sz w:val="31"/>
          <w:szCs w:val="31"/>
        </w:rPr>
        <w:t xml:space="preserve"> </w:t>
      </w:r>
      <w:r>
        <w:rPr>
          <w:spacing w:val="9"/>
          <w:sz w:val="31"/>
          <w:szCs w:val="31"/>
        </w:rPr>
        <w:t>年中共渑池县委组织部部门</w:t>
      </w:r>
      <w:r>
        <w:rPr>
          <w:spacing w:val="-93"/>
          <w:sz w:val="31"/>
          <w:szCs w:val="31"/>
        </w:rPr>
        <w:t xml:space="preserve"> </w:t>
      </w:r>
      <w:r>
        <w:rPr>
          <w:spacing w:val="9"/>
          <w:sz w:val="31"/>
          <w:szCs w:val="31"/>
        </w:rPr>
        <w:t>收入总</w:t>
      </w:r>
      <w:r>
        <w:rPr>
          <w:spacing w:val="8"/>
          <w:sz w:val="31"/>
          <w:szCs w:val="31"/>
        </w:rPr>
        <w:t>计</w:t>
      </w:r>
      <w:r>
        <w:rPr>
          <w:spacing w:val="-51"/>
          <w:sz w:val="31"/>
          <w:szCs w:val="31"/>
        </w:rPr>
        <w:t xml:space="preserve"> </w:t>
      </w:r>
      <w:r>
        <w:rPr>
          <w:spacing w:val="8"/>
          <w:sz w:val="31"/>
          <w:szCs w:val="31"/>
        </w:rPr>
        <w:t>34</w:t>
      </w:r>
      <w:r>
        <w:rPr>
          <w:sz w:val="31"/>
          <w:szCs w:val="31"/>
        </w:rPr>
        <w:t xml:space="preserve"> </w:t>
      </w:r>
      <w:r>
        <w:rPr>
          <w:spacing w:val="2"/>
          <w:sz w:val="31"/>
          <w:szCs w:val="31"/>
        </w:rPr>
        <w:t>20.00</w:t>
      </w:r>
      <w:r>
        <w:rPr>
          <w:spacing w:val="-51"/>
          <w:sz w:val="31"/>
          <w:szCs w:val="31"/>
        </w:rPr>
        <w:t xml:space="preserve"> </w:t>
      </w:r>
      <w:r>
        <w:rPr>
          <w:spacing w:val="2"/>
          <w:sz w:val="31"/>
          <w:szCs w:val="31"/>
        </w:rPr>
        <w:t>万元，支出总计</w:t>
      </w:r>
      <w:r>
        <w:rPr>
          <w:spacing w:val="-58"/>
          <w:sz w:val="31"/>
          <w:szCs w:val="31"/>
        </w:rPr>
        <w:t xml:space="preserve"> </w:t>
      </w:r>
      <w:r>
        <w:rPr>
          <w:spacing w:val="2"/>
          <w:sz w:val="31"/>
          <w:szCs w:val="31"/>
        </w:rPr>
        <w:t>3420.00</w:t>
      </w:r>
      <w:r>
        <w:rPr>
          <w:spacing w:val="-51"/>
          <w:sz w:val="31"/>
          <w:szCs w:val="31"/>
        </w:rPr>
        <w:t xml:space="preserve"> </w:t>
      </w:r>
      <w:r>
        <w:rPr>
          <w:spacing w:val="2"/>
          <w:sz w:val="31"/>
          <w:szCs w:val="31"/>
        </w:rPr>
        <w:t>万</w:t>
      </w:r>
      <w:r>
        <w:rPr>
          <w:spacing w:val="1"/>
          <w:sz w:val="31"/>
          <w:szCs w:val="31"/>
        </w:rPr>
        <w:t>元，与</w:t>
      </w:r>
      <w:r>
        <w:rPr>
          <w:spacing w:val="-58"/>
          <w:sz w:val="31"/>
          <w:szCs w:val="31"/>
        </w:rPr>
        <w:t xml:space="preserve"> </w:t>
      </w:r>
      <w:r>
        <w:rPr>
          <w:spacing w:val="1"/>
          <w:sz w:val="31"/>
          <w:szCs w:val="31"/>
        </w:rPr>
        <w:t>2023</w:t>
      </w:r>
      <w:r>
        <w:rPr>
          <w:spacing w:val="-47"/>
          <w:sz w:val="31"/>
          <w:szCs w:val="31"/>
        </w:rPr>
        <w:t xml:space="preserve"> </w:t>
      </w:r>
      <w:r>
        <w:rPr>
          <w:spacing w:val="1"/>
          <w:sz w:val="31"/>
          <w:szCs w:val="31"/>
        </w:rPr>
        <w:t>年预算相比，</w:t>
      </w:r>
      <w:r>
        <w:rPr>
          <w:sz w:val="31"/>
          <w:szCs w:val="31"/>
        </w:rPr>
        <w:t xml:space="preserve"> </w:t>
      </w:r>
      <w:r>
        <w:rPr>
          <w:spacing w:val="7"/>
          <w:sz w:val="31"/>
          <w:szCs w:val="31"/>
        </w:rPr>
        <w:t>收入增加</w:t>
      </w:r>
      <w:r>
        <w:rPr>
          <w:spacing w:val="-51"/>
          <w:sz w:val="31"/>
          <w:szCs w:val="31"/>
        </w:rPr>
        <w:t xml:space="preserve"> </w:t>
      </w:r>
      <w:r>
        <w:rPr>
          <w:spacing w:val="7"/>
          <w:sz w:val="31"/>
          <w:szCs w:val="31"/>
        </w:rPr>
        <w:t>53.90</w:t>
      </w:r>
      <w:r>
        <w:rPr>
          <w:spacing w:val="-46"/>
          <w:sz w:val="31"/>
          <w:szCs w:val="31"/>
        </w:rPr>
        <w:t xml:space="preserve"> </w:t>
      </w:r>
      <w:r>
        <w:rPr>
          <w:spacing w:val="7"/>
          <w:sz w:val="31"/>
          <w:szCs w:val="31"/>
        </w:rPr>
        <w:t>万元，增长</w:t>
      </w:r>
      <w:r>
        <w:rPr>
          <w:spacing w:val="-38"/>
          <w:sz w:val="31"/>
          <w:szCs w:val="31"/>
        </w:rPr>
        <w:t xml:space="preserve"> </w:t>
      </w:r>
      <w:r>
        <w:rPr>
          <w:spacing w:val="7"/>
          <w:sz w:val="31"/>
          <w:szCs w:val="31"/>
        </w:rPr>
        <w:t>1.60%，主要原因是：业务范围</w:t>
      </w:r>
      <w:r>
        <w:rPr>
          <w:sz w:val="31"/>
          <w:szCs w:val="31"/>
        </w:rPr>
        <w:t xml:space="preserve"> </w:t>
      </w:r>
      <w:r>
        <w:rPr>
          <w:spacing w:val="8"/>
          <w:sz w:val="31"/>
          <w:szCs w:val="31"/>
        </w:rPr>
        <w:t>扩大，增加项目支出；支出增加</w:t>
      </w:r>
      <w:r>
        <w:rPr>
          <w:spacing w:val="-56"/>
          <w:sz w:val="31"/>
          <w:szCs w:val="31"/>
        </w:rPr>
        <w:t xml:space="preserve"> </w:t>
      </w:r>
      <w:r>
        <w:rPr>
          <w:spacing w:val="8"/>
          <w:sz w:val="31"/>
          <w:szCs w:val="31"/>
        </w:rPr>
        <w:t>53.90</w:t>
      </w:r>
      <w:r>
        <w:rPr>
          <w:spacing w:val="-46"/>
          <w:sz w:val="31"/>
          <w:szCs w:val="31"/>
        </w:rPr>
        <w:t xml:space="preserve"> </w:t>
      </w:r>
      <w:r>
        <w:rPr>
          <w:spacing w:val="8"/>
          <w:sz w:val="31"/>
          <w:szCs w:val="31"/>
        </w:rPr>
        <w:t>万元，增长</w:t>
      </w:r>
      <w:r>
        <w:rPr>
          <w:spacing w:val="-38"/>
          <w:sz w:val="31"/>
          <w:szCs w:val="31"/>
        </w:rPr>
        <w:t xml:space="preserve"> </w:t>
      </w:r>
      <w:r>
        <w:rPr>
          <w:spacing w:val="8"/>
          <w:sz w:val="31"/>
          <w:szCs w:val="31"/>
        </w:rPr>
        <w:t>1.60</w:t>
      </w:r>
      <w:r>
        <w:rPr>
          <w:spacing w:val="7"/>
          <w:sz w:val="31"/>
          <w:szCs w:val="31"/>
        </w:rPr>
        <w:t>%，</w:t>
      </w:r>
      <w:r>
        <w:rPr>
          <w:sz w:val="31"/>
          <w:szCs w:val="31"/>
        </w:rPr>
        <w:t xml:space="preserve"> </w:t>
      </w:r>
      <w:r>
        <w:rPr>
          <w:spacing w:val="8"/>
          <w:sz w:val="31"/>
          <w:szCs w:val="31"/>
        </w:rPr>
        <w:t>主要原因是：业务范围扩大，增加项目支出。</w:t>
      </w:r>
    </w:p>
    <w:p w14:paraId="5679022E">
      <w:pPr>
        <w:spacing w:line="226" w:lineRule="auto"/>
        <w:ind w:left="662"/>
        <w:outlineLvl w:val="3"/>
        <w:rPr>
          <w:rFonts w:ascii="黑体" w:hAnsi="黑体" w:eastAsia="黑体" w:cs="黑体"/>
          <w:sz w:val="31"/>
          <w:szCs w:val="31"/>
        </w:rPr>
      </w:pPr>
      <w:r>
        <w:rPr>
          <w:rFonts w:ascii="黑体" w:hAnsi="黑体" w:eastAsia="黑体" w:cs="黑体"/>
          <w:spacing w:val="6"/>
          <w:sz w:val="31"/>
          <w:szCs w:val="31"/>
        </w:rPr>
        <w:t>二、收入预算总体情况说明</w:t>
      </w:r>
    </w:p>
    <w:p w14:paraId="44EE4599">
      <w:pPr>
        <w:pStyle w:val="2"/>
        <w:spacing w:before="200" w:line="344" w:lineRule="auto"/>
        <w:ind w:left="29" w:right="105" w:firstLine="640"/>
        <w:rPr>
          <w:sz w:val="31"/>
          <w:szCs w:val="31"/>
        </w:rPr>
      </w:pPr>
      <w:r>
        <w:rPr>
          <w:spacing w:val="9"/>
          <w:sz w:val="31"/>
          <w:szCs w:val="31"/>
        </w:rPr>
        <w:t>2024</w:t>
      </w:r>
      <w:r>
        <w:rPr>
          <w:spacing w:val="-37"/>
          <w:sz w:val="31"/>
          <w:szCs w:val="31"/>
        </w:rPr>
        <w:t xml:space="preserve"> </w:t>
      </w:r>
      <w:r>
        <w:rPr>
          <w:spacing w:val="9"/>
          <w:sz w:val="31"/>
          <w:szCs w:val="31"/>
        </w:rPr>
        <w:t>年中共渑池县委组织部部门</w:t>
      </w:r>
      <w:r>
        <w:rPr>
          <w:spacing w:val="-93"/>
          <w:sz w:val="31"/>
          <w:szCs w:val="31"/>
        </w:rPr>
        <w:t xml:space="preserve"> </w:t>
      </w:r>
      <w:r>
        <w:rPr>
          <w:spacing w:val="9"/>
          <w:sz w:val="31"/>
          <w:szCs w:val="31"/>
        </w:rPr>
        <w:t>收入合</w:t>
      </w:r>
      <w:r>
        <w:rPr>
          <w:spacing w:val="8"/>
          <w:sz w:val="31"/>
          <w:szCs w:val="31"/>
        </w:rPr>
        <w:t>计</w:t>
      </w:r>
      <w:r>
        <w:rPr>
          <w:spacing w:val="-51"/>
          <w:sz w:val="31"/>
          <w:szCs w:val="31"/>
        </w:rPr>
        <w:t xml:space="preserve"> </w:t>
      </w:r>
      <w:r>
        <w:rPr>
          <w:spacing w:val="8"/>
          <w:sz w:val="31"/>
          <w:szCs w:val="31"/>
        </w:rPr>
        <w:t>34</w:t>
      </w:r>
      <w:r>
        <w:rPr>
          <w:sz w:val="31"/>
          <w:szCs w:val="31"/>
        </w:rPr>
        <w:t xml:space="preserve"> </w:t>
      </w:r>
      <w:r>
        <w:rPr>
          <w:spacing w:val="4"/>
          <w:sz w:val="31"/>
          <w:szCs w:val="31"/>
        </w:rPr>
        <w:t>20.00</w:t>
      </w:r>
      <w:r>
        <w:rPr>
          <w:spacing w:val="-42"/>
          <w:sz w:val="31"/>
          <w:szCs w:val="31"/>
        </w:rPr>
        <w:t xml:space="preserve"> </w:t>
      </w:r>
      <w:r>
        <w:rPr>
          <w:spacing w:val="4"/>
          <w:sz w:val="31"/>
          <w:szCs w:val="31"/>
        </w:rPr>
        <w:t>万元，其中：一般公共预算</w:t>
      </w:r>
      <w:r>
        <w:rPr>
          <w:spacing w:val="-58"/>
          <w:sz w:val="31"/>
          <w:szCs w:val="31"/>
        </w:rPr>
        <w:t xml:space="preserve"> </w:t>
      </w:r>
      <w:r>
        <w:rPr>
          <w:spacing w:val="4"/>
          <w:sz w:val="31"/>
          <w:szCs w:val="31"/>
        </w:rPr>
        <w:t>3420.00</w:t>
      </w:r>
      <w:r>
        <w:rPr>
          <w:spacing w:val="-51"/>
          <w:sz w:val="31"/>
          <w:szCs w:val="31"/>
        </w:rPr>
        <w:t xml:space="preserve"> </w:t>
      </w:r>
      <w:r>
        <w:rPr>
          <w:spacing w:val="4"/>
          <w:sz w:val="31"/>
          <w:szCs w:val="31"/>
        </w:rPr>
        <w:t>万元。</w:t>
      </w:r>
    </w:p>
    <w:p w14:paraId="67593985">
      <w:pPr>
        <w:spacing w:before="1" w:line="226" w:lineRule="auto"/>
        <w:ind w:left="664"/>
        <w:outlineLvl w:val="3"/>
        <w:rPr>
          <w:rFonts w:ascii="黑体" w:hAnsi="黑体" w:eastAsia="黑体" w:cs="黑体"/>
          <w:sz w:val="31"/>
          <w:szCs w:val="31"/>
        </w:rPr>
      </w:pPr>
      <w:r>
        <w:rPr>
          <w:rFonts w:ascii="黑体" w:hAnsi="黑体" w:eastAsia="黑体" w:cs="黑体"/>
          <w:spacing w:val="6"/>
          <w:sz w:val="31"/>
          <w:szCs w:val="31"/>
        </w:rPr>
        <w:t>三、支出预算总体情况说明</w:t>
      </w:r>
    </w:p>
    <w:p w14:paraId="58E9EBD6">
      <w:pPr>
        <w:pStyle w:val="2"/>
        <w:spacing w:before="198" w:line="344" w:lineRule="auto"/>
        <w:ind w:left="29" w:right="104" w:firstLine="640"/>
        <w:jc w:val="both"/>
        <w:rPr>
          <w:sz w:val="31"/>
          <w:szCs w:val="31"/>
        </w:rPr>
      </w:pPr>
      <w:r>
        <w:rPr>
          <w:spacing w:val="11"/>
          <w:sz w:val="31"/>
          <w:szCs w:val="31"/>
        </w:rPr>
        <w:t>2024</w:t>
      </w:r>
      <w:r>
        <w:rPr>
          <w:spacing w:val="-30"/>
          <w:sz w:val="31"/>
          <w:szCs w:val="31"/>
        </w:rPr>
        <w:t xml:space="preserve"> </w:t>
      </w:r>
      <w:r>
        <w:rPr>
          <w:spacing w:val="11"/>
          <w:sz w:val="31"/>
          <w:szCs w:val="31"/>
        </w:rPr>
        <w:t>年中共渑池县委组织部部门支出合计</w:t>
      </w:r>
      <w:r>
        <w:rPr>
          <w:spacing w:val="-51"/>
          <w:sz w:val="31"/>
          <w:szCs w:val="31"/>
        </w:rPr>
        <w:t xml:space="preserve"> </w:t>
      </w:r>
      <w:r>
        <w:rPr>
          <w:spacing w:val="11"/>
          <w:sz w:val="31"/>
          <w:szCs w:val="31"/>
        </w:rPr>
        <w:t>34</w:t>
      </w:r>
      <w:r>
        <w:rPr>
          <w:sz w:val="31"/>
          <w:szCs w:val="31"/>
        </w:rPr>
        <w:t xml:space="preserve"> </w:t>
      </w:r>
      <w:r>
        <w:rPr>
          <w:spacing w:val="5"/>
          <w:sz w:val="31"/>
          <w:szCs w:val="31"/>
        </w:rPr>
        <w:t>20.00</w:t>
      </w:r>
      <w:r>
        <w:rPr>
          <w:spacing w:val="-44"/>
          <w:sz w:val="31"/>
          <w:szCs w:val="31"/>
        </w:rPr>
        <w:t xml:space="preserve"> </w:t>
      </w:r>
      <w:r>
        <w:rPr>
          <w:spacing w:val="5"/>
          <w:sz w:val="31"/>
          <w:szCs w:val="31"/>
        </w:rPr>
        <w:t>万元，其中：基本支出</w:t>
      </w:r>
      <w:r>
        <w:rPr>
          <w:spacing w:val="-58"/>
          <w:sz w:val="31"/>
          <w:szCs w:val="31"/>
        </w:rPr>
        <w:t xml:space="preserve"> </w:t>
      </w:r>
      <w:r>
        <w:rPr>
          <w:spacing w:val="5"/>
          <w:sz w:val="31"/>
          <w:szCs w:val="31"/>
        </w:rPr>
        <w:t>482.00</w:t>
      </w:r>
      <w:r>
        <w:rPr>
          <w:spacing w:val="-44"/>
          <w:sz w:val="31"/>
          <w:szCs w:val="31"/>
        </w:rPr>
        <w:t xml:space="preserve"> </w:t>
      </w:r>
      <w:r>
        <w:rPr>
          <w:spacing w:val="5"/>
          <w:sz w:val="31"/>
          <w:szCs w:val="31"/>
        </w:rPr>
        <w:t>万元，</w:t>
      </w:r>
      <w:r>
        <w:rPr>
          <w:spacing w:val="-65"/>
          <w:sz w:val="31"/>
          <w:szCs w:val="31"/>
        </w:rPr>
        <w:t xml:space="preserve"> </w:t>
      </w:r>
      <w:r>
        <w:rPr>
          <w:spacing w:val="5"/>
          <w:sz w:val="31"/>
          <w:szCs w:val="31"/>
        </w:rPr>
        <w:t>占</w:t>
      </w:r>
      <w:r>
        <w:rPr>
          <w:spacing w:val="-34"/>
          <w:sz w:val="31"/>
          <w:szCs w:val="31"/>
        </w:rPr>
        <w:t xml:space="preserve"> </w:t>
      </w:r>
      <w:r>
        <w:rPr>
          <w:spacing w:val="5"/>
          <w:sz w:val="31"/>
          <w:szCs w:val="31"/>
        </w:rPr>
        <w:t>14.09</w:t>
      </w:r>
      <w:r>
        <w:rPr>
          <w:spacing w:val="4"/>
          <w:sz w:val="31"/>
          <w:szCs w:val="31"/>
        </w:rPr>
        <w:t>%；项</w:t>
      </w:r>
      <w:r>
        <w:rPr>
          <w:sz w:val="31"/>
          <w:szCs w:val="31"/>
        </w:rPr>
        <w:t xml:space="preserve"> </w:t>
      </w:r>
      <w:r>
        <w:rPr>
          <w:spacing w:val="-1"/>
          <w:sz w:val="31"/>
          <w:szCs w:val="31"/>
        </w:rPr>
        <w:t>目支出</w:t>
      </w:r>
      <w:r>
        <w:rPr>
          <w:spacing w:val="-55"/>
          <w:sz w:val="31"/>
          <w:szCs w:val="31"/>
        </w:rPr>
        <w:t xml:space="preserve"> </w:t>
      </w:r>
      <w:r>
        <w:rPr>
          <w:spacing w:val="-1"/>
          <w:sz w:val="31"/>
          <w:szCs w:val="31"/>
        </w:rPr>
        <w:t>2938.00</w:t>
      </w:r>
      <w:r>
        <w:rPr>
          <w:spacing w:val="-51"/>
          <w:sz w:val="31"/>
          <w:szCs w:val="31"/>
        </w:rPr>
        <w:t xml:space="preserve"> </w:t>
      </w:r>
      <w:r>
        <w:rPr>
          <w:spacing w:val="-1"/>
          <w:sz w:val="31"/>
          <w:szCs w:val="31"/>
        </w:rPr>
        <w:t>万元，</w:t>
      </w:r>
      <w:r>
        <w:rPr>
          <w:spacing w:val="-73"/>
          <w:sz w:val="31"/>
          <w:szCs w:val="31"/>
        </w:rPr>
        <w:t xml:space="preserve"> </w:t>
      </w:r>
      <w:r>
        <w:rPr>
          <w:spacing w:val="-1"/>
          <w:sz w:val="31"/>
          <w:szCs w:val="31"/>
        </w:rPr>
        <w:t>占</w:t>
      </w:r>
      <w:r>
        <w:rPr>
          <w:spacing w:val="-60"/>
          <w:sz w:val="31"/>
          <w:szCs w:val="31"/>
        </w:rPr>
        <w:t xml:space="preserve"> </w:t>
      </w:r>
      <w:r>
        <w:rPr>
          <w:spacing w:val="-1"/>
          <w:sz w:val="31"/>
          <w:szCs w:val="31"/>
        </w:rPr>
        <w:t>85.91%。</w:t>
      </w:r>
    </w:p>
    <w:p w14:paraId="6793A6AF">
      <w:pPr>
        <w:spacing w:before="1" w:line="226" w:lineRule="auto"/>
        <w:ind w:left="676"/>
        <w:outlineLvl w:val="3"/>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6C2A718D">
      <w:pPr>
        <w:pStyle w:val="2"/>
        <w:spacing w:before="201" w:line="344" w:lineRule="auto"/>
        <w:ind w:left="35" w:firstLine="634"/>
        <w:jc w:val="both"/>
        <w:rPr>
          <w:sz w:val="31"/>
          <w:szCs w:val="31"/>
        </w:rPr>
      </w:pPr>
      <w:r>
        <w:rPr>
          <w:spacing w:val="16"/>
          <w:sz w:val="31"/>
          <w:szCs w:val="31"/>
        </w:rPr>
        <w:t>2024</w:t>
      </w:r>
      <w:r>
        <w:rPr>
          <w:spacing w:val="-35"/>
          <w:sz w:val="31"/>
          <w:szCs w:val="31"/>
        </w:rPr>
        <w:t xml:space="preserve"> </w:t>
      </w:r>
      <w:r>
        <w:rPr>
          <w:spacing w:val="16"/>
          <w:sz w:val="31"/>
          <w:szCs w:val="31"/>
        </w:rPr>
        <w:t>年中共渑池县委组织部部门一</w:t>
      </w:r>
      <w:r>
        <w:rPr>
          <w:spacing w:val="15"/>
          <w:sz w:val="31"/>
          <w:szCs w:val="31"/>
        </w:rPr>
        <w:t>般公共预</w:t>
      </w:r>
      <w:r>
        <w:rPr>
          <w:sz w:val="31"/>
          <w:szCs w:val="31"/>
        </w:rPr>
        <w:t xml:space="preserve"> </w:t>
      </w:r>
      <w:r>
        <w:rPr>
          <w:spacing w:val="2"/>
          <w:sz w:val="31"/>
          <w:szCs w:val="31"/>
        </w:rPr>
        <w:t>算收支预算</w:t>
      </w:r>
      <w:r>
        <w:rPr>
          <w:spacing w:val="-38"/>
          <w:sz w:val="31"/>
          <w:szCs w:val="31"/>
        </w:rPr>
        <w:t xml:space="preserve"> </w:t>
      </w:r>
      <w:r>
        <w:rPr>
          <w:spacing w:val="2"/>
          <w:sz w:val="31"/>
          <w:szCs w:val="31"/>
        </w:rPr>
        <w:t>3420.00</w:t>
      </w:r>
      <w:r>
        <w:rPr>
          <w:spacing w:val="-50"/>
          <w:sz w:val="31"/>
          <w:szCs w:val="31"/>
        </w:rPr>
        <w:t xml:space="preserve"> </w:t>
      </w:r>
      <w:r>
        <w:rPr>
          <w:spacing w:val="2"/>
          <w:sz w:val="31"/>
          <w:szCs w:val="31"/>
        </w:rPr>
        <w:t>万元，政府性基金收支预算</w:t>
      </w:r>
      <w:r>
        <w:rPr>
          <w:spacing w:val="-62"/>
          <w:sz w:val="31"/>
          <w:szCs w:val="31"/>
        </w:rPr>
        <w:t xml:space="preserve"> </w:t>
      </w:r>
      <w:r>
        <w:rPr>
          <w:spacing w:val="2"/>
          <w:sz w:val="31"/>
          <w:szCs w:val="31"/>
        </w:rPr>
        <w:t>0.00</w:t>
      </w:r>
      <w:r>
        <w:rPr>
          <w:spacing w:val="-51"/>
          <w:sz w:val="31"/>
          <w:szCs w:val="31"/>
        </w:rPr>
        <w:t xml:space="preserve"> </w:t>
      </w:r>
      <w:r>
        <w:rPr>
          <w:spacing w:val="2"/>
          <w:sz w:val="31"/>
          <w:szCs w:val="31"/>
        </w:rPr>
        <w:t>万元，</w:t>
      </w:r>
      <w:r>
        <w:rPr>
          <w:sz w:val="31"/>
          <w:szCs w:val="31"/>
        </w:rPr>
        <w:t xml:space="preserve"> </w:t>
      </w:r>
      <w:r>
        <w:rPr>
          <w:spacing w:val="15"/>
          <w:sz w:val="31"/>
          <w:szCs w:val="31"/>
        </w:rPr>
        <w:t>国有资本经营预算收支预算</w:t>
      </w:r>
      <w:r>
        <w:rPr>
          <w:spacing w:val="-46"/>
          <w:sz w:val="31"/>
          <w:szCs w:val="31"/>
        </w:rPr>
        <w:t xml:space="preserve"> </w:t>
      </w:r>
      <w:r>
        <w:rPr>
          <w:spacing w:val="15"/>
          <w:sz w:val="31"/>
          <w:szCs w:val="31"/>
        </w:rPr>
        <w:t>0.00</w:t>
      </w:r>
      <w:r>
        <w:rPr>
          <w:spacing w:val="-37"/>
          <w:sz w:val="31"/>
          <w:szCs w:val="31"/>
        </w:rPr>
        <w:t xml:space="preserve"> </w:t>
      </w:r>
      <w:r>
        <w:rPr>
          <w:spacing w:val="15"/>
          <w:sz w:val="31"/>
          <w:szCs w:val="31"/>
        </w:rPr>
        <w:t>万元。与</w:t>
      </w:r>
      <w:r>
        <w:rPr>
          <w:spacing w:val="-48"/>
          <w:sz w:val="31"/>
          <w:szCs w:val="31"/>
        </w:rPr>
        <w:t xml:space="preserve"> </w:t>
      </w:r>
      <w:r>
        <w:rPr>
          <w:spacing w:val="15"/>
          <w:sz w:val="31"/>
          <w:szCs w:val="31"/>
        </w:rPr>
        <w:t>2023</w:t>
      </w:r>
      <w:r>
        <w:rPr>
          <w:spacing w:val="-33"/>
          <w:sz w:val="31"/>
          <w:szCs w:val="31"/>
        </w:rPr>
        <w:t xml:space="preserve"> </w:t>
      </w:r>
      <w:r>
        <w:rPr>
          <w:spacing w:val="15"/>
          <w:sz w:val="31"/>
          <w:szCs w:val="31"/>
        </w:rPr>
        <w:t>年相比，</w:t>
      </w:r>
      <w:r>
        <w:rPr>
          <w:sz w:val="31"/>
          <w:szCs w:val="31"/>
        </w:rPr>
        <w:t xml:space="preserve"> </w:t>
      </w:r>
      <w:r>
        <w:rPr>
          <w:spacing w:val="7"/>
          <w:sz w:val="31"/>
          <w:szCs w:val="31"/>
        </w:rPr>
        <w:t>一般公共预算收支预算增加</w:t>
      </w:r>
      <w:r>
        <w:rPr>
          <w:spacing w:val="-53"/>
          <w:sz w:val="31"/>
          <w:szCs w:val="31"/>
        </w:rPr>
        <w:t xml:space="preserve"> </w:t>
      </w:r>
      <w:r>
        <w:rPr>
          <w:spacing w:val="7"/>
          <w:sz w:val="31"/>
          <w:szCs w:val="31"/>
        </w:rPr>
        <w:t>53.90</w:t>
      </w:r>
      <w:r>
        <w:rPr>
          <w:spacing w:val="-48"/>
          <w:sz w:val="31"/>
          <w:szCs w:val="31"/>
        </w:rPr>
        <w:t xml:space="preserve"> </w:t>
      </w:r>
      <w:r>
        <w:rPr>
          <w:spacing w:val="7"/>
          <w:sz w:val="31"/>
          <w:szCs w:val="31"/>
        </w:rPr>
        <w:t>万元，增长</w:t>
      </w:r>
      <w:r>
        <w:rPr>
          <w:spacing w:val="-36"/>
          <w:sz w:val="31"/>
          <w:szCs w:val="31"/>
        </w:rPr>
        <w:t xml:space="preserve"> </w:t>
      </w:r>
      <w:r>
        <w:rPr>
          <w:spacing w:val="7"/>
          <w:sz w:val="31"/>
          <w:szCs w:val="31"/>
        </w:rPr>
        <w:t>1.60</w:t>
      </w:r>
      <w:r>
        <w:rPr>
          <w:spacing w:val="6"/>
          <w:sz w:val="31"/>
          <w:szCs w:val="31"/>
        </w:rPr>
        <w:t>%，主要</w:t>
      </w:r>
      <w:r>
        <w:rPr>
          <w:sz w:val="31"/>
          <w:szCs w:val="31"/>
        </w:rPr>
        <w:t xml:space="preserve"> </w:t>
      </w:r>
      <w:r>
        <w:rPr>
          <w:spacing w:val="21"/>
          <w:sz w:val="31"/>
          <w:szCs w:val="31"/>
        </w:rPr>
        <w:t>原因是：上期部分费用报账在本年；政府性基金收支预算</w:t>
      </w:r>
      <w:r>
        <w:rPr>
          <w:spacing w:val="6"/>
          <w:sz w:val="31"/>
          <w:szCs w:val="31"/>
        </w:rPr>
        <w:t xml:space="preserve"> </w:t>
      </w:r>
      <w:r>
        <w:rPr>
          <w:spacing w:val="18"/>
          <w:sz w:val="31"/>
          <w:szCs w:val="31"/>
        </w:rPr>
        <w:t>持平，主要原因是：预计不发生该收支；</w:t>
      </w:r>
      <w:r>
        <w:rPr>
          <w:spacing w:val="-74"/>
          <w:sz w:val="31"/>
          <w:szCs w:val="31"/>
        </w:rPr>
        <w:t xml:space="preserve"> </w:t>
      </w:r>
      <w:r>
        <w:rPr>
          <w:spacing w:val="18"/>
          <w:sz w:val="31"/>
          <w:szCs w:val="31"/>
        </w:rPr>
        <w:t>国有资本经营预</w:t>
      </w:r>
      <w:r>
        <w:rPr>
          <w:sz w:val="31"/>
          <w:szCs w:val="31"/>
        </w:rPr>
        <w:t xml:space="preserve"> </w:t>
      </w:r>
      <w:r>
        <w:rPr>
          <w:spacing w:val="8"/>
          <w:sz w:val="31"/>
          <w:szCs w:val="31"/>
        </w:rPr>
        <w:t>算收支预算持平，主要原因是：预计不发生该收支。</w:t>
      </w:r>
    </w:p>
    <w:p w14:paraId="2F9CC99D">
      <w:pPr>
        <w:spacing w:line="226" w:lineRule="auto"/>
        <w:ind w:left="666"/>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6C50A45C">
      <w:pPr>
        <w:spacing w:line="226" w:lineRule="auto"/>
        <w:rPr>
          <w:rFonts w:ascii="黑体" w:hAnsi="黑体" w:eastAsia="黑体" w:cs="黑体"/>
          <w:sz w:val="31"/>
          <w:szCs w:val="31"/>
        </w:rPr>
        <w:sectPr>
          <w:headerReference r:id="rId5" w:type="default"/>
          <w:pgSz w:w="11906" w:h="16839"/>
          <w:pgMar w:top="2057" w:right="1697" w:bottom="0" w:left="1785" w:header="1580" w:footer="0" w:gutter="0"/>
          <w:cols w:space="720" w:num="1"/>
        </w:sectPr>
      </w:pPr>
    </w:p>
    <w:p w14:paraId="58DBCAFE">
      <w:pPr>
        <w:spacing w:line="280" w:lineRule="auto"/>
        <w:rPr>
          <w:rFonts w:ascii="Arial"/>
          <w:sz w:val="21"/>
        </w:rPr>
      </w:pPr>
    </w:p>
    <w:p w14:paraId="049EE40F">
      <w:pPr>
        <w:spacing w:line="281" w:lineRule="auto"/>
        <w:rPr>
          <w:rFonts w:ascii="Arial"/>
          <w:sz w:val="21"/>
        </w:rPr>
      </w:pPr>
    </w:p>
    <w:p w14:paraId="2F1037C2">
      <w:pPr>
        <w:spacing w:line="281" w:lineRule="auto"/>
        <w:rPr>
          <w:rFonts w:ascii="Arial"/>
          <w:sz w:val="21"/>
        </w:rPr>
      </w:pPr>
    </w:p>
    <w:p w14:paraId="6066ED01">
      <w:pPr>
        <w:spacing w:line="281" w:lineRule="auto"/>
        <w:rPr>
          <w:rFonts w:ascii="Arial"/>
          <w:sz w:val="21"/>
        </w:rPr>
      </w:pPr>
    </w:p>
    <w:p w14:paraId="2BB35081">
      <w:pPr>
        <w:pStyle w:val="2"/>
        <w:spacing w:before="100" w:line="344" w:lineRule="auto"/>
        <w:ind w:left="26" w:firstLine="643"/>
        <w:jc w:val="both"/>
        <w:rPr>
          <w:sz w:val="31"/>
          <w:szCs w:val="31"/>
        </w:rPr>
      </w:pPr>
      <w:r>
        <w:rPr>
          <w:spacing w:val="16"/>
          <w:sz w:val="31"/>
          <w:szCs w:val="31"/>
        </w:rPr>
        <w:t>2024</w:t>
      </w:r>
      <w:r>
        <w:rPr>
          <w:spacing w:val="-38"/>
          <w:sz w:val="31"/>
          <w:szCs w:val="31"/>
        </w:rPr>
        <w:t xml:space="preserve"> </w:t>
      </w:r>
      <w:r>
        <w:rPr>
          <w:spacing w:val="16"/>
          <w:sz w:val="31"/>
          <w:szCs w:val="31"/>
        </w:rPr>
        <w:t>年中共渑池县委组织部部门一般公共预</w:t>
      </w:r>
      <w:r>
        <w:rPr>
          <w:sz w:val="31"/>
          <w:szCs w:val="31"/>
        </w:rPr>
        <w:t xml:space="preserve">  </w:t>
      </w:r>
      <w:r>
        <w:rPr>
          <w:spacing w:val="9"/>
          <w:sz w:val="31"/>
          <w:szCs w:val="31"/>
        </w:rPr>
        <w:t>算支出年初预算为</w:t>
      </w:r>
      <w:r>
        <w:rPr>
          <w:spacing w:val="-51"/>
          <w:sz w:val="31"/>
          <w:szCs w:val="31"/>
        </w:rPr>
        <w:t xml:space="preserve"> </w:t>
      </w:r>
      <w:r>
        <w:rPr>
          <w:spacing w:val="9"/>
          <w:sz w:val="31"/>
          <w:szCs w:val="31"/>
        </w:rPr>
        <w:t>3420.00</w:t>
      </w:r>
      <w:r>
        <w:rPr>
          <w:spacing w:val="-41"/>
          <w:sz w:val="31"/>
          <w:szCs w:val="31"/>
        </w:rPr>
        <w:t xml:space="preserve"> </w:t>
      </w:r>
      <w:r>
        <w:rPr>
          <w:spacing w:val="9"/>
          <w:sz w:val="31"/>
          <w:szCs w:val="31"/>
        </w:rPr>
        <w:t>万元。其中基</w:t>
      </w:r>
      <w:r>
        <w:rPr>
          <w:spacing w:val="8"/>
          <w:sz w:val="31"/>
          <w:szCs w:val="31"/>
        </w:rPr>
        <w:t>本支出</w:t>
      </w:r>
      <w:r>
        <w:rPr>
          <w:spacing w:val="-56"/>
          <w:sz w:val="31"/>
          <w:szCs w:val="31"/>
        </w:rPr>
        <w:t xml:space="preserve"> </w:t>
      </w:r>
      <w:r>
        <w:rPr>
          <w:spacing w:val="8"/>
          <w:sz w:val="31"/>
          <w:szCs w:val="31"/>
        </w:rPr>
        <w:t>482.00</w:t>
      </w:r>
      <w:r>
        <w:rPr>
          <w:spacing w:val="-46"/>
          <w:sz w:val="31"/>
          <w:szCs w:val="31"/>
        </w:rPr>
        <w:t xml:space="preserve"> </w:t>
      </w:r>
      <w:r>
        <w:rPr>
          <w:spacing w:val="8"/>
          <w:sz w:val="31"/>
          <w:szCs w:val="31"/>
        </w:rPr>
        <w:t>万</w:t>
      </w:r>
      <w:r>
        <w:rPr>
          <w:sz w:val="31"/>
          <w:szCs w:val="31"/>
        </w:rPr>
        <w:t xml:space="preserve">  </w:t>
      </w:r>
      <w:r>
        <w:rPr>
          <w:spacing w:val="2"/>
          <w:sz w:val="31"/>
          <w:szCs w:val="31"/>
        </w:rPr>
        <w:t>元，</w:t>
      </w:r>
      <w:r>
        <w:rPr>
          <w:spacing w:val="-63"/>
          <w:sz w:val="31"/>
          <w:szCs w:val="31"/>
        </w:rPr>
        <w:t xml:space="preserve"> </w:t>
      </w:r>
      <w:r>
        <w:rPr>
          <w:spacing w:val="2"/>
          <w:sz w:val="31"/>
          <w:szCs w:val="31"/>
        </w:rPr>
        <w:t>占</w:t>
      </w:r>
      <w:r>
        <w:rPr>
          <w:spacing w:val="-31"/>
          <w:sz w:val="31"/>
          <w:szCs w:val="31"/>
        </w:rPr>
        <w:t xml:space="preserve"> </w:t>
      </w:r>
      <w:r>
        <w:rPr>
          <w:spacing w:val="2"/>
          <w:sz w:val="31"/>
          <w:szCs w:val="31"/>
        </w:rPr>
        <w:t>14.09%；项目支出</w:t>
      </w:r>
      <w:r>
        <w:rPr>
          <w:spacing w:val="-51"/>
          <w:sz w:val="31"/>
          <w:szCs w:val="31"/>
        </w:rPr>
        <w:t xml:space="preserve"> </w:t>
      </w:r>
      <w:r>
        <w:rPr>
          <w:spacing w:val="2"/>
          <w:sz w:val="31"/>
          <w:szCs w:val="31"/>
        </w:rPr>
        <w:t>2938.00</w:t>
      </w:r>
      <w:r>
        <w:rPr>
          <w:spacing w:val="-42"/>
          <w:sz w:val="31"/>
          <w:szCs w:val="31"/>
        </w:rPr>
        <w:t xml:space="preserve"> </w:t>
      </w:r>
      <w:r>
        <w:rPr>
          <w:spacing w:val="2"/>
          <w:sz w:val="31"/>
          <w:szCs w:val="31"/>
        </w:rPr>
        <w:t>万元，</w:t>
      </w:r>
      <w:r>
        <w:rPr>
          <w:spacing w:val="-63"/>
          <w:sz w:val="31"/>
          <w:szCs w:val="31"/>
        </w:rPr>
        <w:t xml:space="preserve"> </w:t>
      </w:r>
      <w:r>
        <w:rPr>
          <w:spacing w:val="2"/>
          <w:sz w:val="31"/>
          <w:szCs w:val="31"/>
        </w:rPr>
        <w:t>占</w:t>
      </w:r>
      <w:r>
        <w:rPr>
          <w:spacing w:val="-53"/>
          <w:sz w:val="31"/>
          <w:szCs w:val="31"/>
        </w:rPr>
        <w:t xml:space="preserve"> </w:t>
      </w:r>
      <w:r>
        <w:rPr>
          <w:spacing w:val="2"/>
          <w:sz w:val="31"/>
          <w:szCs w:val="31"/>
        </w:rPr>
        <w:t>85.91%。主要</w:t>
      </w:r>
      <w:r>
        <w:rPr>
          <w:sz w:val="31"/>
          <w:szCs w:val="31"/>
        </w:rPr>
        <w:t xml:space="preserve">  </w:t>
      </w:r>
      <w:r>
        <w:rPr>
          <w:spacing w:val="-17"/>
          <w:sz w:val="31"/>
          <w:szCs w:val="31"/>
        </w:rPr>
        <w:t>用</w:t>
      </w:r>
      <w:r>
        <w:rPr>
          <w:spacing w:val="-63"/>
          <w:sz w:val="31"/>
          <w:szCs w:val="31"/>
        </w:rPr>
        <w:t xml:space="preserve"> </w:t>
      </w:r>
      <w:r>
        <w:rPr>
          <w:spacing w:val="-17"/>
          <w:sz w:val="31"/>
          <w:szCs w:val="31"/>
        </w:rPr>
        <w:t>于</w:t>
      </w:r>
      <w:r>
        <w:rPr>
          <w:spacing w:val="-51"/>
          <w:sz w:val="31"/>
          <w:szCs w:val="31"/>
        </w:rPr>
        <w:t xml:space="preserve"> </w:t>
      </w:r>
      <w:r>
        <w:rPr>
          <w:spacing w:val="-17"/>
          <w:sz w:val="31"/>
          <w:szCs w:val="31"/>
        </w:rPr>
        <w:t>以</w:t>
      </w:r>
      <w:r>
        <w:rPr>
          <w:spacing w:val="-77"/>
          <w:sz w:val="31"/>
          <w:szCs w:val="31"/>
        </w:rPr>
        <w:t xml:space="preserve"> </w:t>
      </w:r>
      <w:r>
        <w:rPr>
          <w:spacing w:val="-17"/>
          <w:sz w:val="31"/>
          <w:szCs w:val="31"/>
        </w:rPr>
        <w:t>下</w:t>
      </w:r>
      <w:r>
        <w:rPr>
          <w:spacing w:val="-75"/>
          <w:sz w:val="31"/>
          <w:szCs w:val="31"/>
        </w:rPr>
        <w:t xml:space="preserve"> </w:t>
      </w:r>
      <w:r>
        <w:rPr>
          <w:spacing w:val="-17"/>
          <w:sz w:val="31"/>
          <w:szCs w:val="31"/>
        </w:rPr>
        <w:t>方</w:t>
      </w:r>
      <w:r>
        <w:rPr>
          <w:spacing w:val="-77"/>
          <w:sz w:val="31"/>
          <w:szCs w:val="31"/>
        </w:rPr>
        <w:t xml:space="preserve"> </w:t>
      </w:r>
      <w:r>
        <w:rPr>
          <w:spacing w:val="-17"/>
          <w:sz w:val="31"/>
          <w:szCs w:val="31"/>
        </w:rPr>
        <w:t>面</w:t>
      </w:r>
      <w:r>
        <w:rPr>
          <w:spacing w:val="-60"/>
          <w:sz w:val="31"/>
          <w:szCs w:val="31"/>
        </w:rPr>
        <w:t xml:space="preserve"> </w:t>
      </w:r>
      <w:r>
        <w:rPr>
          <w:spacing w:val="-17"/>
          <w:sz w:val="31"/>
          <w:szCs w:val="31"/>
        </w:rPr>
        <w:t>：</w:t>
      </w:r>
      <w:r>
        <w:rPr>
          <w:spacing w:val="-71"/>
          <w:sz w:val="31"/>
          <w:szCs w:val="31"/>
        </w:rPr>
        <w:t xml:space="preserve"> </w:t>
      </w:r>
      <w:r>
        <w:rPr>
          <w:spacing w:val="-17"/>
          <w:sz w:val="31"/>
          <w:szCs w:val="31"/>
        </w:rPr>
        <w:t>一</w:t>
      </w:r>
      <w:r>
        <w:rPr>
          <w:spacing w:val="-82"/>
          <w:sz w:val="31"/>
          <w:szCs w:val="31"/>
        </w:rPr>
        <w:t xml:space="preserve"> </w:t>
      </w:r>
      <w:r>
        <w:rPr>
          <w:spacing w:val="-17"/>
          <w:sz w:val="31"/>
          <w:szCs w:val="31"/>
        </w:rPr>
        <w:t>般</w:t>
      </w:r>
      <w:r>
        <w:rPr>
          <w:spacing w:val="-77"/>
          <w:sz w:val="31"/>
          <w:szCs w:val="31"/>
        </w:rPr>
        <w:t xml:space="preserve"> </w:t>
      </w:r>
      <w:r>
        <w:rPr>
          <w:spacing w:val="-17"/>
          <w:sz w:val="31"/>
          <w:szCs w:val="31"/>
        </w:rPr>
        <w:t>公</w:t>
      </w:r>
      <w:r>
        <w:rPr>
          <w:spacing w:val="-75"/>
          <w:sz w:val="31"/>
          <w:szCs w:val="31"/>
        </w:rPr>
        <w:t xml:space="preserve"> </w:t>
      </w:r>
      <w:r>
        <w:rPr>
          <w:spacing w:val="-17"/>
          <w:sz w:val="31"/>
          <w:szCs w:val="31"/>
        </w:rPr>
        <w:t>共</w:t>
      </w:r>
      <w:r>
        <w:rPr>
          <w:spacing w:val="-84"/>
          <w:sz w:val="31"/>
          <w:szCs w:val="31"/>
        </w:rPr>
        <w:t xml:space="preserve"> </w:t>
      </w:r>
      <w:r>
        <w:rPr>
          <w:spacing w:val="-17"/>
          <w:sz w:val="31"/>
          <w:szCs w:val="31"/>
        </w:rPr>
        <w:t>服</w:t>
      </w:r>
      <w:r>
        <w:rPr>
          <w:spacing w:val="-74"/>
          <w:sz w:val="31"/>
          <w:szCs w:val="31"/>
        </w:rPr>
        <w:t xml:space="preserve"> </w:t>
      </w:r>
      <w:r>
        <w:rPr>
          <w:spacing w:val="-17"/>
          <w:sz w:val="31"/>
          <w:szCs w:val="31"/>
        </w:rPr>
        <w:t>务</w:t>
      </w:r>
      <w:r>
        <w:rPr>
          <w:spacing w:val="-84"/>
          <w:sz w:val="31"/>
          <w:szCs w:val="31"/>
        </w:rPr>
        <w:t xml:space="preserve"> </w:t>
      </w:r>
      <w:r>
        <w:rPr>
          <w:spacing w:val="-17"/>
          <w:sz w:val="31"/>
          <w:szCs w:val="31"/>
        </w:rPr>
        <w:t>支</w:t>
      </w:r>
      <w:r>
        <w:rPr>
          <w:spacing w:val="-48"/>
          <w:sz w:val="31"/>
          <w:szCs w:val="31"/>
        </w:rPr>
        <w:t xml:space="preserve"> </w:t>
      </w:r>
      <w:r>
        <w:rPr>
          <w:spacing w:val="-17"/>
          <w:sz w:val="31"/>
          <w:szCs w:val="31"/>
        </w:rPr>
        <w:t>出 3299.39 万</w:t>
      </w:r>
      <w:r>
        <w:rPr>
          <w:spacing w:val="-78"/>
          <w:sz w:val="31"/>
          <w:szCs w:val="31"/>
        </w:rPr>
        <w:t xml:space="preserve"> </w:t>
      </w:r>
      <w:r>
        <w:rPr>
          <w:spacing w:val="-17"/>
          <w:sz w:val="31"/>
          <w:szCs w:val="31"/>
        </w:rPr>
        <w:t>元</w:t>
      </w:r>
      <w:r>
        <w:rPr>
          <w:spacing w:val="-61"/>
          <w:sz w:val="31"/>
          <w:szCs w:val="31"/>
        </w:rPr>
        <w:t xml:space="preserve"> </w:t>
      </w:r>
      <w:r>
        <w:rPr>
          <w:spacing w:val="-17"/>
          <w:sz w:val="31"/>
          <w:szCs w:val="31"/>
        </w:rPr>
        <w:t>， 占</w:t>
      </w:r>
      <w:r>
        <w:rPr>
          <w:sz w:val="31"/>
          <w:szCs w:val="31"/>
        </w:rPr>
        <w:t xml:space="preserve">  </w:t>
      </w:r>
      <w:r>
        <w:rPr>
          <w:spacing w:val="4"/>
          <w:sz w:val="31"/>
          <w:szCs w:val="31"/>
        </w:rPr>
        <w:t>96.47%；社会保障和就业支出</w:t>
      </w:r>
      <w:r>
        <w:rPr>
          <w:spacing w:val="-58"/>
          <w:sz w:val="31"/>
          <w:szCs w:val="31"/>
        </w:rPr>
        <w:t xml:space="preserve"> </w:t>
      </w:r>
      <w:r>
        <w:rPr>
          <w:spacing w:val="4"/>
          <w:sz w:val="31"/>
          <w:szCs w:val="31"/>
        </w:rPr>
        <w:t>65.51</w:t>
      </w:r>
      <w:r>
        <w:rPr>
          <w:spacing w:val="-48"/>
          <w:sz w:val="31"/>
          <w:szCs w:val="31"/>
        </w:rPr>
        <w:t xml:space="preserve"> </w:t>
      </w:r>
      <w:r>
        <w:rPr>
          <w:spacing w:val="4"/>
          <w:sz w:val="31"/>
          <w:szCs w:val="31"/>
        </w:rPr>
        <w:t>万元，</w:t>
      </w:r>
      <w:r>
        <w:rPr>
          <w:spacing w:val="-70"/>
          <w:sz w:val="31"/>
          <w:szCs w:val="31"/>
        </w:rPr>
        <w:t xml:space="preserve"> </w:t>
      </w:r>
      <w:r>
        <w:rPr>
          <w:spacing w:val="4"/>
          <w:sz w:val="31"/>
          <w:szCs w:val="31"/>
        </w:rPr>
        <w:t>占</w:t>
      </w:r>
      <w:r>
        <w:rPr>
          <w:spacing w:val="-34"/>
          <w:sz w:val="31"/>
          <w:szCs w:val="31"/>
        </w:rPr>
        <w:t xml:space="preserve"> </w:t>
      </w:r>
      <w:r>
        <w:rPr>
          <w:spacing w:val="4"/>
          <w:sz w:val="31"/>
          <w:szCs w:val="31"/>
        </w:rPr>
        <w:t>1.92%；卫生</w:t>
      </w:r>
      <w:r>
        <w:rPr>
          <w:sz w:val="31"/>
          <w:szCs w:val="31"/>
        </w:rPr>
        <w:t xml:space="preserve">  健康支出</w:t>
      </w:r>
      <w:r>
        <w:rPr>
          <w:spacing w:val="-58"/>
          <w:sz w:val="31"/>
          <w:szCs w:val="31"/>
        </w:rPr>
        <w:t xml:space="preserve"> </w:t>
      </w:r>
      <w:r>
        <w:rPr>
          <w:sz w:val="31"/>
          <w:szCs w:val="31"/>
        </w:rPr>
        <w:t>21.19</w:t>
      </w:r>
      <w:r>
        <w:rPr>
          <w:spacing w:val="-53"/>
          <w:sz w:val="31"/>
          <w:szCs w:val="31"/>
        </w:rPr>
        <w:t xml:space="preserve"> </w:t>
      </w:r>
      <w:r>
        <w:rPr>
          <w:sz w:val="31"/>
          <w:szCs w:val="31"/>
        </w:rPr>
        <w:t>万元，</w:t>
      </w:r>
      <w:r>
        <w:rPr>
          <w:spacing w:val="-73"/>
          <w:sz w:val="31"/>
          <w:szCs w:val="31"/>
        </w:rPr>
        <w:t xml:space="preserve"> </w:t>
      </w:r>
      <w:r>
        <w:rPr>
          <w:sz w:val="31"/>
          <w:szCs w:val="31"/>
        </w:rPr>
        <w:t>占</w:t>
      </w:r>
      <w:r>
        <w:rPr>
          <w:spacing w:val="-59"/>
          <w:sz w:val="31"/>
          <w:szCs w:val="31"/>
        </w:rPr>
        <w:t xml:space="preserve"> </w:t>
      </w:r>
      <w:r>
        <w:rPr>
          <w:sz w:val="31"/>
          <w:szCs w:val="31"/>
        </w:rPr>
        <w:t>0.62%；住房保障支</w:t>
      </w:r>
      <w:r>
        <w:rPr>
          <w:spacing w:val="-1"/>
          <w:sz w:val="31"/>
          <w:szCs w:val="31"/>
        </w:rPr>
        <w:t>出</w:t>
      </w:r>
      <w:r>
        <w:rPr>
          <w:spacing w:val="-56"/>
          <w:sz w:val="31"/>
          <w:szCs w:val="31"/>
        </w:rPr>
        <w:t xml:space="preserve"> </w:t>
      </w:r>
      <w:r>
        <w:rPr>
          <w:spacing w:val="-1"/>
          <w:sz w:val="31"/>
          <w:szCs w:val="31"/>
        </w:rPr>
        <w:t>33.90</w:t>
      </w:r>
      <w:r>
        <w:rPr>
          <w:spacing w:val="-51"/>
          <w:sz w:val="31"/>
          <w:szCs w:val="31"/>
        </w:rPr>
        <w:t xml:space="preserve"> </w:t>
      </w:r>
      <w:r>
        <w:rPr>
          <w:spacing w:val="-1"/>
          <w:sz w:val="31"/>
          <w:szCs w:val="31"/>
        </w:rPr>
        <w:t>万元，</w:t>
      </w:r>
      <w:r>
        <w:rPr>
          <w:sz w:val="31"/>
          <w:szCs w:val="31"/>
        </w:rPr>
        <w:t xml:space="preserve"> </w:t>
      </w:r>
      <w:r>
        <w:rPr>
          <w:spacing w:val="1"/>
          <w:sz w:val="31"/>
          <w:szCs w:val="31"/>
        </w:rPr>
        <w:t>占</w:t>
      </w:r>
      <w:r>
        <w:rPr>
          <w:spacing w:val="-60"/>
          <w:sz w:val="31"/>
          <w:szCs w:val="31"/>
        </w:rPr>
        <w:t xml:space="preserve"> </w:t>
      </w:r>
      <w:r>
        <w:rPr>
          <w:spacing w:val="1"/>
          <w:sz w:val="31"/>
          <w:szCs w:val="31"/>
        </w:rPr>
        <w:t>0.99%。</w:t>
      </w:r>
    </w:p>
    <w:p w14:paraId="427D9499">
      <w:pPr>
        <w:spacing w:line="226" w:lineRule="auto"/>
        <w:ind w:left="667"/>
        <w:outlineLvl w:val="3"/>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531A9B33">
      <w:pPr>
        <w:pStyle w:val="2"/>
        <w:spacing w:before="198" w:line="344" w:lineRule="auto"/>
        <w:ind w:left="23" w:right="66" w:firstLine="645"/>
        <w:rPr>
          <w:sz w:val="31"/>
          <w:szCs w:val="31"/>
        </w:rPr>
      </w:pPr>
      <w:r>
        <w:rPr>
          <w:spacing w:val="16"/>
          <w:sz w:val="31"/>
          <w:szCs w:val="31"/>
        </w:rPr>
        <w:t>2024</w:t>
      </w:r>
      <w:r>
        <w:rPr>
          <w:spacing w:val="-35"/>
          <w:sz w:val="31"/>
          <w:szCs w:val="31"/>
        </w:rPr>
        <w:t xml:space="preserve"> </w:t>
      </w:r>
      <w:r>
        <w:rPr>
          <w:spacing w:val="16"/>
          <w:sz w:val="31"/>
          <w:szCs w:val="31"/>
        </w:rPr>
        <w:t>年中共渑池县委组织部部门一</w:t>
      </w:r>
      <w:r>
        <w:rPr>
          <w:spacing w:val="15"/>
          <w:sz w:val="31"/>
          <w:szCs w:val="31"/>
        </w:rPr>
        <w:t>般公共预</w:t>
      </w:r>
      <w:r>
        <w:rPr>
          <w:sz w:val="31"/>
          <w:szCs w:val="31"/>
        </w:rPr>
        <w:t xml:space="preserve"> </w:t>
      </w:r>
      <w:r>
        <w:rPr>
          <w:spacing w:val="12"/>
          <w:sz w:val="31"/>
          <w:szCs w:val="31"/>
        </w:rPr>
        <w:t>算基本支出年初预算为</w:t>
      </w:r>
      <w:r>
        <w:rPr>
          <w:spacing w:val="-58"/>
          <w:sz w:val="31"/>
          <w:szCs w:val="31"/>
        </w:rPr>
        <w:t xml:space="preserve"> </w:t>
      </w:r>
      <w:r>
        <w:rPr>
          <w:spacing w:val="12"/>
          <w:sz w:val="31"/>
          <w:szCs w:val="31"/>
        </w:rPr>
        <w:t>482.00</w:t>
      </w:r>
      <w:r>
        <w:rPr>
          <w:spacing w:val="-42"/>
          <w:sz w:val="31"/>
          <w:szCs w:val="31"/>
        </w:rPr>
        <w:t xml:space="preserve"> </w:t>
      </w:r>
      <w:r>
        <w:rPr>
          <w:spacing w:val="12"/>
          <w:sz w:val="31"/>
          <w:szCs w:val="31"/>
        </w:rPr>
        <w:t>万元，其中：人员</w:t>
      </w:r>
      <w:r>
        <w:rPr>
          <w:spacing w:val="11"/>
          <w:sz w:val="31"/>
          <w:szCs w:val="31"/>
        </w:rPr>
        <w:t>经费支出</w:t>
      </w:r>
      <w:r>
        <w:rPr>
          <w:sz w:val="31"/>
          <w:szCs w:val="31"/>
        </w:rPr>
        <w:t xml:space="preserve"> </w:t>
      </w:r>
      <w:r>
        <w:rPr>
          <w:spacing w:val="2"/>
          <w:sz w:val="31"/>
          <w:szCs w:val="31"/>
        </w:rPr>
        <w:t>473.05</w:t>
      </w:r>
      <w:r>
        <w:rPr>
          <w:spacing w:val="-44"/>
          <w:sz w:val="31"/>
          <w:szCs w:val="31"/>
        </w:rPr>
        <w:t xml:space="preserve"> </w:t>
      </w:r>
      <w:r>
        <w:rPr>
          <w:spacing w:val="2"/>
          <w:sz w:val="31"/>
          <w:szCs w:val="31"/>
        </w:rPr>
        <w:t>万元，</w:t>
      </w:r>
      <w:r>
        <w:rPr>
          <w:spacing w:val="-72"/>
          <w:sz w:val="31"/>
          <w:szCs w:val="31"/>
        </w:rPr>
        <w:t xml:space="preserve"> </w:t>
      </w:r>
      <w:r>
        <w:rPr>
          <w:spacing w:val="2"/>
          <w:sz w:val="31"/>
          <w:szCs w:val="31"/>
        </w:rPr>
        <w:t>占</w:t>
      </w:r>
      <w:r>
        <w:rPr>
          <w:spacing w:val="-61"/>
          <w:sz w:val="31"/>
          <w:szCs w:val="31"/>
        </w:rPr>
        <w:t xml:space="preserve"> </w:t>
      </w:r>
      <w:r>
        <w:rPr>
          <w:spacing w:val="2"/>
          <w:sz w:val="31"/>
          <w:szCs w:val="31"/>
        </w:rPr>
        <w:t>98.14%；主要包括：基本工资、津贴补贴、</w:t>
      </w:r>
      <w:r>
        <w:rPr>
          <w:sz w:val="31"/>
          <w:szCs w:val="31"/>
        </w:rPr>
        <w:t xml:space="preserve"> </w:t>
      </w:r>
      <w:r>
        <w:rPr>
          <w:spacing w:val="21"/>
          <w:sz w:val="31"/>
          <w:szCs w:val="31"/>
        </w:rPr>
        <w:t>奖金、绩效工资、机关事业单位基本养老保险缴费、职业</w:t>
      </w:r>
      <w:r>
        <w:rPr>
          <w:spacing w:val="17"/>
          <w:sz w:val="31"/>
          <w:szCs w:val="31"/>
        </w:rPr>
        <w:t xml:space="preserve"> </w:t>
      </w:r>
      <w:r>
        <w:rPr>
          <w:spacing w:val="19"/>
          <w:sz w:val="31"/>
          <w:szCs w:val="31"/>
        </w:rPr>
        <w:t>年金缴费、</w:t>
      </w:r>
      <w:r>
        <w:rPr>
          <w:spacing w:val="-88"/>
          <w:sz w:val="31"/>
          <w:szCs w:val="31"/>
        </w:rPr>
        <w:t xml:space="preserve"> </w:t>
      </w:r>
      <w:r>
        <w:rPr>
          <w:spacing w:val="19"/>
          <w:sz w:val="31"/>
          <w:szCs w:val="31"/>
        </w:rPr>
        <w:t>医疗保险缴费、其他社会保障缴费、住房公积</w:t>
      </w:r>
      <w:r>
        <w:rPr>
          <w:sz w:val="31"/>
          <w:szCs w:val="31"/>
        </w:rPr>
        <w:t xml:space="preserve"> </w:t>
      </w:r>
      <w:r>
        <w:rPr>
          <w:spacing w:val="23"/>
          <w:sz w:val="31"/>
          <w:szCs w:val="31"/>
        </w:rPr>
        <w:t>金、其他工资福利支出、其他对个人和家庭的补助支出；</w:t>
      </w:r>
      <w:r>
        <w:rPr>
          <w:spacing w:val="2"/>
          <w:sz w:val="31"/>
          <w:szCs w:val="31"/>
        </w:rPr>
        <w:t xml:space="preserve"> </w:t>
      </w:r>
      <w:r>
        <w:rPr>
          <w:spacing w:val="9"/>
          <w:sz w:val="31"/>
          <w:szCs w:val="31"/>
        </w:rPr>
        <w:t>公用经费支出</w:t>
      </w:r>
      <w:r>
        <w:rPr>
          <w:spacing w:val="-51"/>
          <w:sz w:val="31"/>
          <w:szCs w:val="31"/>
        </w:rPr>
        <w:t xml:space="preserve"> </w:t>
      </w:r>
      <w:r>
        <w:rPr>
          <w:spacing w:val="9"/>
          <w:sz w:val="31"/>
          <w:szCs w:val="31"/>
        </w:rPr>
        <w:t>8.95</w:t>
      </w:r>
      <w:r>
        <w:rPr>
          <w:spacing w:val="-38"/>
          <w:sz w:val="31"/>
          <w:szCs w:val="31"/>
        </w:rPr>
        <w:t xml:space="preserve"> </w:t>
      </w:r>
      <w:r>
        <w:rPr>
          <w:spacing w:val="9"/>
          <w:sz w:val="31"/>
          <w:szCs w:val="31"/>
        </w:rPr>
        <w:t>万元，</w:t>
      </w:r>
      <w:r>
        <w:rPr>
          <w:spacing w:val="-63"/>
          <w:sz w:val="31"/>
          <w:szCs w:val="31"/>
        </w:rPr>
        <w:t xml:space="preserve"> </w:t>
      </w:r>
      <w:r>
        <w:rPr>
          <w:spacing w:val="9"/>
          <w:sz w:val="31"/>
          <w:szCs w:val="31"/>
        </w:rPr>
        <w:t>占</w:t>
      </w:r>
      <w:r>
        <w:rPr>
          <w:spacing w:val="-32"/>
          <w:sz w:val="31"/>
          <w:szCs w:val="31"/>
        </w:rPr>
        <w:t xml:space="preserve"> </w:t>
      </w:r>
      <w:r>
        <w:rPr>
          <w:spacing w:val="9"/>
          <w:sz w:val="31"/>
          <w:szCs w:val="31"/>
        </w:rPr>
        <w:t>1.86%；主要包括：在职人员</w:t>
      </w:r>
      <w:r>
        <w:rPr>
          <w:sz w:val="31"/>
          <w:szCs w:val="31"/>
        </w:rPr>
        <w:t xml:space="preserve"> </w:t>
      </w:r>
      <w:r>
        <w:rPr>
          <w:spacing w:val="8"/>
          <w:sz w:val="31"/>
          <w:szCs w:val="31"/>
        </w:rPr>
        <w:t>定额公用经费和公务用车补贴等。</w:t>
      </w:r>
    </w:p>
    <w:p w14:paraId="7655B62D">
      <w:pPr>
        <w:spacing w:before="3" w:line="226" w:lineRule="auto"/>
        <w:ind w:left="656"/>
        <w:outlineLvl w:val="3"/>
        <w:rPr>
          <w:rFonts w:ascii="黑体" w:hAnsi="黑体" w:eastAsia="黑体" w:cs="黑体"/>
          <w:sz w:val="31"/>
          <w:szCs w:val="31"/>
        </w:rPr>
      </w:pPr>
      <w:r>
        <w:rPr>
          <w:rFonts w:ascii="黑体" w:hAnsi="黑体" w:eastAsia="黑体" w:cs="黑体"/>
          <w:spacing w:val="7"/>
          <w:sz w:val="31"/>
          <w:szCs w:val="31"/>
        </w:rPr>
        <w:t>七、支出预算经济分类情况说明</w:t>
      </w:r>
    </w:p>
    <w:p w14:paraId="5E93B437">
      <w:pPr>
        <w:pStyle w:val="2"/>
        <w:spacing w:before="202" w:line="344" w:lineRule="auto"/>
        <w:ind w:left="35" w:right="184"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支出经济分类科目改革，根据政府预算管理和部门预算管</w:t>
      </w:r>
      <w:r>
        <w:rPr>
          <w:spacing w:val="6"/>
          <w:sz w:val="31"/>
          <w:szCs w:val="31"/>
        </w:rPr>
        <w:t xml:space="preserve"> </w:t>
      </w:r>
      <w:r>
        <w:rPr>
          <w:spacing w:val="21"/>
          <w:sz w:val="31"/>
          <w:szCs w:val="31"/>
        </w:rPr>
        <w:t>理的不同特点，分设部门预算支出经济分类科目和政府预</w:t>
      </w:r>
      <w:r>
        <w:rPr>
          <w:spacing w:val="6"/>
          <w:sz w:val="31"/>
          <w:szCs w:val="31"/>
        </w:rPr>
        <w:t xml:space="preserve"> </w:t>
      </w:r>
      <w:r>
        <w:rPr>
          <w:spacing w:val="21"/>
          <w:sz w:val="31"/>
          <w:szCs w:val="31"/>
        </w:rPr>
        <w:t>算支出经济分类科目，两套科目之间保持对应关系。为适</w:t>
      </w:r>
      <w:r>
        <w:rPr>
          <w:spacing w:val="6"/>
          <w:sz w:val="31"/>
          <w:szCs w:val="31"/>
        </w:rPr>
        <w:t xml:space="preserve"> </w:t>
      </w: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3BC5AD6E">
      <w:pPr>
        <w:spacing w:line="344" w:lineRule="auto"/>
        <w:rPr>
          <w:sz w:val="31"/>
          <w:szCs w:val="31"/>
        </w:rPr>
        <w:sectPr>
          <w:headerReference r:id="rId6" w:type="default"/>
          <w:pgSz w:w="11906" w:h="16839"/>
          <w:pgMar w:top="400" w:right="1615" w:bottom="0" w:left="1785" w:header="0" w:footer="0" w:gutter="0"/>
          <w:cols w:space="720" w:num="1"/>
        </w:sectPr>
      </w:pPr>
    </w:p>
    <w:p w14:paraId="1CE1CA42">
      <w:pPr>
        <w:spacing w:line="280" w:lineRule="auto"/>
        <w:rPr>
          <w:rFonts w:ascii="Arial"/>
          <w:sz w:val="21"/>
        </w:rPr>
      </w:pPr>
    </w:p>
    <w:p w14:paraId="4010906C">
      <w:pPr>
        <w:spacing w:line="280" w:lineRule="auto"/>
        <w:rPr>
          <w:rFonts w:ascii="Arial"/>
          <w:sz w:val="21"/>
        </w:rPr>
      </w:pPr>
    </w:p>
    <w:p w14:paraId="6D1C4F21">
      <w:pPr>
        <w:spacing w:line="280" w:lineRule="auto"/>
        <w:rPr>
          <w:rFonts w:ascii="Arial"/>
          <w:sz w:val="21"/>
        </w:rPr>
      </w:pPr>
    </w:p>
    <w:p w14:paraId="737DB67C">
      <w:pPr>
        <w:spacing w:line="280" w:lineRule="auto"/>
        <w:rPr>
          <w:rFonts w:ascii="Arial"/>
          <w:sz w:val="21"/>
        </w:rPr>
      </w:pPr>
    </w:p>
    <w:p w14:paraId="20884D49">
      <w:pPr>
        <w:spacing w:before="101" w:line="226" w:lineRule="auto"/>
        <w:ind w:left="657"/>
        <w:outlineLvl w:val="3"/>
        <w:rPr>
          <w:rFonts w:ascii="黑体" w:hAnsi="黑体" w:eastAsia="黑体" w:cs="黑体"/>
          <w:sz w:val="31"/>
          <w:szCs w:val="31"/>
        </w:rPr>
      </w:pPr>
      <w:r>
        <w:rPr>
          <w:rFonts w:ascii="黑体" w:hAnsi="黑体" w:eastAsia="黑体" w:cs="黑体"/>
          <w:spacing w:val="-3"/>
          <w:sz w:val="31"/>
          <w:szCs w:val="31"/>
        </w:rPr>
        <w:t>八、“三公”经费支出预算情况说明</w:t>
      </w:r>
    </w:p>
    <w:p w14:paraId="3B19ADB2">
      <w:pPr>
        <w:pStyle w:val="2"/>
        <w:spacing w:before="200" w:line="344" w:lineRule="auto"/>
        <w:ind w:left="29" w:right="16" w:firstLine="640"/>
        <w:jc w:val="both"/>
        <w:rPr>
          <w:sz w:val="31"/>
          <w:szCs w:val="31"/>
        </w:rPr>
      </w:pPr>
      <w:r>
        <w:rPr>
          <w:spacing w:val="2"/>
          <w:sz w:val="31"/>
          <w:szCs w:val="31"/>
        </w:rPr>
        <w:t>2024</w:t>
      </w:r>
      <w:r>
        <w:rPr>
          <w:spacing w:val="-45"/>
          <w:sz w:val="31"/>
          <w:szCs w:val="31"/>
        </w:rPr>
        <w:t xml:space="preserve"> </w:t>
      </w:r>
      <w:r>
        <w:rPr>
          <w:spacing w:val="2"/>
          <w:sz w:val="31"/>
          <w:szCs w:val="31"/>
        </w:rPr>
        <w:t>年中共渑池县委组织部部门“三公</w:t>
      </w:r>
      <w:r>
        <w:rPr>
          <w:spacing w:val="-110"/>
          <w:sz w:val="31"/>
          <w:szCs w:val="31"/>
        </w:rPr>
        <w:t xml:space="preserve"> </w:t>
      </w:r>
      <w:r>
        <w:rPr>
          <w:spacing w:val="2"/>
          <w:sz w:val="31"/>
          <w:szCs w:val="31"/>
        </w:rPr>
        <w:t>”经费</w:t>
      </w:r>
      <w:r>
        <w:rPr>
          <w:sz w:val="31"/>
          <w:szCs w:val="31"/>
        </w:rPr>
        <w:t xml:space="preserve"> </w:t>
      </w:r>
      <w:r>
        <w:rPr>
          <w:spacing w:val="7"/>
          <w:sz w:val="31"/>
          <w:szCs w:val="31"/>
        </w:rPr>
        <w:t>预算为</w:t>
      </w:r>
      <w:r>
        <w:rPr>
          <w:spacing w:val="-51"/>
          <w:sz w:val="31"/>
          <w:szCs w:val="31"/>
        </w:rPr>
        <w:t xml:space="preserve"> </w:t>
      </w:r>
      <w:r>
        <w:rPr>
          <w:spacing w:val="7"/>
          <w:sz w:val="31"/>
          <w:szCs w:val="31"/>
        </w:rPr>
        <w:t>55.00</w:t>
      </w:r>
      <w:r>
        <w:rPr>
          <w:spacing w:val="-41"/>
          <w:sz w:val="31"/>
          <w:szCs w:val="31"/>
        </w:rPr>
        <w:t xml:space="preserve"> </w:t>
      </w:r>
      <w:r>
        <w:rPr>
          <w:spacing w:val="7"/>
          <w:sz w:val="31"/>
          <w:szCs w:val="31"/>
        </w:rPr>
        <w:t>万元。2024</w:t>
      </w:r>
      <w:r>
        <w:rPr>
          <w:spacing w:val="-40"/>
          <w:sz w:val="31"/>
          <w:szCs w:val="31"/>
        </w:rPr>
        <w:t xml:space="preserve"> </w:t>
      </w:r>
      <w:r>
        <w:rPr>
          <w:spacing w:val="7"/>
          <w:sz w:val="31"/>
          <w:szCs w:val="31"/>
        </w:rPr>
        <w:t>年“三公</w:t>
      </w:r>
      <w:r>
        <w:rPr>
          <w:spacing w:val="-105"/>
          <w:sz w:val="31"/>
          <w:szCs w:val="31"/>
        </w:rPr>
        <w:t xml:space="preserve"> </w:t>
      </w:r>
      <w:r>
        <w:rPr>
          <w:spacing w:val="7"/>
          <w:sz w:val="31"/>
          <w:szCs w:val="31"/>
        </w:rPr>
        <w:t>”经费支出预算数</w:t>
      </w:r>
      <w:r>
        <w:rPr>
          <w:spacing w:val="6"/>
          <w:sz w:val="31"/>
          <w:szCs w:val="31"/>
        </w:rPr>
        <w:t>较</w:t>
      </w:r>
      <w:r>
        <w:rPr>
          <w:spacing w:val="-54"/>
          <w:sz w:val="31"/>
          <w:szCs w:val="31"/>
        </w:rPr>
        <w:t xml:space="preserve"> </w:t>
      </w:r>
      <w:r>
        <w:rPr>
          <w:spacing w:val="6"/>
          <w:sz w:val="31"/>
          <w:szCs w:val="31"/>
        </w:rPr>
        <w:t>20</w:t>
      </w:r>
      <w:r>
        <w:rPr>
          <w:sz w:val="31"/>
          <w:szCs w:val="31"/>
        </w:rPr>
        <w:t xml:space="preserve"> </w:t>
      </w:r>
      <w:r>
        <w:rPr>
          <w:spacing w:val="1"/>
          <w:sz w:val="31"/>
          <w:szCs w:val="31"/>
        </w:rPr>
        <w:t>23</w:t>
      </w:r>
      <w:r>
        <w:rPr>
          <w:spacing w:val="-44"/>
          <w:sz w:val="31"/>
          <w:szCs w:val="31"/>
        </w:rPr>
        <w:t xml:space="preserve"> </w:t>
      </w:r>
      <w:r>
        <w:rPr>
          <w:spacing w:val="1"/>
          <w:sz w:val="31"/>
          <w:szCs w:val="31"/>
        </w:rPr>
        <w:t>年减少</w:t>
      </w:r>
      <w:r>
        <w:rPr>
          <w:spacing w:val="-63"/>
          <w:sz w:val="31"/>
          <w:szCs w:val="31"/>
        </w:rPr>
        <w:t xml:space="preserve"> </w:t>
      </w:r>
      <w:r>
        <w:rPr>
          <w:spacing w:val="1"/>
          <w:sz w:val="31"/>
          <w:szCs w:val="31"/>
        </w:rPr>
        <w:t>9.00</w:t>
      </w:r>
      <w:r>
        <w:rPr>
          <w:spacing w:val="-51"/>
          <w:sz w:val="31"/>
          <w:szCs w:val="31"/>
        </w:rPr>
        <w:t xml:space="preserve"> </w:t>
      </w:r>
      <w:r>
        <w:rPr>
          <w:spacing w:val="1"/>
          <w:sz w:val="31"/>
          <w:szCs w:val="31"/>
        </w:rPr>
        <w:t>万元，下降</w:t>
      </w:r>
      <w:r>
        <w:rPr>
          <w:spacing w:val="-38"/>
          <w:sz w:val="31"/>
          <w:szCs w:val="31"/>
        </w:rPr>
        <w:t xml:space="preserve"> </w:t>
      </w:r>
      <w:r>
        <w:rPr>
          <w:spacing w:val="1"/>
          <w:sz w:val="31"/>
          <w:szCs w:val="31"/>
        </w:rPr>
        <w:t>14.06%。</w:t>
      </w:r>
    </w:p>
    <w:p w14:paraId="3FC22230">
      <w:pPr>
        <w:pStyle w:val="2"/>
        <w:spacing w:before="1" w:line="227" w:lineRule="auto"/>
        <w:ind w:left="679"/>
        <w:rPr>
          <w:sz w:val="31"/>
          <w:szCs w:val="31"/>
        </w:rPr>
      </w:pPr>
      <w:r>
        <w:rPr>
          <w:spacing w:val="5"/>
          <w:sz w:val="31"/>
          <w:szCs w:val="31"/>
        </w:rPr>
        <w:t>具体支出情况如下：</w:t>
      </w:r>
    </w:p>
    <w:p w14:paraId="60294AEF">
      <w:pPr>
        <w:pStyle w:val="2"/>
        <w:spacing w:before="197" w:line="315" w:lineRule="auto"/>
        <w:ind w:left="37" w:right="16" w:firstLine="684"/>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8"/>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9"/>
          <w:sz w:val="31"/>
          <w:szCs w:val="31"/>
        </w:rPr>
        <w:t xml:space="preserve"> </w:t>
      </w:r>
      <w:r>
        <w:rPr>
          <w:spacing w:val="11"/>
          <w:sz w:val="31"/>
          <w:szCs w:val="31"/>
        </w:rPr>
        <w:t>2023</w:t>
      </w:r>
      <w:r>
        <w:rPr>
          <w:spacing w:val="-39"/>
          <w:sz w:val="31"/>
          <w:szCs w:val="31"/>
        </w:rPr>
        <w:t xml:space="preserve"> </w:t>
      </w:r>
      <w:r>
        <w:rPr>
          <w:spacing w:val="11"/>
          <w:sz w:val="31"/>
          <w:szCs w:val="31"/>
        </w:rPr>
        <w:t>年持平，主要原因是：预计不</w:t>
      </w:r>
      <w:r>
        <w:rPr>
          <w:sz w:val="31"/>
          <w:szCs w:val="31"/>
        </w:rPr>
        <w:t xml:space="preserve"> </w:t>
      </w:r>
      <w:r>
        <w:rPr>
          <w:spacing w:val="4"/>
          <w:sz w:val="31"/>
          <w:szCs w:val="31"/>
        </w:rPr>
        <w:t>发生该支出。</w:t>
      </w:r>
    </w:p>
    <w:p w14:paraId="782458A5">
      <w:pPr>
        <w:pStyle w:val="2"/>
        <w:spacing w:before="194" w:line="305" w:lineRule="auto"/>
        <w:ind w:left="36" w:right="15" w:firstLine="685"/>
        <w:rPr>
          <w:sz w:val="31"/>
          <w:szCs w:val="31"/>
        </w:rPr>
      </w:pPr>
      <w:r>
        <w:rPr>
          <w:spacing w:val="15"/>
          <w:sz w:val="31"/>
          <w:szCs w:val="31"/>
        </w:rPr>
        <w:t>(二)公务接待费</w:t>
      </w:r>
      <w:r>
        <w:rPr>
          <w:spacing w:val="-47"/>
          <w:sz w:val="31"/>
          <w:szCs w:val="31"/>
        </w:rPr>
        <w:t xml:space="preserve"> </w:t>
      </w:r>
      <w:r>
        <w:rPr>
          <w:spacing w:val="15"/>
          <w:sz w:val="31"/>
          <w:szCs w:val="31"/>
        </w:rPr>
        <w:t>29.00</w:t>
      </w:r>
      <w:r>
        <w:rPr>
          <w:spacing w:val="-34"/>
          <w:sz w:val="31"/>
          <w:szCs w:val="31"/>
        </w:rPr>
        <w:t xml:space="preserve"> </w:t>
      </w:r>
      <w:r>
        <w:rPr>
          <w:spacing w:val="15"/>
          <w:sz w:val="31"/>
          <w:szCs w:val="31"/>
        </w:rPr>
        <w:t>万元，主要用于按规定开支的</w:t>
      </w:r>
      <w:r>
        <w:rPr>
          <w:sz w:val="31"/>
          <w:szCs w:val="31"/>
        </w:rPr>
        <w:t xml:space="preserve"> </w:t>
      </w:r>
      <w:r>
        <w:rPr>
          <w:spacing w:val="7"/>
          <w:sz w:val="31"/>
          <w:szCs w:val="31"/>
        </w:rPr>
        <w:t>各类公务接待(含外宾接待)支出。预算数较</w:t>
      </w:r>
      <w:r>
        <w:rPr>
          <w:spacing w:val="-44"/>
          <w:sz w:val="31"/>
          <w:szCs w:val="31"/>
        </w:rPr>
        <w:t xml:space="preserve"> </w:t>
      </w:r>
      <w:r>
        <w:rPr>
          <w:spacing w:val="7"/>
          <w:sz w:val="31"/>
          <w:szCs w:val="31"/>
        </w:rPr>
        <w:t>2023</w:t>
      </w:r>
      <w:r>
        <w:rPr>
          <w:spacing w:val="-46"/>
          <w:sz w:val="31"/>
          <w:szCs w:val="31"/>
        </w:rPr>
        <w:t xml:space="preserve"> </w:t>
      </w:r>
      <w:r>
        <w:rPr>
          <w:spacing w:val="7"/>
          <w:sz w:val="31"/>
          <w:szCs w:val="31"/>
        </w:rPr>
        <w:t>减少</w:t>
      </w:r>
      <w:r>
        <w:rPr>
          <w:spacing w:val="-54"/>
          <w:sz w:val="31"/>
          <w:szCs w:val="31"/>
        </w:rPr>
        <w:t xml:space="preserve"> </w:t>
      </w:r>
      <w:r>
        <w:rPr>
          <w:spacing w:val="7"/>
          <w:sz w:val="31"/>
          <w:szCs w:val="31"/>
        </w:rPr>
        <w:t>5.00</w:t>
      </w:r>
      <w:r>
        <w:rPr>
          <w:sz w:val="31"/>
          <w:szCs w:val="31"/>
        </w:rPr>
        <w:t xml:space="preserve"> </w:t>
      </w:r>
      <w:r>
        <w:rPr>
          <w:spacing w:val="6"/>
          <w:sz w:val="31"/>
          <w:szCs w:val="31"/>
        </w:rPr>
        <w:t>万元，下降</w:t>
      </w:r>
      <w:r>
        <w:rPr>
          <w:spacing w:val="-31"/>
          <w:sz w:val="31"/>
          <w:szCs w:val="31"/>
        </w:rPr>
        <w:t xml:space="preserve"> </w:t>
      </w:r>
      <w:r>
        <w:rPr>
          <w:spacing w:val="6"/>
          <w:sz w:val="31"/>
          <w:szCs w:val="31"/>
        </w:rPr>
        <w:t>14.71%，主要原因是：厉行节约经费减少。</w:t>
      </w:r>
    </w:p>
    <w:p w14:paraId="53EE0BEA">
      <w:pPr>
        <w:pStyle w:val="2"/>
        <w:spacing w:before="200" w:line="327" w:lineRule="auto"/>
        <w:ind w:left="30" w:right="14" w:firstLine="691"/>
        <w:rPr>
          <w:sz w:val="31"/>
          <w:szCs w:val="31"/>
        </w:rPr>
      </w:pPr>
      <w:r>
        <w:rPr>
          <w:spacing w:val="15"/>
          <w:sz w:val="31"/>
          <w:szCs w:val="31"/>
        </w:rPr>
        <w:t>(三)公务用车购置及运行费</w:t>
      </w:r>
      <w:r>
        <w:rPr>
          <w:spacing w:val="-47"/>
          <w:sz w:val="31"/>
          <w:szCs w:val="31"/>
        </w:rPr>
        <w:t xml:space="preserve"> </w:t>
      </w:r>
      <w:r>
        <w:rPr>
          <w:spacing w:val="15"/>
          <w:sz w:val="31"/>
          <w:szCs w:val="31"/>
        </w:rPr>
        <w:t>26.00</w:t>
      </w:r>
      <w:r>
        <w:rPr>
          <w:spacing w:val="-34"/>
          <w:sz w:val="31"/>
          <w:szCs w:val="31"/>
        </w:rPr>
        <w:t xml:space="preserve"> </w:t>
      </w:r>
      <w:r>
        <w:rPr>
          <w:spacing w:val="15"/>
          <w:sz w:val="31"/>
          <w:szCs w:val="31"/>
        </w:rPr>
        <w:t>万元，其中，公务</w:t>
      </w:r>
      <w:r>
        <w:rPr>
          <w:sz w:val="31"/>
          <w:szCs w:val="31"/>
        </w:rPr>
        <w:t xml:space="preserve"> </w:t>
      </w:r>
      <w:r>
        <w:rPr>
          <w:spacing w:val="21"/>
          <w:sz w:val="31"/>
          <w:szCs w:val="31"/>
        </w:rPr>
        <w:t>用车购置费</w:t>
      </w:r>
      <w:r>
        <w:rPr>
          <w:spacing w:val="-41"/>
          <w:sz w:val="31"/>
          <w:szCs w:val="31"/>
        </w:rPr>
        <w:t xml:space="preserve"> </w:t>
      </w:r>
      <w:r>
        <w:rPr>
          <w:spacing w:val="21"/>
          <w:sz w:val="31"/>
          <w:szCs w:val="31"/>
        </w:rPr>
        <w:t>0.00</w:t>
      </w:r>
      <w:r>
        <w:rPr>
          <w:spacing w:val="-30"/>
          <w:sz w:val="31"/>
          <w:szCs w:val="31"/>
        </w:rPr>
        <w:t xml:space="preserve"> </w:t>
      </w:r>
      <w:r>
        <w:rPr>
          <w:spacing w:val="21"/>
          <w:sz w:val="31"/>
          <w:szCs w:val="31"/>
        </w:rPr>
        <w:t>万元</w:t>
      </w:r>
      <w:r>
        <w:rPr>
          <w:spacing w:val="-92"/>
          <w:sz w:val="31"/>
          <w:szCs w:val="31"/>
        </w:rPr>
        <w:t xml:space="preserve"> </w:t>
      </w:r>
      <w:r>
        <w:rPr>
          <w:spacing w:val="21"/>
          <w:sz w:val="31"/>
          <w:szCs w:val="31"/>
        </w:rPr>
        <w:t>，主要用于单位公务用车购置支出</w:t>
      </w:r>
      <w:r>
        <w:rPr>
          <w:sz w:val="31"/>
          <w:szCs w:val="31"/>
        </w:rPr>
        <w:t xml:space="preserve"> </w:t>
      </w:r>
      <w:r>
        <w:rPr>
          <w:spacing w:val="5"/>
          <w:sz w:val="31"/>
          <w:szCs w:val="31"/>
        </w:rPr>
        <w:t>（含车辆购置税、牌照费</w:t>
      </w:r>
      <w:r>
        <w:rPr>
          <w:spacing w:val="-53"/>
          <w:sz w:val="31"/>
          <w:szCs w:val="31"/>
        </w:rPr>
        <w:t>），</w:t>
      </w:r>
      <w:r>
        <w:rPr>
          <w:spacing w:val="5"/>
          <w:sz w:val="31"/>
          <w:szCs w:val="31"/>
        </w:rPr>
        <w:t>较</w:t>
      </w:r>
      <w:r>
        <w:rPr>
          <w:spacing w:val="-59"/>
          <w:sz w:val="31"/>
          <w:szCs w:val="31"/>
        </w:rPr>
        <w:t xml:space="preserve"> </w:t>
      </w:r>
      <w:r>
        <w:rPr>
          <w:spacing w:val="5"/>
          <w:sz w:val="31"/>
          <w:szCs w:val="31"/>
        </w:rPr>
        <w:t>2023</w:t>
      </w:r>
      <w:r>
        <w:rPr>
          <w:spacing w:val="-47"/>
          <w:sz w:val="31"/>
          <w:szCs w:val="31"/>
        </w:rPr>
        <w:t xml:space="preserve"> </w:t>
      </w:r>
      <w:r>
        <w:rPr>
          <w:spacing w:val="5"/>
          <w:sz w:val="31"/>
          <w:szCs w:val="31"/>
        </w:rPr>
        <w:t>年持平，主要原因是：</w:t>
      </w:r>
      <w:r>
        <w:rPr>
          <w:sz w:val="31"/>
          <w:szCs w:val="31"/>
        </w:rPr>
        <w:t xml:space="preserve"> </w:t>
      </w:r>
      <w:r>
        <w:rPr>
          <w:spacing w:val="17"/>
          <w:sz w:val="31"/>
          <w:szCs w:val="31"/>
        </w:rPr>
        <w:t>严格控制经费使用；公务用车运行维护费</w:t>
      </w:r>
      <w:r>
        <w:rPr>
          <w:spacing w:val="-42"/>
          <w:sz w:val="31"/>
          <w:szCs w:val="31"/>
        </w:rPr>
        <w:t xml:space="preserve"> </w:t>
      </w:r>
      <w:r>
        <w:rPr>
          <w:spacing w:val="17"/>
          <w:sz w:val="31"/>
          <w:szCs w:val="31"/>
        </w:rPr>
        <w:t>26.00</w:t>
      </w:r>
      <w:r>
        <w:rPr>
          <w:spacing w:val="-36"/>
          <w:sz w:val="31"/>
          <w:szCs w:val="31"/>
        </w:rPr>
        <w:t xml:space="preserve"> </w:t>
      </w:r>
      <w:r>
        <w:rPr>
          <w:spacing w:val="17"/>
          <w:sz w:val="31"/>
          <w:szCs w:val="31"/>
        </w:rPr>
        <w:t>万元，主</w:t>
      </w:r>
      <w:r>
        <w:rPr>
          <w:sz w:val="31"/>
          <w:szCs w:val="31"/>
        </w:rPr>
        <w:t xml:space="preserve"> </w:t>
      </w:r>
      <w:r>
        <w:rPr>
          <w:spacing w:val="21"/>
          <w:sz w:val="31"/>
          <w:szCs w:val="31"/>
        </w:rPr>
        <w:t>要用于开展工作所需公务用车的燃料费、维修费、过路过</w:t>
      </w:r>
      <w:r>
        <w:rPr>
          <w:spacing w:val="11"/>
          <w:sz w:val="31"/>
          <w:szCs w:val="31"/>
        </w:rPr>
        <w:t xml:space="preserve"> </w:t>
      </w:r>
      <w:r>
        <w:rPr>
          <w:spacing w:val="8"/>
          <w:sz w:val="31"/>
          <w:szCs w:val="31"/>
        </w:rPr>
        <w:t>桥费、保险费、安全奖励费用等支出，较</w:t>
      </w:r>
      <w:r>
        <w:rPr>
          <w:spacing w:val="-54"/>
          <w:sz w:val="31"/>
          <w:szCs w:val="31"/>
        </w:rPr>
        <w:t xml:space="preserve"> </w:t>
      </w:r>
      <w:r>
        <w:rPr>
          <w:spacing w:val="8"/>
          <w:sz w:val="31"/>
          <w:szCs w:val="31"/>
        </w:rPr>
        <w:t>2023</w:t>
      </w:r>
      <w:r>
        <w:rPr>
          <w:spacing w:val="-42"/>
          <w:sz w:val="31"/>
          <w:szCs w:val="31"/>
        </w:rPr>
        <w:t xml:space="preserve"> </w:t>
      </w:r>
      <w:r>
        <w:rPr>
          <w:spacing w:val="8"/>
          <w:sz w:val="31"/>
          <w:szCs w:val="31"/>
        </w:rPr>
        <w:t>年减少</w:t>
      </w:r>
      <w:r>
        <w:rPr>
          <w:spacing w:val="-64"/>
          <w:sz w:val="31"/>
          <w:szCs w:val="31"/>
        </w:rPr>
        <w:t xml:space="preserve"> </w:t>
      </w:r>
      <w:r>
        <w:rPr>
          <w:spacing w:val="8"/>
          <w:sz w:val="31"/>
          <w:szCs w:val="31"/>
        </w:rPr>
        <w:t>4.00</w:t>
      </w:r>
      <w:r>
        <w:rPr>
          <w:sz w:val="31"/>
          <w:szCs w:val="31"/>
        </w:rPr>
        <w:t xml:space="preserve"> </w:t>
      </w:r>
      <w:r>
        <w:rPr>
          <w:spacing w:val="6"/>
          <w:sz w:val="31"/>
          <w:szCs w:val="31"/>
        </w:rPr>
        <w:t>万元，下降</w:t>
      </w:r>
      <w:r>
        <w:rPr>
          <w:spacing w:val="-25"/>
          <w:sz w:val="31"/>
          <w:szCs w:val="31"/>
        </w:rPr>
        <w:t xml:space="preserve"> </w:t>
      </w:r>
      <w:r>
        <w:rPr>
          <w:spacing w:val="6"/>
          <w:sz w:val="31"/>
          <w:szCs w:val="31"/>
        </w:rPr>
        <w:t>13.33%，主要原因是：厉行节约经费减少。</w:t>
      </w:r>
    </w:p>
    <w:p w14:paraId="0C262CA1">
      <w:pPr>
        <w:spacing w:before="199" w:line="226" w:lineRule="auto"/>
        <w:ind w:left="665"/>
        <w:outlineLvl w:val="3"/>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3FC9226D">
      <w:pPr>
        <w:pStyle w:val="2"/>
        <w:spacing w:before="200" w:line="344" w:lineRule="auto"/>
        <w:ind w:left="37" w:right="16" w:firstLine="632"/>
        <w:rPr>
          <w:sz w:val="31"/>
          <w:szCs w:val="31"/>
        </w:rPr>
      </w:pPr>
      <w:r>
        <w:rPr>
          <w:spacing w:val="16"/>
          <w:sz w:val="31"/>
          <w:szCs w:val="31"/>
        </w:rPr>
        <w:t>2024</w:t>
      </w:r>
      <w:r>
        <w:rPr>
          <w:spacing w:val="-35"/>
          <w:sz w:val="31"/>
          <w:szCs w:val="31"/>
        </w:rPr>
        <w:t xml:space="preserve"> </w:t>
      </w:r>
      <w:r>
        <w:rPr>
          <w:spacing w:val="16"/>
          <w:sz w:val="31"/>
          <w:szCs w:val="31"/>
        </w:rPr>
        <w:t>年中共渑池县委组织部部门政</w:t>
      </w:r>
      <w:r>
        <w:rPr>
          <w:spacing w:val="15"/>
          <w:sz w:val="31"/>
          <w:szCs w:val="31"/>
        </w:rPr>
        <w:t>府性基金</w:t>
      </w:r>
      <w:r>
        <w:rPr>
          <w:sz w:val="31"/>
          <w:szCs w:val="31"/>
        </w:rPr>
        <w:t xml:space="preserve"> </w:t>
      </w:r>
      <w:r>
        <w:rPr>
          <w:spacing w:val="4"/>
          <w:sz w:val="31"/>
          <w:szCs w:val="31"/>
        </w:rPr>
        <w:t>预算支出</w:t>
      </w:r>
      <w:r>
        <w:rPr>
          <w:spacing w:val="-58"/>
          <w:sz w:val="31"/>
          <w:szCs w:val="31"/>
        </w:rPr>
        <w:t xml:space="preserve"> </w:t>
      </w:r>
      <w:r>
        <w:rPr>
          <w:spacing w:val="4"/>
          <w:sz w:val="31"/>
          <w:szCs w:val="31"/>
        </w:rPr>
        <w:t>0.00</w:t>
      </w:r>
      <w:r>
        <w:rPr>
          <w:spacing w:val="-51"/>
          <w:sz w:val="31"/>
          <w:szCs w:val="31"/>
        </w:rPr>
        <w:t xml:space="preserve"> </w:t>
      </w:r>
      <w:r>
        <w:rPr>
          <w:spacing w:val="4"/>
          <w:sz w:val="31"/>
          <w:szCs w:val="31"/>
        </w:rPr>
        <w:t>万元，用于：无。</w:t>
      </w:r>
    </w:p>
    <w:p w14:paraId="5A99DAFC">
      <w:pPr>
        <w:spacing w:line="226" w:lineRule="auto"/>
        <w:ind w:left="661"/>
        <w:outlineLvl w:val="3"/>
        <w:rPr>
          <w:rFonts w:ascii="黑体" w:hAnsi="黑体" w:eastAsia="黑体" w:cs="黑体"/>
          <w:sz w:val="31"/>
          <w:szCs w:val="31"/>
        </w:rPr>
      </w:pPr>
      <w:r>
        <w:rPr>
          <w:rFonts w:ascii="黑体" w:hAnsi="黑体" w:eastAsia="黑体" w:cs="黑体"/>
          <w:spacing w:val="6"/>
          <w:sz w:val="31"/>
          <w:szCs w:val="31"/>
        </w:rPr>
        <w:t>十、其他重要事项的情况说明</w:t>
      </w:r>
    </w:p>
    <w:p w14:paraId="52659F8D">
      <w:pPr>
        <w:spacing w:before="198"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7C43AB6A">
      <w:pPr>
        <w:spacing w:line="231" w:lineRule="auto"/>
        <w:rPr>
          <w:rFonts w:ascii="楷体" w:hAnsi="楷体" w:eastAsia="楷体" w:cs="楷体"/>
          <w:sz w:val="31"/>
          <w:szCs w:val="31"/>
        </w:rPr>
        <w:sectPr>
          <w:pgSz w:w="11906" w:h="16839"/>
          <w:pgMar w:top="400" w:right="1785" w:bottom="0" w:left="1785" w:header="0" w:footer="0" w:gutter="0"/>
          <w:cols w:space="720" w:num="1"/>
        </w:sectPr>
      </w:pPr>
    </w:p>
    <w:p w14:paraId="0F004F61">
      <w:pPr>
        <w:spacing w:line="280" w:lineRule="auto"/>
        <w:rPr>
          <w:rFonts w:ascii="Arial"/>
          <w:sz w:val="21"/>
        </w:rPr>
      </w:pPr>
    </w:p>
    <w:p w14:paraId="57C483B1">
      <w:pPr>
        <w:spacing w:line="280" w:lineRule="auto"/>
        <w:rPr>
          <w:rFonts w:ascii="Arial"/>
          <w:sz w:val="21"/>
        </w:rPr>
      </w:pPr>
    </w:p>
    <w:p w14:paraId="33040309">
      <w:pPr>
        <w:spacing w:line="281" w:lineRule="auto"/>
        <w:rPr>
          <w:rFonts w:ascii="Arial"/>
          <w:sz w:val="21"/>
        </w:rPr>
      </w:pPr>
    </w:p>
    <w:p w14:paraId="18851903">
      <w:pPr>
        <w:spacing w:line="281" w:lineRule="auto"/>
        <w:rPr>
          <w:rFonts w:ascii="Arial"/>
          <w:sz w:val="21"/>
        </w:rPr>
      </w:pPr>
    </w:p>
    <w:p w14:paraId="62A7A5AA">
      <w:pPr>
        <w:pStyle w:val="2"/>
        <w:spacing w:before="101" w:line="344" w:lineRule="auto"/>
        <w:ind w:left="34" w:right="16" w:firstLine="635"/>
        <w:jc w:val="both"/>
        <w:rPr>
          <w:sz w:val="31"/>
          <w:szCs w:val="31"/>
        </w:rPr>
      </w:pPr>
      <w:r>
        <w:rPr>
          <w:spacing w:val="16"/>
          <w:sz w:val="31"/>
          <w:szCs w:val="31"/>
        </w:rPr>
        <w:t>2024</w:t>
      </w:r>
      <w:r>
        <w:rPr>
          <w:spacing w:val="-35"/>
          <w:sz w:val="31"/>
          <w:szCs w:val="31"/>
        </w:rPr>
        <w:t xml:space="preserve"> </w:t>
      </w:r>
      <w:r>
        <w:rPr>
          <w:spacing w:val="16"/>
          <w:sz w:val="31"/>
          <w:szCs w:val="31"/>
        </w:rPr>
        <w:t>年中共渑池县委组织部部门机</w:t>
      </w:r>
      <w:r>
        <w:rPr>
          <w:spacing w:val="15"/>
          <w:sz w:val="31"/>
          <w:szCs w:val="31"/>
        </w:rPr>
        <w:t>构运行经</w:t>
      </w:r>
      <w:r>
        <w:rPr>
          <w:sz w:val="31"/>
          <w:szCs w:val="31"/>
        </w:rPr>
        <w:t xml:space="preserve"> </w:t>
      </w:r>
      <w:r>
        <w:rPr>
          <w:spacing w:val="11"/>
          <w:sz w:val="31"/>
          <w:szCs w:val="31"/>
        </w:rPr>
        <w:t>费支出预算</w:t>
      </w:r>
      <w:r>
        <w:rPr>
          <w:spacing w:val="-45"/>
          <w:sz w:val="31"/>
          <w:szCs w:val="31"/>
        </w:rPr>
        <w:t xml:space="preserve"> </w:t>
      </w:r>
      <w:r>
        <w:rPr>
          <w:rFonts w:hint="eastAsia"/>
          <w:spacing w:val="11"/>
          <w:sz w:val="31"/>
          <w:szCs w:val="31"/>
          <w:lang w:val="en-US" w:eastAsia="zh-CN"/>
        </w:rPr>
        <w:t>8.95</w:t>
      </w:r>
      <w:r>
        <w:rPr>
          <w:spacing w:val="11"/>
          <w:sz w:val="31"/>
          <w:szCs w:val="31"/>
        </w:rPr>
        <w:t>万元，主要保障机构正常运转及正常履</w:t>
      </w:r>
      <w:r>
        <w:rPr>
          <w:sz w:val="31"/>
          <w:szCs w:val="31"/>
        </w:rPr>
        <w:t xml:space="preserve"> </w:t>
      </w:r>
      <w:r>
        <w:rPr>
          <w:spacing w:val="6"/>
          <w:sz w:val="31"/>
          <w:szCs w:val="31"/>
        </w:rPr>
        <w:t>职需要，较</w:t>
      </w:r>
      <w:r>
        <w:rPr>
          <w:spacing w:val="-49"/>
          <w:sz w:val="31"/>
          <w:szCs w:val="31"/>
        </w:rPr>
        <w:t xml:space="preserve"> </w:t>
      </w:r>
      <w:r>
        <w:rPr>
          <w:spacing w:val="6"/>
          <w:sz w:val="31"/>
          <w:szCs w:val="31"/>
        </w:rPr>
        <w:t>2023</w:t>
      </w:r>
      <w:r>
        <w:rPr>
          <w:spacing w:val="-47"/>
          <w:sz w:val="31"/>
          <w:szCs w:val="31"/>
        </w:rPr>
        <w:t xml:space="preserve"> </w:t>
      </w:r>
      <w:r>
        <w:rPr>
          <w:spacing w:val="6"/>
          <w:sz w:val="31"/>
          <w:szCs w:val="31"/>
        </w:rPr>
        <w:t>年持平，主要原因：严格控制经费支出。</w:t>
      </w:r>
    </w:p>
    <w:p w14:paraId="6CBAE385">
      <w:pPr>
        <w:spacing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1D737E00">
      <w:pPr>
        <w:pStyle w:val="2"/>
        <w:spacing w:before="187" w:line="344" w:lineRule="auto"/>
        <w:ind w:left="27" w:right="17" w:firstLine="642"/>
        <w:jc w:val="both"/>
        <w:rPr>
          <w:sz w:val="31"/>
          <w:szCs w:val="31"/>
        </w:rPr>
      </w:pPr>
      <w:r>
        <w:rPr>
          <w:spacing w:val="7"/>
          <w:sz w:val="31"/>
          <w:szCs w:val="31"/>
        </w:rPr>
        <w:t>2024</w:t>
      </w:r>
      <w:r>
        <w:rPr>
          <w:spacing w:val="-31"/>
          <w:sz w:val="31"/>
          <w:szCs w:val="31"/>
        </w:rPr>
        <w:t xml:space="preserve"> </w:t>
      </w:r>
      <w:r>
        <w:rPr>
          <w:spacing w:val="7"/>
          <w:sz w:val="31"/>
          <w:szCs w:val="31"/>
        </w:rPr>
        <w:t>年我部门政府采购预算安排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6E5D36D2">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693C8DDC">
      <w:pPr>
        <w:pStyle w:val="2"/>
        <w:spacing w:before="190" w:line="344" w:lineRule="auto"/>
        <w:ind w:left="38" w:right="16" w:firstLine="648"/>
        <w:jc w:val="both"/>
        <w:rPr>
          <w:sz w:val="31"/>
          <w:szCs w:val="31"/>
        </w:rPr>
      </w:pPr>
      <w:r>
        <w:rPr>
          <w:spacing w:val="15"/>
          <w:sz w:val="31"/>
          <w:szCs w:val="31"/>
        </w:rPr>
        <w:t>我部门2024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678F195F">
      <w:pPr>
        <w:pStyle w:val="2"/>
        <w:spacing w:before="2" w:line="344" w:lineRule="auto"/>
        <w:ind w:left="34" w:right="15" w:firstLine="635"/>
        <w:jc w:val="both"/>
        <w:rPr>
          <w:sz w:val="31"/>
          <w:szCs w:val="31"/>
        </w:rPr>
      </w:pPr>
      <w:r>
        <w:rPr>
          <w:spacing w:val="16"/>
          <w:sz w:val="31"/>
          <w:szCs w:val="31"/>
        </w:rPr>
        <w:t>2024</w:t>
      </w:r>
      <w:r>
        <w:rPr>
          <w:spacing w:val="-35"/>
          <w:sz w:val="31"/>
          <w:szCs w:val="31"/>
        </w:rPr>
        <w:t xml:space="preserve"> </w:t>
      </w:r>
      <w:r>
        <w:rPr>
          <w:spacing w:val="16"/>
          <w:sz w:val="31"/>
          <w:szCs w:val="31"/>
        </w:rPr>
        <w:t>年，我部门纳入预算绩效管理</w:t>
      </w:r>
      <w:r>
        <w:rPr>
          <w:spacing w:val="15"/>
          <w:sz w:val="31"/>
          <w:szCs w:val="31"/>
        </w:rPr>
        <w:t>的支出总</w:t>
      </w:r>
      <w:r>
        <w:rPr>
          <w:sz w:val="31"/>
          <w:szCs w:val="31"/>
        </w:rPr>
        <w:t xml:space="preserve"> </w:t>
      </w:r>
      <w:r>
        <w:rPr>
          <w:spacing w:val="8"/>
          <w:sz w:val="31"/>
          <w:szCs w:val="31"/>
        </w:rPr>
        <w:t>额为</w:t>
      </w:r>
      <w:r>
        <w:rPr>
          <w:spacing w:val="-37"/>
          <w:sz w:val="31"/>
          <w:szCs w:val="31"/>
        </w:rPr>
        <w:t xml:space="preserve"> </w:t>
      </w:r>
      <w:r>
        <w:rPr>
          <w:spacing w:val="8"/>
          <w:sz w:val="31"/>
          <w:szCs w:val="31"/>
        </w:rPr>
        <w:t>3420.00</w:t>
      </w:r>
      <w:r>
        <w:rPr>
          <w:spacing w:val="-42"/>
          <w:sz w:val="31"/>
          <w:szCs w:val="31"/>
        </w:rPr>
        <w:t xml:space="preserve"> </w:t>
      </w:r>
      <w:r>
        <w:rPr>
          <w:spacing w:val="8"/>
          <w:sz w:val="31"/>
          <w:szCs w:val="31"/>
        </w:rPr>
        <w:t>万元，其中人员经费支出</w:t>
      </w:r>
      <w:r>
        <w:rPr>
          <w:spacing w:val="-61"/>
          <w:sz w:val="31"/>
          <w:szCs w:val="31"/>
        </w:rPr>
        <w:t xml:space="preserve"> </w:t>
      </w:r>
      <w:r>
        <w:rPr>
          <w:spacing w:val="8"/>
          <w:sz w:val="31"/>
          <w:szCs w:val="31"/>
        </w:rPr>
        <w:t>451.56</w:t>
      </w:r>
      <w:r>
        <w:rPr>
          <w:spacing w:val="-41"/>
          <w:sz w:val="31"/>
          <w:szCs w:val="31"/>
        </w:rPr>
        <w:t xml:space="preserve"> </w:t>
      </w:r>
      <w:r>
        <w:rPr>
          <w:spacing w:val="8"/>
          <w:sz w:val="31"/>
          <w:szCs w:val="31"/>
        </w:rPr>
        <w:t>万元，公用</w:t>
      </w:r>
      <w:r>
        <w:rPr>
          <w:sz w:val="31"/>
          <w:szCs w:val="31"/>
        </w:rPr>
        <w:t xml:space="preserve"> </w:t>
      </w:r>
      <w:r>
        <w:rPr>
          <w:spacing w:val="6"/>
          <w:sz w:val="31"/>
          <w:szCs w:val="31"/>
        </w:rPr>
        <w:t>经费支出</w:t>
      </w:r>
      <w:r>
        <w:rPr>
          <w:spacing w:val="-56"/>
          <w:sz w:val="31"/>
          <w:szCs w:val="31"/>
        </w:rPr>
        <w:t xml:space="preserve"> </w:t>
      </w:r>
      <w:r>
        <w:rPr>
          <w:spacing w:val="6"/>
          <w:sz w:val="31"/>
          <w:szCs w:val="31"/>
        </w:rPr>
        <w:t>30.43</w:t>
      </w:r>
      <w:r>
        <w:rPr>
          <w:spacing w:val="-48"/>
          <w:sz w:val="31"/>
          <w:szCs w:val="31"/>
        </w:rPr>
        <w:t xml:space="preserve"> </w:t>
      </w:r>
      <w:r>
        <w:rPr>
          <w:spacing w:val="6"/>
          <w:sz w:val="31"/>
          <w:szCs w:val="31"/>
        </w:rPr>
        <w:t>万元，支出项目共</w:t>
      </w:r>
      <w:r>
        <w:rPr>
          <w:spacing w:val="-58"/>
          <w:sz w:val="31"/>
          <w:szCs w:val="31"/>
        </w:rPr>
        <w:t xml:space="preserve"> </w:t>
      </w:r>
      <w:r>
        <w:rPr>
          <w:spacing w:val="6"/>
          <w:sz w:val="31"/>
          <w:szCs w:val="31"/>
        </w:rPr>
        <w:t>0</w:t>
      </w:r>
      <w:r>
        <w:rPr>
          <w:spacing w:val="-49"/>
          <w:sz w:val="31"/>
          <w:szCs w:val="31"/>
        </w:rPr>
        <w:t xml:space="preserve"> </w:t>
      </w:r>
      <w:r>
        <w:rPr>
          <w:spacing w:val="6"/>
          <w:sz w:val="31"/>
          <w:szCs w:val="31"/>
        </w:rPr>
        <w:t>个，支出总额</w:t>
      </w:r>
      <w:r>
        <w:rPr>
          <w:spacing w:val="-58"/>
          <w:sz w:val="31"/>
          <w:szCs w:val="31"/>
        </w:rPr>
        <w:t xml:space="preserve"> </w:t>
      </w:r>
      <w:r>
        <w:rPr>
          <w:spacing w:val="6"/>
          <w:sz w:val="31"/>
          <w:szCs w:val="31"/>
        </w:rPr>
        <w:t>2938</w:t>
      </w:r>
      <w:r>
        <w:rPr>
          <w:spacing w:val="5"/>
          <w:sz w:val="31"/>
          <w:szCs w:val="31"/>
        </w:rPr>
        <w:t>.00</w:t>
      </w:r>
      <w:r>
        <w:rPr>
          <w:sz w:val="31"/>
          <w:szCs w:val="31"/>
        </w:rPr>
        <w:t xml:space="preserve"> </w:t>
      </w:r>
      <w:r>
        <w:rPr>
          <w:spacing w:val="10"/>
          <w:sz w:val="31"/>
          <w:szCs w:val="31"/>
        </w:rPr>
        <w:t>万元，其中预算支出</w:t>
      </w:r>
      <w:r>
        <w:rPr>
          <w:spacing w:val="-15"/>
          <w:sz w:val="31"/>
          <w:szCs w:val="31"/>
        </w:rPr>
        <w:t xml:space="preserve"> </w:t>
      </w:r>
      <w:r>
        <w:rPr>
          <w:spacing w:val="10"/>
          <w:sz w:val="31"/>
          <w:szCs w:val="31"/>
        </w:rPr>
        <w:t>100</w:t>
      </w:r>
      <w:r>
        <w:rPr>
          <w:spacing w:val="-36"/>
          <w:sz w:val="31"/>
          <w:szCs w:val="31"/>
        </w:rPr>
        <w:t xml:space="preserve"> </w:t>
      </w:r>
      <w:r>
        <w:rPr>
          <w:spacing w:val="10"/>
          <w:sz w:val="31"/>
          <w:szCs w:val="31"/>
        </w:rPr>
        <w:t>万元及</w:t>
      </w:r>
      <w:r>
        <w:rPr>
          <w:spacing w:val="-26"/>
          <w:sz w:val="31"/>
          <w:szCs w:val="31"/>
        </w:rPr>
        <w:t xml:space="preserve"> </w:t>
      </w:r>
      <w:r>
        <w:rPr>
          <w:spacing w:val="10"/>
          <w:sz w:val="31"/>
          <w:szCs w:val="31"/>
        </w:rPr>
        <w:t>100</w:t>
      </w:r>
      <w:r>
        <w:rPr>
          <w:spacing w:val="-37"/>
          <w:sz w:val="31"/>
          <w:szCs w:val="31"/>
        </w:rPr>
        <w:t xml:space="preserve"> </w:t>
      </w:r>
      <w:r>
        <w:rPr>
          <w:spacing w:val="10"/>
          <w:sz w:val="31"/>
          <w:szCs w:val="31"/>
        </w:rPr>
        <w:t>万元以上项目</w:t>
      </w:r>
      <w:r>
        <w:rPr>
          <w:spacing w:val="-47"/>
          <w:sz w:val="31"/>
          <w:szCs w:val="31"/>
        </w:rPr>
        <w:t xml:space="preserve"> </w:t>
      </w:r>
      <w:r>
        <w:rPr>
          <w:spacing w:val="10"/>
          <w:sz w:val="31"/>
          <w:szCs w:val="31"/>
        </w:rPr>
        <w:t>0</w:t>
      </w:r>
      <w:r>
        <w:rPr>
          <w:spacing w:val="-40"/>
          <w:sz w:val="31"/>
          <w:szCs w:val="31"/>
        </w:rPr>
        <w:t xml:space="preserve"> </w:t>
      </w:r>
      <w:r>
        <w:rPr>
          <w:spacing w:val="10"/>
          <w:sz w:val="31"/>
          <w:szCs w:val="31"/>
        </w:rPr>
        <w:t>个，</w:t>
      </w:r>
      <w:r>
        <w:rPr>
          <w:sz w:val="31"/>
          <w:szCs w:val="31"/>
        </w:rPr>
        <w:t xml:space="preserve"> </w:t>
      </w:r>
      <w:r>
        <w:rPr>
          <w:spacing w:val="7"/>
          <w:sz w:val="31"/>
          <w:szCs w:val="31"/>
        </w:rPr>
        <w:t>支出总额</w:t>
      </w:r>
      <w:r>
        <w:rPr>
          <w:spacing w:val="-47"/>
          <w:sz w:val="31"/>
          <w:szCs w:val="31"/>
        </w:rPr>
        <w:t xml:space="preserve"> </w:t>
      </w:r>
      <w:r>
        <w:rPr>
          <w:spacing w:val="7"/>
          <w:sz w:val="31"/>
          <w:szCs w:val="31"/>
        </w:rPr>
        <w:t>0.00</w:t>
      </w:r>
      <w:r>
        <w:rPr>
          <w:spacing w:val="-47"/>
          <w:sz w:val="31"/>
          <w:szCs w:val="31"/>
        </w:rPr>
        <w:t xml:space="preserve"> </w:t>
      </w:r>
      <w:r>
        <w:rPr>
          <w:spacing w:val="7"/>
          <w:sz w:val="31"/>
          <w:szCs w:val="31"/>
        </w:rPr>
        <w:t>万元。我部门2024</w:t>
      </w:r>
      <w:r>
        <w:rPr>
          <w:spacing w:val="-42"/>
          <w:sz w:val="31"/>
          <w:szCs w:val="31"/>
        </w:rPr>
        <w:t xml:space="preserve"> </w:t>
      </w:r>
      <w:r>
        <w:rPr>
          <w:spacing w:val="7"/>
          <w:sz w:val="31"/>
          <w:szCs w:val="31"/>
        </w:rPr>
        <w:t>年未开展重点项</w:t>
      </w:r>
      <w:r>
        <w:rPr>
          <w:sz w:val="31"/>
          <w:szCs w:val="31"/>
        </w:rPr>
        <w:t xml:space="preserve"> </w:t>
      </w:r>
      <w:r>
        <w:rPr>
          <w:spacing w:val="6"/>
          <w:sz w:val="31"/>
          <w:szCs w:val="31"/>
        </w:rPr>
        <w:t>目预算的绩效目标。</w:t>
      </w:r>
    </w:p>
    <w:p w14:paraId="750BE1F2">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23FE7620">
      <w:pPr>
        <w:pStyle w:val="2"/>
        <w:spacing w:before="197" w:line="344" w:lineRule="auto"/>
        <w:ind w:left="27" w:right="15" w:firstLine="642"/>
        <w:rPr>
          <w:sz w:val="31"/>
          <w:szCs w:val="31"/>
        </w:rPr>
      </w:pPr>
      <w:r>
        <w:rPr>
          <w:spacing w:val="12"/>
          <w:sz w:val="31"/>
          <w:szCs w:val="31"/>
        </w:rPr>
        <w:t>2023</w:t>
      </w:r>
      <w:r>
        <w:rPr>
          <w:spacing w:val="-19"/>
          <w:sz w:val="31"/>
          <w:szCs w:val="31"/>
        </w:rPr>
        <w:t xml:space="preserve"> </w:t>
      </w:r>
      <w:r>
        <w:rPr>
          <w:spacing w:val="12"/>
          <w:sz w:val="31"/>
          <w:szCs w:val="31"/>
        </w:rPr>
        <w:t>年期末，我部门共有车辆</w:t>
      </w:r>
      <w:r>
        <w:rPr>
          <w:spacing w:val="-49"/>
          <w:sz w:val="31"/>
          <w:szCs w:val="31"/>
        </w:rPr>
        <w:t xml:space="preserve"> </w:t>
      </w:r>
      <w:r>
        <w:rPr>
          <w:spacing w:val="12"/>
          <w:sz w:val="31"/>
          <w:szCs w:val="31"/>
        </w:rPr>
        <w:t>3</w:t>
      </w:r>
      <w:r>
        <w:rPr>
          <w:spacing w:val="-44"/>
          <w:sz w:val="31"/>
          <w:szCs w:val="31"/>
        </w:rPr>
        <w:t xml:space="preserve"> </w:t>
      </w:r>
      <w:r>
        <w:rPr>
          <w:spacing w:val="12"/>
          <w:sz w:val="31"/>
          <w:szCs w:val="31"/>
        </w:rPr>
        <w:t>辆，其中：</w:t>
      </w:r>
      <w:r>
        <w:rPr>
          <w:sz w:val="31"/>
          <w:szCs w:val="31"/>
        </w:rPr>
        <w:t xml:space="preserve"> </w:t>
      </w:r>
      <w:r>
        <w:rPr>
          <w:spacing w:val="16"/>
          <w:sz w:val="31"/>
          <w:szCs w:val="31"/>
        </w:rPr>
        <w:t>一般公务用车</w:t>
      </w:r>
      <w:r>
        <w:rPr>
          <w:spacing w:val="-39"/>
          <w:sz w:val="31"/>
          <w:szCs w:val="31"/>
        </w:rPr>
        <w:t xml:space="preserve"> </w:t>
      </w:r>
      <w:r>
        <w:rPr>
          <w:spacing w:val="16"/>
          <w:sz w:val="31"/>
          <w:szCs w:val="31"/>
        </w:rPr>
        <w:t>3</w:t>
      </w:r>
      <w:r>
        <w:rPr>
          <w:spacing w:val="-43"/>
          <w:sz w:val="31"/>
          <w:szCs w:val="31"/>
        </w:rPr>
        <w:t xml:space="preserve"> </w:t>
      </w:r>
      <w:r>
        <w:rPr>
          <w:spacing w:val="16"/>
          <w:sz w:val="31"/>
          <w:szCs w:val="31"/>
        </w:rPr>
        <w:t>辆、一般执法执勤用车</w:t>
      </w:r>
      <w:r>
        <w:rPr>
          <w:spacing w:val="-47"/>
          <w:sz w:val="31"/>
          <w:szCs w:val="31"/>
        </w:rPr>
        <w:t xml:space="preserve"> </w:t>
      </w:r>
      <w:r>
        <w:rPr>
          <w:spacing w:val="16"/>
          <w:sz w:val="31"/>
          <w:szCs w:val="31"/>
        </w:rPr>
        <w:t>0</w:t>
      </w:r>
      <w:r>
        <w:rPr>
          <w:spacing w:val="-42"/>
          <w:sz w:val="31"/>
          <w:szCs w:val="31"/>
        </w:rPr>
        <w:t xml:space="preserve"> </w:t>
      </w:r>
      <w:r>
        <w:rPr>
          <w:spacing w:val="16"/>
          <w:sz w:val="31"/>
          <w:szCs w:val="31"/>
        </w:rPr>
        <w:t>辆、特种专业技</w:t>
      </w:r>
      <w:r>
        <w:rPr>
          <w:sz w:val="31"/>
          <w:szCs w:val="31"/>
        </w:rPr>
        <w:t xml:space="preserve"> </w:t>
      </w:r>
      <w:r>
        <w:rPr>
          <w:spacing w:val="11"/>
          <w:sz w:val="31"/>
          <w:szCs w:val="31"/>
        </w:rPr>
        <w:t>术用车0</w:t>
      </w:r>
      <w:r>
        <w:rPr>
          <w:spacing w:val="-49"/>
          <w:sz w:val="31"/>
          <w:szCs w:val="31"/>
        </w:rPr>
        <w:t xml:space="preserve"> </w:t>
      </w:r>
      <w:r>
        <w:rPr>
          <w:spacing w:val="11"/>
          <w:sz w:val="31"/>
          <w:szCs w:val="31"/>
        </w:rPr>
        <w:t>辆；其他用车</w:t>
      </w:r>
      <w:r>
        <w:rPr>
          <w:spacing w:val="-57"/>
          <w:sz w:val="31"/>
          <w:szCs w:val="31"/>
        </w:rPr>
        <w:t xml:space="preserve"> </w:t>
      </w:r>
      <w:r>
        <w:rPr>
          <w:spacing w:val="11"/>
          <w:sz w:val="31"/>
          <w:szCs w:val="31"/>
        </w:rPr>
        <w:t>0</w:t>
      </w:r>
      <w:r>
        <w:rPr>
          <w:spacing w:val="-50"/>
          <w:sz w:val="31"/>
          <w:szCs w:val="31"/>
        </w:rPr>
        <w:t xml:space="preserve"> </w:t>
      </w:r>
      <w:r>
        <w:rPr>
          <w:spacing w:val="11"/>
          <w:sz w:val="31"/>
          <w:szCs w:val="31"/>
        </w:rPr>
        <w:t>辆，其他用车主要是：无；单价</w:t>
      </w:r>
      <w:r>
        <w:rPr>
          <w:spacing w:val="-55"/>
          <w:sz w:val="31"/>
          <w:szCs w:val="31"/>
        </w:rPr>
        <w:t xml:space="preserve"> </w:t>
      </w:r>
      <w:r>
        <w:rPr>
          <w:spacing w:val="11"/>
          <w:sz w:val="31"/>
          <w:szCs w:val="31"/>
        </w:rPr>
        <w:t>5</w:t>
      </w:r>
      <w:r>
        <w:rPr>
          <w:sz w:val="31"/>
          <w:szCs w:val="31"/>
        </w:rPr>
        <w:t xml:space="preserve"> </w:t>
      </w:r>
      <w:r>
        <w:rPr>
          <w:spacing w:val="9"/>
          <w:sz w:val="31"/>
          <w:szCs w:val="31"/>
        </w:rPr>
        <w:t>0</w:t>
      </w:r>
      <w:r>
        <w:rPr>
          <w:spacing w:val="-36"/>
          <w:sz w:val="31"/>
          <w:szCs w:val="31"/>
        </w:rPr>
        <w:t xml:space="preserve"> </w:t>
      </w:r>
      <w:r>
        <w:rPr>
          <w:spacing w:val="9"/>
          <w:sz w:val="31"/>
          <w:szCs w:val="31"/>
        </w:rPr>
        <w:t>万元以上通用设备0</w:t>
      </w:r>
      <w:r>
        <w:rPr>
          <w:spacing w:val="-51"/>
          <w:sz w:val="31"/>
          <w:szCs w:val="31"/>
        </w:rPr>
        <w:t xml:space="preserve"> </w:t>
      </w:r>
      <w:r>
        <w:rPr>
          <w:spacing w:val="9"/>
          <w:sz w:val="31"/>
          <w:szCs w:val="31"/>
        </w:rPr>
        <w:t>套，单位价值</w:t>
      </w:r>
      <w:r>
        <w:rPr>
          <w:spacing w:val="-36"/>
          <w:sz w:val="31"/>
          <w:szCs w:val="31"/>
        </w:rPr>
        <w:t xml:space="preserve"> </w:t>
      </w:r>
      <w:r>
        <w:rPr>
          <w:spacing w:val="9"/>
          <w:sz w:val="31"/>
          <w:szCs w:val="31"/>
        </w:rPr>
        <w:t>100</w:t>
      </w:r>
      <w:r>
        <w:rPr>
          <w:spacing w:val="-46"/>
          <w:sz w:val="31"/>
          <w:szCs w:val="31"/>
        </w:rPr>
        <w:t xml:space="preserve"> </w:t>
      </w:r>
      <w:r>
        <w:rPr>
          <w:spacing w:val="9"/>
          <w:sz w:val="31"/>
          <w:szCs w:val="31"/>
        </w:rPr>
        <w:t>万元以上专用设备</w:t>
      </w:r>
    </w:p>
    <w:p w14:paraId="0C8C29FC">
      <w:pPr>
        <w:spacing w:line="344" w:lineRule="auto"/>
        <w:rPr>
          <w:sz w:val="31"/>
          <w:szCs w:val="31"/>
        </w:rPr>
        <w:sectPr>
          <w:pgSz w:w="11906" w:h="16839"/>
          <w:pgMar w:top="400" w:right="1785" w:bottom="0" w:left="1785" w:header="0" w:footer="0" w:gutter="0"/>
          <w:cols w:space="720" w:num="1"/>
        </w:sectPr>
      </w:pPr>
    </w:p>
    <w:p w14:paraId="6BDDF19B">
      <w:pPr>
        <w:spacing w:line="280" w:lineRule="auto"/>
        <w:rPr>
          <w:rFonts w:ascii="Arial"/>
          <w:sz w:val="21"/>
        </w:rPr>
      </w:pPr>
    </w:p>
    <w:p w14:paraId="1D0AEB83">
      <w:pPr>
        <w:spacing w:line="280" w:lineRule="auto"/>
        <w:rPr>
          <w:rFonts w:ascii="Arial"/>
          <w:sz w:val="21"/>
        </w:rPr>
      </w:pPr>
    </w:p>
    <w:p w14:paraId="77448049">
      <w:pPr>
        <w:spacing w:line="280" w:lineRule="auto"/>
        <w:rPr>
          <w:rFonts w:ascii="Arial"/>
          <w:sz w:val="21"/>
        </w:rPr>
      </w:pPr>
    </w:p>
    <w:p w14:paraId="1187A549">
      <w:pPr>
        <w:spacing w:line="280" w:lineRule="auto"/>
        <w:rPr>
          <w:rFonts w:ascii="Arial"/>
          <w:sz w:val="21"/>
        </w:rPr>
      </w:pPr>
    </w:p>
    <w:p w14:paraId="067A69CC">
      <w:pPr>
        <w:pStyle w:val="2"/>
        <w:spacing w:before="101" w:line="231" w:lineRule="auto"/>
        <w:ind w:left="27"/>
        <w:rPr>
          <w:sz w:val="31"/>
          <w:szCs w:val="31"/>
        </w:rPr>
      </w:pPr>
      <w:r>
        <w:rPr>
          <w:spacing w:val="-8"/>
          <w:sz w:val="31"/>
          <w:szCs w:val="31"/>
        </w:rPr>
        <w:t>0</w:t>
      </w:r>
      <w:r>
        <w:rPr>
          <w:spacing w:val="-52"/>
          <w:sz w:val="31"/>
          <w:szCs w:val="31"/>
        </w:rPr>
        <w:t xml:space="preserve"> </w:t>
      </w:r>
      <w:r>
        <w:rPr>
          <w:spacing w:val="-8"/>
          <w:sz w:val="31"/>
          <w:szCs w:val="31"/>
        </w:rPr>
        <w:t>套。</w:t>
      </w:r>
    </w:p>
    <w:p w14:paraId="654DD868">
      <w:pPr>
        <w:spacing w:before="189" w:line="231"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738CBBEC">
      <w:pPr>
        <w:pStyle w:val="2"/>
        <w:spacing w:before="190" w:line="344" w:lineRule="auto"/>
        <w:ind w:left="35" w:right="14" w:firstLine="681"/>
        <w:jc w:val="both"/>
        <w:rPr>
          <w:sz w:val="31"/>
          <w:szCs w:val="31"/>
        </w:rPr>
      </w:pPr>
      <w:r>
        <w:rPr>
          <w:spacing w:val="17"/>
          <w:sz w:val="31"/>
          <w:szCs w:val="31"/>
        </w:rPr>
        <w:t>中共渑池县委组织部部门</w:t>
      </w:r>
      <w:r>
        <w:rPr>
          <w:spacing w:val="-74"/>
          <w:sz w:val="31"/>
          <w:szCs w:val="31"/>
        </w:rPr>
        <w:t xml:space="preserve"> </w:t>
      </w:r>
      <w:r>
        <w:rPr>
          <w:spacing w:val="17"/>
          <w:sz w:val="31"/>
          <w:szCs w:val="31"/>
        </w:rPr>
        <w:t>负责管理的专项转</w:t>
      </w:r>
      <w:r>
        <w:rPr>
          <w:sz w:val="31"/>
          <w:szCs w:val="31"/>
        </w:rPr>
        <w:t xml:space="preserve"> </w:t>
      </w:r>
      <w:r>
        <w:rPr>
          <w:spacing w:val="18"/>
          <w:sz w:val="31"/>
          <w:szCs w:val="31"/>
        </w:rPr>
        <w:t>移支付项目共有</w:t>
      </w:r>
      <w:r>
        <w:rPr>
          <w:spacing w:val="-34"/>
          <w:sz w:val="31"/>
          <w:szCs w:val="31"/>
        </w:rPr>
        <w:t xml:space="preserve"> </w:t>
      </w:r>
      <w:r>
        <w:rPr>
          <w:spacing w:val="18"/>
          <w:sz w:val="31"/>
          <w:szCs w:val="31"/>
        </w:rPr>
        <w:t>0</w:t>
      </w:r>
      <w:r>
        <w:rPr>
          <w:spacing w:val="-40"/>
          <w:sz w:val="31"/>
          <w:szCs w:val="31"/>
        </w:rPr>
        <w:t xml:space="preserve"> </w:t>
      </w:r>
      <w:r>
        <w:rPr>
          <w:spacing w:val="18"/>
          <w:sz w:val="31"/>
          <w:szCs w:val="31"/>
        </w:rPr>
        <w:t>项，主要是：无。我单位将按照《预算</w:t>
      </w:r>
      <w:r>
        <w:rPr>
          <w:sz w:val="31"/>
          <w:szCs w:val="31"/>
        </w:rPr>
        <w:t xml:space="preserve"> </w:t>
      </w:r>
      <w:r>
        <w:rPr>
          <w:spacing w:val="18"/>
          <w:sz w:val="31"/>
          <w:szCs w:val="31"/>
        </w:rPr>
        <w:t>法》</w:t>
      </w:r>
      <w:r>
        <w:rPr>
          <w:spacing w:val="-74"/>
          <w:sz w:val="31"/>
          <w:szCs w:val="31"/>
        </w:rPr>
        <w:t xml:space="preserve"> </w:t>
      </w:r>
      <w:r>
        <w:rPr>
          <w:spacing w:val="18"/>
          <w:sz w:val="31"/>
          <w:szCs w:val="31"/>
        </w:rPr>
        <w:t>等有关规定，积极做好项目分配前期准备工作，在规</w:t>
      </w:r>
      <w:r>
        <w:rPr>
          <w:sz w:val="31"/>
          <w:szCs w:val="31"/>
        </w:rPr>
        <w:t xml:space="preserve"> </w:t>
      </w:r>
      <w:r>
        <w:rPr>
          <w:spacing w:val="18"/>
          <w:sz w:val="31"/>
          <w:szCs w:val="31"/>
        </w:rPr>
        <w:t>定的时间内</w:t>
      </w:r>
      <w:r>
        <w:rPr>
          <w:spacing w:val="-74"/>
          <w:sz w:val="31"/>
          <w:szCs w:val="31"/>
        </w:rPr>
        <w:t xml:space="preserve"> </w:t>
      </w:r>
      <w:r>
        <w:rPr>
          <w:spacing w:val="18"/>
          <w:sz w:val="31"/>
          <w:szCs w:val="31"/>
        </w:rPr>
        <w:t>向财政部门提出资金分配意见，根据有关要求</w:t>
      </w:r>
      <w:r>
        <w:rPr>
          <w:sz w:val="31"/>
          <w:szCs w:val="31"/>
        </w:rPr>
        <w:t xml:space="preserve"> </w:t>
      </w:r>
      <w:r>
        <w:rPr>
          <w:spacing w:val="7"/>
          <w:sz w:val="31"/>
          <w:szCs w:val="31"/>
        </w:rPr>
        <w:t>做好项目申报公开等相关工作。</w:t>
      </w:r>
    </w:p>
    <w:p w14:paraId="23168579">
      <w:pPr>
        <w:spacing w:line="344" w:lineRule="auto"/>
        <w:rPr>
          <w:sz w:val="31"/>
          <w:szCs w:val="31"/>
        </w:rPr>
        <w:sectPr>
          <w:pgSz w:w="11906" w:h="16839"/>
          <w:pgMar w:top="400" w:right="1785" w:bottom="0" w:left="1785" w:header="0" w:footer="0" w:gutter="0"/>
          <w:cols w:space="720" w:num="1"/>
        </w:sectPr>
      </w:pPr>
    </w:p>
    <w:p w14:paraId="07CE94C3">
      <w:pPr>
        <w:spacing w:line="289" w:lineRule="auto"/>
        <w:rPr>
          <w:rFonts w:ascii="Arial"/>
          <w:sz w:val="21"/>
        </w:rPr>
      </w:pPr>
    </w:p>
    <w:p w14:paraId="6304903C">
      <w:pPr>
        <w:spacing w:line="289" w:lineRule="auto"/>
        <w:rPr>
          <w:rFonts w:ascii="Arial"/>
          <w:sz w:val="21"/>
        </w:rPr>
      </w:pPr>
    </w:p>
    <w:p w14:paraId="262CFC46">
      <w:pPr>
        <w:spacing w:line="290" w:lineRule="auto"/>
        <w:rPr>
          <w:rFonts w:ascii="Arial"/>
          <w:sz w:val="21"/>
        </w:rPr>
      </w:pPr>
    </w:p>
    <w:p w14:paraId="352B8810">
      <w:pPr>
        <w:spacing w:line="290" w:lineRule="auto"/>
        <w:rPr>
          <w:rFonts w:ascii="Arial"/>
          <w:sz w:val="21"/>
        </w:rPr>
      </w:pPr>
    </w:p>
    <w:p w14:paraId="57EACE83">
      <w:pPr>
        <w:spacing w:before="97" w:line="292" w:lineRule="auto"/>
        <w:ind w:left="3522" w:right="3529" w:hanging="2"/>
        <w:outlineLvl w:val="2"/>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38BDEB89">
      <w:pPr>
        <w:pStyle w:val="2"/>
        <w:spacing w:before="174" w:line="305" w:lineRule="auto"/>
        <w:ind w:left="35" w:right="16" w:firstLine="645"/>
        <w:rPr>
          <w:sz w:val="31"/>
          <w:szCs w:val="31"/>
        </w:rPr>
      </w:pPr>
      <w:r>
        <w:rPr>
          <w:spacing w:val="22"/>
          <w:sz w:val="31"/>
          <w:szCs w:val="31"/>
        </w:rPr>
        <w:t>一、财政拨款收入：是指市级财政当年拨付的资金；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0E0426B9">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56D9BFDF">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556A8FD0">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5287CA5D">
      <w:pPr>
        <w:pStyle w:val="2"/>
        <w:spacing w:before="197" w:line="285" w:lineRule="auto"/>
        <w:ind w:left="35" w:right="16" w:firstLine="645"/>
        <w:rPr>
          <w:sz w:val="31"/>
          <w:szCs w:val="31"/>
        </w:rPr>
      </w:pPr>
      <w:r>
        <w:rPr>
          <w:spacing w:val="4"/>
          <w:sz w:val="31"/>
          <w:szCs w:val="31"/>
        </w:rPr>
        <w:t>五、其他收入：是指部门取得的除“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3EE7AB7E">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1977CF0A">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534D4AC0">
      <w:pPr>
        <w:pStyle w:val="2"/>
        <w:spacing w:before="196" w:line="225" w:lineRule="auto"/>
        <w:ind w:right="14"/>
        <w:jc w:val="right"/>
        <w:rPr>
          <w:sz w:val="31"/>
          <w:szCs w:val="31"/>
        </w:rPr>
      </w:pPr>
      <w:r>
        <w:rPr>
          <w:spacing w:val="22"/>
          <w:sz w:val="31"/>
          <w:szCs w:val="31"/>
        </w:rPr>
        <w:t>八、项目支出：是指在基本支出之外，为完成特定的</w:t>
      </w:r>
    </w:p>
    <w:p w14:paraId="1261A9B9">
      <w:pPr>
        <w:spacing w:line="225" w:lineRule="auto"/>
        <w:rPr>
          <w:sz w:val="31"/>
          <w:szCs w:val="31"/>
        </w:rPr>
        <w:sectPr>
          <w:pgSz w:w="11906" w:h="16839"/>
          <w:pgMar w:top="400" w:right="1785" w:bottom="0" w:left="1785" w:header="0" w:footer="0" w:gutter="0"/>
          <w:cols w:space="720" w:num="1"/>
        </w:sectPr>
      </w:pPr>
    </w:p>
    <w:p w14:paraId="69DDB0B4">
      <w:pPr>
        <w:spacing w:line="279" w:lineRule="auto"/>
        <w:rPr>
          <w:rFonts w:ascii="Arial"/>
          <w:sz w:val="21"/>
        </w:rPr>
      </w:pPr>
    </w:p>
    <w:p w14:paraId="4EB6BE42">
      <w:pPr>
        <w:spacing w:line="280" w:lineRule="auto"/>
        <w:rPr>
          <w:rFonts w:ascii="Arial"/>
          <w:sz w:val="21"/>
        </w:rPr>
      </w:pPr>
    </w:p>
    <w:p w14:paraId="1FF5EEFF">
      <w:pPr>
        <w:spacing w:line="280" w:lineRule="auto"/>
        <w:rPr>
          <w:rFonts w:ascii="Arial"/>
          <w:sz w:val="21"/>
        </w:rPr>
      </w:pPr>
    </w:p>
    <w:p w14:paraId="64DFD3F8">
      <w:pPr>
        <w:spacing w:line="280" w:lineRule="auto"/>
        <w:rPr>
          <w:rFonts w:ascii="Arial"/>
          <w:sz w:val="21"/>
        </w:rPr>
      </w:pPr>
    </w:p>
    <w:p w14:paraId="3CEFCA63">
      <w:pPr>
        <w:pStyle w:val="2"/>
        <w:spacing w:before="101" w:line="226" w:lineRule="auto"/>
        <w:ind w:left="37"/>
        <w:rPr>
          <w:sz w:val="31"/>
          <w:szCs w:val="31"/>
        </w:rPr>
      </w:pPr>
      <w:r>
        <w:rPr>
          <w:spacing w:val="8"/>
          <w:sz w:val="31"/>
          <w:szCs w:val="31"/>
        </w:rPr>
        <w:t>行政工作任务或事业发展目标所发生的支出。</w:t>
      </w:r>
    </w:p>
    <w:p w14:paraId="27A1409E">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”经费：是指纳入市级财政预算管理</w:t>
      </w:r>
      <w:r>
        <w:rPr>
          <w:spacing w:val="5"/>
          <w:sz w:val="31"/>
          <w:szCs w:val="31"/>
        </w:rPr>
        <w:t>，部门</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73E212F6">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51E2AE48">
      <w:pPr>
        <w:pStyle w:val="2"/>
        <w:spacing w:before="199" w:line="345" w:lineRule="auto"/>
        <w:ind w:left="35" w:right="16" w:firstLine="654"/>
        <w:rPr>
          <w:sz w:val="31"/>
          <w:szCs w:val="31"/>
        </w:rPr>
      </w:pPr>
      <w:r>
        <w:rPr>
          <w:spacing w:val="8"/>
          <w:sz w:val="31"/>
          <w:szCs w:val="31"/>
        </w:rPr>
        <w:t>附件：</w:t>
      </w:r>
      <w:r>
        <w:rPr>
          <w:spacing w:val="-67"/>
          <w:sz w:val="31"/>
          <w:szCs w:val="31"/>
        </w:rPr>
        <w:t xml:space="preserve"> </w:t>
      </w:r>
      <w:r>
        <w:rPr>
          <w:spacing w:val="8"/>
          <w:sz w:val="31"/>
          <w:szCs w:val="31"/>
        </w:rPr>
        <w:t>中共渑池县委组织部</w:t>
      </w:r>
      <w:r>
        <w:rPr>
          <w:spacing w:val="-53"/>
          <w:sz w:val="31"/>
          <w:szCs w:val="31"/>
        </w:rPr>
        <w:t xml:space="preserve"> </w:t>
      </w:r>
      <w:r>
        <w:rPr>
          <w:spacing w:val="8"/>
          <w:sz w:val="31"/>
          <w:szCs w:val="31"/>
        </w:rPr>
        <w:t>2024</w:t>
      </w:r>
      <w:r>
        <w:rPr>
          <w:spacing w:val="-42"/>
          <w:sz w:val="31"/>
          <w:szCs w:val="31"/>
        </w:rPr>
        <w:t xml:space="preserve"> </w:t>
      </w:r>
      <w:r>
        <w:rPr>
          <w:spacing w:val="8"/>
          <w:sz w:val="31"/>
          <w:szCs w:val="31"/>
        </w:rPr>
        <w:t>年度部</w:t>
      </w:r>
      <w:r>
        <w:rPr>
          <w:spacing w:val="7"/>
          <w:sz w:val="31"/>
          <w:szCs w:val="31"/>
        </w:rPr>
        <w:t>门预</w:t>
      </w:r>
      <w:r>
        <w:rPr>
          <w:sz w:val="31"/>
          <w:szCs w:val="31"/>
        </w:rPr>
        <w:t xml:space="preserve"> </w:t>
      </w:r>
      <w:r>
        <w:rPr>
          <w:spacing w:val="-2"/>
          <w:sz w:val="31"/>
          <w:szCs w:val="31"/>
        </w:rPr>
        <w:t>算表</w:t>
      </w:r>
    </w:p>
    <w:p w14:paraId="7B58DB84">
      <w:pPr>
        <w:spacing w:line="345" w:lineRule="auto"/>
        <w:rPr>
          <w:sz w:val="31"/>
          <w:szCs w:val="31"/>
        </w:rPr>
        <w:sectPr>
          <w:pgSz w:w="11906" w:h="16839"/>
          <w:pgMar w:top="400" w:right="1785" w:bottom="0" w:left="1785" w:header="0" w:footer="0" w:gutter="0"/>
          <w:cols w:space="720" w:num="1"/>
        </w:sectPr>
      </w:pPr>
    </w:p>
    <w:p w14:paraId="052A388A">
      <w:pPr>
        <w:spacing w:line="268" w:lineRule="auto"/>
        <w:rPr>
          <w:rFonts w:ascii="Arial"/>
          <w:sz w:val="21"/>
        </w:rPr>
      </w:pPr>
    </w:p>
    <w:p w14:paraId="105ED38B">
      <w:pPr>
        <w:spacing w:line="268" w:lineRule="auto"/>
        <w:rPr>
          <w:rFonts w:ascii="Arial"/>
          <w:sz w:val="21"/>
        </w:rPr>
      </w:pPr>
    </w:p>
    <w:p w14:paraId="7F210278">
      <w:pPr>
        <w:spacing w:line="268" w:lineRule="auto"/>
        <w:rPr>
          <w:rFonts w:ascii="Arial"/>
          <w:sz w:val="21"/>
        </w:rPr>
      </w:pPr>
    </w:p>
    <w:p w14:paraId="0D84C525">
      <w:pPr>
        <w:spacing w:line="268" w:lineRule="auto"/>
        <w:rPr>
          <w:rFonts w:ascii="Arial"/>
          <w:sz w:val="21"/>
        </w:rPr>
      </w:pPr>
    </w:p>
    <w:p w14:paraId="4B425628">
      <w:pPr>
        <w:spacing w:line="268" w:lineRule="auto"/>
        <w:rPr>
          <w:rFonts w:ascii="Arial"/>
          <w:sz w:val="21"/>
        </w:rPr>
      </w:pPr>
    </w:p>
    <w:p w14:paraId="7197D507">
      <w:pPr>
        <w:spacing w:before="101" w:line="228" w:lineRule="auto"/>
        <w:ind w:left="5568"/>
        <w:outlineLvl w:val="2"/>
        <w:rPr>
          <w:rFonts w:ascii="黑体" w:hAnsi="黑体" w:eastAsia="黑体" w:cs="黑体"/>
          <w:sz w:val="31"/>
          <w:szCs w:val="31"/>
        </w:rPr>
      </w:pPr>
      <w:r>
        <w:rPr>
          <w:rFonts w:ascii="黑体" w:hAnsi="黑体" w:eastAsia="黑体" w:cs="黑体"/>
          <w:spacing w:val="7"/>
          <w:sz w:val="31"/>
          <w:szCs w:val="31"/>
        </w:rPr>
        <w:t>部门收支总体情况表</w:t>
      </w:r>
    </w:p>
    <w:p w14:paraId="7A81A92F">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2FDDF2C1">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665A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2316C724">
            <w:pPr>
              <w:pStyle w:val="6"/>
              <w:spacing w:before="150" w:line="226" w:lineRule="auto"/>
              <w:ind w:left="3302"/>
            </w:pPr>
            <w:r>
              <w:rPr>
                <w:color w:val="494949"/>
                <w:spacing w:val="-2"/>
              </w:rPr>
              <w:t>收入</w:t>
            </w:r>
          </w:p>
        </w:tc>
        <w:tc>
          <w:tcPr>
            <w:tcW w:w="6980" w:type="dxa"/>
            <w:gridSpan w:val="2"/>
            <w:vAlign w:val="top"/>
          </w:tcPr>
          <w:p w14:paraId="61F459EB">
            <w:pPr>
              <w:pStyle w:val="6"/>
              <w:spacing w:before="151" w:line="226" w:lineRule="auto"/>
              <w:ind w:left="3224"/>
            </w:pPr>
            <w:r>
              <w:rPr>
                <w:color w:val="494949"/>
                <w:spacing w:val="3"/>
              </w:rPr>
              <w:t>支出</w:t>
            </w:r>
          </w:p>
        </w:tc>
      </w:tr>
      <w:tr w14:paraId="061AD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73F981F7">
            <w:pPr>
              <w:pStyle w:val="6"/>
              <w:spacing w:before="141" w:line="226" w:lineRule="auto"/>
              <w:ind w:left="2135"/>
            </w:pPr>
            <w:r>
              <w:rPr>
                <w:color w:val="494949"/>
                <w:spacing w:val="1"/>
              </w:rPr>
              <w:t>项目</w:t>
            </w:r>
          </w:p>
        </w:tc>
        <w:tc>
          <w:tcPr>
            <w:tcW w:w="2317" w:type="dxa"/>
            <w:vAlign w:val="top"/>
          </w:tcPr>
          <w:p w14:paraId="253F3D24">
            <w:pPr>
              <w:pStyle w:val="6"/>
              <w:spacing w:before="140" w:line="226" w:lineRule="auto"/>
              <w:ind w:left="958"/>
            </w:pPr>
            <w:r>
              <w:rPr>
                <w:color w:val="494949"/>
                <w:spacing w:val="2"/>
              </w:rPr>
              <w:t>金额</w:t>
            </w:r>
          </w:p>
        </w:tc>
        <w:tc>
          <w:tcPr>
            <w:tcW w:w="4655" w:type="dxa"/>
            <w:vAlign w:val="top"/>
          </w:tcPr>
          <w:p w14:paraId="48827B88">
            <w:pPr>
              <w:pStyle w:val="6"/>
              <w:spacing w:before="141" w:line="226" w:lineRule="auto"/>
              <w:ind w:left="2068"/>
            </w:pPr>
            <w:r>
              <w:rPr>
                <w:color w:val="494949"/>
                <w:spacing w:val="1"/>
              </w:rPr>
              <w:t>项目</w:t>
            </w:r>
          </w:p>
        </w:tc>
        <w:tc>
          <w:tcPr>
            <w:tcW w:w="2325" w:type="dxa"/>
            <w:vAlign w:val="top"/>
          </w:tcPr>
          <w:p w14:paraId="33D1095E">
            <w:pPr>
              <w:pStyle w:val="6"/>
              <w:spacing w:before="140" w:line="226" w:lineRule="auto"/>
              <w:ind w:left="898"/>
            </w:pPr>
            <w:r>
              <w:rPr>
                <w:color w:val="494949"/>
                <w:spacing w:val="2"/>
              </w:rPr>
              <w:t>金额</w:t>
            </w:r>
          </w:p>
        </w:tc>
      </w:tr>
      <w:tr w14:paraId="6008F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5C705DAE">
            <w:pPr>
              <w:pStyle w:val="6"/>
              <w:spacing w:before="143" w:line="226" w:lineRule="auto"/>
              <w:ind w:left="88"/>
            </w:pPr>
            <w:r>
              <w:rPr>
                <w:color w:val="494949"/>
                <w:spacing w:val="7"/>
              </w:rPr>
              <w:t>一、一般公共预算</w:t>
            </w:r>
          </w:p>
        </w:tc>
        <w:tc>
          <w:tcPr>
            <w:tcW w:w="2317" w:type="dxa"/>
            <w:vAlign w:val="top"/>
          </w:tcPr>
          <w:p w14:paraId="414F4671">
            <w:pPr>
              <w:pStyle w:val="6"/>
              <w:spacing w:before="143" w:line="223" w:lineRule="auto"/>
              <w:ind w:left="1165"/>
            </w:pPr>
            <w:r>
              <w:rPr>
                <w:spacing w:val="2"/>
              </w:rPr>
              <w:t>3,420.00</w:t>
            </w:r>
          </w:p>
        </w:tc>
        <w:tc>
          <w:tcPr>
            <w:tcW w:w="4655" w:type="dxa"/>
            <w:vAlign w:val="top"/>
          </w:tcPr>
          <w:p w14:paraId="183A0C5C">
            <w:pPr>
              <w:pStyle w:val="6"/>
              <w:spacing w:before="143" w:line="226" w:lineRule="auto"/>
              <w:ind w:left="88"/>
            </w:pPr>
            <w:r>
              <w:rPr>
                <w:color w:val="494949"/>
                <w:spacing w:val="7"/>
              </w:rPr>
              <w:t>一、一般公共服务</w:t>
            </w:r>
          </w:p>
        </w:tc>
        <w:tc>
          <w:tcPr>
            <w:tcW w:w="2325" w:type="dxa"/>
            <w:vAlign w:val="top"/>
          </w:tcPr>
          <w:p w14:paraId="0D15C284">
            <w:pPr>
              <w:pStyle w:val="6"/>
              <w:spacing w:before="143" w:line="223" w:lineRule="auto"/>
              <w:ind w:left="1170"/>
            </w:pPr>
            <w:r>
              <w:rPr>
                <w:spacing w:val="2"/>
              </w:rPr>
              <w:t>3,299.39</w:t>
            </w:r>
          </w:p>
        </w:tc>
      </w:tr>
      <w:tr w14:paraId="1CB5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F77CB5A">
            <w:pPr>
              <w:pStyle w:val="6"/>
              <w:spacing w:before="143" w:line="226" w:lineRule="auto"/>
              <w:ind w:left="85"/>
            </w:pPr>
            <w:r>
              <w:rPr>
                <w:color w:val="494949"/>
                <w:spacing w:val="8"/>
              </w:rPr>
              <w:t>其中：财政拨款</w:t>
            </w:r>
          </w:p>
        </w:tc>
        <w:tc>
          <w:tcPr>
            <w:tcW w:w="2317" w:type="dxa"/>
            <w:vAlign w:val="top"/>
          </w:tcPr>
          <w:p w14:paraId="072B6091">
            <w:pPr>
              <w:pStyle w:val="6"/>
              <w:spacing w:before="144" w:line="223" w:lineRule="auto"/>
              <w:ind w:left="1165"/>
            </w:pPr>
            <w:r>
              <w:rPr>
                <w:spacing w:val="2"/>
              </w:rPr>
              <w:t>3,420.00</w:t>
            </w:r>
          </w:p>
        </w:tc>
        <w:tc>
          <w:tcPr>
            <w:tcW w:w="4655" w:type="dxa"/>
            <w:vAlign w:val="top"/>
          </w:tcPr>
          <w:p w14:paraId="79FDDE4C">
            <w:pPr>
              <w:pStyle w:val="6"/>
              <w:spacing w:before="144" w:line="226" w:lineRule="auto"/>
              <w:ind w:left="88"/>
            </w:pPr>
            <w:r>
              <w:rPr>
                <w:color w:val="494949"/>
                <w:spacing w:val="5"/>
              </w:rPr>
              <w:t>二、外交</w:t>
            </w:r>
          </w:p>
        </w:tc>
        <w:tc>
          <w:tcPr>
            <w:tcW w:w="2325" w:type="dxa"/>
            <w:vAlign w:val="top"/>
          </w:tcPr>
          <w:p w14:paraId="21901130">
            <w:pPr>
              <w:rPr>
                <w:rFonts w:ascii="Arial"/>
                <w:sz w:val="21"/>
              </w:rPr>
            </w:pPr>
          </w:p>
        </w:tc>
      </w:tr>
      <w:tr w14:paraId="6326D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35B2B99C">
            <w:pPr>
              <w:pStyle w:val="6"/>
              <w:spacing w:before="146" w:line="225" w:lineRule="auto"/>
              <w:ind w:left="88"/>
            </w:pPr>
            <w:r>
              <w:rPr>
                <w:color w:val="494949"/>
                <w:spacing w:val="8"/>
              </w:rPr>
              <w:t>二、政府性基金预算拨款收入</w:t>
            </w:r>
          </w:p>
        </w:tc>
        <w:tc>
          <w:tcPr>
            <w:tcW w:w="2317" w:type="dxa"/>
            <w:vAlign w:val="top"/>
          </w:tcPr>
          <w:p w14:paraId="2189D828">
            <w:pPr>
              <w:rPr>
                <w:rFonts w:ascii="Arial"/>
                <w:sz w:val="21"/>
              </w:rPr>
            </w:pPr>
          </w:p>
        </w:tc>
        <w:tc>
          <w:tcPr>
            <w:tcW w:w="4655" w:type="dxa"/>
            <w:vAlign w:val="top"/>
          </w:tcPr>
          <w:p w14:paraId="575F0FFD">
            <w:pPr>
              <w:pStyle w:val="6"/>
              <w:spacing w:before="147" w:line="226" w:lineRule="auto"/>
              <w:ind w:left="83"/>
            </w:pPr>
            <w:r>
              <w:rPr>
                <w:color w:val="494949"/>
                <w:spacing w:val="6"/>
              </w:rPr>
              <w:t>三、国防</w:t>
            </w:r>
          </w:p>
        </w:tc>
        <w:tc>
          <w:tcPr>
            <w:tcW w:w="2325" w:type="dxa"/>
            <w:vAlign w:val="top"/>
          </w:tcPr>
          <w:p w14:paraId="397BC142">
            <w:pPr>
              <w:rPr>
                <w:rFonts w:ascii="Arial"/>
                <w:sz w:val="21"/>
              </w:rPr>
            </w:pPr>
          </w:p>
        </w:tc>
      </w:tr>
      <w:tr w14:paraId="031E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7546867E">
            <w:pPr>
              <w:pStyle w:val="6"/>
              <w:spacing w:before="147" w:line="225" w:lineRule="auto"/>
              <w:ind w:left="84"/>
            </w:pPr>
            <w:r>
              <w:rPr>
                <w:color w:val="494949"/>
                <w:spacing w:val="9"/>
              </w:rPr>
              <w:t>三、国有资本经营预算拨款收入</w:t>
            </w:r>
          </w:p>
        </w:tc>
        <w:tc>
          <w:tcPr>
            <w:tcW w:w="2317" w:type="dxa"/>
            <w:vAlign w:val="top"/>
          </w:tcPr>
          <w:p w14:paraId="1B1677F3">
            <w:pPr>
              <w:rPr>
                <w:rFonts w:ascii="Arial"/>
                <w:sz w:val="21"/>
              </w:rPr>
            </w:pPr>
          </w:p>
        </w:tc>
        <w:tc>
          <w:tcPr>
            <w:tcW w:w="4655" w:type="dxa"/>
            <w:vAlign w:val="top"/>
          </w:tcPr>
          <w:p w14:paraId="7608FF0D">
            <w:pPr>
              <w:pStyle w:val="6"/>
              <w:spacing w:before="146" w:line="226" w:lineRule="auto"/>
              <w:ind w:left="109"/>
            </w:pPr>
            <w:r>
              <w:rPr>
                <w:color w:val="494949"/>
                <w:spacing w:val="3"/>
              </w:rPr>
              <w:t>四、公共安全</w:t>
            </w:r>
          </w:p>
        </w:tc>
        <w:tc>
          <w:tcPr>
            <w:tcW w:w="2325" w:type="dxa"/>
            <w:vAlign w:val="top"/>
          </w:tcPr>
          <w:p w14:paraId="1216E4FC">
            <w:pPr>
              <w:rPr>
                <w:rFonts w:ascii="Arial"/>
                <w:sz w:val="21"/>
              </w:rPr>
            </w:pPr>
          </w:p>
        </w:tc>
      </w:tr>
      <w:tr w14:paraId="19D2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3032EC8">
            <w:pPr>
              <w:pStyle w:val="6"/>
              <w:spacing w:before="149" w:line="226" w:lineRule="auto"/>
              <w:ind w:left="109"/>
            </w:pPr>
            <w:r>
              <w:rPr>
                <w:color w:val="494949"/>
                <w:spacing w:val="6"/>
              </w:rPr>
              <w:t>四、财政专户管理资金收入</w:t>
            </w:r>
          </w:p>
        </w:tc>
        <w:tc>
          <w:tcPr>
            <w:tcW w:w="2317" w:type="dxa"/>
            <w:vAlign w:val="top"/>
          </w:tcPr>
          <w:p w14:paraId="00817F1C">
            <w:pPr>
              <w:rPr>
                <w:rFonts w:ascii="Arial"/>
                <w:sz w:val="21"/>
              </w:rPr>
            </w:pPr>
          </w:p>
        </w:tc>
        <w:tc>
          <w:tcPr>
            <w:tcW w:w="4655" w:type="dxa"/>
            <w:vAlign w:val="top"/>
          </w:tcPr>
          <w:p w14:paraId="42CD0ACF">
            <w:pPr>
              <w:pStyle w:val="6"/>
              <w:spacing w:before="149" w:line="226" w:lineRule="auto"/>
              <w:ind w:left="88"/>
            </w:pPr>
            <w:r>
              <w:rPr>
                <w:color w:val="494949"/>
                <w:spacing w:val="5"/>
              </w:rPr>
              <w:t>五、教育</w:t>
            </w:r>
          </w:p>
        </w:tc>
        <w:tc>
          <w:tcPr>
            <w:tcW w:w="2325" w:type="dxa"/>
            <w:vAlign w:val="top"/>
          </w:tcPr>
          <w:p w14:paraId="5C754527">
            <w:pPr>
              <w:rPr>
                <w:rFonts w:ascii="Arial"/>
                <w:sz w:val="21"/>
              </w:rPr>
            </w:pPr>
          </w:p>
        </w:tc>
      </w:tr>
      <w:tr w14:paraId="4C75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DE46468">
            <w:pPr>
              <w:pStyle w:val="6"/>
              <w:spacing w:before="148" w:line="226" w:lineRule="auto"/>
              <w:ind w:left="88"/>
            </w:pPr>
            <w:r>
              <w:rPr>
                <w:color w:val="494949"/>
                <w:spacing w:val="7"/>
              </w:rPr>
              <w:t>五、事业收入</w:t>
            </w:r>
          </w:p>
        </w:tc>
        <w:tc>
          <w:tcPr>
            <w:tcW w:w="2317" w:type="dxa"/>
            <w:vAlign w:val="top"/>
          </w:tcPr>
          <w:p w14:paraId="6A039212">
            <w:pPr>
              <w:rPr>
                <w:rFonts w:ascii="Arial"/>
                <w:sz w:val="21"/>
              </w:rPr>
            </w:pPr>
          </w:p>
        </w:tc>
        <w:tc>
          <w:tcPr>
            <w:tcW w:w="4655" w:type="dxa"/>
            <w:vAlign w:val="top"/>
          </w:tcPr>
          <w:p w14:paraId="0F59278E">
            <w:pPr>
              <w:pStyle w:val="6"/>
              <w:spacing w:before="149" w:line="225" w:lineRule="auto"/>
              <w:ind w:left="86"/>
            </w:pPr>
            <w:r>
              <w:rPr>
                <w:color w:val="494949"/>
                <w:spacing w:val="7"/>
              </w:rPr>
              <w:t>六、科学技术</w:t>
            </w:r>
          </w:p>
        </w:tc>
        <w:tc>
          <w:tcPr>
            <w:tcW w:w="2325" w:type="dxa"/>
            <w:vAlign w:val="top"/>
          </w:tcPr>
          <w:p w14:paraId="14447C60">
            <w:pPr>
              <w:rPr>
                <w:rFonts w:ascii="Arial"/>
                <w:sz w:val="21"/>
              </w:rPr>
            </w:pPr>
          </w:p>
        </w:tc>
      </w:tr>
      <w:tr w14:paraId="6299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06C862B">
            <w:pPr>
              <w:pStyle w:val="6"/>
              <w:spacing w:before="151" w:line="226" w:lineRule="auto"/>
              <w:ind w:left="86"/>
            </w:pPr>
            <w:r>
              <w:rPr>
                <w:color w:val="494949"/>
                <w:spacing w:val="8"/>
              </w:rPr>
              <w:t>六、事业单位经营收入</w:t>
            </w:r>
          </w:p>
        </w:tc>
        <w:tc>
          <w:tcPr>
            <w:tcW w:w="2317" w:type="dxa"/>
            <w:vAlign w:val="top"/>
          </w:tcPr>
          <w:p w14:paraId="05B697BC">
            <w:pPr>
              <w:rPr>
                <w:rFonts w:ascii="Arial"/>
                <w:sz w:val="21"/>
              </w:rPr>
            </w:pPr>
          </w:p>
        </w:tc>
        <w:tc>
          <w:tcPr>
            <w:tcW w:w="4655" w:type="dxa"/>
            <w:vAlign w:val="top"/>
          </w:tcPr>
          <w:p w14:paraId="353C92F9">
            <w:pPr>
              <w:pStyle w:val="6"/>
              <w:spacing w:before="151" w:line="225" w:lineRule="auto"/>
              <w:ind w:left="82"/>
            </w:pPr>
            <w:r>
              <w:rPr>
                <w:color w:val="494949"/>
                <w:spacing w:val="9"/>
              </w:rPr>
              <w:t>七、文化旅游体育与传媒</w:t>
            </w:r>
          </w:p>
        </w:tc>
        <w:tc>
          <w:tcPr>
            <w:tcW w:w="2325" w:type="dxa"/>
            <w:vAlign w:val="top"/>
          </w:tcPr>
          <w:p w14:paraId="5BAC6F8E">
            <w:pPr>
              <w:rPr>
                <w:rFonts w:ascii="Arial"/>
                <w:sz w:val="21"/>
              </w:rPr>
            </w:pPr>
          </w:p>
        </w:tc>
      </w:tr>
      <w:tr w14:paraId="541E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21798769">
            <w:pPr>
              <w:pStyle w:val="6"/>
              <w:spacing w:before="150" w:line="226" w:lineRule="auto"/>
              <w:ind w:left="83"/>
            </w:pPr>
            <w:r>
              <w:rPr>
                <w:color w:val="494949"/>
                <w:spacing w:val="8"/>
              </w:rPr>
              <w:t>七、上级补助收入</w:t>
            </w:r>
          </w:p>
        </w:tc>
        <w:tc>
          <w:tcPr>
            <w:tcW w:w="2317" w:type="dxa"/>
            <w:vAlign w:val="top"/>
          </w:tcPr>
          <w:p w14:paraId="5B5E4212">
            <w:pPr>
              <w:rPr>
                <w:rFonts w:ascii="Arial"/>
                <w:sz w:val="21"/>
              </w:rPr>
            </w:pPr>
          </w:p>
        </w:tc>
        <w:tc>
          <w:tcPr>
            <w:tcW w:w="4655" w:type="dxa"/>
            <w:vAlign w:val="top"/>
          </w:tcPr>
          <w:p w14:paraId="0E94D0A0">
            <w:pPr>
              <w:pStyle w:val="6"/>
              <w:spacing w:before="151" w:line="225" w:lineRule="auto"/>
              <w:ind w:left="88"/>
            </w:pPr>
            <w:r>
              <w:rPr>
                <w:color w:val="494949"/>
                <w:spacing w:val="8"/>
              </w:rPr>
              <w:t>八、社会保障和就业</w:t>
            </w:r>
          </w:p>
        </w:tc>
        <w:tc>
          <w:tcPr>
            <w:tcW w:w="2325" w:type="dxa"/>
            <w:vAlign w:val="top"/>
          </w:tcPr>
          <w:p w14:paraId="275446B3">
            <w:pPr>
              <w:pStyle w:val="6"/>
              <w:spacing w:before="151" w:line="345" w:lineRule="exact"/>
              <w:ind w:left="1572"/>
            </w:pPr>
            <w:r>
              <w:rPr>
                <w:spacing w:val="1"/>
                <w:position w:val="1"/>
              </w:rPr>
              <w:t>65.51</w:t>
            </w:r>
          </w:p>
        </w:tc>
      </w:tr>
      <w:tr w14:paraId="250DD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9062CA0">
            <w:pPr>
              <w:pStyle w:val="6"/>
              <w:spacing w:before="153" w:line="225" w:lineRule="auto"/>
              <w:ind w:left="88"/>
            </w:pPr>
            <w:r>
              <w:rPr>
                <w:color w:val="494949"/>
                <w:spacing w:val="8"/>
              </w:rPr>
              <w:t>八、附属单位上缴收入</w:t>
            </w:r>
          </w:p>
        </w:tc>
        <w:tc>
          <w:tcPr>
            <w:tcW w:w="2317" w:type="dxa"/>
            <w:vAlign w:val="top"/>
          </w:tcPr>
          <w:p w14:paraId="6B82A4CD">
            <w:pPr>
              <w:rPr>
                <w:rFonts w:ascii="Arial"/>
                <w:sz w:val="21"/>
              </w:rPr>
            </w:pPr>
          </w:p>
        </w:tc>
        <w:tc>
          <w:tcPr>
            <w:tcW w:w="4655" w:type="dxa"/>
            <w:vAlign w:val="top"/>
          </w:tcPr>
          <w:p w14:paraId="5E3C7AC2">
            <w:pPr>
              <w:pStyle w:val="6"/>
              <w:spacing w:before="153" w:line="225" w:lineRule="auto"/>
              <w:ind w:left="90"/>
            </w:pPr>
            <w:r>
              <w:rPr>
                <w:color w:val="494949"/>
                <w:spacing w:val="8"/>
              </w:rPr>
              <w:t>九、社会保险基金支出</w:t>
            </w:r>
          </w:p>
        </w:tc>
        <w:tc>
          <w:tcPr>
            <w:tcW w:w="2325" w:type="dxa"/>
            <w:vAlign w:val="top"/>
          </w:tcPr>
          <w:p w14:paraId="30A9F19A">
            <w:pPr>
              <w:rPr>
                <w:rFonts w:ascii="Arial"/>
                <w:sz w:val="21"/>
              </w:rPr>
            </w:pPr>
          </w:p>
        </w:tc>
      </w:tr>
      <w:tr w14:paraId="1F8C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4CD16FAC">
            <w:pPr>
              <w:pStyle w:val="6"/>
              <w:spacing w:before="152" w:line="226" w:lineRule="auto"/>
              <w:ind w:left="90"/>
            </w:pPr>
            <w:r>
              <w:rPr>
                <w:color w:val="494949"/>
                <w:spacing w:val="6"/>
              </w:rPr>
              <w:t>九、其他收入</w:t>
            </w:r>
          </w:p>
        </w:tc>
        <w:tc>
          <w:tcPr>
            <w:tcW w:w="2317" w:type="dxa"/>
            <w:vAlign w:val="top"/>
          </w:tcPr>
          <w:p w14:paraId="0B871CD2">
            <w:pPr>
              <w:rPr>
                <w:rFonts w:ascii="Arial"/>
                <w:sz w:val="21"/>
              </w:rPr>
            </w:pPr>
          </w:p>
        </w:tc>
        <w:tc>
          <w:tcPr>
            <w:tcW w:w="4655" w:type="dxa"/>
            <w:vAlign w:val="top"/>
          </w:tcPr>
          <w:p w14:paraId="177E71D5">
            <w:pPr>
              <w:pStyle w:val="6"/>
              <w:spacing w:before="152" w:line="226" w:lineRule="auto"/>
              <w:ind w:left="84"/>
            </w:pPr>
            <w:r>
              <w:rPr>
                <w:color w:val="494949"/>
                <w:spacing w:val="7"/>
              </w:rPr>
              <w:t>十、卫生健康</w:t>
            </w:r>
          </w:p>
        </w:tc>
        <w:tc>
          <w:tcPr>
            <w:tcW w:w="2325" w:type="dxa"/>
            <w:vAlign w:val="top"/>
          </w:tcPr>
          <w:p w14:paraId="58A3060E">
            <w:pPr>
              <w:pStyle w:val="6"/>
              <w:spacing w:before="153" w:line="345" w:lineRule="exact"/>
              <w:ind w:left="1573"/>
            </w:pPr>
            <w:r>
              <w:rPr>
                <w:spacing w:val="1"/>
                <w:position w:val="1"/>
              </w:rPr>
              <w:t>21.19</w:t>
            </w:r>
          </w:p>
        </w:tc>
      </w:tr>
    </w:tbl>
    <w:p w14:paraId="731D2320">
      <w:pPr>
        <w:rPr>
          <w:rFonts w:ascii="Arial"/>
          <w:sz w:val="21"/>
        </w:rPr>
      </w:pPr>
    </w:p>
    <w:p w14:paraId="2C0283E6">
      <w:pPr>
        <w:rPr>
          <w:rFonts w:ascii="Arial" w:hAnsi="Arial" w:eastAsia="Arial" w:cs="Arial"/>
          <w:sz w:val="21"/>
          <w:szCs w:val="21"/>
        </w:rPr>
        <w:sectPr>
          <w:pgSz w:w="16839" w:h="11906"/>
          <w:pgMar w:top="400" w:right="1430" w:bottom="0" w:left="1430" w:header="0" w:footer="0" w:gutter="0"/>
          <w:cols w:space="720" w:num="1"/>
        </w:sectPr>
      </w:pPr>
    </w:p>
    <w:p w14:paraId="0B9C1919">
      <w:pPr>
        <w:spacing w:before="39"/>
      </w:pPr>
    </w:p>
    <w:p w14:paraId="6489EF9A">
      <w:pPr>
        <w:spacing w:before="39"/>
      </w:pPr>
    </w:p>
    <w:p w14:paraId="23FDCB56">
      <w:pPr>
        <w:spacing w:before="38"/>
      </w:pPr>
    </w:p>
    <w:p w14:paraId="0E2EB3D4">
      <w:pPr>
        <w:spacing w:before="38"/>
      </w:pPr>
    </w:p>
    <w:p w14:paraId="3C1A612A">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11B5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vAlign w:val="top"/>
          </w:tcPr>
          <w:p w14:paraId="381C6E7E">
            <w:pPr>
              <w:rPr>
                <w:rFonts w:ascii="Arial"/>
                <w:sz w:val="21"/>
              </w:rPr>
            </w:pPr>
          </w:p>
        </w:tc>
        <w:tc>
          <w:tcPr>
            <w:tcW w:w="4655" w:type="dxa"/>
            <w:vAlign w:val="top"/>
          </w:tcPr>
          <w:p w14:paraId="1AC6E262">
            <w:pPr>
              <w:pStyle w:val="6"/>
              <w:spacing w:before="151" w:line="226" w:lineRule="auto"/>
              <w:ind w:left="84"/>
            </w:pPr>
            <w:r>
              <w:rPr>
                <w:color w:val="494949"/>
                <w:spacing w:val="8"/>
              </w:rPr>
              <w:t>十一、节能环保</w:t>
            </w:r>
          </w:p>
        </w:tc>
        <w:tc>
          <w:tcPr>
            <w:tcW w:w="2325" w:type="dxa"/>
            <w:vAlign w:val="top"/>
          </w:tcPr>
          <w:p w14:paraId="14DC3437">
            <w:pPr>
              <w:rPr>
                <w:rFonts w:ascii="Arial"/>
                <w:sz w:val="21"/>
              </w:rPr>
            </w:pPr>
          </w:p>
        </w:tc>
      </w:tr>
      <w:tr w14:paraId="66A6F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B0B225D">
            <w:pPr>
              <w:rPr>
                <w:rFonts w:ascii="Arial"/>
                <w:sz w:val="21"/>
              </w:rPr>
            </w:pPr>
          </w:p>
        </w:tc>
        <w:tc>
          <w:tcPr>
            <w:tcW w:w="4655" w:type="dxa"/>
            <w:vAlign w:val="top"/>
          </w:tcPr>
          <w:p w14:paraId="7274A926">
            <w:pPr>
              <w:pStyle w:val="6"/>
              <w:spacing w:before="141" w:line="226" w:lineRule="auto"/>
              <w:ind w:left="84"/>
            </w:pPr>
            <w:r>
              <w:rPr>
                <w:color w:val="494949"/>
                <w:spacing w:val="8"/>
              </w:rPr>
              <w:t>十二、城乡社区事务</w:t>
            </w:r>
          </w:p>
        </w:tc>
        <w:tc>
          <w:tcPr>
            <w:tcW w:w="2325" w:type="dxa"/>
            <w:vAlign w:val="top"/>
          </w:tcPr>
          <w:p w14:paraId="1ADC36AF">
            <w:pPr>
              <w:rPr>
                <w:rFonts w:ascii="Arial"/>
                <w:sz w:val="21"/>
              </w:rPr>
            </w:pPr>
          </w:p>
        </w:tc>
      </w:tr>
      <w:tr w14:paraId="1E7B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trPr>
        <w:tc>
          <w:tcPr>
            <w:tcW w:w="6982" w:type="dxa"/>
            <w:vAlign w:val="top"/>
          </w:tcPr>
          <w:p w14:paraId="649FDCD2">
            <w:pPr>
              <w:rPr>
                <w:rFonts w:ascii="Arial"/>
                <w:sz w:val="21"/>
              </w:rPr>
            </w:pPr>
          </w:p>
        </w:tc>
        <w:tc>
          <w:tcPr>
            <w:tcW w:w="4655" w:type="dxa"/>
            <w:vAlign w:val="top"/>
          </w:tcPr>
          <w:p w14:paraId="11B07CD1">
            <w:pPr>
              <w:pStyle w:val="6"/>
              <w:spacing w:before="143" w:line="226" w:lineRule="auto"/>
              <w:ind w:left="84"/>
            </w:pPr>
            <w:r>
              <w:rPr>
                <w:color w:val="494949"/>
                <w:spacing w:val="8"/>
              </w:rPr>
              <w:t>十三、农林水事务</w:t>
            </w:r>
          </w:p>
        </w:tc>
        <w:tc>
          <w:tcPr>
            <w:tcW w:w="2325" w:type="dxa"/>
            <w:vAlign w:val="top"/>
          </w:tcPr>
          <w:p w14:paraId="4F55C635">
            <w:pPr>
              <w:rPr>
                <w:rFonts w:ascii="Arial"/>
                <w:sz w:val="21"/>
              </w:rPr>
            </w:pPr>
          </w:p>
        </w:tc>
      </w:tr>
      <w:tr w14:paraId="04BC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2B67EAC">
            <w:pPr>
              <w:rPr>
                <w:rFonts w:ascii="Arial"/>
                <w:sz w:val="21"/>
              </w:rPr>
            </w:pPr>
          </w:p>
        </w:tc>
        <w:tc>
          <w:tcPr>
            <w:tcW w:w="4655" w:type="dxa"/>
            <w:vAlign w:val="top"/>
          </w:tcPr>
          <w:p w14:paraId="41C9DA39">
            <w:pPr>
              <w:pStyle w:val="6"/>
              <w:spacing w:before="143" w:line="226" w:lineRule="auto"/>
              <w:ind w:left="84"/>
            </w:pPr>
            <w:r>
              <w:rPr>
                <w:color w:val="494949"/>
                <w:spacing w:val="8"/>
              </w:rPr>
              <w:t>十四、交通运输</w:t>
            </w:r>
          </w:p>
        </w:tc>
        <w:tc>
          <w:tcPr>
            <w:tcW w:w="2325" w:type="dxa"/>
            <w:vAlign w:val="top"/>
          </w:tcPr>
          <w:p w14:paraId="7B2F981F">
            <w:pPr>
              <w:rPr>
                <w:rFonts w:ascii="Arial"/>
                <w:sz w:val="21"/>
              </w:rPr>
            </w:pPr>
          </w:p>
        </w:tc>
      </w:tr>
      <w:tr w14:paraId="6202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688699B">
            <w:pPr>
              <w:rPr>
                <w:rFonts w:ascii="Arial"/>
                <w:sz w:val="21"/>
              </w:rPr>
            </w:pPr>
          </w:p>
        </w:tc>
        <w:tc>
          <w:tcPr>
            <w:tcW w:w="4655" w:type="dxa"/>
            <w:vAlign w:val="top"/>
          </w:tcPr>
          <w:p w14:paraId="325BE8B7">
            <w:pPr>
              <w:pStyle w:val="6"/>
              <w:spacing w:before="145" w:line="226" w:lineRule="auto"/>
              <w:ind w:left="84"/>
            </w:pPr>
            <w:r>
              <w:rPr>
                <w:color w:val="494949"/>
                <w:spacing w:val="8"/>
              </w:rPr>
              <w:t>十五、资源勘探信息等</w:t>
            </w:r>
          </w:p>
        </w:tc>
        <w:tc>
          <w:tcPr>
            <w:tcW w:w="2325" w:type="dxa"/>
            <w:vAlign w:val="top"/>
          </w:tcPr>
          <w:p w14:paraId="10288F66">
            <w:pPr>
              <w:rPr>
                <w:rFonts w:ascii="Arial"/>
                <w:sz w:val="21"/>
              </w:rPr>
            </w:pPr>
          </w:p>
        </w:tc>
      </w:tr>
      <w:tr w14:paraId="71FB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76C8568">
            <w:pPr>
              <w:rPr>
                <w:rFonts w:ascii="Arial"/>
                <w:sz w:val="21"/>
              </w:rPr>
            </w:pPr>
          </w:p>
        </w:tc>
        <w:tc>
          <w:tcPr>
            <w:tcW w:w="4655" w:type="dxa"/>
            <w:vAlign w:val="top"/>
          </w:tcPr>
          <w:p w14:paraId="549DB104">
            <w:pPr>
              <w:pStyle w:val="6"/>
              <w:spacing w:before="145" w:line="226" w:lineRule="auto"/>
              <w:ind w:left="84"/>
            </w:pPr>
            <w:r>
              <w:rPr>
                <w:color w:val="494949"/>
                <w:spacing w:val="8"/>
              </w:rPr>
              <w:t>十六、商业服务业等</w:t>
            </w:r>
          </w:p>
        </w:tc>
        <w:tc>
          <w:tcPr>
            <w:tcW w:w="2325" w:type="dxa"/>
            <w:vAlign w:val="top"/>
          </w:tcPr>
          <w:p w14:paraId="32DD1220">
            <w:pPr>
              <w:rPr>
                <w:rFonts w:ascii="Arial"/>
                <w:sz w:val="21"/>
              </w:rPr>
            </w:pPr>
          </w:p>
        </w:tc>
      </w:tr>
      <w:tr w14:paraId="7208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B0F4DCE">
            <w:pPr>
              <w:rPr>
                <w:rFonts w:ascii="Arial"/>
                <w:sz w:val="21"/>
              </w:rPr>
            </w:pPr>
          </w:p>
        </w:tc>
        <w:tc>
          <w:tcPr>
            <w:tcW w:w="4655" w:type="dxa"/>
            <w:vAlign w:val="top"/>
          </w:tcPr>
          <w:p w14:paraId="3D52A6FF">
            <w:pPr>
              <w:pStyle w:val="6"/>
              <w:spacing w:before="148" w:line="226" w:lineRule="auto"/>
              <w:ind w:left="84"/>
            </w:pPr>
            <w:r>
              <w:rPr>
                <w:color w:val="494949"/>
                <w:spacing w:val="8"/>
              </w:rPr>
              <w:t>十七、金融支出</w:t>
            </w:r>
          </w:p>
        </w:tc>
        <w:tc>
          <w:tcPr>
            <w:tcW w:w="2325" w:type="dxa"/>
            <w:vAlign w:val="top"/>
          </w:tcPr>
          <w:p w14:paraId="341EA93B">
            <w:pPr>
              <w:rPr>
                <w:rFonts w:ascii="Arial"/>
                <w:sz w:val="21"/>
              </w:rPr>
            </w:pPr>
          </w:p>
        </w:tc>
      </w:tr>
      <w:tr w14:paraId="638F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22CC87C0">
            <w:pPr>
              <w:rPr>
                <w:rFonts w:ascii="Arial"/>
                <w:sz w:val="21"/>
              </w:rPr>
            </w:pPr>
          </w:p>
        </w:tc>
        <w:tc>
          <w:tcPr>
            <w:tcW w:w="4655" w:type="dxa"/>
            <w:vAlign w:val="top"/>
          </w:tcPr>
          <w:p w14:paraId="21282AAA">
            <w:pPr>
              <w:pStyle w:val="6"/>
              <w:spacing w:before="148" w:line="226" w:lineRule="auto"/>
              <w:ind w:left="84"/>
            </w:pPr>
            <w:r>
              <w:rPr>
                <w:color w:val="494949"/>
                <w:spacing w:val="8"/>
              </w:rPr>
              <w:t>十九、援助其他地区支出</w:t>
            </w:r>
          </w:p>
        </w:tc>
        <w:tc>
          <w:tcPr>
            <w:tcW w:w="2325" w:type="dxa"/>
            <w:vAlign w:val="top"/>
          </w:tcPr>
          <w:p w14:paraId="1ACC72AB">
            <w:pPr>
              <w:rPr>
                <w:rFonts w:ascii="Arial"/>
                <w:sz w:val="21"/>
              </w:rPr>
            </w:pPr>
          </w:p>
        </w:tc>
      </w:tr>
      <w:tr w14:paraId="532C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945AC58">
            <w:pPr>
              <w:rPr>
                <w:rFonts w:ascii="Arial"/>
                <w:sz w:val="21"/>
              </w:rPr>
            </w:pPr>
          </w:p>
        </w:tc>
        <w:tc>
          <w:tcPr>
            <w:tcW w:w="4655" w:type="dxa"/>
            <w:vAlign w:val="top"/>
          </w:tcPr>
          <w:p w14:paraId="0097D405">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5E7ED38A">
            <w:pPr>
              <w:rPr>
                <w:rFonts w:ascii="Arial"/>
                <w:sz w:val="21"/>
              </w:rPr>
            </w:pPr>
          </w:p>
        </w:tc>
      </w:tr>
      <w:tr w14:paraId="2CA3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7D83634">
            <w:pPr>
              <w:rPr>
                <w:rFonts w:ascii="Arial"/>
                <w:sz w:val="21"/>
              </w:rPr>
            </w:pPr>
          </w:p>
        </w:tc>
        <w:tc>
          <w:tcPr>
            <w:tcW w:w="4655" w:type="dxa"/>
            <w:vAlign w:val="top"/>
          </w:tcPr>
          <w:p w14:paraId="16707578">
            <w:pPr>
              <w:pStyle w:val="6"/>
              <w:spacing w:before="149" w:line="226" w:lineRule="auto"/>
              <w:ind w:left="88"/>
            </w:pPr>
            <w:r>
              <w:rPr>
                <w:color w:val="494949"/>
                <w:spacing w:val="8"/>
              </w:rPr>
              <w:t>二十一、住房保障支出</w:t>
            </w:r>
          </w:p>
        </w:tc>
        <w:tc>
          <w:tcPr>
            <w:tcW w:w="2325" w:type="dxa"/>
            <w:vAlign w:val="top"/>
          </w:tcPr>
          <w:p w14:paraId="0A2D9294">
            <w:pPr>
              <w:pStyle w:val="6"/>
              <w:spacing w:before="149" w:line="346" w:lineRule="exact"/>
              <w:ind w:left="1575"/>
            </w:pPr>
            <w:r>
              <w:rPr>
                <w:spacing w:val="1"/>
                <w:position w:val="1"/>
              </w:rPr>
              <w:t>33.90</w:t>
            </w:r>
          </w:p>
        </w:tc>
      </w:tr>
      <w:tr w14:paraId="454E3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BB28CFD">
            <w:pPr>
              <w:rPr>
                <w:rFonts w:ascii="Arial"/>
                <w:sz w:val="21"/>
              </w:rPr>
            </w:pPr>
          </w:p>
        </w:tc>
        <w:tc>
          <w:tcPr>
            <w:tcW w:w="4655" w:type="dxa"/>
            <w:vAlign w:val="top"/>
          </w:tcPr>
          <w:p w14:paraId="2331F525">
            <w:pPr>
              <w:pStyle w:val="6"/>
              <w:spacing w:before="151" w:line="225" w:lineRule="auto"/>
              <w:ind w:left="88"/>
            </w:pPr>
            <w:r>
              <w:rPr>
                <w:color w:val="494949"/>
                <w:spacing w:val="8"/>
              </w:rPr>
              <w:t>二十二、粮油物资储备支出</w:t>
            </w:r>
          </w:p>
        </w:tc>
        <w:tc>
          <w:tcPr>
            <w:tcW w:w="2325" w:type="dxa"/>
            <w:vAlign w:val="top"/>
          </w:tcPr>
          <w:p w14:paraId="2B402D84">
            <w:pPr>
              <w:rPr>
                <w:rFonts w:ascii="Arial"/>
                <w:sz w:val="21"/>
              </w:rPr>
            </w:pPr>
          </w:p>
        </w:tc>
      </w:tr>
      <w:tr w14:paraId="576C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2D21520A">
            <w:pPr>
              <w:rPr>
                <w:rFonts w:ascii="Arial"/>
                <w:sz w:val="21"/>
              </w:rPr>
            </w:pPr>
          </w:p>
        </w:tc>
        <w:tc>
          <w:tcPr>
            <w:tcW w:w="4655" w:type="dxa"/>
            <w:vAlign w:val="top"/>
          </w:tcPr>
          <w:p w14:paraId="43BD4D54">
            <w:pPr>
              <w:pStyle w:val="6"/>
              <w:spacing w:before="151" w:line="225" w:lineRule="auto"/>
              <w:ind w:left="88"/>
            </w:pPr>
            <w:r>
              <w:rPr>
                <w:color w:val="494949"/>
                <w:spacing w:val="8"/>
              </w:rPr>
              <w:t>二十三、国有资本经营预算</w:t>
            </w:r>
          </w:p>
        </w:tc>
        <w:tc>
          <w:tcPr>
            <w:tcW w:w="2325" w:type="dxa"/>
            <w:vAlign w:val="top"/>
          </w:tcPr>
          <w:p w14:paraId="4D2F7DA2">
            <w:pPr>
              <w:rPr>
                <w:rFonts w:ascii="Arial"/>
                <w:sz w:val="21"/>
              </w:rPr>
            </w:pPr>
          </w:p>
        </w:tc>
      </w:tr>
      <w:tr w14:paraId="20BB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437FA9B">
            <w:pPr>
              <w:rPr>
                <w:rFonts w:ascii="Arial"/>
                <w:sz w:val="21"/>
              </w:rPr>
            </w:pPr>
          </w:p>
        </w:tc>
        <w:tc>
          <w:tcPr>
            <w:tcW w:w="4655" w:type="dxa"/>
            <w:vAlign w:val="top"/>
          </w:tcPr>
          <w:p w14:paraId="4AFCE23B">
            <w:pPr>
              <w:pStyle w:val="6"/>
              <w:spacing w:before="153" w:line="226" w:lineRule="auto"/>
              <w:ind w:left="88"/>
            </w:pPr>
            <w:r>
              <w:rPr>
                <w:color w:val="494949"/>
                <w:spacing w:val="8"/>
              </w:rPr>
              <w:t>二十四、灾害防治及应急管理</w:t>
            </w:r>
          </w:p>
        </w:tc>
        <w:tc>
          <w:tcPr>
            <w:tcW w:w="2325" w:type="dxa"/>
            <w:vAlign w:val="top"/>
          </w:tcPr>
          <w:p w14:paraId="00F903DA">
            <w:pPr>
              <w:rPr>
                <w:rFonts w:ascii="Arial"/>
                <w:sz w:val="21"/>
              </w:rPr>
            </w:pPr>
          </w:p>
        </w:tc>
      </w:tr>
      <w:tr w14:paraId="54A4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6982" w:type="dxa"/>
            <w:vAlign w:val="top"/>
          </w:tcPr>
          <w:p w14:paraId="6794B342">
            <w:pPr>
              <w:rPr>
                <w:rFonts w:ascii="Arial"/>
                <w:sz w:val="21"/>
              </w:rPr>
            </w:pPr>
          </w:p>
        </w:tc>
        <w:tc>
          <w:tcPr>
            <w:tcW w:w="4655" w:type="dxa"/>
            <w:vAlign w:val="top"/>
          </w:tcPr>
          <w:p w14:paraId="00F572FC">
            <w:pPr>
              <w:pStyle w:val="6"/>
              <w:spacing w:before="154" w:line="226" w:lineRule="auto"/>
              <w:ind w:left="88"/>
            </w:pPr>
            <w:r>
              <w:rPr>
                <w:color w:val="494949"/>
                <w:spacing w:val="7"/>
              </w:rPr>
              <w:t>二十七、预备费</w:t>
            </w:r>
          </w:p>
        </w:tc>
        <w:tc>
          <w:tcPr>
            <w:tcW w:w="2325" w:type="dxa"/>
            <w:vAlign w:val="top"/>
          </w:tcPr>
          <w:p w14:paraId="1ECEF4B7">
            <w:pPr>
              <w:rPr>
                <w:rFonts w:ascii="Arial"/>
                <w:sz w:val="21"/>
              </w:rPr>
            </w:pPr>
          </w:p>
        </w:tc>
      </w:tr>
    </w:tbl>
    <w:p w14:paraId="34FB8CDC">
      <w:pPr>
        <w:rPr>
          <w:rFonts w:ascii="Arial"/>
          <w:sz w:val="21"/>
        </w:rPr>
      </w:pPr>
    </w:p>
    <w:p w14:paraId="74C2B045">
      <w:pPr>
        <w:rPr>
          <w:rFonts w:ascii="Arial" w:hAnsi="Arial" w:eastAsia="Arial" w:cs="Arial"/>
          <w:sz w:val="21"/>
          <w:szCs w:val="21"/>
        </w:rPr>
        <w:sectPr>
          <w:pgSz w:w="16839" w:h="11906"/>
          <w:pgMar w:top="400" w:right="1430" w:bottom="0" w:left="1430" w:header="0" w:footer="0" w:gutter="0"/>
          <w:cols w:space="720" w:num="1"/>
        </w:sectPr>
      </w:pPr>
    </w:p>
    <w:p w14:paraId="7E00E1AC">
      <w:pPr>
        <w:spacing w:before="39"/>
      </w:pPr>
    </w:p>
    <w:p w14:paraId="615EAAF4">
      <w:pPr>
        <w:spacing w:before="39"/>
      </w:pPr>
    </w:p>
    <w:p w14:paraId="668C0723">
      <w:pPr>
        <w:spacing w:before="38"/>
      </w:pPr>
    </w:p>
    <w:p w14:paraId="33DDB9D9">
      <w:pPr>
        <w:spacing w:before="38"/>
      </w:pPr>
    </w:p>
    <w:p w14:paraId="552AE6A1">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2338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372010DA">
            <w:pPr>
              <w:rPr>
                <w:rFonts w:ascii="Arial"/>
                <w:sz w:val="21"/>
              </w:rPr>
            </w:pPr>
          </w:p>
        </w:tc>
        <w:tc>
          <w:tcPr>
            <w:tcW w:w="4655" w:type="dxa"/>
            <w:vAlign w:val="top"/>
          </w:tcPr>
          <w:p w14:paraId="437D1F4B">
            <w:pPr>
              <w:pStyle w:val="6"/>
              <w:spacing w:before="151" w:line="226" w:lineRule="auto"/>
              <w:ind w:left="88"/>
            </w:pPr>
            <w:r>
              <w:rPr>
                <w:color w:val="494949"/>
                <w:spacing w:val="7"/>
              </w:rPr>
              <w:t>二十九、其他支出</w:t>
            </w:r>
          </w:p>
        </w:tc>
        <w:tc>
          <w:tcPr>
            <w:tcW w:w="2325" w:type="dxa"/>
            <w:vAlign w:val="top"/>
          </w:tcPr>
          <w:p w14:paraId="45293CCB">
            <w:pPr>
              <w:rPr>
                <w:rFonts w:ascii="Arial"/>
                <w:sz w:val="21"/>
              </w:rPr>
            </w:pPr>
          </w:p>
        </w:tc>
      </w:tr>
      <w:tr w14:paraId="12C6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08B7DE31">
            <w:pPr>
              <w:rPr>
                <w:rFonts w:ascii="Arial"/>
                <w:sz w:val="21"/>
              </w:rPr>
            </w:pPr>
          </w:p>
        </w:tc>
        <w:tc>
          <w:tcPr>
            <w:tcW w:w="4655" w:type="dxa"/>
            <w:vAlign w:val="top"/>
          </w:tcPr>
          <w:p w14:paraId="2DB7049B">
            <w:pPr>
              <w:pStyle w:val="6"/>
              <w:spacing w:before="142" w:line="226" w:lineRule="auto"/>
              <w:ind w:left="83"/>
            </w:pPr>
            <w:r>
              <w:rPr>
                <w:color w:val="494949"/>
                <w:spacing w:val="8"/>
              </w:rPr>
              <w:t>三十、转移性支出</w:t>
            </w:r>
          </w:p>
        </w:tc>
        <w:tc>
          <w:tcPr>
            <w:tcW w:w="2325" w:type="dxa"/>
            <w:vAlign w:val="top"/>
          </w:tcPr>
          <w:p w14:paraId="1074DCF9">
            <w:pPr>
              <w:rPr>
                <w:rFonts w:ascii="Arial"/>
                <w:sz w:val="21"/>
              </w:rPr>
            </w:pPr>
          </w:p>
        </w:tc>
      </w:tr>
      <w:tr w14:paraId="51C305C9">
        <w:tblPrEx>
          <w:tblCellMar>
            <w:top w:w="0" w:type="dxa"/>
            <w:left w:w="0" w:type="dxa"/>
            <w:bottom w:w="0" w:type="dxa"/>
            <w:right w:w="0" w:type="dxa"/>
          </w:tblCellMar>
        </w:tblPrEx>
        <w:trPr>
          <w:trHeight w:val="565" w:hRule="atLeast"/>
        </w:trPr>
        <w:tc>
          <w:tcPr>
            <w:tcW w:w="6982" w:type="dxa"/>
            <w:gridSpan w:val="2"/>
            <w:vAlign w:val="top"/>
          </w:tcPr>
          <w:p w14:paraId="2456E7D7">
            <w:pPr>
              <w:rPr>
                <w:rFonts w:ascii="Arial"/>
                <w:sz w:val="21"/>
              </w:rPr>
            </w:pPr>
          </w:p>
        </w:tc>
        <w:tc>
          <w:tcPr>
            <w:tcW w:w="4655" w:type="dxa"/>
            <w:vAlign w:val="top"/>
          </w:tcPr>
          <w:p w14:paraId="39E85658">
            <w:pPr>
              <w:pStyle w:val="6"/>
              <w:spacing w:before="144" w:line="225" w:lineRule="auto"/>
              <w:ind w:left="83"/>
            </w:pPr>
            <w:r>
              <w:rPr>
                <w:color w:val="494949"/>
                <w:spacing w:val="8"/>
              </w:rPr>
              <w:t>三十一、债务还本支出</w:t>
            </w:r>
          </w:p>
        </w:tc>
        <w:tc>
          <w:tcPr>
            <w:tcW w:w="2325" w:type="dxa"/>
            <w:vAlign w:val="top"/>
          </w:tcPr>
          <w:p w14:paraId="23971F2F">
            <w:pPr>
              <w:rPr>
                <w:rFonts w:ascii="Arial"/>
                <w:sz w:val="21"/>
              </w:rPr>
            </w:pPr>
          </w:p>
        </w:tc>
      </w:tr>
      <w:tr w14:paraId="5AE4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A924355">
            <w:pPr>
              <w:rPr>
                <w:rFonts w:ascii="Arial"/>
                <w:sz w:val="21"/>
              </w:rPr>
            </w:pPr>
          </w:p>
        </w:tc>
        <w:tc>
          <w:tcPr>
            <w:tcW w:w="4655" w:type="dxa"/>
            <w:vAlign w:val="top"/>
          </w:tcPr>
          <w:p w14:paraId="61601C9D">
            <w:pPr>
              <w:pStyle w:val="6"/>
              <w:spacing w:before="145" w:line="226" w:lineRule="auto"/>
              <w:ind w:left="83"/>
            </w:pPr>
            <w:r>
              <w:rPr>
                <w:color w:val="494949"/>
                <w:spacing w:val="8"/>
              </w:rPr>
              <w:t>三十二、债务付息支出</w:t>
            </w:r>
          </w:p>
        </w:tc>
        <w:tc>
          <w:tcPr>
            <w:tcW w:w="2325" w:type="dxa"/>
            <w:vAlign w:val="top"/>
          </w:tcPr>
          <w:p w14:paraId="73960181">
            <w:pPr>
              <w:rPr>
                <w:rFonts w:ascii="Arial"/>
                <w:sz w:val="21"/>
              </w:rPr>
            </w:pPr>
          </w:p>
        </w:tc>
      </w:tr>
      <w:tr w14:paraId="206B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D107F83">
            <w:pPr>
              <w:rPr>
                <w:rFonts w:ascii="Arial"/>
                <w:sz w:val="21"/>
              </w:rPr>
            </w:pPr>
          </w:p>
        </w:tc>
        <w:tc>
          <w:tcPr>
            <w:tcW w:w="4655" w:type="dxa"/>
            <w:vAlign w:val="top"/>
          </w:tcPr>
          <w:p w14:paraId="78738A30">
            <w:pPr>
              <w:pStyle w:val="6"/>
              <w:spacing w:before="148" w:line="226" w:lineRule="auto"/>
              <w:ind w:left="83"/>
            </w:pPr>
            <w:r>
              <w:rPr>
                <w:color w:val="494949"/>
                <w:spacing w:val="8"/>
              </w:rPr>
              <w:t>三十三、债务发行费用支出</w:t>
            </w:r>
          </w:p>
        </w:tc>
        <w:tc>
          <w:tcPr>
            <w:tcW w:w="2325" w:type="dxa"/>
            <w:vAlign w:val="top"/>
          </w:tcPr>
          <w:p w14:paraId="08925429">
            <w:pPr>
              <w:rPr>
                <w:rFonts w:ascii="Arial"/>
                <w:sz w:val="21"/>
              </w:rPr>
            </w:pPr>
          </w:p>
        </w:tc>
      </w:tr>
      <w:tr w14:paraId="1B2D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5BFD12D">
            <w:pPr>
              <w:rPr>
                <w:rFonts w:ascii="Arial"/>
                <w:sz w:val="21"/>
              </w:rPr>
            </w:pPr>
          </w:p>
        </w:tc>
        <w:tc>
          <w:tcPr>
            <w:tcW w:w="4655" w:type="dxa"/>
            <w:vAlign w:val="top"/>
          </w:tcPr>
          <w:p w14:paraId="3498A9E2">
            <w:pPr>
              <w:pStyle w:val="6"/>
              <w:spacing w:before="149" w:line="226" w:lineRule="auto"/>
              <w:ind w:left="83"/>
            </w:pPr>
            <w:r>
              <w:rPr>
                <w:color w:val="494949"/>
                <w:spacing w:val="9"/>
              </w:rPr>
              <w:t>三十四、抗疫特别国债安排的支出</w:t>
            </w:r>
          </w:p>
        </w:tc>
        <w:tc>
          <w:tcPr>
            <w:tcW w:w="2325" w:type="dxa"/>
            <w:vAlign w:val="top"/>
          </w:tcPr>
          <w:p w14:paraId="609AB7CC">
            <w:pPr>
              <w:rPr>
                <w:rFonts w:ascii="Arial"/>
                <w:sz w:val="21"/>
              </w:rPr>
            </w:pPr>
          </w:p>
        </w:tc>
      </w:tr>
      <w:tr w14:paraId="3EED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46C5347">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5947AB32">
            <w:pPr>
              <w:pStyle w:val="6"/>
              <w:spacing w:before="152" w:line="223" w:lineRule="auto"/>
              <w:ind w:left="1165"/>
            </w:pPr>
            <w:r>
              <w:rPr>
                <w:spacing w:val="2"/>
              </w:rPr>
              <w:t>3,420.00</w:t>
            </w:r>
          </w:p>
        </w:tc>
        <w:tc>
          <w:tcPr>
            <w:tcW w:w="4655" w:type="dxa"/>
            <w:vAlign w:val="top"/>
          </w:tcPr>
          <w:p w14:paraId="19A265FA">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55007BEC">
            <w:pPr>
              <w:pStyle w:val="6"/>
              <w:spacing w:before="152" w:line="223" w:lineRule="auto"/>
              <w:ind w:left="1170"/>
            </w:pPr>
            <w:r>
              <w:rPr>
                <w:spacing w:val="2"/>
              </w:rPr>
              <w:t>3,420.00</w:t>
            </w:r>
          </w:p>
        </w:tc>
      </w:tr>
      <w:tr w14:paraId="0739E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2CEADB1">
            <w:pPr>
              <w:pStyle w:val="6"/>
              <w:spacing w:before="152" w:line="226" w:lineRule="auto"/>
              <w:ind w:left="86"/>
            </w:pPr>
            <w:r>
              <w:rPr>
                <w:color w:val="494949"/>
                <w:spacing w:val="7"/>
              </w:rPr>
              <w:t>上年结转结余</w:t>
            </w:r>
          </w:p>
        </w:tc>
        <w:tc>
          <w:tcPr>
            <w:tcW w:w="2317" w:type="dxa"/>
            <w:vAlign w:val="top"/>
          </w:tcPr>
          <w:p w14:paraId="5A264619">
            <w:pPr>
              <w:rPr>
                <w:rFonts w:ascii="Arial"/>
                <w:sz w:val="21"/>
              </w:rPr>
            </w:pPr>
          </w:p>
        </w:tc>
        <w:tc>
          <w:tcPr>
            <w:tcW w:w="4655" w:type="dxa"/>
            <w:vAlign w:val="top"/>
          </w:tcPr>
          <w:p w14:paraId="0E5BBB8B">
            <w:pPr>
              <w:pStyle w:val="6"/>
              <w:spacing w:before="152" w:line="226" w:lineRule="auto"/>
              <w:ind w:left="84"/>
            </w:pPr>
            <w:r>
              <w:rPr>
                <w:color w:val="494949"/>
                <w:spacing w:val="7"/>
              </w:rPr>
              <w:t>年终结转结余</w:t>
            </w:r>
          </w:p>
        </w:tc>
        <w:tc>
          <w:tcPr>
            <w:tcW w:w="2325" w:type="dxa"/>
            <w:vAlign w:val="top"/>
          </w:tcPr>
          <w:p w14:paraId="04568BEA">
            <w:pPr>
              <w:rPr>
                <w:rFonts w:ascii="Arial"/>
                <w:sz w:val="21"/>
              </w:rPr>
            </w:pPr>
          </w:p>
        </w:tc>
      </w:tr>
      <w:tr w14:paraId="27BC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06FC7BED">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0D25619F">
            <w:pPr>
              <w:pStyle w:val="6"/>
              <w:spacing w:before="154" w:line="223" w:lineRule="auto"/>
              <w:ind w:left="1165"/>
            </w:pPr>
            <w:r>
              <w:rPr>
                <w:spacing w:val="2"/>
              </w:rPr>
              <w:t>3,420.00</w:t>
            </w:r>
          </w:p>
        </w:tc>
        <w:tc>
          <w:tcPr>
            <w:tcW w:w="4655" w:type="dxa"/>
            <w:vAlign w:val="top"/>
          </w:tcPr>
          <w:p w14:paraId="7B9C45F2">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1885B9D4">
            <w:pPr>
              <w:pStyle w:val="6"/>
              <w:spacing w:before="154" w:line="223" w:lineRule="auto"/>
              <w:ind w:left="1170"/>
            </w:pPr>
            <w:r>
              <w:rPr>
                <w:spacing w:val="2"/>
              </w:rPr>
              <w:t>3,420.00</w:t>
            </w:r>
          </w:p>
        </w:tc>
      </w:tr>
    </w:tbl>
    <w:p w14:paraId="1D20419F">
      <w:pPr>
        <w:rPr>
          <w:rFonts w:ascii="Arial"/>
          <w:sz w:val="21"/>
        </w:rPr>
      </w:pPr>
    </w:p>
    <w:p w14:paraId="0FF7E225">
      <w:pPr>
        <w:rPr>
          <w:rFonts w:ascii="Arial" w:hAnsi="Arial" w:eastAsia="Arial" w:cs="Arial"/>
          <w:sz w:val="21"/>
          <w:szCs w:val="21"/>
        </w:rPr>
        <w:sectPr>
          <w:pgSz w:w="16839" w:h="11906"/>
          <w:pgMar w:top="400" w:right="1430" w:bottom="0" w:left="1430" w:header="0" w:footer="0" w:gutter="0"/>
          <w:cols w:space="720" w:num="1"/>
        </w:sectPr>
      </w:pPr>
    </w:p>
    <w:p w14:paraId="13651BA3">
      <w:pPr>
        <w:spacing w:line="268" w:lineRule="auto"/>
        <w:rPr>
          <w:rFonts w:ascii="Arial"/>
          <w:sz w:val="21"/>
        </w:rPr>
      </w:pPr>
    </w:p>
    <w:p w14:paraId="1FA7B256">
      <w:pPr>
        <w:spacing w:line="268" w:lineRule="auto"/>
        <w:rPr>
          <w:rFonts w:ascii="Arial"/>
          <w:sz w:val="21"/>
        </w:rPr>
      </w:pPr>
    </w:p>
    <w:p w14:paraId="793437EA">
      <w:pPr>
        <w:spacing w:line="268" w:lineRule="auto"/>
        <w:rPr>
          <w:rFonts w:ascii="Arial"/>
          <w:sz w:val="21"/>
        </w:rPr>
      </w:pPr>
    </w:p>
    <w:p w14:paraId="1F8BE56C">
      <w:pPr>
        <w:spacing w:line="268" w:lineRule="auto"/>
        <w:rPr>
          <w:rFonts w:ascii="Arial"/>
          <w:sz w:val="21"/>
        </w:rPr>
      </w:pPr>
    </w:p>
    <w:p w14:paraId="3DF248CD">
      <w:pPr>
        <w:spacing w:line="268" w:lineRule="auto"/>
        <w:rPr>
          <w:rFonts w:ascii="Arial"/>
          <w:sz w:val="21"/>
        </w:rPr>
      </w:pPr>
    </w:p>
    <w:p w14:paraId="662E49DB">
      <w:pPr>
        <w:spacing w:before="101" w:line="228" w:lineRule="auto"/>
        <w:ind w:left="5568"/>
        <w:outlineLvl w:val="2"/>
        <w:rPr>
          <w:rFonts w:ascii="黑体" w:hAnsi="黑体" w:eastAsia="黑体" w:cs="黑体"/>
          <w:sz w:val="31"/>
          <w:szCs w:val="31"/>
        </w:rPr>
      </w:pPr>
      <w:r>
        <w:rPr>
          <w:rFonts w:ascii="黑体" w:hAnsi="黑体" w:eastAsia="黑体" w:cs="黑体"/>
          <w:spacing w:val="7"/>
          <w:sz w:val="31"/>
          <w:szCs w:val="31"/>
        </w:rPr>
        <w:t>部门收入总体情况表</w:t>
      </w:r>
    </w:p>
    <w:p w14:paraId="3C15CA43">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458C3547">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7429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7BAFF995">
            <w:pPr>
              <w:spacing w:line="367" w:lineRule="auto"/>
              <w:rPr>
                <w:rFonts w:ascii="Arial"/>
                <w:sz w:val="21"/>
              </w:rPr>
            </w:pPr>
          </w:p>
          <w:p w14:paraId="7D81A405">
            <w:pPr>
              <w:pStyle w:val="6"/>
              <w:spacing w:before="23" w:line="92" w:lineRule="exact"/>
              <w:ind w:left="77"/>
              <w:rPr>
                <w:sz w:val="7"/>
                <w:szCs w:val="7"/>
              </w:rPr>
            </w:pPr>
            <w:r>
              <w:rPr>
                <w:color w:val="494949"/>
                <w:spacing w:val="9"/>
                <w:sz w:val="7"/>
                <w:szCs w:val="7"/>
              </w:rPr>
              <w:t>部门代</w:t>
            </w:r>
          </w:p>
          <w:p w14:paraId="76846D16">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5D6CFE7C">
            <w:pPr>
              <w:spacing w:line="417" w:lineRule="auto"/>
              <w:rPr>
                <w:rFonts w:ascii="Arial"/>
                <w:sz w:val="21"/>
              </w:rPr>
            </w:pPr>
          </w:p>
          <w:p w14:paraId="28E1EC8D">
            <w:pPr>
              <w:pStyle w:val="6"/>
              <w:spacing w:before="23" w:line="92" w:lineRule="exact"/>
              <w:ind w:left="438"/>
              <w:rPr>
                <w:sz w:val="7"/>
                <w:szCs w:val="7"/>
              </w:rPr>
            </w:pPr>
            <w:r>
              <w:rPr>
                <w:color w:val="494949"/>
                <w:spacing w:val="9"/>
                <w:sz w:val="7"/>
                <w:szCs w:val="7"/>
              </w:rPr>
              <w:t>部门名称</w:t>
            </w:r>
          </w:p>
        </w:tc>
        <w:tc>
          <w:tcPr>
            <w:tcW w:w="659" w:type="dxa"/>
            <w:vMerge w:val="restart"/>
            <w:tcBorders>
              <w:bottom w:val="nil"/>
            </w:tcBorders>
            <w:vAlign w:val="top"/>
          </w:tcPr>
          <w:p w14:paraId="3049FD43">
            <w:pPr>
              <w:spacing w:line="417" w:lineRule="auto"/>
              <w:rPr>
                <w:rFonts w:ascii="Arial"/>
                <w:sz w:val="21"/>
              </w:rPr>
            </w:pPr>
          </w:p>
          <w:p w14:paraId="2487F05D">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07939E18">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2A451C43">
            <w:pPr>
              <w:pStyle w:val="6"/>
              <w:spacing w:before="88" w:line="92" w:lineRule="exact"/>
              <w:ind w:left="1650"/>
              <w:rPr>
                <w:sz w:val="7"/>
                <w:szCs w:val="7"/>
              </w:rPr>
            </w:pPr>
            <w:r>
              <w:rPr>
                <w:color w:val="494949"/>
                <w:spacing w:val="9"/>
                <w:sz w:val="7"/>
                <w:szCs w:val="7"/>
              </w:rPr>
              <w:t>上年结转结余</w:t>
            </w:r>
          </w:p>
        </w:tc>
      </w:tr>
      <w:tr w14:paraId="4B23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45C4F6D4">
            <w:pPr>
              <w:rPr>
                <w:rFonts w:ascii="Arial"/>
                <w:sz w:val="21"/>
              </w:rPr>
            </w:pPr>
          </w:p>
        </w:tc>
        <w:tc>
          <w:tcPr>
            <w:tcW w:w="1539" w:type="dxa"/>
            <w:vMerge w:val="continue"/>
            <w:tcBorders>
              <w:top w:val="nil"/>
              <w:bottom w:val="nil"/>
            </w:tcBorders>
            <w:vAlign w:val="top"/>
          </w:tcPr>
          <w:p w14:paraId="617E0093">
            <w:pPr>
              <w:rPr>
                <w:rFonts w:ascii="Arial"/>
                <w:sz w:val="21"/>
              </w:rPr>
            </w:pPr>
          </w:p>
        </w:tc>
        <w:tc>
          <w:tcPr>
            <w:tcW w:w="659" w:type="dxa"/>
            <w:vMerge w:val="continue"/>
            <w:tcBorders>
              <w:top w:val="nil"/>
              <w:bottom w:val="nil"/>
            </w:tcBorders>
            <w:vAlign w:val="top"/>
          </w:tcPr>
          <w:p w14:paraId="09C84DA2">
            <w:pPr>
              <w:rPr>
                <w:rFonts w:ascii="Arial"/>
                <w:sz w:val="21"/>
              </w:rPr>
            </w:pPr>
          </w:p>
        </w:tc>
        <w:tc>
          <w:tcPr>
            <w:tcW w:w="659" w:type="dxa"/>
            <w:vMerge w:val="restart"/>
            <w:tcBorders>
              <w:bottom w:val="nil"/>
            </w:tcBorders>
            <w:vAlign w:val="top"/>
          </w:tcPr>
          <w:p w14:paraId="0857078D">
            <w:pPr>
              <w:spacing w:line="279" w:lineRule="auto"/>
              <w:rPr>
                <w:rFonts w:ascii="Arial"/>
                <w:sz w:val="21"/>
              </w:rPr>
            </w:pPr>
          </w:p>
          <w:p w14:paraId="358C57F8">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6384A706">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602EF99B">
            <w:pPr>
              <w:spacing w:line="279" w:lineRule="auto"/>
              <w:rPr>
                <w:rFonts w:ascii="Arial"/>
                <w:sz w:val="21"/>
              </w:rPr>
            </w:pPr>
          </w:p>
          <w:p w14:paraId="218DBD33">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4E356D2C">
            <w:pPr>
              <w:pStyle w:val="6"/>
              <w:spacing w:before="251" w:line="242" w:lineRule="auto"/>
              <w:ind w:left="91"/>
              <w:rPr>
                <w:sz w:val="7"/>
                <w:szCs w:val="7"/>
              </w:rPr>
            </w:pPr>
            <w:r>
              <w:rPr>
                <w:color w:val="494949"/>
                <w:spacing w:val="8"/>
                <w:sz w:val="7"/>
                <w:szCs w:val="7"/>
              </w:rPr>
              <w:t>国有资本经营</w:t>
            </w:r>
          </w:p>
          <w:p w14:paraId="6282148F">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59B8A89D">
            <w:pPr>
              <w:pStyle w:val="6"/>
              <w:spacing w:before="250" w:line="93" w:lineRule="exact"/>
              <w:ind w:left="84"/>
              <w:rPr>
                <w:sz w:val="7"/>
                <w:szCs w:val="7"/>
              </w:rPr>
            </w:pPr>
            <w:r>
              <w:rPr>
                <w:color w:val="494949"/>
                <w:spacing w:val="9"/>
                <w:sz w:val="7"/>
                <w:szCs w:val="7"/>
              </w:rPr>
              <w:t>财政专户管理</w:t>
            </w:r>
          </w:p>
          <w:p w14:paraId="41C003F8">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678CFF0F">
            <w:pPr>
              <w:spacing w:line="279" w:lineRule="auto"/>
              <w:rPr>
                <w:rFonts w:ascii="Arial"/>
                <w:sz w:val="21"/>
              </w:rPr>
            </w:pPr>
          </w:p>
          <w:p w14:paraId="6D8F876C">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4CA9833D">
            <w:pPr>
              <w:pStyle w:val="6"/>
              <w:spacing w:before="250" w:line="93" w:lineRule="exact"/>
              <w:ind w:left="86"/>
              <w:rPr>
                <w:sz w:val="7"/>
                <w:szCs w:val="7"/>
              </w:rPr>
            </w:pPr>
            <w:r>
              <w:rPr>
                <w:color w:val="494949"/>
                <w:spacing w:val="9"/>
                <w:sz w:val="7"/>
                <w:szCs w:val="7"/>
              </w:rPr>
              <w:t>事业单位经营</w:t>
            </w:r>
          </w:p>
          <w:p w14:paraId="1C498D67">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11BEFDFB">
            <w:pPr>
              <w:spacing w:line="279" w:lineRule="auto"/>
              <w:rPr>
                <w:rFonts w:ascii="Arial"/>
                <w:sz w:val="21"/>
              </w:rPr>
            </w:pPr>
          </w:p>
          <w:p w14:paraId="5AA6B29F">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3053BBC6">
            <w:pPr>
              <w:pStyle w:val="6"/>
              <w:spacing w:before="251" w:line="242" w:lineRule="auto"/>
              <w:ind w:left="94"/>
              <w:rPr>
                <w:sz w:val="7"/>
                <w:szCs w:val="7"/>
              </w:rPr>
            </w:pPr>
            <w:r>
              <w:rPr>
                <w:color w:val="494949"/>
                <w:spacing w:val="8"/>
                <w:sz w:val="7"/>
                <w:szCs w:val="7"/>
              </w:rPr>
              <w:t>附属单位上缴</w:t>
            </w:r>
          </w:p>
          <w:p w14:paraId="6AB25D6E">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5740A78A">
            <w:pPr>
              <w:spacing w:line="279" w:lineRule="auto"/>
              <w:rPr>
                <w:rFonts w:ascii="Arial"/>
                <w:sz w:val="21"/>
              </w:rPr>
            </w:pPr>
          </w:p>
          <w:p w14:paraId="7E7628BE">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3D202EE5">
            <w:pPr>
              <w:spacing w:line="279" w:lineRule="auto"/>
              <w:rPr>
                <w:rFonts w:ascii="Arial"/>
                <w:sz w:val="21"/>
              </w:rPr>
            </w:pPr>
          </w:p>
          <w:p w14:paraId="0B949A0C">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02E0288C">
            <w:pPr>
              <w:spacing w:line="279" w:lineRule="auto"/>
              <w:rPr>
                <w:rFonts w:ascii="Arial"/>
                <w:sz w:val="21"/>
              </w:rPr>
            </w:pPr>
          </w:p>
          <w:p w14:paraId="61EAEC8C">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125CF136">
            <w:pPr>
              <w:spacing w:line="279" w:lineRule="auto"/>
              <w:rPr>
                <w:rFonts w:ascii="Arial"/>
                <w:sz w:val="21"/>
              </w:rPr>
            </w:pPr>
          </w:p>
          <w:p w14:paraId="2059B8AC">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029FACCE">
            <w:pPr>
              <w:pStyle w:val="6"/>
              <w:spacing w:before="251" w:line="242" w:lineRule="auto"/>
              <w:ind w:left="100"/>
              <w:rPr>
                <w:sz w:val="7"/>
                <w:szCs w:val="7"/>
              </w:rPr>
            </w:pPr>
            <w:r>
              <w:rPr>
                <w:color w:val="494949"/>
                <w:spacing w:val="8"/>
                <w:sz w:val="7"/>
                <w:szCs w:val="7"/>
              </w:rPr>
              <w:t>国有资本经营</w:t>
            </w:r>
          </w:p>
          <w:p w14:paraId="7CA36BCF">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0D9D16C4">
            <w:pPr>
              <w:pStyle w:val="6"/>
              <w:spacing w:before="250" w:line="93" w:lineRule="exact"/>
              <w:ind w:left="92"/>
              <w:rPr>
                <w:sz w:val="7"/>
                <w:szCs w:val="7"/>
              </w:rPr>
            </w:pPr>
            <w:r>
              <w:rPr>
                <w:color w:val="494949"/>
                <w:spacing w:val="9"/>
                <w:sz w:val="7"/>
                <w:szCs w:val="7"/>
              </w:rPr>
              <w:t>财政专户管理</w:t>
            </w:r>
          </w:p>
          <w:p w14:paraId="09F1D205">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12F6E385">
            <w:pPr>
              <w:spacing w:line="279" w:lineRule="auto"/>
              <w:rPr>
                <w:rFonts w:ascii="Arial"/>
                <w:sz w:val="21"/>
              </w:rPr>
            </w:pPr>
          </w:p>
          <w:p w14:paraId="0A43607A">
            <w:pPr>
              <w:pStyle w:val="6"/>
              <w:spacing w:before="23" w:line="92" w:lineRule="exact"/>
              <w:ind w:left="112"/>
              <w:rPr>
                <w:sz w:val="7"/>
                <w:szCs w:val="7"/>
              </w:rPr>
            </w:pPr>
            <w:r>
              <w:rPr>
                <w:color w:val="494949"/>
                <w:spacing w:val="8"/>
                <w:sz w:val="7"/>
                <w:szCs w:val="7"/>
              </w:rPr>
              <w:t>单位资金</w:t>
            </w:r>
          </w:p>
        </w:tc>
      </w:tr>
      <w:tr w14:paraId="71A2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0620A7A5">
            <w:pPr>
              <w:rPr>
                <w:rFonts w:ascii="Arial"/>
                <w:sz w:val="21"/>
              </w:rPr>
            </w:pPr>
          </w:p>
        </w:tc>
        <w:tc>
          <w:tcPr>
            <w:tcW w:w="1539" w:type="dxa"/>
            <w:vMerge w:val="continue"/>
            <w:tcBorders>
              <w:top w:val="nil"/>
            </w:tcBorders>
            <w:vAlign w:val="top"/>
          </w:tcPr>
          <w:p w14:paraId="067E04C3">
            <w:pPr>
              <w:rPr>
                <w:rFonts w:ascii="Arial"/>
                <w:sz w:val="21"/>
              </w:rPr>
            </w:pPr>
          </w:p>
        </w:tc>
        <w:tc>
          <w:tcPr>
            <w:tcW w:w="659" w:type="dxa"/>
            <w:vMerge w:val="continue"/>
            <w:tcBorders>
              <w:top w:val="nil"/>
            </w:tcBorders>
            <w:vAlign w:val="top"/>
          </w:tcPr>
          <w:p w14:paraId="0021EE41">
            <w:pPr>
              <w:rPr>
                <w:rFonts w:ascii="Arial"/>
                <w:sz w:val="21"/>
              </w:rPr>
            </w:pPr>
          </w:p>
        </w:tc>
        <w:tc>
          <w:tcPr>
            <w:tcW w:w="659" w:type="dxa"/>
            <w:vMerge w:val="continue"/>
            <w:tcBorders>
              <w:top w:val="nil"/>
            </w:tcBorders>
            <w:vAlign w:val="top"/>
          </w:tcPr>
          <w:p w14:paraId="25755573">
            <w:pPr>
              <w:rPr>
                <w:rFonts w:ascii="Arial"/>
                <w:sz w:val="21"/>
              </w:rPr>
            </w:pPr>
          </w:p>
        </w:tc>
        <w:tc>
          <w:tcPr>
            <w:tcW w:w="600" w:type="dxa"/>
            <w:vAlign w:val="top"/>
          </w:tcPr>
          <w:p w14:paraId="2D8531FA">
            <w:pPr>
              <w:pStyle w:val="6"/>
              <w:spacing w:before="128" w:line="93" w:lineRule="exact"/>
              <w:ind w:left="212"/>
              <w:rPr>
                <w:sz w:val="7"/>
                <w:szCs w:val="7"/>
              </w:rPr>
            </w:pPr>
            <w:r>
              <w:rPr>
                <w:color w:val="494949"/>
                <w:spacing w:val="6"/>
                <w:sz w:val="7"/>
                <w:szCs w:val="7"/>
              </w:rPr>
              <w:t>小计</w:t>
            </w:r>
          </w:p>
        </w:tc>
        <w:tc>
          <w:tcPr>
            <w:tcW w:w="719" w:type="dxa"/>
            <w:vAlign w:val="top"/>
          </w:tcPr>
          <w:p w14:paraId="64A0D1B2">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48523815">
            <w:pPr>
              <w:rPr>
                <w:rFonts w:ascii="Arial"/>
                <w:sz w:val="21"/>
              </w:rPr>
            </w:pPr>
          </w:p>
        </w:tc>
        <w:tc>
          <w:tcPr>
            <w:tcW w:w="659" w:type="dxa"/>
            <w:vMerge w:val="continue"/>
            <w:tcBorders>
              <w:top w:val="nil"/>
            </w:tcBorders>
            <w:vAlign w:val="top"/>
          </w:tcPr>
          <w:p w14:paraId="66EC948D">
            <w:pPr>
              <w:rPr>
                <w:rFonts w:ascii="Arial"/>
                <w:sz w:val="21"/>
              </w:rPr>
            </w:pPr>
          </w:p>
        </w:tc>
        <w:tc>
          <w:tcPr>
            <w:tcW w:w="659" w:type="dxa"/>
            <w:vMerge w:val="continue"/>
            <w:tcBorders>
              <w:top w:val="nil"/>
            </w:tcBorders>
            <w:vAlign w:val="top"/>
          </w:tcPr>
          <w:p w14:paraId="12CCE13A">
            <w:pPr>
              <w:rPr>
                <w:rFonts w:ascii="Arial"/>
                <w:sz w:val="21"/>
              </w:rPr>
            </w:pPr>
          </w:p>
        </w:tc>
        <w:tc>
          <w:tcPr>
            <w:tcW w:w="659" w:type="dxa"/>
            <w:vMerge w:val="continue"/>
            <w:tcBorders>
              <w:top w:val="nil"/>
            </w:tcBorders>
            <w:vAlign w:val="top"/>
          </w:tcPr>
          <w:p w14:paraId="3272C4E7">
            <w:pPr>
              <w:rPr>
                <w:rFonts w:ascii="Arial"/>
                <w:sz w:val="21"/>
              </w:rPr>
            </w:pPr>
          </w:p>
        </w:tc>
        <w:tc>
          <w:tcPr>
            <w:tcW w:w="659" w:type="dxa"/>
            <w:vMerge w:val="continue"/>
            <w:tcBorders>
              <w:top w:val="nil"/>
            </w:tcBorders>
            <w:vAlign w:val="top"/>
          </w:tcPr>
          <w:p w14:paraId="320A340B">
            <w:pPr>
              <w:rPr>
                <w:rFonts w:ascii="Arial"/>
                <w:sz w:val="21"/>
              </w:rPr>
            </w:pPr>
          </w:p>
        </w:tc>
        <w:tc>
          <w:tcPr>
            <w:tcW w:w="659" w:type="dxa"/>
            <w:vMerge w:val="continue"/>
            <w:tcBorders>
              <w:top w:val="nil"/>
            </w:tcBorders>
            <w:vAlign w:val="top"/>
          </w:tcPr>
          <w:p w14:paraId="1E3FD3D0">
            <w:pPr>
              <w:rPr>
                <w:rFonts w:ascii="Arial"/>
                <w:sz w:val="21"/>
              </w:rPr>
            </w:pPr>
          </w:p>
        </w:tc>
        <w:tc>
          <w:tcPr>
            <w:tcW w:w="659" w:type="dxa"/>
            <w:vMerge w:val="continue"/>
            <w:tcBorders>
              <w:top w:val="nil"/>
            </w:tcBorders>
            <w:vAlign w:val="top"/>
          </w:tcPr>
          <w:p w14:paraId="1366BDD5">
            <w:pPr>
              <w:rPr>
                <w:rFonts w:ascii="Arial"/>
                <w:sz w:val="21"/>
              </w:rPr>
            </w:pPr>
          </w:p>
        </w:tc>
        <w:tc>
          <w:tcPr>
            <w:tcW w:w="659" w:type="dxa"/>
            <w:vMerge w:val="continue"/>
            <w:tcBorders>
              <w:top w:val="nil"/>
            </w:tcBorders>
            <w:vAlign w:val="top"/>
          </w:tcPr>
          <w:p w14:paraId="2B33D88B">
            <w:pPr>
              <w:rPr>
                <w:rFonts w:ascii="Arial"/>
                <w:sz w:val="21"/>
              </w:rPr>
            </w:pPr>
          </w:p>
        </w:tc>
        <w:tc>
          <w:tcPr>
            <w:tcW w:w="600" w:type="dxa"/>
            <w:vMerge w:val="continue"/>
            <w:tcBorders>
              <w:top w:val="nil"/>
            </w:tcBorders>
            <w:vAlign w:val="top"/>
          </w:tcPr>
          <w:p w14:paraId="44CE956A">
            <w:pPr>
              <w:rPr>
                <w:rFonts w:ascii="Arial"/>
                <w:sz w:val="21"/>
              </w:rPr>
            </w:pPr>
          </w:p>
        </w:tc>
        <w:tc>
          <w:tcPr>
            <w:tcW w:w="659" w:type="dxa"/>
            <w:vMerge w:val="continue"/>
            <w:tcBorders>
              <w:top w:val="nil"/>
            </w:tcBorders>
            <w:vAlign w:val="top"/>
          </w:tcPr>
          <w:p w14:paraId="76991A33">
            <w:pPr>
              <w:rPr>
                <w:rFonts w:ascii="Arial"/>
                <w:sz w:val="21"/>
              </w:rPr>
            </w:pPr>
          </w:p>
        </w:tc>
        <w:tc>
          <w:tcPr>
            <w:tcW w:w="659" w:type="dxa"/>
            <w:vMerge w:val="continue"/>
            <w:tcBorders>
              <w:top w:val="nil"/>
            </w:tcBorders>
            <w:vAlign w:val="top"/>
          </w:tcPr>
          <w:p w14:paraId="19D9E261">
            <w:pPr>
              <w:rPr>
                <w:rFonts w:ascii="Arial"/>
                <w:sz w:val="21"/>
              </w:rPr>
            </w:pPr>
          </w:p>
        </w:tc>
        <w:tc>
          <w:tcPr>
            <w:tcW w:w="660" w:type="dxa"/>
            <w:vMerge w:val="continue"/>
            <w:tcBorders>
              <w:top w:val="nil"/>
            </w:tcBorders>
            <w:vAlign w:val="top"/>
          </w:tcPr>
          <w:p w14:paraId="59FBAB6F">
            <w:pPr>
              <w:rPr>
                <w:rFonts w:ascii="Arial"/>
                <w:sz w:val="21"/>
              </w:rPr>
            </w:pPr>
          </w:p>
        </w:tc>
        <w:tc>
          <w:tcPr>
            <w:tcW w:w="660" w:type="dxa"/>
            <w:vMerge w:val="continue"/>
            <w:tcBorders>
              <w:top w:val="nil"/>
            </w:tcBorders>
            <w:vAlign w:val="top"/>
          </w:tcPr>
          <w:p w14:paraId="150D1531">
            <w:pPr>
              <w:rPr>
                <w:rFonts w:ascii="Arial"/>
                <w:sz w:val="21"/>
              </w:rPr>
            </w:pPr>
          </w:p>
        </w:tc>
        <w:tc>
          <w:tcPr>
            <w:tcW w:w="547" w:type="dxa"/>
            <w:vMerge w:val="continue"/>
            <w:tcBorders>
              <w:top w:val="nil"/>
            </w:tcBorders>
            <w:vAlign w:val="top"/>
          </w:tcPr>
          <w:p w14:paraId="3A5917B2">
            <w:pPr>
              <w:rPr>
                <w:rFonts w:ascii="Arial"/>
                <w:sz w:val="21"/>
              </w:rPr>
            </w:pPr>
          </w:p>
        </w:tc>
      </w:tr>
      <w:tr w14:paraId="67F2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396BC59C">
            <w:pPr>
              <w:spacing w:line="239" w:lineRule="exact"/>
              <w:rPr>
                <w:rFonts w:ascii="Arial"/>
                <w:sz w:val="20"/>
              </w:rPr>
            </w:pPr>
          </w:p>
        </w:tc>
        <w:tc>
          <w:tcPr>
            <w:tcW w:w="1539" w:type="dxa"/>
            <w:vAlign w:val="top"/>
          </w:tcPr>
          <w:p w14:paraId="10EC2AFE">
            <w:pPr>
              <w:spacing w:line="239" w:lineRule="exact"/>
              <w:rPr>
                <w:rFonts w:ascii="Arial"/>
                <w:sz w:val="20"/>
              </w:rPr>
            </w:pPr>
          </w:p>
        </w:tc>
        <w:tc>
          <w:tcPr>
            <w:tcW w:w="659" w:type="dxa"/>
            <w:vAlign w:val="top"/>
          </w:tcPr>
          <w:p w14:paraId="4E01E39D">
            <w:pPr>
              <w:pStyle w:val="6"/>
              <w:spacing w:before="87"/>
              <w:ind w:left="251"/>
              <w:rPr>
                <w:sz w:val="7"/>
                <w:szCs w:val="7"/>
              </w:rPr>
            </w:pPr>
            <w:r>
              <w:rPr>
                <w:spacing w:val="4"/>
                <w:sz w:val="7"/>
                <w:szCs w:val="7"/>
              </w:rPr>
              <w:t>3,420.00</w:t>
            </w:r>
          </w:p>
        </w:tc>
        <w:tc>
          <w:tcPr>
            <w:tcW w:w="659" w:type="dxa"/>
            <w:vAlign w:val="top"/>
          </w:tcPr>
          <w:p w14:paraId="5C475A26">
            <w:pPr>
              <w:pStyle w:val="6"/>
              <w:spacing w:before="87"/>
              <w:ind w:left="252"/>
              <w:rPr>
                <w:sz w:val="7"/>
                <w:szCs w:val="7"/>
              </w:rPr>
            </w:pPr>
            <w:r>
              <w:rPr>
                <w:spacing w:val="4"/>
                <w:sz w:val="7"/>
                <w:szCs w:val="7"/>
              </w:rPr>
              <w:t>3,420.00</w:t>
            </w:r>
          </w:p>
        </w:tc>
        <w:tc>
          <w:tcPr>
            <w:tcW w:w="600" w:type="dxa"/>
            <w:vAlign w:val="top"/>
          </w:tcPr>
          <w:p w14:paraId="7A336931">
            <w:pPr>
              <w:pStyle w:val="6"/>
              <w:spacing w:before="87"/>
              <w:ind w:left="193"/>
              <w:rPr>
                <w:sz w:val="7"/>
                <w:szCs w:val="7"/>
              </w:rPr>
            </w:pPr>
            <w:r>
              <w:rPr>
                <w:spacing w:val="4"/>
                <w:sz w:val="7"/>
                <w:szCs w:val="7"/>
              </w:rPr>
              <w:t>3,420.00</w:t>
            </w:r>
          </w:p>
        </w:tc>
        <w:tc>
          <w:tcPr>
            <w:tcW w:w="719" w:type="dxa"/>
            <w:vAlign w:val="top"/>
          </w:tcPr>
          <w:p w14:paraId="5EC89935">
            <w:pPr>
              <w:pStyle w:val="6"/>
              <w:spacing w:before="87"/>
              <w:ind w:left="313"/>
              <w:rPr>
                <w:sz w:val="7"/>
                <w:szCs w:val="7"/>
              </w:rPr>
            </w:pPr>
            <w:r>
              <w:rPr>
                <w:spacing w:val="4"/>
                <w:sz w:val="7"/>
                <w:szCs w:val="7"/>
              </w:rPr>
              <w:t>3,420.00</w:t>
            </w:r>
          </w:p>
        </w:tc>
        <w:tc>
          <w:tcPr>
            <w:tcW w:w="659" w:type="dxa"/>
            <w:vAlign w:val="top"/>
          </w:tcPr>
          <w:p w14:paraId="0C154D19">
            <w:pPr>
              <w:spacing w:line="239" w:lineRule="exact"/>
              <w:rPr>
                <w:rFonts w:ascii="Arial"/>
                <w:sz w:val="20"/>
              </w:rPr>
            </w:pPr>
          </w:p>
        </w:tc>
        <w:tc>
          <w:tcPr>
            <w:tcW w:w="659" w:type="dxa"/>
            <w:vAlign w:val="top"/>
          </w:tcPr>
          <w:p w14:paraId="7C7BA184">
            <w:pPr>
              <w:spacing w:line="239" w:lineRule="exact"/>
              <w:rPr>
                <w:rFonts w:ascii="Arial"/>
                <w:sz w:val="20"/>
              </w:rPr>
            </w:pPr>
          </w:p>
        </w:tc>
        <w:tc>
          <w:tcPr>
            <w:tcW w:w="659" w:type="dxa"/>
            <w:vAlign w:val="top"/>
          </w:tcPr>
          <w:p w14:paraId="3C45B4D7">
            <w:pPr>
              <w:spacing w:line="239" w:lineRule="exact"/>
              <w:rPr>
                <w:rFonts w:ascii="Arial"/>
                <w:sz w:val="20"/>
              </w:rPr>
            </w:pPr>
          </w:p>
        </w:tc>
        <w:tc>
          <w:tcPr>
            <w:tcW w:w="659" w:type="dxa"/>
            <w:vAlign w:val="top"/>
          </w:tcPr>
          <w:p w14:paraId="7A377FF1">
            <w:pPr>
              <w:spacing w:line="239" w:lineRule="exact"/>
              <w:rPr>
                <w:rFonts w:ascii="Arial"/>
                <w:sz w:val="20"/>
              </w:rPr>
            </w:pPr>
          </w:p>
        </w:tc>
        <w:tc>
          <w:tcPr>
            <w:tcW w:w="659" w:type="dxa"/>
            <w:vAlign w:val="top"/>
          </w:tcPr>
          <w:p w14:paraId="3ACD1567">
            <w:pPr>
              <w:spacing w:line="239" w:lineRule="exact"/>
              <w:rPr>
                <w:rFonts w:ascii="Arial"/>
                <w:sz w:val="20"/>
              </w:rPr>
            </w:pPr>
          </w:p>
        </w:tc>
        <w:tc>
          <w:tcPr>
            <w:tcW w:w="659" w:type="dxa"/>
            <w:vAlign w:val="top"/>
          </w:tcPr>
          <w:p w14:paraId="6FF3DAA7">
            <w:pPr>
              <w:spacing w:line="239" w:lineRule="exact"/>
              <w:rPr>
                <w:rFonts w:ascii="Arial"/>
                <w:sz w:val="20"/>
              </w:rPr>
            </w:pPr>
          </w:p>
        </w:tc>
        <w:tc>
          <w:tcPr>
            <w:tcW w:w="659" w:type="dxa"/>
            <w:vAlign w:val="top"/>
          </w:tcPr>
          <w:p w14:paraId="1E1E884C">
            <w:pPr>
              <w:spacing w:line="239" w:lineRule="exact"/>
              <w:rPr>
                <w:rFonts w:ascii="Arial"/>
                <w:sz w:val="20"/>
              </w:rPr>
            </w:pPr>
          </w:p>
        </w:tc>
        <w:tc>
          <w:tcPr>
            <w:tcW w:w="659" w:type="dxa"/>
            <w:vAlign w:val="top"/>
          </w:tcPr>
          <w:p w14:paraId="18FB8D5C">
            <w:pPr>
              <w:spacing w:line="239" w:lineRule="exact"/>
              <w:rPr>
                <w:rFonts w:ascii="Arial"/>
                <w:sz w:val="20"/>
              </w:rPr>
            </w:pPr>
          </w:p>
        </w:tc>
        <w:tc>
          <w:tcPr>
            <w:tcW w:w="600" w:type="dxa"/>
            <w:vAlign w:val="top"/>
          </w:tcPr>
          <w:p w14:paraId="232EFA5A">
            <w:pPr>
              <w:spacing w:line="239" w:lineRule="exact"/>
              <w:rPr>
                <w:rFonts w:ascii="Arial"/>
                <w:sz w:val="20"/>
              </w:rPr>
            </w:pPr>
          </w:p>
        </w:tc>
        <w:tc>
          <w:tcPr>
            <w:tcW w:w="659" w:type="dxa"/>
            <w:vAlign w:val="top"/>
          </w:tcPr>
          <w:p w14:paraId="0784DB41">
            <w:pPr>
              <w:spacing w:line="239" w:lineRule="exact"/>
              <w:rPr>
                <w:rFonts w:ascii="Arial"/>
                <w:sz w:val="20"/>
              </w:rPr>
            </w:pPr>
          </w:p>
        </w:tc>
        <w:tc>
          <w:tcPr>
            <w:tcW w:w="659" w:type="dxa"/>
            <w:vAlign w:val="top"/>
          </w:tcPr>
          <w:p w14:paraId="18EA1B09">
            <w:pPr>
              <w:spacing w:line="239" w:lineRule="exact"/>
              <w:rPr>
                <w:rFonts w:ascii="Arial"/>
                <w:sz w:val="20"/>
              </w:rPr>
            </w:pPr>
          </w:p>
        </w:tc>
        <w:tc>
          <w:tcPr>
            <w:tcW w:w="660" w:type="dxa"/>
            <w:vAlign w:val="top"/>
          </w:tcPr>
          <w:p w14:paraId="3F5E56E7">
            <w:pPr>
              <w:spacing w:line="239" w:lineRule="exact"/>
              <w:rPr>
                <w:rFonts w:ascii="Arial"/>
                <w:sz w:val="20"/>
              </w:rPr>
            </w:pPr>
          </w:p>
        </w:tc>
        <w:tc>
          <w:tcPr>
            <w:tcW w:w="660" w:type="dxa"/>
            <w:vAlign w:val="top"/>
          </w:tcPr>
          <w:p w14:paraId="42F918FF">
            <w:pPr>
              <w:spacing w:line="239" w:lineRule="exact"/>
              <w:rPr>
                <w:rFonts w:ascii="Arial"/>
                <w:sz w:val="20"/>
              </w:rPr>
            </w:pPr>
          </w:p>
        </w:tc>
        <w:tc>
          <w:tcPr>
            <w:tcW w:w="547" w:type="dxa"/>
            <w:vAlign w:val="top"/>
          </w:tcPr>
          <w:p w14:paraId="06982116">
            <w:pPr>
              <w:spacing w:line="239" w:lineRule="exact"/>
              <w:rPr>
                <w:rFonts w:ascii="Arial"/>
                <w:sz w:val="20"/>
              </w:rPr>
            </w:pPr>
          </w:p>
        </w:tc>
      </w:tr>
      <w:tr w14:paraId="4E98D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03B8C53E">
            <w:pPr>
              <w:pStyle w:val="6"/>
              <w:spacing w:before="135" w:line="100" w:lineRule="exact"/>
              <w:ind w:left="82"/>
              <w:rPr>
                <w:sz w:val="7"/>
                <w:szCs w:val="7"/>
              </w:rPr>
            </w:pPr>
            <w:r>
              <w:rPr>
                <w:spacing w:val="3"/>
                <w:position w:val="1"/>
                <w:sz w:val="7"/>
                <w:szCs w:val="7"/>
              </w:rPr>
              <w:t>106001</w:t>
            </w:r>
          </w:p>
        </w:tc>
        <w:tc>
          <w:tcPr>
            <w:tcW w:w="1539" w:type="dxa"/>
            <w:vAlign w:val="top"/>
          </w:tcPr>
          <w:p w14:paraId="3E15FCB5">
            <w:pPr>
              <w:pStyle w:val="6"/>
              <w:spacing w:before="135" w:line="92" w:lineRule="exact"/>
              <w:ind w:left="75"/>
              <w:rPr>
                <w:sz w:val="7"/>
                <w:szCs w:val="7"/>
              </w:rPr>
            </w:pPr>
            <w:r>
              <w:rPr>
                <w:spacing w:val="8"/>
                <w:sz w:val="7"/>
                <w:szCs w:val="7"/>
              </w:rPr>
              <w:t>中共渑池县委组织部</w:t>
            </w:r>
          </w:p>
        </w:tc>
        <w:tc>
          <w:tcPr>
            <w:tcW w:w="659" w:type="dxa"/>
            <w:vAlign w:val="top"/>
          </w:tcPr>
          <w:p w14:paraId="30FB7C2A">
            <w:pPr>
              <w:pStyle w:val="6"/>
              <w:spacing w:before="135"/>
              <w:ind w:left="251"/>
              <w:rPr>
                <w:sz w:val="7"/>
                <w:szCs w:val="7"/>
              </w:rPr>
            </w:pPr>
            <w:r>
              <w:rPr>
                <w:spacing w:val="4"/>
                <w:sz w:val="7"/>
                <w:szCs w:val="7"/>
              </w:rPr>
              <w:t>3,420.00</w:t>
            </w:r>
          </w:p>
        </w:tc>
        <w:tc>
          <w:tcPr>
            <w:tcW w:w="659" w:type="dxa"/>
            <w:vAlign w:val="top"/>
          </w:tcPr>
          <w:p w14:paraId="73EE406D">
            <w:pPr>
              <w:pStyle w:val="6"/>
              <w:spacing w:before="135"/>
              <w:ind w:left="252"/>
              <w:rPr>
                <w:sz w:val="7"/>
                <w:szCs w:val="7"/>
              </w:rPr>
            </w:pPr>
            <w:r>
              <w:rPr>
                <w:spacing w:val="4"/>
                <w:sz w:val="7"/>
                <w:szCs w:val="7"/>
              </w:rPr>
              <w:t>3,420.00</w:t>
            </w:r>
          </w:p>
        </w:tc>
        <w:tc>
          <w:tcPr>
            <w:tcW w:w="600" w:type="dxa"/>
            <w:vAlign w:val="top"/>
          </w:tcPr>
          <w:p w14:paraId="28D8105F">
            <w:pPr>
              <w:pStyle w:val="6"/>
              <w:spacing w:before="135"/>
              <w:ind w:left="193"/>
              <w:rPr>
                <w:sz w:val="7"/>
                <w:szCs w:val="7"/>
              </w:rPr>
            </w:pPr>
            <w:r>
              <w:rPr>
                <w:spacing w:val="4"/>
                <w:sz w:val="7"/>
                <w:szCs w:val="7"/>
              </w:rPr>
              <w:t>3,420.00</w:t>
            </w:r>
          </w:p>
        </w:tc>
        <w:tc>
          <w:tcPr>
            <w:tcW w:w="719" w:type="dxa"/>
            <w:vAlign w:val="top"/>
          </w:tcPr>
          <w:p w14:paraId="1320D2D2">
            <w:pPr>
              <w:pStyle w:val="6"/>
              <w:spacing w:before="135"/>
              <w:ind w:left="313"/>
              <w:rPr>
                <w:sz w:val="7"/>
                <w:szCs w:val="7"/>
              </w:rPr>
            </w:pPr>
            <w:r>
              <w:rPr>
                <w:spacing w:val="4"/>
                <w:sz w:val="7"/>
                <w:szCs w:val="7"/>
              </w:rPr>
              <w:t>3,420.00</w:t>
            </w:r>
          </w:p>
        </w:tc>
        <w:tc>
          <w:tcPr>
            <w:tcW w:w="659" w:type="dxa"/>
            <w:vAlign w:val="top"/>
          </w:tcPr>
          <w:p w14:paraId="5AE6F917">
            <w:pPr>
              <w:rPr>
                <w:rFonts w:ascii="Arial"/>
                <w:sz w:val="21"/>
              </w:rPr>
            </w:pPr>
          </w:p>
        </w:tc>
        <w:tc>
          <w:tcPr>
            <w:tcW w:w="659" w:type="dxa"/>
            <w:vAlign w:val="top"/>
          </w:tcPr>
          <w:p w14:paraId="4D5C0F8F">
            <w:pPr>
              <w:rPr>
                <w:rFonts w:ascii="Arial"/>
                <w:sz w:val="21"/>
              </w:rPr>
            </w:pPr>
          </w:p>
        </w:tc>
        <w:tc>
          <w:tcPr>
            <w:tcW w:w="659" w:type="dxa"/>
            <w:vAlign w:val="top"/>
          </w:tcPr>
          <w:p w14:paraId="6476999F">
            <w:pPr>
              <w:rPr>
                <w:rFonts w:ascii="Arial"/>
                <w:sz w:val="21"/>
              </w:rPr>
            </w:pPr>
          </w:p>
        </w:tc>
        <w:tc>
          <w:tcPr>
            <w:tcW w:w="659" w:type="dxa"/>
            <w:vAlign w:val="top"/>
          </w:tcPr>
          <w:p w14:paraId="5872B80E">
            <w:pPr>
              <w:rPr>
                <w:rFonts w:ascii="Arial"/>
                <w:sz w:val="21"/>
              </w:rPr>
            </w:pPr>
          </w:p>
        </w:tc>
        <w:tc>
          <w:tcPr>
            <w:tcW w:w="659" w:type="dxa"/>
            <w:vAlign w:val="top"/>
          </w:tcPr>
          <w:p w14:paraId="34F6EEF2">
            <w:pPr>
              <w:rPr>
                <w:rFonts w:ascii="Arial"/>
                <w:sz w:val="21"/>
              </w:rPr>
            </w:pPr>
          </w:p>
        </w:tc>
        <w:tc>
          <w:tcPr>
            <w:tcW w:w="659" w:type="dxa"/>
            <w:vAlign w:val="top"/>
          </w:tcPr>
          <w:p w14:paraId="5D77FA6B">
            <w:pPr>
              <w:rPr>
                <w:rFonts w:ascii="Arial"/>
                <w:sz w:val="21"/>
              </w:rPr>
            </w:pPr>
          </w:p>
        </w:tc>
        <w:tc>
          <w:tcPr>
            <w:tcW w:w="659" w:type="dxa"/>
            <w:vAlign w:val="top"/>
          </w:tcPr>
          <w:p w14:paraId="671793C4">
            <w:pPr>
              <w:rPr>
                <w:rFonts w:ascii="Arial"/>
                <w:sz w:val="21"/>
              </w:rPr>
            </w:pPr>
          </w:p>
        </w:tc>
        <w:tc>
          <w:tcPr>
            <w:tcW w:w="659" w:type="dxa"/>
            <w:vAlign w:val="top"/>
          </w:tcPr>
          <w:p w14:paraId="689CE6C7">
            <w:pPr>
              <w:rPr>
                <w:rFonts w:ascii="Arial"/>
                <w:sz w:val="21"/>
              </w:rPr>
            </w:pPr>
          </w:p>
        </w:tc>
        <w:tc>
          <w:tcPr>
            <w:tcW w:w="600" w:type="dxa"/>
            <w:vAlign w:val="top"/>
          </w:tcPr>
          <w:p w14:paraId="7375E8A8">
            <w:pPr>
              <w:rPr>
                <w:rFonts w:ascii="Arial"/>
                <w:sz w:val="21"/>
              </w:rPr>
            </w:pPr>
          </w:p>
        </w:tc>
        <w:tc>
          <w:tcPr>
            <w:tcW w:w="659" w:type="dxa"/>
            <w:vAlign w:val="top"/>
          </w:tcPr>
          <w:p w14:paraId="3DE06BA4">
            <w:pPr>
              <w:rPr>
                <w:rFonts w:ascii="Arial"/>
                <w:sz w:val="21"/>
              </w:rPr>
            </w:pPr>
          </w:p>
        </w:tc>
        <w:tc>
          <w:tcPr>
            <w:tcW w:w="659" w:type="dxa"/>
            <w:vAlign w:val="top"/>
          </w:tcPr>
          <w:p w14:paraId="253184DA">
            <w:pPr>
              <w:rPr>
                <w:rFonts w:ascii="Arial"/>
                <w:sz w:val="21"/>
              </w:rPr>
            </w:pPr>
          </w:p>
        </w:tc>
        <w:tc>
          <w:tcPr>
            <w:tcW w:w="660" w:type="dxa"/>
            <w:vAlign w:val="top"/>
          </w:tcPr>
          <w:p w14:paraId="2229E52B">
            <w:pPr>
              <w:rPr>
                <w:rFonts w:ascii="Arial"/>
                <w:sz w:val="21"/>
              </w:rPr>
            </w:pPr>
          </w:p>
        </w:tc>
        <w:tc>
          <w:tcPr>
            <w:tcW w:w="660" w:type="dxa"/>
            <w:vAlign w:val="top"/>
          </w:tcPr>
          <w:p w14:paraId="781323A6">
            <w:pPr>
              <w:rPr>
                <w:rFonts w:ascii="Arial"/>
                <w:sz w:val="21"/>
              </w:rPr>
            </w:pPr>
          </w:p>
        </w:tc>
        <w:tc>
          <w:tcPr>
            <w:tcW w:w="547" w:type="dxa"/>
            <w:vAlign w:val="top"/>
          </w:tcPr>
          <w:p w14:paraId="1FA93A66">
            <w:pPr>
              <w:rPr>
                <w:rFonts w:ascii="Arial"/>
                <w:sz w:val="21"/>
              </w:rPr>
            </w:pPr>
          </w:p>
        </w:tc>
      </w:tr>
    </w:tbl>
    <w:p w14:paraId="6E3F1D84">
      <w:pPr>
        <w:rPr>
          <w:rFonts w:ascii="Arial"/>
          <w:sz w:val="21"/>
        </w:rPr>
      </w:pPr>
    </w:p>
    <w:p w14:paraId="6DDA667D">
      <w:pPr>
        <w:rPr>
          <w:rFonts w:ascii="Arial" w:hAnsi="Arial" w:eastAsia="Arial" w:cs="Arial"/>
          <w:sz w:val="21"/>
          <w:szCs w:val="21"/>
        </w:rPr>
        <w:sectPr>
          <w:pgSz w:w="16839" w:h="11906"/>
          <w:pgMar w:top="400" w:right="1430" w:bottom="0" w:left="1430" w:header="0" w:footer="0" w:gutter="0"/>
          <w:cols w:space="720" w:num="1"/>
        </w:sectPr>
      </w:pPr>
    </w:p>
    <w:p w14:paraId="2716D413">
      <w:pPr>
        <w:spacing w:line="267" w:lineRule="auto"/>
        <w:rPr>
          <w:rFonts w:ascii="Arial"/>
          <w:sz w:val="21"/>
        </w:rPr>
      </w:pPr>
    </w:p>
    <w:p w14:paraId="5668C1DF">
      <w:pPr>
        <w:spacing w:line="268" w:lineRule="auto"/>
        <w:rPr>
          <w:rFonts w:ascii="Arial"/>
          <w:sz w:val="21"/>
        </w:rPr>
      </w:pPr>
    </w:p>
    <w:p w14:paraId="013172DC">
      <w:pPr>
        <w:spacing w:line="268" w:lineRule="auto"/>
        <w:rPr>
          <w:rFonts w:ascii="Arial"/>
          <w:sz w:val="21"/>
        </w:rPr>
      </w:pPr>
    </w:p>
    <w:p w14:paraId="61C2C37F">
      <w:pPr>
        <w:spacing w:line="268" w:lineRule="auto"/>
        <w:rPr>
          <w:rFonts w:ascii="Arial"/>
          <w:sz w:val="21"/>
        </w:rPr>
      </w:pPr>
    </w:p>
    <w:p w14:paraId="0709FB45">
      <w:pPr>
        <w:spacing w:line="268" w:lineRule="auto"/>
        <w:rPr>
          <w:rFonts w:ascii="Arial"/>
          <w:sz w:val="21"/>
        </w:rPr>
      </w:pPr>
    </w:p>
    <w:p w14:paraId="23D94ECD">
      <w:pPr>
        <w:spacing w:before="100" w:line="228" w:lineRule="auto"/>
        <w:ind w:left="5568"/>
        <w:outlineLvl w:val="2"/>
        <w:rPr>
          <w:rFonts w:ascii="黑体" w:hAnsi="黑体" w:eastAsia="黑体" w:cs="黑体"/>
          <w:sz w:val="31"/>
          <w:szCs w:val="31"/>
        </w:rPr>
      </w:pPr>
      <w:r>
        <w:rPr>
          <w:rFonts w:ascii="黑体" w:hAnsi="黑体" w:eastAsia="黑体" w:cs="黑体"/>
          <w:spacing w:val="7"/>
          <w:sz w:val="31"/>
          <w:szCs w:val="31"/>
        </w:rPr>
        <w:t>部门支出总体情况表</w:t>
      </w:r>
    </w:p>
    <w:p w14:paraId="06A0EE6E">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02264475">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464E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147" w:type="dxa"/>
            <w:gridSpan w:val="3"/>
            <w:vMerge w:val="restart"/>
            <w:tcBorders>
              <w:bottom w:val="nil"/>
            </w:tcBorders>
            <w:vAlign w:val="top"/>
          </w:tcPr>
          <w:p w14:paraId="3A489BF3">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72678E8D">
            <w:pPr>
              <w:spacing w:line="460" w:lineRule="auto"/>
              <w:rPr>
                <w:rFonts w:ascii="Arial"/>
                <w:sz w:val="21"/>
              </w:rPr>
            </w:pPr>
          </w:p>
          <w:p w14:paraId="371BDB4C">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797F87FA">
            <w:pPr>
              <w:spacing w:line="460" w:lineRule="auto"/>
              <w:rPr>
                <w:rFonts w:ascii="Arial"/>
                <w:sz w:val="21"/>
              </w:rPr>
            </w:pPr>
          </w:p>
          <w:p w14:paraId="1C5020A0">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2DE32EE3">
            <w:pPr>
              <w:spacing w:line="460" w:lineRule="auto"/>
              <w:rPr>
                <w:rFonts w:ascii="Arial"/>
                <w:sz w:val="21"/>
              </w:rPr>
            </w:pPr>
          </w:p>
          <w:p w14:paraId="545D6DE9">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101E9F04">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7F2E5476">
            <w:pPr>
              <w:pStyle w:val="6"/>
              <w:spacing w:before="73" w:line="235" w:lineRule="auto"/>
              <w:ind w:left="1422"/>
              <w:rPr>
                <w:sz w:val="12"/>
                <w:szCs w:val="12"/>
              </w:rPr>
            </w:pPr>
            <w:r>
              <w:rPr>
                <w:color w:val="494949"/>
                <w:spacing w:val="7"/>
                <w:sz w:val="12"/>
                <w:szCs w:val="12"/>
              </w:rPr>
              <w:t>项目支出</w:t>
            </w:r>
          </w:p>
        </w:tc>
      </w:tr>
      <w:tr w14:paraId="2138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1A9CFC20">
            <w:pPr>
              <w:rPr>
                <w:rFonts w:ascii="Arial"/>
                <w:sz w:val="21"/>
              </w:rPr>
            </w:pPr>
          </w:p>
        </w:tc>
        <w:tc>
          <w:tcPr>
            <w:tcW w:w="1059" w:type="dxa"/>
            <w:vMerge w:val="continue"/>
            <w:tcBorders>
              <w:top w:val="nil"/>
              <w:bottom w:val="nil"/>
            </w:tcBorders>
            <w:vAlign w:val="top"/>
          </w:tcPr>
          <w:p w14:paraId="28850C13">
            <w:pPr>
              <w:rPr>
                <w:rFonts w:ascii="Arial"/>
                <w:sz w:val="21"/>
              </w:rPr>
            </w:pPr>
          </w:p>
        </w:tc>
        <w:tc>
          <w:tcPr>
            <w:tcW w:w="1718" w:type="dxa"/>
            <w:vMerge w:val="continue"/>
            <w:tcBorders>
              <w:top w:val="nil"/>
              <w:bottom w:val="nil"/>
            </w:tcBorders>
            <w:vAlign w:val="top"/>
          </w:tcPr>
          <w:p w14:paraId="609BA50E">
            <w:pPr>
              <w:rPr>
                <w:rFonts w:ascii="Arial"/>
                <w:sz w:val="21"/>
              </w:rPr>
            </w:pPr>
          </w:p>
        </w:tc>
        <w:tc>
          <w:tcPr>
            <w:tcW w:w="1059" w:type="dxa"/>
            <w:vMerge w:val="continue"/>
            <w:tcBorders>
              <w:top w:val="nil"/>
              <w:bottom w:val="nil"/>
            </w:tcBorders>
            <w:vAlign w:val="top"/>
          </w:tcPr>
          <w:p w14:paraId="62D780EF">
            <w:pPr>
              <w:rPr>
                <w:rFonts w:ascii="Arial"/>
                <w:sz w:val="21"/>
              </w:rPr>
            </w:pPr>
          </w:p>
        </w:tc>
        <w:tc>
          <w:tcPr>
            <w:tcW w:w="1059" w:type="dxa"/>
            <w:vMerge w:val="restart"/>
            <w:tcBorders>
              <w:bottom w:val="nil"/>
            </w:tcBorders>
            <w:vAlign w:val="top"/>
          </w:tcPr>
          <w:p w14:paraId="687BE35F">
            <w:pPr>
              <w:spacing w:line="310" w:lineRule="auto"/>
              <w:rPr>
                <w:rFonts w:ascii="Arial"/>
                <w:sz w:val="21"/>
              </w:rPr>
            </w:pPr>
          </w:p>
          <w:p w14:paraId="2FD515C5">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3A414363">
            <w:pPr>
              <w:pStyle w:val="6"/>
              <w:spacing w:before="64" w:line="235" w:lineRule="auto"/>
              <w:ind w:left="877"/>
              <w:rPr>
                <w:sz w:val="12"/>
                <w:szCs w:val="12"/>
              </w:rPr>
            </w:pPr>
            <w:r>
              <w:rPr>
                <w:color w:val="494949"/>
                <w:spacing w:val="8"/>
                <w:sz w:val="12"/>
                <w:szCs w:val="12"/>
              </w:rPr>
              <w:t>人员经费</w:t>
            </w:r>
          </w:p>
        </w:tc>
        <w:tc>
          <w:tcPr>
            <w:tcW w:w="2278" w:type="dxa"/>
            <w:gridSpan w:val="2"/>
            <w:vAlign w:val="top"/>
          </w:tcPr>
          <w:p w14:paraId="5A4DE7A8">
            <w:pPr>
              <w:pStyle w:val="6"/>
              <w:spacing w:before="64"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091F358C">
            <w:pPr>
              <w:spacing w:line="310" w:lineRule="auto"/>
              <w:rPr>
                <w:rFonts w:ascii="Arial"/>
                <w:sz w:val="21"/>
              </w:rPr>
            </w:pPr>
          </w:p>
          <w:p w14:paraId="727A4C7A">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66D82B0B">
            <w:pPr>
              <w:spacing w:line="310" w:lineRule="auto"/>
              <w:rPr>
                <w:rFonts w:ascii="Arial"/>
                <w:sz w:val="21"/>
              </w:rPr>
            </w:pPr>
          </w:p>
          <w:p w14:paraId="73CA8558">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1B2737DC">
            <w:pPr>
              <w:spacing w:line="310" w:lineRule="auto"/>
              <w:rPr>
                <w:rFonts w:ascii="Arial"/>
                <w:sz w:val="21"/>
              </w:rPr>
            </w:pPr>
          </w:p>
          <w:p w14:paraId="78004665">
            <w:pPr>
              <w:pStyle w:val="6"/>
              <w:spacing w:before="39" w:line="235" w:lineRule="auto"/>
              <w:ind w:left="257"/>
              <w:rPr>
                <w:sz w:val="12"/>
                <w:szCs w:val="12"/>
              </w:rPr>
            </w:pPr>
            <w:r>
              <w:rPr>
                <w:color w:val="494949"/>
                <w:spacing w:val="9"/>
                <w:sz w:val="12"/>
                <w:szCs w:val="12"/>
              </w:rPr>
              <w:t>特定目标类</w:t>
            </w:r>
          </w:p>
        </w:tc>
      </w:tr>
      <w:tr w14:paraId="4496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89" w:type="dxa"/>
            <w:vAlign w:val="top"/>
          </w:tcPr>
          <w:p w14:paraId="551B97C3">
            <w:pPr>
              <w:pStyle w:val="6"/>
              <w:spacing w:before="207" w:line="235" w:lineRule="auto"/>
              <w:ind w:left="124"/>
              <w:rPr>
                <w:sz w:val="12"/>
                <w:szCs w:val="12"/>
              </w:rPr>
            </w:pPr>
            <w:r>
              <w:rPr>
                <w:color w:val="494949"/>
                <w:spacing w:val="4"/>
                <w:sz w:val="12"/>
                <w:szCs w:val="12"/>
              </w:rPr>
              <w:t>类</w:t>
            </w:r>
          </w:p>
        </w:tc>
        <w:tc>
          <w:tcPr>
            <w:tcW w:w="379" w:type="dxa"/>
            <w:vAlign w:val="top"/>
          </w:tcPr>
          <w:p w14:paraId="3E30B09D">
            <w:pPr>
              <w:pStyle w:val="6"/>
              <w:spacing w:before="207" w:line="236" w:lineRule="auto"/>
              <w:ind w:left="115"/>
              <w:rPr>
                <w:sz w:val="12"/>
                <w:szCs w:val="12"/>
              </w:rPr>
            </w:pPr>
            <w:r>
              <w:rPr>
                <w:color w:val="494949"/>
                <w:spacing w:val="4"/>
                <w:sz w:val="12"/>
                <w:szCs w:val="12"/>
              </w:rPr>
              <w:t>款</w:t>
            </w:r>
          </w:p>
        </w:tc>
        <w:tc>
          <w:tcPr>
            <w:tcW w:w="379" w:type="dxa"/>
            <w:vAlign w:val="top"/>
          </w:tcPr>
          <w:p w14:paraId="4EBAF84B">
            <w:pPr>
              <w:pStyle w:val="6"/>
              <w:spacing w:before="207"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74FF8F68">
            <w:pPr>
              <w:rPr>
                <w:rFonts w:ascii="Arial"/>
                <w:sz w:val="21"/>
              </w:rPr>
            </w:pPr>
          </w:p>
        </w:tc>
        <w:tc>
          <w:tcPr>
            <w:tcW w:w="1718" w:type="dxa"/>
            <w:vMerge w:val="continue"/>
            <w:tcBorders>
              <w:top w:val="nil"/>
            </w:tcBorders>
            <w:vAlign w:val="top"/>
          </w:tcPr>
          <w:p w14:paraId="12DD707B">
            <w:pPr>
              <w:rPr>
                <w:rFonts w:ascii="Arial"/>
                <w:sz w:val="21"/>
              </w:rPr>
            </w:pPr>
          </w:p>
        </w:tc>
        <w:tc>
          <w:tcPr>
            <w:tcW w:w="1059" w:type="dxa"/>
            <w:vMerge w:val="continue"/>
            <w:tcBorders>
              <w:top w:val="nil"/>
            </w:tcBorders>
            <w:vAlign w:val="top"/>
          </w:tcPr>
          <w:p w14:paraId="14D1C1CB">
            <w:pPr>
              <w:rPr>
                <w:rFonts w:ascii="Arial"/>
                <w:sz w:val="21"/>
              </w:rPr>
            </w:pPr>
          </w:p>
        </w:tc>
        <w:tc>
          <w:tcPr>
            <w:tcW w:w="1059" w:type="dxa"/>
            <w:vMerge w:val="continue"/>
            <w:tcBorders>
              <w:top w:val="nil"/>
            </w:tcBorders>
            <w:vAlign w:val="top"/>
          </w:tcPr>
          <w:p w14:paraId="36728168">
            <w:pPr>
              <w:rPr>
                <w:rFonts w:ascii="Arial"/>
                <w:sz w:val="21"/>
              </w:rPr>
            </w:pPr>
          </w:p>
        </w:tc>
        <w:tc>
          <w:tcPr>
            <w:tcW w:w="1139" w:type="dxa"/>
            <w:vAlign w:val="top"/>
          </w:tcPr>
          <w:p w14:paraId="795A8034">
            <w:pPr>
              <w:pStyle w:val="6"/>
              <w:spacing w:before="207" w:line="235" w:lineRule="auto"/>
              <w:ind w:left="180"/>
              <w:rPr>
                <w:sz w:val="12"/>
                <w:szCs w:val="12"/>
              </w:rPr>
            </w:pPr>
            <w:r>
              <w:rPr>
                <w:color w:val="494949"/>
                <w:spacing w:val="8"/>
                <w:sz w:val="12"/>
                <w:szCs w:val="12"/>
              </w:rPr>
              <w:t>工资福利支出</w:t>
            </w:r>
          </w:p>
        </w:tc>
        <w:tc>
          <w:tcPr>
            <w:tcW w:w="1139" w:type="dxa"/>
            <w:vAlign w:val="top"/>
          </w:tcPr>
          <w:p w14:paraId="0B53D9E4">
            <w:pPr>
              <w:pStyle w:val="6"/>
              <w:spacing w:before="123" w:line="235" w:lineRule="auto"/>
              <w:ind w:left="114"/>
              <w:rPr>
                <w:sz w:val="12"/>
                <w:szCs w:val="12"/>
              </w:rPr>
            </w:pPr>
            <w:r>
              <w:rPr>
                <w:color w:val="494949"/>
                <w:spacing w:val="9"/>
                <w:sz w:val="12"/>
                <w:szCs w:val="12"/>
              </w:rPr>
              <w:t>对个人和家庭的</w:t>
            </w:r>
          </w:p>
          <w:p w14:paraId="2D81136D">
            <w:pPr>
              <w:pStyle w:val="6"/>
              <w:spacing w:before="15" w:line="235" w:lineRule="auto"/>
              <w:ind w:left="438"/>
              <w:rPr>
                <w:sz w:val="12"/>
                <w:szCs w:val="12"/>
              </w:rPr>
            </w:pPr>
            <w:r>
              <w:rPr>
                <w:color w:val="494949"/>
                <w:spacing w:val="7"/>
                <w:sz w:val="12"/>
                <w:szCs w:val="12"/>
              </w:rPr>
              <w:t>补助</w:t>
            </w:r>
          </w:p>
        </w:tc>
        <w:tc>
          <w:tcPr>
            <w:tcW w:w="1139" w:type="dxa"/>
            <w:vAlign w:val="top"/>
          </w:tcPr>
          <w:p w14:paraId="3405558E">
            <w:pPr>
              <w:pStyle w:val="6"/>
              <w:spacing w:before="207" w:line="235" w:lineRule="auto"/>
              <w:ind w:left="118"/>
              <w:rPr>
                <w:sz w:val="12"/>
                <w:szCs w:val="12"/>
              </w:rPr>
            </w:pPr>
            <w:r>
              <w:rPr>
                <w:color w:val="494949"/>
                <w:spacing w:val="8"/>
                <w:sz w:val="12"/>
                <w:szCs w:val="12"/>
              </w:rPr>
              <w:t>商品和服务支出</w:t>
            </w:r>
          </w:p>
        </w:tc>
        <w:tc>
          <w:tcPr>
            <w:tcW w:w="1139" w:type="dxa"/>
            <w:vAlign w:val="top"/>
          </w:tcPr>
          <w:p w14:paraId="726F58DA">
            <w:pPr>
              <w:pStyle w:val="6"/>
              <w:spacing w:before="207"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6E7C9958">
            <w:pPr>
              <w:rPr>
                <w:rFonts w:ascii="Arial"/>
                <w:sz w:val="21"/>
              </w:rPr>
            </w:pPr>
          </w:p>
        </w:tc>
        <w:tc>
          <w:tcPr>
            <w:tcW w:w="1139" w:type="dxa"/>
            <w:vMerge w:val="continue"/>
            <w:tcBorders>
              <w:top w:val="nil"/>
            </w:tcBorders>
            <w:vAlign w:val="top"/>
          </w:tcPr>
          <w:p w14:paraId="1890DC86">
            <w:pPr>
              <w:rPr>
                <w:rFonts w:ascii="Arial"/>
                <w:sz w:val="21"/>
              </w:rPr>
            </w:pPr>
          </w:p>
        </w:tc>
        <w:tc>
          <w:tcPr>
            <w:tcW w:w="1166" w:type="dxa"/>
            <w:vMerge w:val="continue"/>
            <w:tcBorders>
              <w:top w:val="nil"/>
            </w:tcBorders>
            <w:vAlign w:val="top"/>
          </w:tcPr>
          <w:p w14:paraId="73A6C101">
            <w:pPr>
              <w:rPr>
                <w:rFonts w:ascii="Arial"/>
                <w:sz w:val="21"/>
              </w:rPr>
            </w:pPr>
          </w:p>
        </w:tc>
      </w:tr>
      <w:tr w14:paraId="6703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72797471">
            <w:pPr>
              <w:rPr>
                <w:rFonts w:ascii="Arial"/>
                <w:sz w:val="21"/>
              </w:rPr>
            </w:pPr>
          </w:p>
        </w:tc>
        <w:tc>
          <w:tcPr>
            <w:tcW w:w="379" w:type="dxa"/>
            <w:vAlign w:val="top"/>
          </w:tcPr>
          <w:p w14:paraId="2F657413">
            <w:pPr>
              <w:rPr>
                <w:rFonts w:ascii="Arial"/>
                <w:sz w:val="21"/>
              </w:rPr>
            </w:pPr>
          </w:p>
        </w:tc>
        <w:tc>
          <w:tcPr>
            <w:tcW w:w="379" w:type="dxa"/>
            <w:vAlign w:val="top"/>
          </w:tcPr>
          <w:p w14:paraId="2D99AF66">
            <w:pPr>
              <w:rPr>
                <w:rFonts w:ascii="Arial"/>
                <w:sz w:val="21"/>
              </w:rPr>
            </w:pPr>
          </w:p>
        </w:tc>
        <w:tc>
          <w:tcPr>
            <w:tcW w:w="1059" w:type="dxa"/>
            <w:vAlign w:val="top"/>
          </w:tcPr>
          <w:p w14:paraId="420726B0">
            <w:pPr>
              <w:rPr>
                <w:rFonts w:ascii="Arial"/>
                <w:sz w:val="21"/>
              </w:rPr>
            </w:pPr>
          </w:p>
        </w:tc>
        <w:tc>
          <w:tcPr>
            <w:tcW w:w="1718" w:type="dxa"/>
            <w:vAlign w:val="top"/>
          </w:tcPr>
          <w:p w14:paraId="7E1B9C86">
            <w:pPr>
              <w:rPr>
                <w:rFonts w:ascii="Arial"/>
                <w:sz w:val="21"/>
              </w:rPr>
            </w:pPr>
          </w:p>
        </w:tc>
        <w:tc>
          <w:tcPr>
            <w:tcW w:w="1059" w:type="dxa"/>
            <w:vAlign w:val="top"/>
          </w:tcPr>
          <w:p w14:paraId="3B71A98F">
            <w:pPr>
              <w:pStyle w:val="6"/>
              <w:spacing w:before="68" w:line="232" w:lineRule="auto"/>
              <w:ind w:left="458"/>
              <w:rPr>
                <w:sz w:val="12"/>
                <w:szCs w:val="12"/>
              </w:rPr>
            </w:pPr>
            <w:r>
              <w:rPr>
                <w:spacing w:val="3"/>
                <w:sz w:val="12"/>
                <w:szCs w:val="12"/>
              </w:rPr>
              <w:t>3,420.00</w:t>
            </w:r>
          </w:p>
        </w:tc>
        <w:tc>
          <w:tcPr>
            <w:tcW w:w="1059" w:type="dxa"/>
            <w:vAlign w:val="top"/>
          </w:tcPr>
          <w:p w14:paraId="2DB82D84">
            <w:pPr>
              <w:pStyle w:val="6"/>
              <w:spacing w:before="68" w:line="165" w:lineRule="exact"/>
              <w:ind w:left="586"/>
              <w:rPr>
                <w:sz w:val="12"/>
                <w:szCs w:val="12"/>
              </w:rPr>
            </w:pPr>
            <w:r>
              <w:rPr>
                <w:spacing w:val="4"/>
                <w:position w:val="1"/>
                <w:sz w:val="12"/>
                <w:szCs w:val="12"/>
              </w:rPr>
              <w:t>482.00</w:t>
            </w:r>
          </w:p>
        </w:tc>
        <w:tc>
          <w:tcPr>
            <w:tcW w:w="1139" w:type="dxa"/>
            <w:vAlign w:val="top"/>
          </w:tcPr>
          <w:p w14:paraId="29528F7E">
            <w:pPr>
              <w:pStyle w:val="6"/>
              <w:spacing w:before="68" w:line="165" w:lineRule="exact"/>
              <w:ind w:left="667"/>
              <w:rPr>
                <w:sz w:val="12"/>
                <w:szCs w:val="12"/>
              </w:rPr>
            </w:pPr>
            <w:r>
              <w:rPr>
                <w:spacing w:val="4"/>
                <w:position w:val="1"/>
                <w:sz w:val="12"/>
                <w:szCs w:val="12"/>
              </w:rPr>
              <w:t>423.92</w:t>
            </w:r>
          </w:p>
        </w:tc>
        <w:tc>
          <w:tcPr>
            <w:tcW w:w="1139" w:type="dxa"/>
            <w:vAlign w:val="top"/>
          </w:tcPr>
          <w:p w14:paraId="064A5DE6">
            <w:pPr>
              <w:pStyle w:val="6"/>
              <w:spacing w:before="68" w:line="165" w:lineRule="exact"/>
              <w:ind w:left="735"/>
              <w:rPr>
                <w:sz w:val="12"/>
                <w:szCs w:val="12"/>
              </w:rPr>
            </w:pPr>
            <w:r>
              <w:rPr>
                <w:spacing w:val="3"/>
                <w:position w:val="1"/>
                <w:sz w:val="12"/>
                <w:szCs w:val="12"/>
              </w:rPr>
              <w:t>27.64</w:t>
            </w:r>
          </w:p>
        </w:tc>
        <w:tc>
          <w:tcPr>
            <w:tcW w:w="1139" w:type="dxa"/>
            <w:vAlign w:val="top"/>
          </w:tcPr>
          <w:p w14:paraId="41E80017">
            <w:pPr>
              <w:pStyle w:val="6"/>
              <w:spacing w:before="68" w:line="165" w:lineRule="exact"/>
              <w:ind w:left="737"/>
              <w:rPr>
                <w:sz w:val="12"/>
                <w:szCs w:val="12"/>
              </w:rPr>
            </w:pPr>
            <w:r>
              <w:rPr>
                <w:spacing w:val="3"/>
                <w:position w:val="1"/>
                <w:sz w:val="12"/>
                <w:szCs w:val="12"/>
              </w:rPr>
              <w:t>30.43</w:t>
            </w:r>
          </w:p>
        </w:tc>
        <w:tc>
          <w:tcPr>
            <w:tcW w:w="1139" w:type="dxa"/>
            <w:vAlign w:val="top"/>
          </w:tcPr>
          <w:p w14:paraId="6EE9BA82">
            <w:pPr>
              <w:rPr>
                <w:rFonts w:ascii="Arial"/>
                <w:sz w:val="21"/>
              </w:rPr>
            </w:pPr>
          </w:p>
        </w:tc>
        <w:tc>
          <w:tcPr>
            <w:tcW w:w="1059" w:type="dxa"/>
            <w:vAlign w:val="top"/>
          </w:tcPr>
          <w:p w14:paraId="50696700">
            <w:pPr>
              <w:pStyle w:val="6"/>
              <w:spacing w:before="68" w:line="232" w:lineRule="auto"/>
              <w:ind w:left="462"/>
              <w:rPr>
                <w:sz w:val="12"/>
                <w:szCs w:val="12"/>
              </w:rPr>
            </w:pPr>
            <w:r>
              <w:rPr>
                <w:spacing w:val="3"/>
                <w:sz w:val="12"/>
                <w:szCs w:val="12"/>
              </w:rPr>
              <w:t>2,938.00</w:t>
            </w:r>
          </w:p>
        </w:tc>
        <w:tc>
          <w:tcPr>
            <w:tcW w:w="1139" w:type="dxa"/>
            <w:vAlign w:val="top"/>
          </w:tcPr>
          <w:p w14:paraId="2223E482">
            <w:pPr>
              <w:pStyle w:val="6"/>
              <w:spacing w:before="68" w:line="232" w:lineRule="auto"/>
              <w:ind w:left="543"/>
              <w:rPr>
                <w:sz w:val="12"/>
                <w:szCs w:val="12"/>
              </w:rPr>
            </w:pPr>
            <w:r>
              <w:rPr>
                <w:spacing w:val="3"/>
                <w:sz w:val="12"/>
                <w:szCs w:val="12"/>
              </w:rPr>
              <w:t>2,938.00</w:t>
            </w:r>
          </w:p>
        </w:tc>
        <w:tc>
          <w:tcPr>
            <w:tcW w:w="1166" w:type="dxa"/>
            <w:vAlign w:val="top"/>
          </w:tcPr>
          <w:p w14:paraId="14ACDE25">
            <w:pPr>
              <w:rPr>
                <w:rFonts w:ascii="Arial"/>
                <w:sz w:val="21"/>
              </w:rPr>
            </w:pPr>
          </w:p>
        </w:tc>
      </w:tr>
      <w:tr w14:paraId="5CD1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8840AAC">
            <w:pPr>
              <w:rPr>
                <w:rFonts w:ascii="Arial"/>
                <w:sz w:val="21"/>
              </w:rPr>
            </w:pPr>
          </w:p>
        </w:tc>
        <w:tc>
          <w:tcPr>
            <w:tcW w:w="379" w:type="dxa"/>
            <w:vAlign w:val="top"/>
          </w:tcPr>
          <w:p w14:paraId="532303A1">
            <w:pPr>
              <w:rPr>
                <w:rFonts w:ascii="Arial"/>
                <w:sz w:val="21"/>
              </w:rPr>
            </w:pPr>
          </w:p>
        </w:tc>
        <w:tc>
          <w:tcPr>
            <w:tcW w:w="379" w:type="dxa"/>
            <w:vAlign w:val="top"/>
          </w:tcPr>
          <w:p w14:paraId="488669DB">
            <w:pPr>
              <w:rPr>
                <w:rFonts w:ascii="Arial"/>
                <w:sz w:val="21"/>
              </w:rPr>
            </w:pPr>
          </w:p>
        </w:tc>
        <w:tc>
          <w:tcPr>
            <w:tcW w:w="1059" w:type="dxa"/>
            <w:vAlign w:val="top"/>
          </w:tcPr>
          <w:p w14:paraId="3795CB39">
            <w:pPr>
              <w:pStyle w:val="6"/>
              <w:spacing w:before="70" w:line="166" w:lineRule="exact"/>
              <w:ind w:left="81"/>
              <w:rPr>
                <w:sz w:val="12"/>
                <w:szCs w:val="12"/>
              </w:rPr>
            </w:pPr>
            <w:r>
              <w:rPr>
                <w:spacing w:val="2"/>
                <w:position w:val="1"/>
                <w:sz w:val="12"/>
                <w:szCs w:val="12"/>
              </w:rPr>
              <w:t>106001</w:t>
            </w:r>
          </w:p>
        </w:tc>
        <w:tc>
          <w:tcPr>
            <w:tcW w:w="1718" w:type="dxa"/>
            <w:vAlign w:val="top"/>
          </w:tcPr>
          <w:p w14:paraId="6EC33FB9">
            <w:pPr>
              <w:pStyle w:val="6"/>
              <w:spacing w:before="70" w:line="235" w:lineRule="auto"/>
              <w:ind w:left="85"/>
              <w:rPr>
                <w:sz w:val="12"/>
                <w:szCs w:val="12"/>
              </w:rPr>
            </w:pPr>
            <w:r>
              <w:rPr>
                <w:spacing w:val="7"/>
                <w:sz w:val="12"/>
                <w:szCs w:val="12"/>
              </w:rPr>
              <w:t>中共渑池县委组织部</w:t>
            </w:r>
          </w:p>
        </w:tc>
        <w:tc>
          <w:tcPr>
            <w:tcW w:w="1059" w:type="dxa"/>
            <w:vAlign w:val="top"/>
          </w:tcPr>
          <w:p w14:paraId="6D31082E">
            <w:pPr>
              <w:pStyle w:val="6"/>
              <w:spacing w:before="70" w:line="232" w:lineRule="auto"/>
              <w:ind w:left="458"/>
              <w:rPr>
                <w:sz w:val="12"/>
                <w:szCs w:val="12"/>
              </w:rPr>
            </w:pPr>
            <w:r>
              <w:rPr>
                <w:spacing w:val="3"/>
                <w:sz w:val="12"/>
                <w:szCs w:val="12"/>
              </w:rPr>
              <w:t>3,420.00</w:t>
            </w:r>
          </w:p>
        </w:tc>
        <w:tc>
          <w:tcPr>
            <w:tcW w:w="1059" w:type="dxa"/>
            <w:vAlign w:val="top"/>
          </w:tcPr>
          <w:p w14:paraId="29EB9212">
            <w:pPr>
              <w:pStyle w:val="6"/>
              <w:spacing w:before="70" w:line="165" w:lineRule="exact"/>
              <w:ind w:left="586"/>
              <w:rPr>
                <w:sz w:val="12"/>
                <w:szCs w:val="12"/>
              </w:rPr>
            </w:pPr>
            <w:r>
              <w:rPr>
                <w:spacing w:val="4"/>
                <w:position w:val="1"/>
                <w:sz w:val="12"/>
                <w:szCs w:val="12"/>
              </w:rPr>
              <w:t>482.00</w:t>
            </w:r>
          </w:p>
        </w:tc>
        <w:tc>
          <w:tcPr>
            <w:tcW w:w="1139" w:type="dxa"/>
            <w:vAlign w:val="top"/>
          </w:tcPr>
          <w:p w14:paraId="4F4635C5">
            <w:pPr>
              <w:pStyle w:val="6"/>
              <w:spacing w:before="70" w:line="165" w:lineRule="exact"/>
              <w:ind w:left="667"/>
              <w:rPr>
                <w:sz w:val="12"/>
                <w:szCs w:val="12"/>
              </w:rPr>
            </w:pPr>
            <w:r>
              <w:rPr>
                <w:spacing w:val="4"/>
                <w:position w:val="1"/>
                <w:sz w:val="12"/>
                <w:szCs w:val="12"/>
              </w:rPr>
              <w:t>423.92</w:t>
            </w:r>
          </w:p>
        </w:tc>
        <w:tc>
          <w:tcPr>
            <w:tcW w:w="1139" w:type="dxa"/>
            <w:vAlign w:val="top"/>
          </w:tcPr>
          <w:p w14:paraId="34315F72">
            <w:pPr>
              <w:pStyle w:val="6"/>
              <w:spacing w:before="70" w:line="165" w:lineRule="exact"/>
              <w:ind w:left="735"/>
              <w:rPr>
                <w:sz w:val="12"/>
                <w:szCs w:val="12"/>
              </w:rPr>
            </w:pPr>
            <w:r>
              <w:rPr>
                <w:spacing w:val="3"/>
                <w:position w:val="1"/>
                <w:sz w:val="12"/>
                <w:szCs w:val="12"/>
              </w:rPr>
              <w:t>27.64</w:t>
            </w:r>
          </w:p>
        </w:tc>
        <w:tc>
          <w:tcPr>
            <w:tcW w:w="1139" w:type="dxa"/>
            <w:vAlign w:val="top"/>
          </w:tcPr>
          <w:p w14:paraId="2A67A129">
            <w:pPr>
              <w:pStyle w:val="6"/>
              <w:spacing w:before="70" w:line="165" w:lineRule="exact"/>
              <w:ind w:left="737"/>
              <w:rPr>
                <w:sz w:val="12"/>
                <w:szCs w:val="12"/>
              </w:rPr>
            </w:pPr>
            <w:r>
              <w:rPr>
                <w:spacing w:val="3"/>
                <w:position w:val="1"/>
                <w:sz w:val="12"/>
                <w:szCs w:val="12"/>
              </w:rPr>
              <w:t>30.43</w:t>
            </w:r>
          </w:p>
        </w:tc>
        <w:tc>
          <w:tcPr>
            <w:tcW w:w="1139" w:type="dxa"/>
            <w:vAlign w:val="top"/>
          </w:tcPr>
          <w:p w14:paraId="67FBFC15">
            <w:pPr>
              <w:rPr>
                <w:rFonts w:ascii="Arial"/>
                <w:sz w:val="21"/>
              </w:rPr>
            </w:pPr>
          </w:p>
        </w:tc>
        <w:tc>
          <w:tcPr>
            <w:tcW w:w="1059" w:type="dxa"/>
            <w:vAlign w:val="top"/>
          </w:tcPr>
          <w:p w14:paraId="6FD78D35">
            <w:pPr>
              <w:pStyle w:val="6"/>
              <w:spacing w:before="70" w:line="232" w:lineRule="auto"/>
              <w:ind w:left="462"/>
              <w:rPr>
                <w:sz w:val="12"/>
                <w:szCs w:val="12"/>
              </w:rPr>
            </w:pPr>
            <w:r>
              <w:rPr>
                <w:spacing w:val="3"/>
                <w:sz w:val="12"/>
                <w:szCs w:val="12"/>
              </w:rPr>
              <w:t>2,938.00</w:t>
            </w:r>
          </w:p>
        </w:tc>
        <w:tc>
          <w:tcPr>
            <w:tcW w:w="1139" w:type="dxa"/>
            <w:vAlign w:val="top"/>
          </w:tcPr>
          <w:p w14:paraId="12416843">
            <w:pPr>
              <w:pStyle w:val="6"/>
              <w:spacing w:before="70" w:line="232" w:lineRule="auto"/>
              <w:ind w:left="543"/>
              <w:rPr>
                <w:sz w:val="12"/>
                <w:szCs w:val="12"/>
              </w:rPr>
            </w:pPr>
            <w:r>
              <w:rPr>
                <w:spacing w:val="3"/>
                <w:sz w:val="12"/>
                <w:szCs w:val="12"/>
              </w:rPr>
              <w:t>2,938.00</w:t>
            </w:r>
          </w:p>
        </w:tc>
        <w:tc>
          <w:tcPr>
            <w:tcW w:w="1166" w:type="dxa"/>
            <w:vAlign w:val="top"/>
          </w:tcPr>
          <w:p w14:paraId="532EB5CA">
            <w:pPr>
              <w:rPr>
                <w:rFonts w:ascii="Arial"/>
                <w:sz w:val="21"/>
              </w:rPr>
            </w:pPr>
          </w:p>
        </w:tc>
      </w:tr>
      <w:tr w14:paraId="1CCA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B6E0DB9">
            <w:pPr>
              <w:pStyle w:val="6"/>
              <w:spacing w:before="69" w:line="166" w:lineRule="exact"/>
              <w:ind w:left="80"/>
              <w:rPr>
                <w:sz w:val="12"/>
                <w:szCs w:val="12"/>
              </w:rPr>
            </w:pPr>
            <w:r>
              <w:rPr>
                <w:spacing w:val="2"/>
                <w:position w:val="1"/>
                <w:sz w:val="12"/>
                <w:szCs w:val="12"/>
              </w:rPr>
              <w:t>201</w:t>
            </w:r>
          </w:p>
        </w:tc>
        <w:tc>
          <w:tcPr>
            <w:tcW w:w="379" w:type="dxa"/>
            <w:vAlign w:val="top"/>
          </w:tcPr>
          <w:p w14:paraId="7604F19F">
            <w:pPr>
              <w:pStyle w:val="6"/>
              <w:spacing w:before="69" w:line="166" w:lineRule="exact"/>
              <w:ind w:left="74"/>
              <w:rPr>
                <w:sz w:val="12"/>
                <w:szCs w:val="12"/>
              </w:rPr>
            </w:pPr>
            <w:r>
              <w:rPr>
                <w:spacing w:val="1"/>
                <w:position w:val="1"/>
                <w:sz w:val="12"/>
                <w:szCs w:val="12"/>
              </w:rPr>
              <w:t>32</w:t>
            </w:r>
          </w:p>
        </w:tc>
        <w:tc>
          <w:tcPr>
            <w:tcW w:w="379" w:type="dxa"/>
            <w:vAlign w:val="top"/>
          </w:tcPr>
          <w:p w14:paraId="05458BAE">
            <w:pPr>
              <w:pStyle w:val="6"/>
              <w:spacing w:before="69" w:line="166" w:lineRule="exact"/>
              <w:ind w:left="72"/>
              <w:rPr>
                <w:sz w:val="12"/>
                <w:szCs w:val="12"/>
              </w:rPr>
            </w:pPr>
            <w:r>
              <w:rPr>
                <w:spacing w:val="1"/>
                <w:position w:val="1"/>
                <w:sz w:val="12"/>
                <w:szCs w:val="12"/>
              </w:rPr>
              <w:t>01</w:t>
            </w:r>
          </w:p>
        </w:tc>
        <w:tc>
          <w:tcPr>
            <w:tcW w:w="1059" w:type="dxa"/>
            <w:vAlign w:val="top"/>
          </w:tcPr>
          <w:p w14:paraId="1CCA845F">
            <w:pPr>
              <w:rPr>
                <w:rFonts w:ascii="Arial"/>
                <w:sz w:val="21"/>
              </w:rPr>
            </w:pPr>
          </w:p>
        </w:tc>
        <w:tc>
          <w:tcPr>
            <w:tcW w:w="1718" w:type="dxa"/>
            <w:vAlign w:val="top"/>
          </w:tcPr>
          <w:p w14:paraId="75A4135D">
            <w:pPr>
              <w:pStyle w:val="6"/>
              <w:spacing w:before="70" w:line="235" w:lineRule="auto"/>
              <w:ind w:left="75"/>
              <w:rPr>
                <w:sz w:val="12"/>
                <w:szCs w:val="12"/>
              </w:rPr>
            </w:pPr>
            <w:r>
              <w:rPr>
                <w:spacing w:val="7"/>
                <w:sz w:val="12"/>
                <w:szCs w:val="12"/>
              </w:rPr>
              <w:t>行政运行</w:t>
            </w:r>
          </w:p>
        </w:tc>
        <w:tc>
          <w:tcPr>
            <w:tcW w:w="1059" w:type="dxa"/>
            <w:vAlign w:val="top"/>
          </w:tcPr>
          <w:p w14:paraId="7F267632">
            <w:pPr>
              <w:pStyle w:val="6"/>
              <w:spacing w:before="69" w:line="166" w:lineRule="exact"/>
              <w:ind w:left="587"/>
              <w:rPr>
                <w:sz w:val="12"/>
                <w:szCs w:val="12"/>
              </w:rPr>
            </w:pPr>
            <w:r>
              <w:rPr>
                <w:spacing w:val="3"/>
                <w:position w:val="1"/>
                <w:sz w:val="12"/>
                <w:szCs w:val="12"/>
              </w:rPr>
              <w:t>361.39</w:t>
            </w:r>
          </w:p>
        </w:tc>
        <w:tc>
          <w:tcPr>
            <w:tcW w:w="1059" w:type="dxa"/>
            <w:vAlign w:val="top"/>
          </w:tcPr>
          <w:p w14:paraId="37AA2756">
            <w:pPr>
              <w:pStyle w:val="6"/>
              <w:spacing w:before="69" w:line="166" w:lineRule="exact"/>
              <w:ind w:left="589"/>
              <w:rPr>
                <w:sz w:val="12"/>
                <w:szCs w:val="12"/>
              </w:rPr>
            </w:pPr>
            <w:r>
              <w:rPr>
                <w:spacing w:val="3"/>
                <w:position w:val="1"/>
                <w:sz w:val="12"/>
                <w:szCs w:val="12"/>
              </w:rPr>
              <w:t>361.39</w:t>
            </w:r>
          </w:p>
        </w:tc>
        <w:tc>
          <w:tcPr>
            <w:tcW w:w="1139" w:type="dxa"/>
            <w:vAlign w:val="top"/>
          </w:tcPr>
          <w:p w14:paraId="5F0171C7">
            <w:pPr>
              <w:pStyle w:val="6"/>
              <w:spacing w:before="69" w:line="166" w:lineRule="exact"/>
              <w:ind w:left="670"/>
              <w:rPr>
                <w:sz w:val="12"/>
                <w:szCs w:val="12"/>
              </w:rPr>
            </w:pPr>
            <w:r>
              <w:rPr>
                <w:spacing w:val="3"/>
                <w:position w:val="1"/>
                <w:sz w:val="12"/>
                <w:szCs w:val="12"/>
              </w:rPr>
              <w:t>320.84</w:t>
            </w:r>
          </w:p>
        </w:tc>
        <w:tc>
          <w:tcPr>
            <w:tcW w:w="1139" w:type="dxa"/>
            <w:vAlign w:val="top"/>
          </w:tcPr>
          <w:p w14:paraId="100C3C21">
            <w:pPr>
              <w:pStyle w:val="6"/>
              <w:spacing w:before="69" w:line="166" w:lineRule="exact"/>
              <w:ind w:left="743"/>
              <w:rPr>
                <w:sz w:val="12"/>
                <w:szCs w:val="12"/>
              </w:rPr>
            </w:pPr>
            <w:r>
              <w:rPr>
                <w:spacing w:val="1"/>
                <w:position w:val="1"/>
                <w:sz w:val="12"/>
                <w:szCs w:val="12"/>
              </w:rPr>
              <w:t>11.72</w:t>
            </w:r>
          </w:p>
        </w:tc>
        <w:tc>
          <w:tcPr>
            <w:tcW w:w="1139" w:type="dxa"/>
            <w:vAlign w:val="top"/>
          </w:tcPr>
          <w:p w14:paraId="5AEBA2A7">
            <w:pPr>
              <w:pStyle w:val="6"/>
              <w:spacing w:before="69" w:line="166" w:lineRule="exact"/>
              <w:ind w:left="736"/>
              <w:rPr>
                <w:sz w:val="12"/>
                <w:szCs w:val="12"/>
              </w:rPr>
            </w:pPr>
            <w:r>
              <w:rPr>
                <w:spacing w:val="3"/>
                <w:position w:val="1"/>
                <w:sz w:val="12"/>
                <w:szCs w:val="12"/>
              </w:rPr>
              <w:t>28.83</w:t>
            </w:r>
          </w:p>
        </w:tc>
        <w:tc>
          <w:tcPr>
            <w:tcW w:w="1139" w:type="dxa"/>
            <w:vAlign w:val="top"/>
          </w:tcPr>
          <w:p w14:paraId="58541914">
            <w:pPr>
              <w:rPr>
                <w:rFonts w:ascii="Arial"/>
                <w:sz w:val="21"/>
              </w:rPr>
            </w:pPr>
          </w:p>
        </w:tc>
        <w:tc>
          <w:tcPr>
            <w:tcW w:w="1059" w:type="dxa"/>
            <w:vAlign w:val="top"/>
          </w:tcPr>
          <w:p w14:paraId="67505D6C">
            <w:pPr>
              <w:rPr>
                <w:rFonts w:ascii="Arial"/>
                <w:sz w:val="21"/>
              </w:rPr>
            </w:pPr>
          </w:p>
        </w:tc>
        <w:tc>
          <w:tcPr>
            <w:tcW w:w="1139" w:type="dxa"/>
            <w:vAlign w:val="top"/>
          </w:tcPr>
          <w:p w14:paraId="06D44D2F">
            <w:pPr>
              <w:rPr>
                <w:rFonts w:ascii="Arial"/>
                <w:sz w:val="21"/>
              </w:rPr>
            </w:pPr>
          </w:p>
        </w:tc>
        <w:tc>
          <w:tcPr>
            <w:tcW w:w="1166" w:type="dxa"/>
            <w:vAlign w:val="top"/>
          </w:tcPr>
          <w:p w14:paraId="3643DDD4">
            <w:pPr>
              <w:rPr>
                <w:rFonts w:ascii="Arial"/>
                <w:sz w:val="21"/>
              </w:rPr>
            </w:pPr>
          </w:p>
        </w:tc>
      </w:tr>
      <w:tr w14:paraId="0A48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32B35991">
            <w:pPr>
              <w:pStyle w:val="6"/>
              <w:spacing w:before="71" w:line="166" w:lineRule="exact"/>
              <w:ind w:left="80"/>
              <w:rPr>
                <w:sz w:val="12"/>
                <w:szCs w:val="12"/>
              </w:rPr>
            </w:pPr>
            <w:r>
              <w:rPr>
                <w:spacing w:val="2"/>
                <w:position w:val="1"/>
                <w:sz w:val="12"/>
                <w:szCs w:val="12"/>
              </w:rPr>
              <w:t>201</w:t>
            </w:r>
          </w:p>
        </w:tc>
        <w:tc>
          <w:tcPr>
            <w:tcW w:w="379" w:type="dxa"/>
            <w:vAlign w:val="top"/>
          </w:tcPr>
          <w:p w14:paraId="4598DB77">
            <w:pPr>
              <w:pStyle w:val="6"/>
              <w:spacing w:before="71" w:line="166" w:lineRule="exact"/>
              <w:ind w:left="74"/>
              <w:rPr>
                <w:sz w:val="12"/>
                <w:szCs w:val="12"/>
              </w:rPr>
            </w:pPr>
            <w:r>
              <w:rPr>
                <w:spacing w:val="1"/>
                <w:position w:val="1"/>
                <w:sz w:val="12"/>
                <w:szCs w:val="12"/>
              </w:rPr>
              <w:t>32</w:t>
            </w:r>
          </w:p>
        </w:tc>
        <w:tc>
          <w:tcPr>
            <w:tcW w:w="379" w:type="dxa"/>
            <w:vAlign w:val="top"/>
          </w:tcPr>
          <w:p w14:paraId="5B25266A">
            <w:pPr>
              <w:pStyle w:val="6"/>
              <w:spacing w:before="71" w:line="166" w:lineRule="exact"/>
              <w:ind w:left="72"/>
              <w:rPr>
                <w:sz w:val="12"/>
                <w:szCs w:val="12"/>
              </w:rPr>
            </w:pPr>
            <w:r>
              <w:rPr>
                <w:spacing w:val="2"/>
                <w:position w:val="1"/>
                <w:sz w:val="12"/>
                <w:szCs w:val="12"/>
              </w:rPr>
              <w:t>99</w:t>
            </w:r>
          </w:p>
        </w:tc>
        <w:tc>
          <w:tcPr>
            <w:tcW w:w="1059" w:type="dxa"/>
            <w:vAlign w:val="top"/>
          </w:tcPr>
          <w:p w14:paraId="7C4E9820">
            <w:pPr>
              <w:rPr>
                <w:rFonts w:ascii="Arial"/>
                <w:sz w:val="21"/>
              </w:rPr>
            </w:pPr>
          </w:p>
        </w:tc>
        <w:tc>
          <w:tcPr>
            <w:tcW w:w="1718" w:type="dxa"/>
            <w:vAlign w:val="top"/>
          </w:tcPr>
          <w:p w14:paraId="011FA36B">
            <w:pPr>
              <w:pStyle w:val="6"/>
              <w:spacing w:before="71" w:line="235" w:lineRule="auto"/>
              <w:ind w:left="74"/>
              <w:rPr>
                <w:sz w:val="12"/>
                <w:szCs w:val="12"/>
              </w:rPr>
            </w:pPr>
            <w:r>
              <w:rPr>
                <w:spacing w:val="9"/>
                <w:sz w:val="12"/>
                <w:szCs w:val="12"/>
              </w:rPr>
              <w:t>其他组织事务支出</w:t>
            </w:r>
          </w:p>
        </w:tc>
        <w:tc>
          <w:tcPr>
            <w:tcW w:w="1059" w:type="dxa"/>
            <w:vAlign w:val="top"/>
          </w:tcPr>
          <w:p w14:paraId="4A812134">
            <w:pPr>
              <w:pStyle w:val="6"/>
              <w:spacing w:before="71" w:line="232" w:lineRule="auto"/>
              <w:ind w:left="457"/>
              <w:rPr>
                <w:sz w:val="12"/>
                <w:szCs w:val="12"/>
              </w:rPr>
            </w:pPr>
            <w:r>
              <w:rPr>
                <w:spacing w:val="3"/>
                <w:sz w:val="12"/>
                <w:szCs w:val="12"/>
              </w:rPr>
              <w:t>2,938.00</w:t>
            </w:r>
          </w:p>
        </w:tc>
        <w:tc>
          <w:tcPr>
            <w:tcW w:w="1059" w:type="dxa"/>
            <w:vAlign w:val="top"/>
          </w:tcPr>
          <w:p w14:paraId="362EFD0F">
            <w:pPr>
              <w:rPr>
                <w:rFonts w:ascii="Arial"/>
                <w:sz w:val="21"/>
              </w:rPr>
            </w:pPr>
          </w:p>
        </w:tc>
        <w:tc>
          <w:tcPr>
            <w:tcW w:w="1139" w:type="dxa"/>
            <w:vAlign w:val="top"/>
          </w:tcPr>
          <w:p w14:paraId="10E60121">
            <w:pPr>
              <w:rPr>
                <w:rFonts w:ascii="Arial"/>
                <w:sz w:val="21"/>
              </w:rPr>
            </w:pPr>
          </w:p>
        </w:tc>
        <w:tc>
          <w:tcPr>
            <w:tcW w:w="1139" w:type="dxa"/>
            <w:vAlign w:val="top"/>
          </w:tcPr>
          <w:p w14:paraId="658B64C5">
            <w:pPr>
              <w:rPr>
                <w:rFonts w:ascii="Arial"/>
                <w:sz w:val="21"/>
              </w:rPr>
            </w:pPr>
          </w:p>
        </w:tc>
        <w:tc>
          <w:tcPr>
            <w:tcW w:w="1139" w:type="dxa"/>
            <w:vAlign w:val="top"/>
          </w:tcPr>
          <w:p w14:paraId="625522CE">
            <w:pPr>
              <w:rPr>
                <w:rFonts w:ascii="Arial"/>
                <w:sz w:val="21"/>
              </w:rPr>
            </w:pPr>
          </w:p>
        </w:tc>
        <w:tc>
          <w:tcPr>
            <w:tcW w:w="1139" w:type="dxa"/>
            <w:vAlign w:val="top"/>
          </w:tcPr>
          <w:p w14:paraId="5AE06FA0">
            <w:pPr>
              <w:rPr>
                <w:rFonts w:ascii="Arial"/>
                <w:sz w:val="21"/>
              </w:rPr>
            </w:pPr>
          </w:p>
        </w:tc>
        <w:tc>
          <w:tcPr>
            <w:tcW w:w="1059" w:type="dxa"/>
            <w:vAlign w:val="top"/>
          </w:tcPr>
          <w:p w14:paraId="446A8392">
            <w:pPr>
              <w:pStyle w:val="6"/>
              <w:spacing w:before="71" w:line="232" w:lineRule="auto"/>
              <w:ind w:left="462"/>
              <w:rPr>
                <w:sz w:val="12"/>
                <w:szCs w:val="12"/>
              </w:rPr>
            </w:pPr>
            <w:r>
              <w:rPr>
                <w:spacing w:val="3"/>
                <w:sz w:val="12"/>
                <w:szCs w:val="12"/>
              </w:rPr>
              <w:t>2,938.00</w:t>
            </w:r>
          </w:p>
        </w:tc>
        <w:tc>
          <w:tcPr>
            <w:tcW w:w="1139" w:type="dxa"/>
            <w:vAlign w:val="top"/>
          </w:tcPr>
          <w:p w14:paraId="53A2A1A5">
            <w:pPr>
              <w:pStyle w:val="6"/>
              <w:spacing w:before="71" w:line="232" w:lineRule="auto"/>
              <w:ind w:left="543"/>
              <w:rPr>
                <w:sz w:val="12"/>
                <w:szCs w:val="12"/>
              </w:rPr>
            </w:pPr>
            <w:r>
              <w:rPr>
                <w:spacing w:val="3"/>
                <w:sz w:val="12"/>
                <w:szCs w:val="12"/>
              </w:rPr>
              <w:t>2,938.00</w:t>
            </w:r>
          </w:p>
        </w:tc>
        <w:tc>
          <w:tcPr>
            <w:tcW w:w="1166" w:type="dxa"/>
            <w:vAlign w:val="top"/>
          </w:tcPr>
          <w:p w14:paraId="0648963B">
            <w:pPr>
              <w:rPr>
                <w:rFonts w:ascii="Arial"/>
                <w:sz w:val="21"/>
              </w:rPr>
            </w:pPr>
          </w:p>
        </w:tc>
      </w:tr>
      <w:tr w14:paraId="3C33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25501BD">
            <w:pPr>
              <w:pStyle w:val="6"/>
              <w:spacing w:before="71" w:line="166" w:lineRule="exact"/>
              <w:ind w:left="80"/>
              <w:rPr>
                <w:sz w:val="12"/>
                <w:szCs w:val="12"/>
              </w:rPr>
            </w:pPr>
            <w:r>
              <w:rPr>
                <w:spacing w:val="2"/>
                <w:position w:val="1"/>
                <w:sz w:val="12"/>
                <w:szCs w:val="12"/>
              </w:rPr>
              <w:t>208</w:t>
            </w:r>
          </w:p>
        </w:tc>
        <w:tc>
          <w:tcPr>
            <w:tcW w:w="379" w:type="dxa"/>
            <w:vAlign w:val="top"/>
          </w:tcPr>
          <w:p w14:paraId="2D5BA7C5">
            <w:pPr>
              <w:pStyle w:val="6"/>
              <w:spacing w:before="71" w:line="166" w:lineRule="exact"/>
              <w:ind w:left="72"/>
              <w:rPr>
                <w:sz w:val="12"/>
                <w:szCs w:val="12"/>
              </w:rPr>
            </w:pPr>
            <w:r>
              <w:rPr>
                <w:spacing w:val="1"/>
                <w:position w:val="1"/>
                <w:sz w:val="12"/>
                <w:szCs w:val="12"/>
              </w:rPr>
              <w:t>05</w:t>
            </w:r>
          </w:p>
        </w:tc>
        <w:tc>
          <w:tcPr>
            <w:tcW w:w="379" w:type="dxa"/>
            <w:vAlign w:val="top"/>
          </w:tcPr>
          <w:p w14:paraId="2EA88CC4">
            <w:pPr>
              <w:pStyle w:val="6"/>
              <w:spacing w:before="71" w:line="166" w:lineRule="exact"/>
              <w:ind w:left="72"/>
              <w:rPr>
                <w:sz w:val="12"/>
                <w:szCs w:val="12"/>
              </w:rPr>
            </w:pPr>
            <w:r>
              <w:rPr>
                <w:spacing w:val="1"/>
                <w:position w:val="1"/>
                <w:sz w:val="12"/>
                <w:szCs w:val="12"/>
              </w:rPr>
              <w:t>01</w:t>
            </w:r>
          </w:p>
        </w:tc>
        <w:tc>
          <w:tcPr>
            <w:tcW w:w="1059" w:type="dxa"/>
            <w:vAlign w:val="top"/>
          </w:tcPr>
          <w:p w14:paraId="54587EA7">
            <w:pPr>
              <w:rPr>
                <w:rFonts w:ascii="Arial"/>
                <w:sz w:val="21"/>
              </w:rPr>
            </w:pPr>
          </w:p>
        </w:tc>
        <w:tc>
          <w:tcPr>
            <w:tcW w:w="1718" w:type="dxa"/>
            <w:vAlign w:val="top"/>
          </w:tcPr>
          <w:p w14:paraId="2E554FC0">
            <w:pPr>
              <w:pStyle w:val="6"/>
              <w:spacing w:before="71" w:line="235" w:lineRule="auto"/>
              <w:ind w:left="75"/>
              <w:rPr>
                <w:sz w:val="12"/>
                <w:szCs w:val="12"/>
              </w:rPr>
            </w:pPr>
            <w:r>
              <w:rPr>
                <w:spacing w:val="8"/>
                <w:sz w:val="12"/>
                <w:szCs w:val="12"/>
              </w:rPr>
              <w:t>行政单位离退休</w:t>
            </w:r>
          </w:p>
        </w:tc>
        <w:tc>
          <w:tcPr>
            <w:tcW w:w="1059" w:type="dxa"/>
            <w:vAlign w:val="top"/>
          </w:tcPr>
          <w:p w14:paraId="472B4D20">
            <w:pPr>
              <w:pStyle w:val="6"/>
              <w:spacing w:before="71" w:line="165" w:lineRule="exact"/>
              <w:ind w:left="651"/>
              <w:rPr>
                <w:sz w:val="12"/>
                <w:szCs w:val="12"/>
              </w:rPr>
            </w:pPr>
            <w:r>
              <w:rPr>
                <w:spacing w:val="3"/>
                <w:position w:val="1"/>
                <w:sz w:val="12"/>
                <w:szCs w:val="12"/>
              </w:rPr>
              <w:t>20.31</w:t>
            </w:r>
          </w:p>
        </w:tc>
        <w:tc>
          <w:tcPr>
            <w:tcW w:w="1059" w:type="dxa"/>
            <w:vAlign w:val="top"/>
          </w:tcPr>
          <w:p w14:paraId="454CCEAC">
            <w:pPr>
              <w:pStyle w:val="6"/>
              <w:spacing w:before="71" w:line="165" w:lineRule="exact"/>
              <w:ind w:left="653"/>
              <w:rPr>
                <w:sz w:val="12"/>
                <w:szCs w:val="12"/>
              </w:rPr>
            </w:pPr>
            <w:r>
              <w:rPr>
                <w:spacing w:val="3"/>
                <w:position w:val="1"/>
                <w:sz w:val="12"/>
                <w:szCs w:val="12"/>
              </w:rPr>
              <w:t>20.31</w:t>
            </w:r>
          </w:p>
        </w:tc>
        <w:tc>
          <w:tcPr>
            <w:tcW w:w="1139" w:type="dxa"/>
            <w:vAlign w:val="top"/>
          </w:tcPr>
          <w:p w14:paraId="6EDDC2C8">
            <w:pPr>
              <w:pStyle w:val="6"/>
              <w:spacing w:before="71" w:line="165" w:lineRule="exact"/>
              <w:ind w:left="799"/>
              <w:rPr>
                <w:sz w:val="12"/>
                <w:szCs w:val="12"/>
              </w:rPr>
            </w:pPr>
            <w:r>
              <w:rPr>
                <w:spacing w:val="3"/>
                <w:position w:val="1"/>
                <w:sz w:val="12"/>
                <w:szCs w:val="12"/>
              </w:rPr>
              <w:t>2.79</w:t>
            </w:r>
          </w:p>
        </w:tc>
        <w:tc>
          <w:tcPr>
            <w:tcW w:w="1139" w:type="dxa"/>
            <w:vAlign w:val="top"/>
          </w:tcPr>
          <w:p w14:paraId="6BCBFE9F">
            <w:pPr>
              <w:pStyle w:val="6"/>
              <w:spacing w:before="71" w:line="165" w:lineRule="exact"/>
              <w:ind w:left="743"/>
              <w:rPr>
                <w:sz w:val="12"/>
                <w:szCs w:val="12"/>
              </w:rPr>
            </w:pPr>
            <w:r>
              <w:rPr>
                <w:spacing w:val="1"/>
                <w:position w:val="1"/>
                <w:sz w:val="12"/>
                <w:szCs w:val="12"/>
              </w:rPr>
              <w:t>15.92</w:t>
            </w:r>
          </w:p>
        </w:tc>
        <w:tc>
          <w:tcPr>
            <w:tcW w:w="1139" w:type="dxa"/>
            <w:vAlign w:val="top"/>
          </w:tcPr>
          <w:p w14:paraId="58CC1CB7">
            <w:pPr>
              <w:pStyle w:val="6"/>
              <w:spacing w:before="71" w:line="165" w:lineRule="exact"/>
              <w:ind w:left="809"/>
              <w:rPr>
                <w:sz w:val="12"/>
                <w:szCs w:val="12"/>
              </w:rPr>
            </w:pPr>
            <w:r>
              <w:rPr>
                <w:spacing w:val="1"/>
                <w:position w:val="1"/>
                <w:sz w:val="12"/>
                <w:szCs w:val="12"/>
              </w:rPr>
              <w:t>1.60</w:t>
            </w:r>
          </w:p>
        </w:tc>
        <w:tc>
          <w:tcPr>
            <w:tcW w:w="1139" w:type="dxa"/>
            <w:vAlign w:val="top"/>
          </w:tcPr>
          <w:p w14:paraId="26927168">
            <w:pPr>
              <w:rPr>
                <w:rFonts w:ascii="Arial"/>
                <w:sz w:val="21"/>
              </w:rPr>
            </w:pPr>
          </w:p>
        </w:tc>
        <w:tc>
          <w:tcPr>
            <w:tcW w:w="1059" w:type="dxa"/>
            <w:vAlign w:val="top"/>
          </w:tcPr>
          <w:p w14:paraId="080FB813">
            <w:pPr>
              <w:rPr>
                <w:rFonts w:ascii="Arial"/>
                <w:sz w:val="21"/>
              </w:rPr>
            </w:pPr>
          </w:p>
        </w:tc>
        <w:tc>
          <w:tcPr>
            <w:tcW w:w="1139" w:type="dxa"/>
            <w:vAlign w:val="top"/>
          </w:tcPr>
          <w:p w14:paraId="513BCFF5">
            <w:pPr>
              <w:rPr>
                <w:rFonts w:ascii="Arial"/>
                <w:sz w:val="21"/>
              </w:rPr>
            </w:pPr>
          </w:p>
        </w:tc>
        <w:tc>
          <w:tcPr>
            <w:tcW w:w="1166" w:type="dxa"/>
            <w:vAlign w:val="top"/>
          </w:tcPr>
          <w:p w14:paraId="5B2D03AC">
            <w:pPr>
              <w:rPr>
                <w:rFonts w:ascii="Arial"/>
                <w:sz w:val="21"/>
              </w:rPr>
            </w:pPr>
          </w:p>
        </w:tc>
      </w:tr>
      <w:tr w14:paraId="6FF1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523B87C9">
            <w:pPr>
              <w:pStyle w:val="6"/>
              <w:spacing w:before="73" w:line="166" w:lineRule="exact"/>
              <w:ind w:left="80"/>
              <w:rPr>
                <w:sz w:val="12"/>
                <w:szCs w:val="12"/>
              </w:rPr>
            </w:pPr>
            <w:r>
              <w:rPr>
                <w:spacing w:val="2"/>
                <w:position w:val="1"/>
                <w:sz w:val="12"/>
                <w:szCs w:val="12"/>
              </w:rPr>
              <w:t>208</w:t>
            </w:r>
          </w:p>
        </w:tc>
        <w:tc>
          <w:tcPr>
            <w:tcW w:w="379" w:type="dxa"/>
            <w:vAlign w:val="top"/>
          </w:tcPr>
          <w:p w14:paraId="2142FD04">
            <w:pPr>
              <w:pStyle w:val="6"/>
              <w:spacing w:before="73" w:line="166" w:lineRule="exact"/>
              <w:ind w:left="72"/>
              <w:rPr>
                <w:sz w:val="12"/>
                <w:szCs w:val="12"/>
              </w:rPr>
            </w:pPr>
            <w:r>
              <w:rPr>
                <w:spacing w:val="1"/>
                <w:position w:val="1"/>
                <w:sz w:val="12"/>
                <w:szCs w:val="12"/>
              </w:rPr>
              <w:t>05</w:t>
            </w:r>
          </w:p>
        </w:tc>
        <w:tc>
          <w:tcPr>
            <w:tcW w:w="379" w:type="dxa"/>
            <w:vAlign w:val="top"/>
          </w:tcPr>
          <w:p w14:paraId="1F53D056">
            <w:pPr>
              <w:pStyle w:val="6"/>
              <w:spacing w:before="73" w:line="166" w:lineRule="exact"/>
              <w:ind w:left="72"/>
              <w:rPr>
                <w:sz w:val="12"/>
                <w:szCs w:val="12"/>
              </w:rPr>
            </w:pPr>
            <w:r>
              <w:rPr>
                <w:spacing w:val="1"/>
                <w:position w:val="1"/>
                <w:sz w:val="12"/>
                <w:szCs w:val="12"/>
              </w:rPr>
              <w:t>05</w:t>
            </w:r>
          </w:p>
        </w:tc>
        <w:tc>
          <w:tcPr>
            <w:tcW w:w="1059" w:type="dxa"/>
            <w:vAlign w:val="top"/>
          </w:tcPr>
          <w:p w14:paraId="3E09D772">
            <w:pPr>
              <w:rPr>
                <w:rFonts w:ascii="Arial"/>
                <w:sz w:val="21"/>
              </w:rPr>
            </w:pPr>
          </w:p>
        </w:tc>
        <w:tc>
          <w:tcPr>
            <w:tcW w:w="1718" w:type="dxa"/>
            <w:vAlign w:val="top"/>
          </w:tcPr>
          <w:p w14:paraId="4152F233">
            <w:pPr>
              <w:pStyle w:val="6"/>
              <w:spacing w:before="23" w:line="183"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2C70E881">
            <w:pPr>
              <w:pStyle w:val="6"/>
              <w:spacing w:before="73" w:line="165" w:lineRule="exact"/>
              <w:ind w:left="649"/>
              <w:rPr>
                <w:sz w:val="12"/>
                <w:szCs w:val="12"/>
              </w:rPr>
            </w:pPr>
            <w:r>
              <w:rPr>
                <w:spacing w:val="3"/>
                <w:position w:val="1"/>
                <w:sz w:val="12"/>
                <w:szCs w:val="12"/>
              </w:rPr>
              <w:t>45.21</w:t>
            </w:r>
          </w:p>
        </w:tc>
        <w:tc>
          <w:tcPr>
            <w:tcW w:w="1059" w:type="dxa"/>
            <w:vAlign w:val="top"/>
          </w:tcPr>
          <w:p w14:paraId="697CAC28">
            <w:pPr>
              <w:pStyle w:val="6"/>
              <w:spacing w:before="73" w:line="165" w:lineRule="exact"/>
              <w:ind w:left="651"/>
              <w:rPr>
                <w:sz w:val="12"/>
                <w:szCs w:val="12"/>
              </w:rPr>
            </w:pPr>
            <w:r>
              <w:rPr>
                <w:spacing w:val="3"/>
                <w:position w:val="1"/>
                <w:sz w:val="12"/>
                <w:szCs w:val="12"/>
              </w:rPr>
              <w:t>45.21</w:t>
            </w:r>
          </w:p>
        </w:tc>
        <w:tc>
          <w:tcPr>
            <w:tcW w:w="1139" w:type="dxa"/>
            <w:vAlign w:val="top"/>
          </w:tcPr>
          <w:p w14:paraId="751528D3">
            <w:pPr>
              <w:pStyle w:val="6"/>
              <w:spacing w:before="73" w:line="165" w:lineRule="exact"/>
              <w:ind w:left="732"/>
              <w:rPr>
                <w:sz w:val="12"/>
                <w:szCs w:val="12"/>
              </w:rPr>
            </w:pPr>
            <w:r>
              <w:rPr>
                <w:spacing w:val="3"/>
                <w:position w:val="1"/>
                <w:sz w:val="12"/>
                <w:szCs w:val="12"/>
              </w:rPr>
              <w:t>45.21</w:t>
            </w:r>
          </w:p>
        </w:tc>
        <w:tc>
          <w:tcPr>
            <w:tcW w:w="1139" w:type="dxa"/>
            <w:vAlign w:val="top"/>
          </w:tcPr>
          <w:p w14:paraId="743D1475">
            <w:pPr>
              <w:rPr>
                <w:rFonts w:ascii="Arial"/>
                <w:sz w:val="21"/>
              </w:rPr>
            </w:pPr>
          </w:p>
        </w:tc>
        <w:tc>
          <w:tcPr>
            <w:tcW w:w="1139" w:type="dxa"/>
            <w:vAlign w:val="top"/>
          </w:tcPr>
          <w:p w14:paraId="53A52DBB">
            <w:pPr>
              <w:rPr>
                <w:rFonts w:ascii="Arial"/>
                <w:sz w:val="21"/>
              </w:rPr>
            </w:pPr>
          </w:p>
        </w:tc>
        <w:tc>
          <w:tcPr>
            <w:tcW w:w="1139" w:type="dxa"/>
            <w:vAlign w:val="top"/>
          </w:tcPr>
          <w:p w14:paraId="457C97F9">
            <w:pPr>
              <w:rPr>
                <w:rFonts w:ascii="Arial"/>
                <w:sz w:val="21"/>
              </w:rPr>
            </w:pPr>
          </w:p>
        </w:tc>
        <w:tc>
          <w:tcPr>
            <w:tcW w:w="1059" w:type="dxa"/>
            <w:vAlign w:val="top"/>
          </w:tcPr>
          <w:p w14:paraId="4DD00615">
            <w:pPr>
              <w:rPr>
                <w:rFonts w:ascii="Arial"/>
                <w:sz w:val="21"/>
              </w:rPr>
            </w:pPr>
          </w:p>
        </w:tc>
        <w:tc>
          <w:tcPr>
            <w:tcW w:w="1139" w:type="dxa"/>
            <w:vAlign w:val="top"/>
          </w:tcPr>
          <w:p w14:paraId="5BE1C8A6">
            <w:pPr>
              <w:rPr>
                <w:rFonts w:ascii="Arial"/>
                <w:sz w:val="21"/>
              </w:rPr>
            </w:pPr>
          </w:p>
        </w:tc>
        <w:tc>
          <w:tcPr>
            <w:tcW w:w="1166" w:type="dxa"/>
            <w:vAlign w:val="top"/>
          </w:tcPr>
          <w:p w14:paraId="38662771">
            <w:pPr>
              <w:rPr>
                <w:rFonts w:ascii="Arial"/>
                <w:sz w:val="21"/>
              </w:rPr>
            </w:pPr>
          </w:p>
        </w:tc>
      </w:tr>
      <w:tr w14:paraId="712F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3287D958">
            <w:pPr>
              <w:pStyle w:val="6"/>
              <w:spacing w:before="73" w:line="165" w:lineRule="exact"/>
              <w:ind w:left="80"/>
              <w:rPr>
                <w:sz w:val="12"/>
                <w:szCs w:val="12"/>
              </w:rPr>
            </w:pPr>
            <w:r>
              <w:rPr>
                <w:spacing w:val="2"/>
                <w:position w:val="1"/>
                <w:sz w:val="12"/>
                <w:szCs w:val="12"/>
              </w:rPr>
              <w:t>210</w:t>
            </w:r>
          </w:p>
        </w:tc>
        <w:tc>
          <w:tcPr>
            <w:tcW w:w="379" w:type="dxa"/>
            <w:vAlign w:val="top"/>
          </w:tcPr>
          <w:p w14:paraId="552C3712">
            <w:pPr>
              <w:pStyle w:val="6"/>
              <w:spacing w:before="73" w:line="166" w:lineRule="exact"/>
              <w:ind w:left="81"/>
              <w:rPr>
                <w:sz w:val="12"/>
                <w:szCs w:val="12"/>
              </w:rPr>
            </w:pPr>
            <w:r>
              <w:rPr>
                <w:spacing w:val="-3"/>
                <w:position w:val="1"/>
                <w:sz w:val="12"/>
                <w:szCs w:val="12"/>
              </w:rPr>
              <w:t>11</w:t>
            </w:r>
          </w:p>
        </w:tc>
        <w:tc>
          <w:tcPr>
            <w:tcW w:w="379" w:type="dxa"/>
            <w:vAlign w:val="top"/>
          </w:tcPr>
          <w:p w14:paraId="745F4FC6">
            <w:pPr>
              <w:pStyle w:val="6"/>
              <w:spacing w:before="73" w:line="165" w:lineRule="exact"/>
              <w:ind w:left="72"/>
              <w:rPr>
                <w:sz w:val="12"/>
                <w:szCs w:val="12"/>
              </w:rPr>
            </w:pPr>
            <w:r>
              <w:rPr>
                <w:spacing w:val="1"/>
                <w:position w:val="1"/>
                <w:sz w:val="12"/>
                <w:szCs w:val="12"/>
              </w:rPr>
              <w:t>01</w:t>
            </w:r>
          </w:p>
        </w:tc>
        <w:tc>
          <w:tcPr>
            <w:tcW w:w="1059" w:type="dxa"/>
            <w:vAlign w:val="top"/>
          </w:tcPr>
          <w:p w14:paraId="1E128AA3">
            <w:pPr>
              <w:rPr>
                <w:rFonts w:ascii="Arial"/>
                <w:sz w:val="21"/>
              </w:rPr>
            </w:pPr>
          </w:p>
        </w:tc>
        <w:tc>
          <w:tcPr>
            <w:tcW w:w="1718" w:type="dxa"/>
            <w:vAlign w:val="top"/>
          </w:tcPr>
          <w:p w14:paraId="7FAF6BCD">
            <w:pPr>
              <w:pStyle w:val="6"/>
              <w:spacing w:before="73" w:line="235" w:lineRule="auto"/>
              <w:ind w:left="75"/>
              <w:rPr>
                <w:sz w:val="12"/>
                <w:szCs w:val="12"/>
              </w:rPr>
            </w:pPr>
            <w:r>
              <w:rPr>
                <w:spacing w:val="8"/>
                <w:sz w:val="12"/>
                <w:szCs w:val="12"/>
              </w:rPr>
              <w:t>行政单位医疗</w:t>
            </w:r>
          </w:p>
        </w:tc>
        <w:tc>
          <w:tcPr>
            <w:tcW w:w="1059" w:type="dxa"/>
            <w:vAlign w:val="top"/>
          </w:tcPr>
          <w:p w14:paraId="4F991147">
            <w:pPr>
              <w:pStyle w:val="6"/>
              <w:spacing w:before="73" w:line="165" w:lineRule="exact"/>
              <w:ind w:left="715"/>
              <w:rPr>
                <w:sz w:val="12"/>
                <w:szCs w:val="12"/>
              </w:rPr>
            </w:pPr>
            <w:r>
              <w:rPr>
                <w:spacing w:val="3"/>
                <w:position w:val="1"/>
                <w:sz w:val="12"/>
                <w:szCs w:val="12"/>
              </w:rPr>
              <w:t>8.20</w:t>
            </w:r>
          </w:p>
        </w:tc>
        <w:tc>
          <w:tcPr>
            <w:tcW w:w="1059" w:type="dxa"/>
            <w:vAlign w:val="top"/>
          </w:tcPr>
          <w:p w14:paraId="5475D7EC">
            <w:pPr>
              <w:pStyle w:val="6"/>
              <w:spacing w:before="73" w:line="165" w:lineRule="exact"/>
              <w:ind w:left="717"/>
              <w:rPr>
                <w:sz w:val="12"/>
                <w:szCs w:val="12"/>
              </w:rPr>
            </w:pPr>
            <w:r>
              <w:rPr>
                <w:spacing w:val="3"/>
                <w:position w:val="1"/>
                <w:sz w:val="12"/>
                <w:szCs w:val="12"/>
              </w:rPr>
              <w:t>8.20</w:t>
            </w:r>
          </w:p>
        </w:tc>
        <w:tc>
          <w:tcPr>
            <w:tcW w:w="1139" w:type="dxa"/>
            <w:vAlign w:val="top"/>
          </w:tcPr>
          <w:p w14:paraId="6A816C37">
            <w:pPr>
              <w:pStyle w:val="6"/>
              <w:spacing w:before="73" w:line="165" w:lineRule="exact"/>
              <w:ind w:left="798"/>
              <w:rPr>
                <w:sz w:val="12"/>
                <w:szCs w:val="12"/>
              </w:rPr>
            </w:pPr>
            <w:r>
              <w:rPr>
                <w:spacing w:val="3"/>
                <w:position w:val="1"/>
                <w:sz w:val="12"/>
                <w:szCs w:val="12"/>
              </w:rPr>
              <w:t>8.20</w:t>
            </w:r>
          </w:p>
        </w:tc>
        <w:tc>
          <w:tcPr>
            <w:tcW w:w="1139" w:type="dxa"/>
            <w:vAlign w:val="top"/>
          </w:tcPr>
          <w:p w14:paraId="3E184585">
            <w:pPr>
              <w:rPr>
                <w:rFonts w:ascii="Arial"/>
                <w:sz w:val="21"/>
              </w:rPr>
            </w:pPr>
          </w:p>
        </w:tc>
        <w:tc>
          <w:tcPr>
            <w:tcW w:w="1139" w:type="dxa"/>
            <w:vAlign w:val="top"/>
          </w:tcPr>
          <w:p w14:paraId="2996C458">
            <w:pPr>
              <w:rPr>
                <w:rFonts w:ascii="Arial"/>
                <w:sz w:val="21"/>
              </w:rPr>
            </w:pPr>
          </w:p>
        </w:tc>
        <w:tc>
          <w:tcPr>
            <w:tcW w:w="1139" w:type="dxa"/>
            <w:vAlign w:val="top"/>
          </w:tcPr>
          <w:p w14:paraId="6DA18343">
            <w:pPr>
              <w:rPr>
                <w:rFonts w:ascii="Arial"/>
                <w:sz w:val="21"/>
              </w:rPr>
            </w:pPr>
          </w:p>
        </w:tc>
        <w:tc>
          <w:tcPr>
            <w:tcW w:w="1059" w:type="dxa"/>
            <w:vAlign w:val="top"/>
          </w:tcPr>
          <w:p w14:paraId="344FA9E9">
            <w:pPr>
              <w:rPr>
                <w:rFonts w:ascii="Arial"/>
                <w:sz w:val="21"/>
              </w:rPr>
            </w:pPr>
          </w:p>
        </w:tc>
        <w:tc>
          <w:tcPr>
            <w:tcW w:w="1139" w:type="dxa"/>
            <w:vAlign w:val="top"/>
          </w:tcPr>
          <w:p w14:paraId="778826D5">
            <w:pPr>
              <w:rPr>
                <w:rFonts w:ascii="Arial"/>
                <w:sz w:val="21"/>
              </w:rPr>
            </w:pPr>
          </w:p>
        </w:tc>
        <w:tc>
          <w:tcPr>
            <w:tcW w:w="1166" w:type="dxa"/>
            <w:vAlign w:val="top"/>
          </w:tcPr>
          <w:p w14:paraId="2E9604DA">
            <w:pPr>
              <w:rPr>
                <w:rFonts w:ascii="Arial"/>
                <w:sz w:val="21"/>
              </w:rPr>
            </w:pPr>
          </w:p>
        </w:tc>
      </w:tr>
      <w:tr w14:paraId="0717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301CAC1A">
            <w:pPr>
              <w:pStyle w:val="6"/>
              <w:spacing w:before="75" w:line="165" w:lineRule="exact"/>
              <w:ind w:left="80"/>
              <w:rPr>
                <w:sz w:val="12"/>
                <w:szCs w:val="12"/>
              </w:rPr>
            </w:pPr>
            <w:r>
              <w:rPr>
                <w:spacing w:val="2"/>
                <w:position w:val="1"/>
                <w:sz w:val="12"/>
                <w:szCs w:val="12"/>
              </w:rPr>
              <w:t>210</w:t>
            </w:r>
          </w:p>
        </w:tc>
        <w:tc>
          <w:tcPr>
            <w:tcW w:w="379" w:type="dxa"/>
            <w:vAlign w:val="top"/>
          </w:tcPr>
          <w:p w14:paraId="6150C8D9">
            <w:pPr>
              <w:pStyle w:val="6"/>
              <w:spacing w:before="75" w:line="166" w:lineRule="exact"/>
              <w:ind w:left="81"/>
              <w:rPr>
                <w:sz w:val="12"/>
                <w:szCs w:val="12"/>
              </w:rPr>
            </w:pPr>
            <w:r>
              <w:rPr>
                <w:spacing w:val="-3"/>
                <w:position w:val="1"/>
                <w:sz w:val="12"/>
                <w:szCs w:val="12"/>
              </w:rPr>
              <w:t>11</w:t>
            </w:r>
          </w:p>
        </w:tc>
        <w:tc>
          <w:tcPr>
            <w:tcW w:w="379" w:type="dxa"/>
            <w:vAlign w:val="top"/>
          </w:tcPr>
          <w:p w14:paraId="6CFBC89C">
            <w:pPr>
              <w:pStyle w:val="6"/>
              <w:spacing w:before="75" w:line="165" w:lineRule="exact"/>
              <w:ind w:left="72"/>
              <w:rPr>
                <w:sz w:val="12"/>
                <w:szCs w:val="12"/>
              </w:rPr>
            </w:pPr>
            <w:r>
              <w:rPr>
                <w:spacing w:val="1"/>
                <w:position w:val="1"/>
                <w:sz w:val="12"/>
                <w:szCs w:val="12"/>
              </w:rPr>
              <w:t>02</w:t>
            </w:r>
          </w:p>
        </w:tc>
        <w:tc>
          <w:tcPr>
            <w:tcW w:w="1059" w:type="dxa"/>
            <w:vAlign w:val="top"/>
          </w:tcPr>
          <w:p w14:paraId="6E92C0E2">
            <w:pPr>
              <w:rPr>
                <w:rFonts w:ascii="Arial"/>
                <w:sz w:val="21"/>
              </w:rPr>
            </w:pPr>
          </w:p>
        </w:tc>
        <w:tc>
          <w:tcPr>
            <w:tcW w:w="1718" w:type="dxa"/>
            <w:vAlign w:val="top"/>
          </w:tcPr>
          <w:p w14:paraId="60B69F9B">
            <w:pPr>
              <w:pStyle w:val="6"/>
              <w:spacing w:before="75" w:line="235" w:lineRule="auto"/>
              <w:ind w:left="73"/>
              <w:rPr>
                <w:sz w:val="12"/>
                <w:szCs w:val="12"/>
              </w:rPr>
            </w:pPr>
            <w:r>
              <w:rPr>
                <w:spacing w:val="9"/>
                <w:sz w:val="12"/>
                <w:szCs w:val="12"/>
              </w:rPr>
              <w:t>事业单位医疗</w:t>
            </w:r>
          </w:p>
        </w:tc>
        <w:tc>
          <w:tcPr>
            <w:tcW w:w="1059" w:type="dxa"/>
            <w:vAlign w:val="top"/>
          </w:tcPr>
          <w:p w14:paraId="58E311D8">
            <w:pPr>
              <w:pStyle w:val="6"/>
              <w:spacing w:before="75" w:line="165" w:lineRule="exact"/>
              <w:ind w:left="659"/>
              <w:rPr>
                <w:sz w:val="12"/>
                <w:szCs w:val="12"/>
              </w:rPr>
            </w:pPr>
            <w:r>
              <w:rPr>
                <w:spacing w:val="1"/>
                <w:position w:val="1"/>
                <w:sz w:val="12"/>
                <w:szCs w:val="12"/>
              </w:rPr>
              <w:t>12.99</w:t>
            </w:r>
          </w:p>
        </w:tc>
        <w:tc>
          <w:tcPr>
            <w:tcW w:w="1059" w:type="dxa"/>
            <w:vAlign w:val="top"/>
          </w:tcPr>
          <w:p w14:paraId="36D80E3F">
            <w:pPr>
              <w:pStyle w:val="6"/>
              <w:spacing w:before="75" w:line="165" w:lineRule="exact"/>
              <w:ind w:left="661"/>
              <w:rPr>
                <w:sz w:val="12"/>
                <w:szCs w:val="12"/>
              </w:rPr>
            </w:pPr>
            <w:r>
              <w:rPr>
                <w:spacing w:val="1"/>
                <w:position w:val="1"/>
                <w:sz w:val="12"/>
                <w:szCs w:val="12"/>
              </w:rPr>
              <w:t>12.99</w:t>
            </w:r>
          </w:p>
        </w:tc>
        <w:tc>
          <w:tcPr>
            <w:tcW w:w="1139" w:type="dxa"/>
            <w:vAlign w:val="top"/>
          </w:tcPr>
          <w:p w14:paraId="2FDFF1BE">
            <w:pPr>
              <w:pStyle w:val="6"/>
              <w:spacing w:before="75" w:line="165" w:lineRule="exact"/>
              <w:ind w:left="742"/>
              <w:rPr>
                <w:sz w:val="12"/>
                <w:szCs w:val="12"/>
              </w:rPr>
            </w:pPr>
            <w:r>
              <w:rPr>
                <w:spacing w:val="1"/>
                <w:position w:val="1"/>
                <w:sz w:val="12"/>
                <w:szCs w:val="12"/>
              </w:rPr>
              <w:t>12.99</w:t>
            </w:r>
          </w:p>
        </w:tc>
        <w:tc>
          <w:tcPr>
            <w:tcW w:w="1139" w:type="dxa"/>
            <w:vAlign w:val="top"/>
          </w:tcPr>
          <w:p w14:paraId="7B4FD9ED">
            <w:pPr>
              <w:rPr>
                <w:rFonts w:ascii="Arial"/>
                <w:sz w:val="21"/>
              </w:rPr>
            </w:pPr>
          </w:p>
        </w:tc>
        <w:tc>
          <w:tcPr>
            <w:tcW w:w="1139" w:type="dxa"/>
            <w:vAlign w:val="top"/>
          </w:tcPr>
          <w:p w14:paraId="0331B10D">
            <w:pPr>
              <w:rPr>
                <w:rFonts w:ascii="Arial"/>
                <w:sz w:val="21"/>
              </w:rPr>
            </w:pPr>
          </w:p>
        </w:tc>
        <w:tc>
          <w:tcPr>
            <w:tcW w:w="1139" w:type="dxa"/>
            <w:vAlign w:val="top"/>
          </w:tcPr>
          <w:p w14:paraId="3B852E35">
            <w:pPr>
              <w:rPr>
                <w:rFonts w:ascii="Arial"/>
                <w:sz w:val="21"/>
              </w:rPr>
            </w:pPr>
          </w:p>
        </w:tc>
        <w:tc>
          <w:tcPr>
            <w:tcW w:w="1059" w:type="dxa"/>
            <w:vAlign w:val="top"/>
          </w:tcPr>
          <w:p w14:paraId="26E42E06">
            <w:pPr>
              <w:rPr>
                <w:rFonts w:ascii="Arial"/>
                <w:sz w:val="21"/>
              </w:rPr>
            </w:pPr>
          </w:p>
        </w:tc>
        <w:tc>
          <w:tcPr>
            <w:tcW w:w="1139" w:type="dxa"/>
            <w:vAlign w:val="top"/>
          </w:tcPr>
          <w:p w14:paraId="783A05D4">
            <w:pPr>
              <w:rPr>
                <w:rFonts w:ascii="Arial"/>
                <w:sz w:val="21"/>
              </w:rPr>
            </w:pPr>
          </w:p>
        </w:tc>
        <w:tc>
          <w:tcPr>
            <w:tcW w:w="1166" w:type="dxa"/>
            <w:vAlign w:val="top"/>
          </w:tcPr>
          <w:p w14:paraId="7CDA0493">
            <w:pPr>
              <w:rPr>
                <w:rFonts w:ascii="Arial"/>
                <w:sz w:val="21"/>
              </w:rPr>
            </w:pPr>
          </w:p>
        </w:tc>
      </w:tr>
      <w:tr w14:paraId="6FD0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89" w:type="dxa"/>
            <w:vAlign w:val="top"/>
          </w:tcPr>
          <w:p w14:paraId="664759EF">
            <w:pPr>
              <w:pStyle w:val="6"/>
              <w:spacing w:before="77" w:line="166" w:lineRule="exact"/>
              <w:ind w:left="80"/>
              <w:rPr>
                <w:sz w:val="12"/>
                <w:szCs w:val="12"/>
              </w:rPr>
            </w:pPr>
            <w:r>
              <w:rPr>
                <w:spacing w:val="2"/>
                <w:position w:val="1"/>
                <w:sz w:val="12"/>
                <w:szCs w:val="12"/>
              </w:rPr>
              <w:t>221</w:t>
            </w:r>
          </w:p>
        </w:tc>
        <w:tc>
          <w:tcPr>
            <w:tcW w:w="379" w:type="dxa"/>
            <w:vAlign w:val="top"/>
          </w:tcPr>
          <w:p w14:paraId="692CCE21">
            <w:pPr>
              <w:pStyle w:val="6"/>
              <w:spacing w:before="77" w:line="165" w:lineRule="exact"/>
              <w:ind w:left="72"/>
              <w:rPr>
                <w:sz w:val="12"/>
                <w:szCs w:val="12"/>
              </w:rPr>
            </w:pPr>
            <w:r>
              <w:rPr>
                <w:spacing w:val="1"/>
                <w:position w:val="1"/>
                <w:sz w:val="12"/>
                <w:szCs w:val="12"/>
              </w:rPr>
              <w:t>02</w:t>
            </w:r>
          </w:p>
        </w:tc>
        <w:tc>
          <w:tcPr>
            <w:tcW w:w="379" w:type="dxa"/>
            <w:vAlign w:val="top"/>
          </w:tcPr>
          <w:p w14:paraId="4D060359">
            <w:pPr>
              <w:pStyle w:val="6"/>
              <w:spacing w:before="77" w:line="165" w:lineRule="exact"/>
              <w:ind w:left="72"/>
              <w:rPr>
                <w:sz w:val="12"/>
                <w:szCs w:val="12"/>
              </w:rPr>
            </w:pPr>
            <w:r>
              <w:rPr>
                <w:spacing w:val="1"/>
                <w:position w:val="1"/>
                <w:sz w:val="12"/>
                <w:szCs w:val="12"/>
              </w:rPr>
              <w:t>01</w:t>
            </w:r>
          </w:p>
        </w:tc>
        <w:tc>
          <w:tcPr>
            <w:tcW w:w="1059" w:type="dxa"/>
            <w:vAlign w:val="top"/>
          </w:tcPr>
          <w:p w14:paraId="0540A0AD">
            <w:pPr>
              <w:rPr>
                <w:rFonts w:ascii="Arial"/>
                <w:sz w:val="21"/>
              </w:rPr>
            </w:pPr>
          </w:p>
        </w:tc>
        <w:tc>
          <w:tcPr>
            <w:tcW w:w="1718" w:type="dxa"/>
            <w:vAlign w:val="top"/>
          </w:tcPr>
          <w:p w14:paraId="1066AE91">
            <w:pPr>
              <w:pStyle w:val="6"/>
              <w:spacing w:before="77" w:line="235" w:lineRule="auto"/>
              <w:ind w:left="73"/>
              <w:rPr>
                <w:sz w:val="12"/>
                <w:szCs w:val="12"/>
              </w:rPr>
            </w:pPr>
            <w:r>
              <w:rPr>
                <w:spacing w:val="9"/>
                <w:sz w:val="12"/>
                <w:szCs w:val="12"/>
              </w:rPr>
              <w:t>住房公积金</w:t>
            </w:r>
          </w:p>
        </w:tc>
        <w:tc>
          <w:tcPr>
            <w:tcW w:w="1059" w:type="dxa"/>
            <w:vAlign w:val="top"/>
          </w:tcPr>
          <w:p w14:paraId="754ECE1D">
            <w:pPr>
              <w:pStyle w:val="6"/>
              <w:spacing w:before="77" w:line="165" w:lineRule="exact"/>
              <w:ind w:left="652"/>
              <w:rPr>
                <w:sz w:val="12"/>
                <w:szCs w:val="12"/>
              </w:rPr>
            </w:pPr>
            <w:r>
              <w:rPr>
                <w:spacing w:val="3"/>
                <w:position w:val="1"/>
                <w:sz w:val="12"/>
                <w:szCs w:val="12"/>
              </w:rPr>
              <w:t>33.90</w:t>
            </w:r>
          </w:p>
        </w:tc>
        <w:tc>
          <w:tcPr>
            <w:tcW w:w="1059" w:type="dxa"/>
            <w:vAlign w:val="top"/>
          </w:tcPr>
          <w:p w14:paraId="72256311">
            <w:pPr>
              <w:pStyle w:val="6"/>
              <w:spacing w:before="77" w:line="165" w:lineRule="exact"/>
              <w:ind w:left="654"/>
              <w:rPr>
                <w:sz w:val="12"/>
                <w:szCs w:val="12"/>
              </w:rPr>
            </w:pPr>
            <w:r>
              <w:rPr>
                <w:spacing w:val="3"/>
                <w:position w:val="1"/>
                <w:sz w:val="12"/>
                <w:szCs w:val="12"/>
              </w:rPr>
              <w:t>33.90</w:t>
            </w:r>
          </w:p>
        </w:tc>
        <w:tc>
          <w:tcPr>
            <w:tcW w:w="1139" w:type="dxa"/>
            <w:vAlign w:val="top"/>
          </w:tcPr>
          <w:p w14:paraId="24D5C42A">
            <w:pPr>
              <w:pStyle w:val="6"/>
              <w:spacing w:before="77" w:line="165" w:lineRule="exact"/>
              <w:ind w:left="735"/>
              <w:rPr>
                <w:sz w:val="12"/>
                <w:szCs w:val="12"/>
              </w:rPr>
            </w:pPr>
            <w:r>
              <w:rPr>
                <w:spacing w:val="3"/>
                <w:position w:val="1"/>
                <w:sz w:val="12"/>
                <w:szCs w:val="12"/>
              </w:rPr>
              <w:t>33.90</w:t>
            </w:r>
          </w:p>
        </w:tc>
        <w:tc>
          <w:tcPr>
            <w:tcW w:w="1139" w:type="dxa"/>
            <w:vAlign w:val="top"/>
          </w:tcPr>
          <w:p w14:paraId="5299FB2D">
            <w:pPr>
              <w:rPr>
                <w:rFonts w:ascii="Arial"/>
                <w:sz w:val="21"/>
              </w:rPr>
            </w:pPr>
          </w:p>
        </w:tc>
        <w:tc>
          <w:tcPr>
            <w:tcW w:w="1139" w:type="dxa"/>
            <w:vAlign w:val="top"/>
          </w:tcPr>
          <w:p w14:paraId="13024CE7">
            <w:pPr>
              <w:rPr>
                <w:rFonts w:ascii="Arial"/>
                <w:sz w:val="21"/>
              </w:rPr>
            </w:pPr>
          </w:p>
        </w:tc>
        <w:tc>
          <w:tcPr>
            <w:tcW w:w="1139" w:type="dxa"/>
            <w:vAlign w:val="top"/>
          </w:tcPr>
          <w:p w14:paraId="5BFB3006">
            <w:pPr>
              <w:rPr>
                <w:rFonts w:ascii="Arial"/>
                <w:sz w:val="21"/>
              </w:rPr>
            </w:pPr>
          </w:p>
        </w:tc>
        <w:tc>
          <w:tcPr>
            <w:tcW w:w="1059" w:type="dxa"/>
            <w:vAlign w:val="top"/>
          </w:tcPr>
          <w:p w14:paraId="2071AB9B">
            <w:pPr>
              <w:rPr>
                <w:rFonts w:ascii="Arial"/>
                <w:sz w:val="21"/>
              </w:rPr>
            </w:pPr>
          </w:p>
        </w:tc>
        <w:tc>
          <w:tcPr>
            <w:tcW w:w="1139" w:type="dxa"/>
            <w:vAlign w:val="top"/>
          </w:tcPr>
          <w:p w14:paraId="383AB2DD">
            <w:pPr>
              <w:rPr>
                <w:rFonts w:ascii="Arial"/>
                <w:sz w:val="21"/>
              </w:rPr>
            </w:pPr>
          </w:p>
        </w:tc>
        <w:tc>
          <w:tcPr>
            <w:tcW w:w="1166" w:type="dxa"/>
            <w:vAlign w:val="top"/>
          </w:tcPr>
          <w:p w14:paraId="35C0EF5B">
            <w:pPr>
              <w:rPr>
                <w:rFonts w:ascii="Arial"/>
                <w:sz w:val="21"/>
              </w:rPr>
            </w:pPr>
          </w:p>
        </w:tc>
      </w:tr>
    </w:tbl>
    <w:p w14:paraId="567B682E">
      <w:pPr>
        <w:rPr>
          <w:rFonts w:ascii="Arial"/>
          <w:sz w:val="21"/>
        </w:rPr>
      </w:pPr>
    </w:p>
    <w:p w14:paraId="1C1CA4FB">
      <w:pPr>
        <w:rPr>
          <w:rFonts w:ascii="Arial" w:hAnsi="Arial" w:eastAsia="Arial" w:cs="Arial"/>
          <w:sz w:val="21"/>
          <w:szCs w:val="21"/>
        </w:rPr>
        <w:sectPr>
          <w:pgSz w:w="16839" w:h="11906"/>
          <w:pgMar w:top="400" w:right="1430" w:bottom="0" w:left="1430" w:header="0" w:footer="0" w:gutter="0"/>
          <w:cols w:space="720" w:num="1"/>
        </w:sectPr>
      </w:pPr>
    </w:p>
    <w:p w14:paraId="09EBF02B">
      <w:pPr>
        <w:spacing w:line="267" w:lineRule="auto"/>
        <w:rPr>
          <w:rFonts w:ascii="Arial"/>
          <w:sz w:val="21"/>
        </w:rPr>
      </w:pPr>
    </w:p>
    <w:p w14:paraId="372D3883">
      <w:pPr>
        <w:spacing w:line="268" w:lineRule="auto"/>
        <w:rPr>
          <w:rFonts w:ascii="Arial"/>
          <w:sz w:val="21"/>
        </w:rPr>
      </w:pPr>
    </w:p>
    <w:p w14:paraId="2195E5D9">
      <w:pPr>
        <w:spacing w:line="268" w:lineRule="auto"/>
        <w:rPr>
          <w:rFonts w:ascii="Arial"/>
          <w:sz w:val="21"/>
        </w:rPr>
      </w:pPr>
    </w:p>
    <w:p w14:paraId="16C91B0C">
      <w:pPr>
        <w:spacing w:line="268" w:lineRule="auto"/>
        <w:rPr>
          <w:rFonts w:ascii="Arial"/>
          <w:sz w:val="21"/>
        </w:rPr>
      </w:pPr>
    </w:p>
    <w:p w14:paraId="15D12098">
      <w:pPr>
        <w:spacing w:line="268" w:lineRule="auto"/>
        <w:rPr>
          <w:rFonts w:ascii="Arial"/>
          <w:sz w:val="21"/>
        </w:rPr>
      </w:pPr>
    </w:p>
    <w:p w14:paraId="0C09C24B">
      <w:pPr>
        <w:spacing w:before="101" w:line="227" w:lineRule="auto"/>
        <w:ind w:left="5244"/>
        <w:outlineLvl w:val="2"/>
        <w:rPr>
          <w:rFonts w:ascii="黑体" w:hAnsi="黑体" w:eastAsia="黑体" w:cs="黑体"/>
          <w:sz w:val="31"/>
          <w:szCs w:val="31"/>
        </w:rPr>
      </w:pPr>
      <w:r>
        <w:rPr>
          <w:rFonts w:ascii="黑体" w:hAnsi="黑体" w:eastAsia="黑体" w:cs="黑体"/>
          <w:spacing w:val="8"/>
          <w:sz w:val="31"/>
          <w:szCs w:val="31"/>
        </w:rPr>
        <w:t>财政拨款收支总体情况表</w:t>
      </w:r>
    </w:p>
    <w:p w14:paraId="0CA8450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1DCF3866">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33DAA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0020D921">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46E92BBC">
            <w:pPr>
              <w:pStyle w:val="6"/>
              <w:spacing w:before="85" w:line="221" w:lineRule="auto"/>
              <w:ind w:left="4784"/>
              <w:rPr>
                <w:sz w:val="16"/>
                <w:szCs w:val="16"/>
              </w:rPr>
            </w:pPr>
            <w:r>
              <w:rPr>
                <w:color w:val="494949"/>
                <w:spacing w:val="-3"/>
                <w:sz w:val="16"/>
                <w:szCs w:val="16"/>
              </w:rPr>
              <w:t>支出</w:t>
            </w:r>
          </w:p>
        </w:tc>
      </w:tr>
      <w:tr w14:paraId="7346F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2985C63E">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5B801EF8">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010C524B">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595D26AA">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0119D652">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73770890">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2AB7C077">
            <w:pPr>
              <w:pStyle w:val="6"/>
              <w:spacing w:before="144" w:line="220" w:lineRule="auto"/>
              <w:ind w:left="140"/>
              <w:rPr>
                <w:sz w:val="16"/>
                <w:szCs w:val="16"/>
              </w:rPr>
            </w:pPr>
            <w:r>
              <w:rPr>
                <w:color w:val="494949"/>
                <w:spacing w:val="-4"/>
                <w:sz w:val="16"/>
                <w:szCs w:val="16"/>
              </w:rPr>
              <w:t>国有资本经营预</w:t>
            </w:r>
          </w:p>
          <w:p w14:paraId="446E34A8">
            <w:pPr>
              <w:pStyle w:val="6"/>
              <w:spacing w:before="16" w:line="220" w:lineRule="auto"/>
              <w:ind w:left="606"/>
              <w:rPr>
                <w:sz w:val="16"/>
                <w:szCs w:val="16"/>
              </w:rPr>
            </w:pPr>
            <w:r>
              <w:rPr>
                <w:color w:val="494949"/>
                <w:sz w:val="16"/>
                <w:szCs w:val="16"/>
              </w:rPr>
              <w:t>算</w:t>
            </w:r>
          </w:p>
        </w:tc>
      </w:tr>
      <w:tr w14:paraId="73B0A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387B3CB1">
            <w:pPr>
              <w:rPr>
                <w:rFonts w:ascii="Arial"/>
                <w:sz w:val="21"/>
              </w:rPr>
            </w:pPr>
          </w:p>
        </w:tc>
        <w:tc>
          <w:tcPr>
            <w:tcW w:w="1378" w:type="dxa"/>
            <w:vMerge w:val="continue"/>
            <w:tcBorders>
              <w:top w:val="nil"/>
            </w:tcBorders>
            <w:vAlign w:val="top"/>
          </w:tcPr>
          <w:p w14:paraId="1AD08148">
            <w:pPr>
              <w:rPr>
                <w:rFonts w:ascii="Arial"/>
                <w:sz w:val="21"/>
              </w:rPr>
            </w:pPr>
          </w:p>
        </w:tc>
        <w:tc>
          <w:tcPr>
            <w:tcW w:w="2937" w:type="dxa"/>
            <w:vMerge w:val="continue"/>
            <w:tcBorders>
              <w:top w:val="nil"/>
            </w:tcBorders>
            <w:vAlign w:val="top"/>
          </w:tcPr>
          <w:p w14:paraId="0784BB31">
            <w:pPr>
              <w:rPr>
                <w:rFonts w:ascii="Arial"/>
                <w:sz w:val="21"/>
              </w:rPr>
            </w:pPr>
          </w:p>
        </w:tc>
        <w:tc>
          <w:tcPr>
            <w:tcW w:w="1378" w:type="dxa"/>
            <w:vMerge w:val="continue"/>
            <w:tcBorders>
              <w:top w:val="nil"/>
            </w:tcBorders>
            <w:vAlign w:val="top"/>
          </w:tcPr>
          <w:p w14:paraId="787F0465">
            <w:pPr>
              <w:rPr>
                <w:rFonts w:ascii="Arial"/>
                <w:sz w:val="21"/>
              </w:rPr>
            </w:pPr>
          </w:p>
        </w:tc>
        <w:tc>
          <w:tcPr>
            <w:tcW w:w="1378" w:type="dxa"/>
            <w:vAlign w:val="top"/>
          </w:tcPr>
          <w:p w14:paraId="21A2048C">
            <w:pPr>
              <w:pStyle w:val="6"/>
              <w:spacing w:before="77" w:line="222" w:lineRule="auto"/>
              <w:ind w:left="574"/>
              <w:rPr>
                <w:sz w:val="16"/>
                <w:szCs w:val="16"/>
              </w:rPr>
            </w:pPr>
            <w:r>
              <w:rPr>
                <w:color w:val="494949"/>
                <w:spacing w:val="-5"/>
                <w:sz w:val="16"/>
                <w:szCs w:val="16"/>
              </w:rPr>
              <w:t>小计</w:t>
            </w:r>
          </w:p>
        </w:tc>
        <w:tc>
          <w:tcPr>
            <w:tcW w:w="1379" w:type="dxa"/>
            <w:vAlign w:val="top"/>
          </w:tcPr>
          <w:p w14:paraId="4F81A579">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1BD58AE5">
            <w:pPr>
              <w:rPr>
                <w:rFonts w:ascii="Arial"/>
                <w:sz w:val="21"/>
              </w:rPr>
            </w:pPr>
          </w:p>
        </w:tc>
        <w:tc>
          <w:tcPr>
            <w:tcW w:w="1366" w:type="dxa"/>
            <w:vMerge w:val="continue"/>
            <w:tcBorders>
              <w:top w:val="nil"/>
            </w:tcBorders>
            <w:vAlign w:val="top"/>
          </w:tcPr>
          <w:p w14:paraId="5E22CFE4">
            <w:pPr>
              <w:rPr>
                <w:rFonts w:ascii="Arial"/>
                <w:sz w:val="21"/>
              </w:rPr>
            </w:pPr>
          </w:p>
        </w:tc>
      </w:tr>
      <w:tr w14:paraId="0F0D9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990278E">
            <w:pPr>
              <w:pStyle w:val="6"/>
              <w:spacing w:before="77" w:line="220" w:lineRule="auto"/>
              <w:ind w:left="82"/>
              <w:rPr>
                <w:sz w:val="16"/>
                <w:szCs w:val="16"/>
              </w:rPr>
            </w:pPr>
            <w:r>
              <w:rPr>
                <w:color w:val="494949"/>
                <w:spacing w:val="-2"/>
                <w:sz w:val="16"/>
                <w:szCs w:val="16"/>
              </w:rPr>
              <w:t>一、本年收入</w:t>
            </w:r>
          </w:p>
        </w:tc>
        <w:tc>
          <w:tcPr>
            <w:tcW w:w="1378" w:type="dxa"/>
            <w:vAlign w:val="top"/>
          </w:tcPr>
          <w:p w14:paraId="3C27B326">
            <w:pPr>
              <w:pStyle w:val="6"/>
              <w:spacing w:before="77" w:line="218" w:lineRule="auto"/>
              <w:ind w:left="657"/>
              <w:rPr>
                <w:sz w:val="16"/>
                <w:szCs w:val="16"/>
              </w:rPr>
            </w:pPr>
            <w:r>
              <w:rPr>
                <w:spacing w:val="-1"/>
                <w:sz w:val="16"/>
                <w:szCs w:val="16"/>
              </w:rPr>
              <w:t>3,420.00</w:t>
            </w:r>
          </w:p>
        </w:tc>
        <w:tc>
          <w:tcPr>
            <w:tcW w:w="2937" w:type="dxa"/>
            <w:vAlign w:val="top"/>
          </w:tcPr>
          <w:p w14:paraId="2F5AA98E">
            <w:pPr>
              <w:pStyle w:val="6"/>
              <w:spacing w:before="77" w:line="220" w:lineRule="auto"/>
              <w:ind w:left="77"/>
              <w:rPr>
                <w:sz w:val="16"/>
                <w:szCs w:val="16"/>
              </w:rPr>
            </w:pPr>
            <w:r>
              <w:rPr>
                <w:color w:val="494949"/>
                <w:spacing w:val="-2"/>
                <w:sz w:val="16"/>
                <w:szCs w:val="16"/>
              </w:rPr>
              <w:t>一、本年支出</w:t>
            </w:r>
          </w:p>
        </w:tc>
        <w:tc>
          <w:tcPr>
            <w:tcW w:w="1378" w:type="dxa"/>
            <w:vAlign w:val="top"/>
          </w:tcPr>
          <w:p w14:paraId="483EF691">
            <w:pPr>
              <w:pStyle w:val="6"/>
              <w:spacing w:before="77" w:line="218" w:lineRule="auto"/>
              <w:ind w:left="662"/>
              <w:rPr>
                <w:sz w:val="16"/>
                <w:szCs w:val="16"/>
              </w:rPr>
            </w:pPr>
            <w:r>
              <w:rPr>
                <w:spacing w:val="-1"/>
                <w:sz w:val="16"/>
                <w:szCs w:val="16"/>
              </w:rPr>
              <w:t>3,420.00</w:t>
            </w:r>
          </w:p>
        </w:tc>
        <w:tc>
          <w:tcPr>
            <w:tcW w:w="1378" w:type="dxa"/>
            <w:vAlign w:val="top"/>
          </w:tcPr>
          <w:p w14:paraId="50DA7633">
            <w:pPr>
              <w:pStyle w:val="6"/>
              <w:spacing w:before="77" w:line="218" w:lineRule="auto"/>
              <w:ind w:left="664"/>
              <w:rPr>
                <w:sz w:val="16"/>
                <w:szCs w:val="16"/>
              </w:rPr>
            </w:pPr>
            <w:r>
              <w:rPr>
                <w:spacing w:val="-1"/>
                <w:sz w:val="16"/>
                <w:szCs w:val="16"/>
              </w:rPr>
              <w:t>3,420.00</w:t>
            </w:r>
          </w:p>
        </w:tc>
        <w:tc>
          <w:tcPr>
            <w:tcW w:w="1379" w:type="dxa"/>
            <w:vAlign w:val="top"/>
          </w:tcPr>
          <w:p w14:paraId="198D729C">
            <w:pPr>
              <w:pStyle w:val="6"/>
              <w:spacing w:before="77" w:line="218" w:lineRule="auto"/>
              <w:ind w:left="666"/>
              <w:rPr>
                <w:sz w:val="16"/>
                <w:szCs w:val="16"/>
              </w:rPr>
            </w:pPr>
            <w:r>
              <w:rPr>
                <w:spacing w:val="-1"/>
                <w:sz w:val="16"/>
                <w:szCs w:val="16"/>
              </w:rPr>
              <w:t>3,420.00</w:t>
            </w:r>
          </w:p>
        </w:tc>
        <w:tc>
          <w:tcPr>
            <w:tcW w:w="1379" w:type="dxa"/>
            <w:vAlign w:val="top"/>
          </w:tcPr>
          <w:p w14:paraId="6B91E0CD">
            <w:pPr>
              <w:rPr>
                <w:rFonts w:ascii="Arial"/>
                <w:sz w:val="21"/>
              </w:rPr>
            </w:pPr>
          </w:p>
        </w:tc>
        <w:tc>
          <w:tcPr>
            <w:tcW w:w="1366" w:type="dxa"/>
            <w:vAlign w:val="top"/>
          </w:tcPr>
          <w:p w14:paraId="088B0FD7">
            <w:pPr>
              <w:rPr>
                <w:rFonts w:ascii="Arial"/>
                <w:sz w:val="21"/>
              </w:rPr>
            </w:pPr>
          </w:p>
        </w:tc>
      </w:tr>
      <w:tr w14:paraId="6CC5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231DAC3">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42B1DFBF">
            <w:pPr>
              <w:pStyle w:val="6"/>
              <w:spacing w:before="77" w:line="218" w:lineRule="auto"/>
              <w:ind w:left="657"/>
              <w:rPr>
                <w:sz w:val="16"/>
                <w:szCs w:val="16"/>
              </w:rPr>
            </w:pPr>
            <w:r>
              <w:rPr>
                <w:spacing w:val="-1"/>
                <w:sz w:val="16"/>
                <w:szCs w:val="16"/>
              </w:rPr>
              <w:t>3,420.00</w:t>
            </w:r>
          </w:p>
        </w:tc>
        <w:tc>
          <w:tcPr>
            <w:tcW w:w="2937" w:type="dxa"/>
            <w:vAlign w:val="top"/>
          </w:tcPr>
          <w:p w14:paraId="6A6F83CF">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6E27B7C0">
            <w:pPr>
              <w:pStyle w:val="6"/>
              <w:spacing w:before="77" w:line="218" w:lineRule="auto"/>
              <w:ind w:left="662"/>
              <w:rPr>
                <w:sz w:val="16"/>
                <w:szCs w:val="16"/>
              </w:rPr>
            </w:pPr>
            <w:r>
              <w:rPr>
                <w:spacing w:val="-1"/>
                <w:sz w:val="16"/>
                <w:szCs w:val="16"/>
              </w:rPr>
              <w:t>3,299.39</w:t>
            </w:r>
          </w:p>
        </w:tc>
        <w:tc>
          <w:tcPr>
            <w:tcW w:w="1378" w:type="dxa"/>
            <w:vAlign w:val="top"/>
          </w:tcPr>
          <w:p w14:paraId="233FB2A0">
            <w:pPr>
              <w:pStyle w:val="6"/>
              <w:spacing w:before="77" w:line="218" w:lineRule="auto"/>
              <w:ind w:left="664"/>
              <w:rPr>
                <w:sz w:val="16"/>
                <w:szCs w:val="16"/>
              </w:rPr>
            </w:pPr>
            <w:r>
              <w:rPr>
                <w:spacing w:val="-1"/>
                <w:sz w:val="16"/>
                <w:szCs w:val="16"/>
              </w:rPr>
              <w:t>3,299.39</w:t>
            </w:r>
          </w:p>
        </w:tc>
        <w:tc>
          <w:tcPr>
            <w:tcW w:w="1379" w:type="dxa"/>
            <w:vAlign w:val="top"/>
          </w:tcPr>
          <w:p w14:paraId="6F40B2CA">
            <w:pPr>
              <w:pStyle w:val="6"/>
              <w:spacing w:before="77" w:line="218" w:lineRule="auto"/>
              <w:ind w:left="666"/>
              <w:rPr>
                <w:sz w:val="16"/>
                <w:szCs w:val="16"/>
              </w:rPr>
            </w:pPr>
            <w:r>
              <w:rPr>
                <w:spacing w:val="-1"/>
                <w:sz w:val="16"/>
                <w:szCs w:val="16"/>
              </w:rPr>
              <w:t>3,299.39</w:t>
            </w:r>
          </w:p>
        </w:tc>
        <w:tc>
          <w:tcPr>
            <w:tcW w:w="1379" w:type="dxa"/>
            <w:vAlign w:val="top"/>
          </w:tcPr>
          <w:p w14:paraId="79222E42">
            <w:pPr>
              <w:rPr>
                <w:rFonts w:ascii="Arial"/>
                <w:sz w:val="21"/>
              </w:rPr>
            </w:pPr>
          </w:p>
        </w:tc>
        <w:tc>
          <w:tcPr>
            <w:tcW w:w="1366" w:type="dxa"/>
            <w:vAlign w:val="top"/>
          </w:tcPr>
          <w:p w14:paraId="63B084DD">
            <w:pPr>
              <w:rPr>
                <w:rFonts w:ascii="Arial"/>
                <w:sz w:val="21"/>
              </w:rPr>
            </w:pPr>
          </w:p>
        </w:tc>
      </w:tr>
      <w:tr w14:paraId="36EE5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BCCCD1A">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23A9050A">
            <w:pPr>
              <w:pStyle w:val="6"/>
              <w:spacing w:before="80" w:line="218" w:lineRule="auto"/>
              <w:ind w:left="657"/>
              <w:rPr>
                <w:sz w:val="16"/>
                <w:szCs w:val="16"/>
              </w:rPr>
            </w:pPr>
            <w:r>
              <w:rPr>
                <w:spacing w:val="-1"/>
                <w:sz w:val="16"/>
                <w:szCs w:val="16"/>
              </w:rPr>
              <w:t>3,420.00</w:t>
            </w:r>
          </w:p>
        </w:tc>
        <w:tc>
          <w:tcPr>
            <w:tcW w:w="2937" w:type="dxa"/>
            <w:vAlign w:val="top"/>
          </w:tcPr>
          <w:p w14:paraId="512A27BC">
            <w:pPr>
              <w:pStyle w:val="6"/>
              <w:spacing w:before="80" w:line="221" w:lineRule="auto"/>
              <w:ind w:left="79"/>
              <w:rPr>
                <w:sz w:val="16"/>
                <w:szCs w:val="16"/>
              </w:rPr>
            </w:pPr>
            <w:r>
              <w:rPr>
                <w:color w:val="494949"/>
                <w:spacing w:val="-2"/>
                <w:sz w:val="16"/>
                <w:szCs w:val="16"/>
              </w:rPr>
              <w:t>（二）外交支出</w:t>
            </w:r>
          </w:p>
        </w:tc>
        <w:tc>
          <w:tcPr>
            <w:tcW w:w="1378" w:type="dxa"/>
            <w:vAlign w:val="top"/>
          </w:tcPr>
          <w:p w14:paraId="0D7B7F3E">
            <w:pPr>
              <w:rPr>
                <w:rFonts w:ascii="Arial"/>
                <w:sz w:val="21"/>
              </w:rPr>
            </w:pPr>
          </w:p>
        </w:tc>
        <w:tc>
          <w:tcPr>
            <w:tcW w:w="1378" w:type="dxa"/>
            <w:vAlign w:val="top"/>
          </w:tcPr>
          <w:p w14:paraId="0223C5DD">
            <w:pPr>
              <w:rPr>
                <w:rFonts w:ascii="Arial"/>
                <w:sz w:val="21"/>
              </w:rPr>
            </w:pPr>
          </w:p>
        </w:tc>
        <w:tc>
          <w:tcPr>
            <w:tcW w:w="1379" w:type="dxa"/>
            <w:vAlign w:val="top"/>
          </w:tcPr>
          <w:p w14:paraId="35C719DF">
            <w:pPr>
              <w:rPr>
                <w:rFonts w:ascii="Arial"/>
                <w:sz w:val="21"/>
              </w:rPr>
            </w:pPr>
          </w:p>
        </w:tc>
        <w:tc>
          <w:tcPr>
            <w:tcW w:w="1379" w:type="dxa"/>
            <w:vAlign w:val="top"/>
          </w:tcPr>
          <w:p w14:paraId="18F76568">
            <w:pPr>
              <w:rPr>
                <w:rFonts w:ascii="Arial"/>
                <w:sz w:val="21"/>
              </w:rPr>
            </w:pPr>
          </w:p>
        </w:tc>
        <w:tc>
          <w:tcPr>
            <w:tcW w:w="1366" w:type="dxa"/>
            <w:vAlign w:val="top"/>
          </w:tcPr>
          <w:p w14:paraId="05C073BE">
            <w:pPr>
              <w:rPr>
                <w:rFonts w:ascii="Arial"/>
                <w:sz w:val="21"/>
              </w:rPr>
            </w:pPr>
          </w:p>
        </w:tc>
      </w:tr>
      <w:tr w14:paraId="3E92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4C186AB">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74886FE4">
            <w:pPr>
              <w:rPr>
                <w:rFonts w:ascii="Arial"/>
                <w:sz w:val="21"/>
              </w:rPr>
            </w:pPr>
          </w:p>
        </w:tc>
        <w:tc>
          <w:tcPr>
            <w:tcW w:w="2937" w:type="dxa"/>
            <w:vAlign w:val="top"/>
          </w:tcPr>
          <w:p w14:paraId="05ECADDA">
            <w:pPr>
              <w:pStyle w:val="6"/>
              <w:spacing w:before="81" w:line="221" w:lineRule="auto"/>
              <w:ind w:left="79"/>
              <w:rPr>
                <w:sz w:val="16"/>
                <w:szCs w:val="16"/>
              </w:rPr>
            </w:pPr>
            <w:r>
              <w:rPr>
                <w:color w:val="494949"/>
                <w:spacing w:val="-2"/>
                <w:sz w:val="16"/>
                <w:szCs w:val="16"/>
              </w:rPr>
              <w:t>（三）国防支出</w:t>
            </w:r>
          </w:p>
        </w:tc>
        <w:tc>
          <w:tcPr>
            <w:tcW w:w="1378" w:type="dxa"/>
            <w:vAlign w:val="top"/>
          </w:tcPr>
          <w:p w14:paraId="5C1B2739">
            <w:pPr>
              <w:rPr>
                <w:rFonts w:ascii="Arial"/>
                <w:sz w:val="21"/>
              </w:rPr>
            </w:pPr>
          </w:p>
        </w:tc>
        <w:tc>
          <w:tcPr>
            <w:tcW w:w="1378" w:type="dxa"/>
            <w:vAlign w:val="top"/>
          </w:tcPr>
          <w:p w14:paraId="4E6C2E9E">
            <w:pPr>
              <w:rPr>
                <w:rFonts w:ascii="Arial"/>
                <w:sz w:val="21"/>
              </w:rPr>
            </w:pPr>
          </w:p>
        </w:tc>
        <w:tc>
          <w:tcPr>
            <w:tcW w:w="1379" w:type="dxa"/>
            <w:vAlign w:val="top"/>
          </w:tcPr>
          <w:p w14:paraId="73CBD9E8">
            <w:pPr>
              <w:rPr>
                <w:rFonts w:ascii="Arial"/>
                <w:sz w:val="21"/>
              </w:rPr>
            </w:pPr>
          </w:p>
        </w:tc>
        <w:tc>
          <w:tcPr>
            <w:tcW w:w="1379" w:type="dxa"/>
            <w:vAlign w:val="top"/>
          </w:tcPr>
          <w:p w14:paraId="262DC9DA">
            <w:pPr>
              <w:rPr>
                <w:rFonts w:ascii="Arial"/>
                <w:sz w:val="21"/>
              </w:rPr>
            </w:pPr>
          </w:p>
        </w:tc>
        <w:tc>
          <w:tcPr>
            <w:tcW w:w="1366" w:type="dxa"/>
            <w:vAlign w:val="top"/>
          </w:tcPr>
          <w:p w14:paraId="29A1A930">
            <w:pPr>
              <w:rPr>
                <w:rFonts w:ascii="Arial"/>
                <w:sz w:val="21"/>
              </w:rPr>
            </w:pPr>
          </w:p>
        </w:tc>
      </w:tr>
      <w:tr w14:paraId="0111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1D729AC">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086F0E14">
            <w:pPr>
              <w:rPr>
                <w:rFonts w:ascii="Arial"/>
                <w:sz w:val="21"/>
              </w:rPr>
            </w:pPr>
          </w:p>
        </w:tc>
        <w:tc>
          <w:tcPr>
            <w:tcW w:w="2937" w:type="dxa"/>
            <w:vAlign w:val="top"/>
          </w:tcPr>
          <w:p w14:paraId="0483C921">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774AEF4C">
            <w:pPr>
              <w:rPr>
                <w:rFonts w:ascii="Arial"/>
                <w:sz w:val="21"/>
              </w:rPr>
            </w:pPr>
          </w:p>
        </w:tc>
        <w:tc>
          <w:tcPr>
            <w:tcW w:w="1378" w:type="dxa"/>
            <w:vAlign w:val="top"/>
          </w:tcPr>
          <w:p w14:paraId="79BFF4E4">
            <w:pPr>
              <w:rPr>
                <w:rFonts w:ascii="Arial"/>
                <w:sz w:val="21"/>
              </w:rPr>
            </w:pPr>
          </w:p>
        </w:tc>
        <w:tc>
          <w:tcPr>
            <w:tcW w:w="1379" w:type="dxa"/>
            <w:vAlign w:val="top"/>
          </w:tcPr>
          <w:p w14:paraId="10860C02">
            <w:pPr>
              <w:rPr>
                <w:rFonts w:ascii="Arial"/>
                <w:sz w:val="21"/>
              </w:rPr>
            </w:pPr>
          </w:p>
        </w:tc>
        <w:tc>
          <w:tcPr>
            <w:tcW w:w="1379" w:type="dxa"/>
            <w:vAlign w:val="top"/>
          </w:tcPr>
          <w:p w14:paraId="28E0BBB4">
            <w:pPr>
              <w:rPr>
                <w:rFonts w:ascii="Arial"/>
                <w:sz w:val="21"/>
              </w:rPr>
            </w:pPr>
          </w:p>
        </w:tc>
        <w:tc>
          <w:tcPr>
            <w:tcW w:w="1366" w:type="dxa"/>
            <w:vAlign w:val="top"/>
          </w:tcPr>
          <w:p w14:paraId="611A6F87">
            <w:pPr>
              <w:rPr>
                <w:rFonts w:ascii="Arial"/>
                <w:sz w:val="21"/>
              </w:rPr>
            </w:pPr>
          </w:p>
        </w:tc>
      </w:tr>
      <w:tr w14:paraId="18F2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8FD23D8">
            <w:pPr>
              <w:pStyle w:val="6"/>
              <w:spacing w:before="84" w:line="220" w:lineRule="auto"/>
              <w:ind w:left="82"/>
              <w:rPr>
                <w:sz w:val="16"/>
                <w:szCs w:val="16"/>
              </w:rPr>
            </w:pPr>
            <w:r>
              <w:rPr>
                <w:color w:val="494949"/>
                <w:spacing w:val="-2"/>
                <w:sz w:val="16"/>
                <w:szCs w:val="16"/>
              </w:rPr>
              <w:t>二、上年结转</w:t>
            </w:r>
          </w:p>
        </w:tc>
        <w:tc>
          <w:tcPr>
            <w:tcW w:w="1378" w:type="dxa"/>
            <w:vAlign w:val="top"/>
          </w:tcPr>
          <w:p w14:paraId="758A2B54">
            <w:pPr>
              <w:rPr>
                <w:rFonts w:ascii="Arial"/>
                <w:sz w:val="21"/>
              </w:rPr>
            </w:pPr>
          </w:p>
        </w:tc>
        <w:tc>
          <w:tcPr>
            <w:tcW w:w="2937" w:type="dxa"/>
            <w:vAlign w:val="top"/>
          </w:tcPr>
          <w:p w14:paraId="3A190B75">
            <w:pPr>
              <w:pStyle w:val="6"/>
              <w:spacing w:before="84" w:line="220" w:lineRule="auto"/>
              <w:ind w:left="79"/>
              <w:rPr>
                <w:sz w:val="16"/>
                <w:szCs w:val="16"/>
              </w:rPr>
            </w:pPr>
            <w:r>
              <w:rPr>
                <w:color w:val="494949"/>
                <w:spacing w:val="-2"/>
                <w:sz w:val="16"/>
                <w:szCs w:val="16"/>
              </w:rPr>
              <w:t>（五）教育支出</w:t>
            </w:r>
          </w:p>
        </w:tc>
        <w:tc>
          <w:tcPr>
            <w:tcW w:w="1378" w:type="dxa"/>
            <w:vAlign w:val="top"/>
          </w:tcPr>
          <w:p w14:paraId="438809B4">
            <w:pPr>
              <w:rPr>
                <w:rFonts w:ascii="Arial"/>
                <w:sz w:val="21"/>
              </w:rPr>
            </w:pPr>
          </w:p>
        </w:tc>
        <w:tc>
          <w:tcPr>
            <w:tcW w:w="1378" w:type="dxa"/>
            <w:vAlign w:val="top"/>
          </w:tcPr>
          <w:p w14:paraId="653217A4">
            <w:pPr>
              <w:rPr>
                <w:rFonts w:ascii="Arial"/>
                <w:sz w:val="21"/>
              </w:rPr>
            </w:pPr>
          </w:p>
        </w:tc>
        <w:tc>
          <w:tcPr>
            <w:tcW w:w="1379" w:type="dxa"/>
            <w:vAlign w:val="top"/>
          </w:tcPr>
          <w:p w14:paraId="2E7A1ED9">
            <w:pPr>
              <w:rPr>
                <w:rFonts w:ascii="Arial"/>
                <w:sz w:val="21"/>
              </w:rPr>
            </w:pPr>
          </w:p>
        </w:tc>
        <w:tc>
          <w:tcPr>
            <w:tcW w:w="1379" w:type="dxa"/>
            <w:vAlign w:val="top"/>
          </w:tcPr>
          <w:p w14:paraId="09D3E710">
            <w:pPr>
              <w:rPr>
                <w:rFonts w:ascii="Arial"/>
                <w:sz w:val="21"/>
              </w:rPr>
            </w:pPr>
          </w:p>
        </w:tc>
        <w:tc>
          <w:tcPr>
            <w:tcW w:w="1366" w:type="dxa"/>
            <w:vAlign w:val="top"/>
          </w:tcPr>
          <w:p w14:paraId="59B2A2C5">
            <w:pPr>
              <w:rPr>
                <w:rFonts w:ascii="Arial"/>
                <w:sz w:val="21"/>
              </w:rPr>
            </w:pPr>
          </w:p>
        </w:tc>
      </w:tr>
      <w:tr w14:paraId="0C54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FC98088">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289A389D">
            <w:pPr>
              <w:rPr>
                <w:rFonts w:ascii="Arial"/>
                <w:sz w:val="21"/>
              </w:rPr>
            </w:pPr>
          </w:p>
        </w:tc>
        <w:tc>
          <w:tcPr>
            <w:tcW w:w="2937" w:type="dxa"/>
            <w:vAlign w:val="top"/>
          </w:tcPr>
          <w:p w14:paraId="0C9B3343">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4C9DA333">
            <w:pPr>
              <w:rPr>
                <w:rFonts w:ascii="Arial"/>
                <w:sz w:val="21"/>
              </w:rPr>
            </w:pPr>
          </w:p>
        </w:tc>
        <w:tc>
          <w:tcPr>
            <w:tcW w:w="1378" w:type="dxa"/>
            <w:vAlign w:val="top"/>
          </w:tcPr>
          <w:p w14:paraId="246F3774">
            <w:pPr>
              <w:rPr>
                <w:rFonts w:ascii="Arial"/>
                <w:sz w:val="21"/>
              </w:rPr>
            </w:pPr>
          </w:p>
        </w:tc>
        <w:tc>
          <w:tcPr>
            <w:tcW w:w="1379" w:type="dxa"/>
            <w:vAlign w:val="top"/>
          </w:tcPr>
          <w:p w14:paraId="088DF061">
            <w:pPr>
              <w:rPr>
                <w:rFonts w:ascii="Arial"/>
                <w:sz w:val="21"/>
              </w:rPr>
            </w:pPr>
          </w:p>
        </w:tc>
        <w:tc>
          <w:tcPr>
            <w:tcW w:w="1379" w:type="dxa"/>
            <w:vAlign w:val="top"/>
          </w:tcPr>
          <w:p w14:paraId="33A14CB1">
            <w:pPr>
              <w:rPr>
                <w:rFonts w:ascii="Arial"/>
                <w:sz w:val="21"/>
              </w:rPr>
            </w:pPr>
          </w:p>
        </w:tc>
        <w:tc>
          <w:tcPr>
            <w:tcW w:w="1366" w:type="dxa"/>
            <w:vAlign w:val="top"/>
          </w:tcPr>
          <w:p w14:paraId="6D2274FB">
            <w:pPr>
              <w:rPr>
                <w:rFonts w:ascii="Arial"/>
                <w:sz w:val="21"/>
              </w:rPr>
            </w:pPr>
          </w:p>
        </w:tc>
      </w:tr>
      <w:tr w14:paraId="192B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6146DF8">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0CE68761">
            <w:pPr>
              <w:rPr>
                <w:rFonts w:ascii="Arial"/>
                <w:sz w:val="21"/>
              </w:rPr>
            </w:pPr>
          </w:p>
        </w:tc>
        <w:tc>
          <w:tcPr>
            <w:tcW w:w="2937" w:type="dxa"/>
            <w:vAlign w:val="top"/>
          </w:tcPr>
          <w:p w14:paraId="35EE17FB">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6D1A6B30">
            <w:pPr>
              <w:rPr>
                <w:rFonts w:ascii="Arial"/>
                <w:sz w:val="21"/>
              </w:rPr>
            </w:pPr>
          </w:p>
        </w:tc>
        <w:tc>
          <w:tcPr>
            <w:tcW w:w="1378" w:type="dxa"/>
            <w:vAlign w:val="top"/>
          </w:tcPr>
          <w:p w14:paraId="7856EA92">
            <w:pPr>
              <w:rPr>
                <w:rFonts w:ascii="Arial"/>
                <w:sz w:val="21"/>
              </w:rPr>
            </w:pPr>
          </w:p>
        </w:tc>
        <w:tc>
          <w:tcPr>
            <w:tcW w:w="1379" w:type="dxa"/>
            <w:vAlign w:val="top"/>
          </w:tcPr>
          <w:p w14:paraId="77513910">
            <w:pPr>
              <w:rPr>
                <w:rFonts w:ascii="Arial"/>
                <w:sz w:val="21"/>
              </w:rPr>
            </w:pPr>
          </w:p>
        </w:tc>
        <w:tc>
          <w:tcPr>
            <w:tcW w:w="1379" w:type="dxa"/>
            <w:vAlign w:val="top"/>
          </w:tcPr>
          <w:p w14:paraId="77B3AED9">
            <w:pPr>
              <w:rPr>
                <w:rFonts w:ascii="Arial"/>
                <w:sz w:val="21"/>
              </w:rPr>
            </w:pPr>
          </w:p>
        </w:tc>
        <w:tc>
          <w:tcPr>
            <w:tcW w:w="1366" w:type="dxa"/>
            <w:vAlign w:val="top"/>
          </w:tcPr>
          <w:p w14:paraId="3BD92110">
            <w:pPr>
              <w:rPr>
                <w:rFonts w:ascii="Arial"/>
                <w:sz w:val="21"/>
              </w:rPr>
            </w:pPr>
          </w:p>
        </w:tc>
      </w:tr>
      <w:tr w14:paraId="5E68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454FFCA">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712353F9">
            <w:pPr>
              <w:rPr>
                <w:rFonts w:ascii="Arial"/>
                <w:sz w:val="21"/>
              </w:rPr>
            </w:pPr>
          </w:p>
        </w:tc>
        <w:tc>
          <w:tcPr>
            <w:tcW w:w="2937" w:type="dxa"/>
            <w:vAlign w:val="top"/>
          </w:tcPr>
          <w:p w14:paraId="27A7A59A">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750067EE">
            <w:pPr>
              <w:pStyle w:val="6"/>
              <w:spacing w:before="86"/>
              <w:ind w:left="900"/>
              <w:rPr>
                <w:sz w:val="16"/>
                <w:szCs w:val="16"/>
              </w:rPr>
            </w:pPr>
            <w:r>
              <w:rPr>
                <w:spacing w:val="-2"/>
                <w:sz w:val="16"/>
                <w:szCs w:val="16"/>
              </w:rPr>
              <w:t>65.51</w:t>
            </w:r>
          </w:p>
        </w:tc>
        <w:tc>
          <w:tcPr>
            <w:tcW w:w="1378" w:type="dxa"/>
            <w:vAlign w:val="top"/>
          </w:tcPr>
          <w:p w14:paraId="36B998A0">
            <w:pPr>
              <w:pStyle w:val="6"/>
              <w:spacing w:before="86"/>
              <w:ind w:left="902"/>
              <w:rPr>
                <w:sz w:val="16"/>
                <w:szCs w:val="16"/>
              </w:rPr>
            </w:pPr>
            <w:r>
              <w:rPr>
                <w:spacing w:val="-2"/>
                <w:sz w:val="16"/>
                <w:szCs w:val="16"/>
              </w:rPr>
              <w:t>65.51</w:t>
            </w:r>
          </w:p>
        </w:tc>
        <w:tc>
          <w:tcPr>
            <w:tcW w:w="1379" w:type="dxa"/>
            <w:vAlign w:val="top"/>
          </w:tcPr>
          <w:p w14:paraId="2AD54689">
            <w:pPr>
              <w:pStyle w:val="6"/>
              <w:spacing w:before="86"/>
              <w:ind w:left="904"/>
              <w:rPr>
                <w:sz w:val="16"/>
                <w:szCs w:val="16"/>
              </w:rPr>
            </w:pPr>
            <w:r>
              <w:rPr>
                <w:spacing w:val="-2"/>
                <w:sz w:val="16"/>
                <w:szCs w:val="16"/>
              </w:rPr>
              <w:t>65.51</w:t>
            </w:r>
          </w:p>
        </w:tc>
        <w:tc>
          <w:tcPr>
            <w:tcW w:w="1379" w:type="dxa"/>
            <w:vAlign w:val="top"/>
          </w:tcPr>
          <w:p w14:paraId="1918FB17">
            <w:pPr>
              <w:rPr>
                <w:rFonts w:ascii="Arial"/>
                <w:sz w:val="21"/>
              </w:rPr>
            </w:pPr>
          </w:p>
        </w:tc>
        <w:tc>
          <w:tcPr>
            <w:tcW w:w="1366" w:type="dxa"/>
            <w:vAlign w:val="top"/>
          </w:tcPr>
          <w:p w14:paraId="0DB90D3E">
            <w:pPr>
              <w:rPr>
                <w:rFonts w:ascii="Arial"/>
                <w:sz w:val="21"/>
              </w:rPr>
            </w:pPr>
          </w:p>
        </w:tc>
      </w:tr>
      <w:tr w14:paraId="4FF0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6E2B43E">
            <w:pPr>
              <w:rPr>
                <w:rFonts w:ascii="Arial"/>
                <w:sz w:val="21"/>
              </w:rPr>
            </w:pPr>
          </w:p>
        </w:tc>
        <w:tc>
          <w:tcPr>
            <w:tcW w:w="1378" w:type="dxa"/>
            <w:vAlign w:val="top"/>
          </w:tcPr>
          <w:p w14:paraId="0E6C890B">
            <w:pPr>
              <w:rPr>
                <w:rFonts w:ascii="Arial"/>
                <w:sz w:val="21"/>
              </w:rPr>
            </w:pPr>
          </w:p>
        </w:tc>
        <w:tc>
          <w:tcPr>
            <w:tcW w:w="2937" w:type="dxa"/>
            <w:vAlign w:val="top"/>
          </w:tcPr>
          <w:p w14:paraId="4264EB7C">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0DFF60AC">
            <w:pPr>
              <w:rPr>
                <w:rFonts w:ascii="Arial"/>
                <w:sz w:val="21"/>
              </w:rPr>
            </w:pPr>
          </w:p>
        </w:tc>
        <w:tc>
          <w:tcPr>
            <w:tcW w:w="1378" w:type="dxa"/>
            <w:vAlign w:val="top"/>
          </w:tcPr>
          <w:p w14:paraId="6310888C">
            <w:pPr>
              <w:rPr>
                <w:rFonts w:ascii="Arial"/>
                <w:sz w:val="21"/>
              </w:rPr>
            </w:pPr>
          </w:p>
        </w:tc>
        <w:tc>
          <w:tcPr>
            <w:tcW w:w="1379" w:type="dxa"/>
            <w:vAlign w:val="top"/>
          </w:tcPr>
          <w:p w14:paraId="52050EC9">
            <w:pPr>
              <w:rPr>
                <w:rFonts w:ascii="Arial"/>
                <w:sz w:val="21"/>
              </w:rPr>
            </w:pPr>
          </w:p>
        </w:tc>
        <w:tc>
          <w:tcPr>
            <w:tcW w:w="1379" w:type="dxa"/>
            <w:vAlign w:val="top"/>
          </w:tcPr>
          <w:p w14:paraId="7C009B3F">
            <w:pPr>
              <w:rPr>
                <w:rFonts w:ascii="Arial"/>
                <w:sz w:val="21"/>
              </w:rPr>
            </w:pPr>
          </w:p>
        </w:tc>
        <w:tc>
          <w:tcPr>
            <w:tcW w:w="1366" w:type="dxa"/>
            <w:vAlign w:val="top"/>
          </w:tcPr>
          <w:p w14:paraId="5AC7BEEA">
            <w:pPr>
              <w:rPr>
                <w:rFonts w:ascii="Arial"/>
                <w:sz w:val="21"/>
              </w:rPr>
            </w:pPr>
          </w:p>
        </w:tc>
      </w:tr>
      <w:tr w14:paraId="2C3B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B9D4143">
            <w:pPr>
              <w:rPr>
                <w:rFonts w:ascii="Arial"/>
                <w:sz w:val="21"/>
              </w:rPr>
            </w:pPr>
          </w:p>
        </w:tc>
        <w:tc>
          <w:tcPr>
            <w:tcW w:w="1378" w:type="dxa"/>
            <w:vAlign w:val="top"/>
          </w:tcPr>
          <w:p w14:paraId="233DA528">
            <w:pPr>
              <w:rPr>
                <w:rFonts w:ascii="Arial"/>
                <w:sz w:val="21"/>
              </w:rPr>
            </w:pPr>
          </w:p>
        </w:tc>
        <w:tc>
          <w:tcPr>
            <w:tcW w:w="2937" w:type="dxa"/>
            <w:vAlign w:val="top"/>
          </w:tcPr>
          <w:p w14:paraId="29AF7C7E">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2EFBCEC4">
            <w:pPr>
              <w:pStyle w:val="6"/>
              <w:spacing w:before="86"/>
              <w:ind w:left="900"/>
              <w:rPr>
                <w:sz w:val="16"/>
                <w:szCs w:val="16"/>
              </w:rPr>
            </w:pPr>
            <w:r>
              <w:rPr>
                <w:spacing w:val="-2"/>
                <w:sz w:val="16"/>
                <w:szCs w:val="16"/>
              </w:rPr>
              <w:t>21.19</w:t>
            </w:r>
          </w:p>
        </w:tc>
        <w:tc>
          <w:tcPr>
            <w:tcW w:w="1378" w:type="dxa"/>
            <w:vAlign w:val="top"/>
          </w:tcPr>
          <w:p w14:paraId="6D40DBBD">
            <w:pPr>
              <w:pStyle w:val="6"/>
              <w:spacing w:before="86"/>
              <w:ind w:left="902"/>
              <w:rPr>
                <w:sz w:val="16"/>
                <w:szCs w:val="16"/>
              </w:rPr>
            </w:pPr>
            <w:r>
              <w:rPr>
                <w:spacing w:val="-2"/>
                <w:sz w:val="16"/>
                <w:szCs w:val="16"/>
              </w:rPr>
              <w:t>21.19</w:t>
            </w:r>
          </w:p>
        </w:tc>
        <w:tc>
          <w:tcPr>
            <w:tcW w:w="1379" w:type="dxa"/>
            <w:vAlign w:val="top"/>
          </w:tcPr>
          <w:p w14:paraId="1496E15D">
            <w:pPr>
              <w:pStyle w:val="6"/>
              <w:spacing w:before="86"/>
              <w:ind w:left="904"/>
              <w:rPr>
                <w:sz w:val="16"/>
                <w:szCs w:val="16"/>
              </w:rPr>
            </w:pPr>
            <w:r>
              <w:rPr>
                <w:spacing w:val="-2"/>
                <w:sz w:val="16"/>
                <w:szCs w:val="16"/>
              </w:rPr>
              <w:t>21.19</w:t>
            </w:r>
          </w:p>
        </w:tc>
        <w:tc>
          <w:tcPr>
            <w:tcW w:w="1379" w:type="dxa"/>
            <w:vAlign w:val="top"/>
          </w:tcPr>
          <w:p w14:paraId="141FC796">
            <w:pPr>
              <w:rPr>
                <w:rFonts w:ascii="Arial"/>
                <w:sz w:val="21"/>
              </w:rPr>
            </w:pPr>
          </w:p>
        </w:tc>
        <w:tc>
          <w:tcPr>
            <w:tcW w:w="1366" w:type="dxa"/>
            <w:vAlign w:val="top"/>
          </w:tcPr>
          <w:p w14:paraId="04651E77">
            <w:pPr>
              <w:rPr>
                <w:rFonts w:ascii="Arial"/>
                <w:sz w:val="21"/>
              </w:rPr>
            </w:pPr>
          </w:p>
        </w:tc>
      </w:tr>
      <w:tr w14:paraId="0C8E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B242BE9">
            <w:pPr>
              <w:rPr>
                <w:rFonts w:ascii="Arial"/>
                <w:sz w:val="21"/>
              </w:rPr>
            </w:pPr>
          </w:p>
        </w:tc>
        <w:tc>
          <w:tcPr>
            <w:tcW w:w="1378" w:type="dxa"/>
            <w:vAlign w:val="top"/>
          </w:tcPr>
          <w:p w14:paraId="08F231E0">
            <w:pPr>
              <w:rPr>
                <w:rFonts w:ascii="Arial"/>
                <w:sz w:val="21"/>
              </w:rPr>
            </w:pPr>
          </w:p>
        </w:tc>
        <w:tc>
          <w:tcPr>
            <w:tcW w:w="2937" w:type="dxa"/>
            <w:vAlign w:val="top"/>
          </w:tcPr>
          <w:p w14:paraId="302A4693">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6A140329">
            <w:pPr>
              <w:rPr>
                <w:rFonts w:ascii="Arial"/>
                <w:sz w:val="21"/>
              </w:rPr>
            </w:pPr>
          </w:p>
        </w:tc>
        <w:tc>
          <w:tcPr>
            <w:tcW w:w="1378" w:type="dxa"/>
            <w:vAlign w:val="top"/>
          </w:tcPr>
          <w:p w14:paraId="5778AECA">
            <w:pPr>
              <w:rPr>
                <w:rFonts w:ascii="Arial"/>
                <w:sz w:val="21"/>
              </w:rPr>
            </w:pPr>
          </w:p>
        </w:tc>
        <w:tc>
          <w:tcPr>
            <w:tcW w:w="1379" w:type="dxa"/>
            <w:vAlign w:val="top"/>
          </w:tcPr>
          <w:p w14:paraId="015A5FB0">
            <w:pPr>
              <w:rPr>
                <w:rFonts w:ascii="Arial"/>
                <w:sz w:val="21"/>
              </w:rPr>
            </w:pPr>
          </w:p>
        </w:tc>
        <w:tc>
          <w:tcPr>
            <w:tcW w:w="1379" w:type="dxa"/>
            <w:vAlign w:val="top"/>
          </w:tcPr>
          <w:p w14:paraId="009FE203">
            <w:pPr>
              <w:rPr>
                <w:rFonts w:ascii="Arial"/>
                <w:sz w:val="21"/>
              </w:rPr>
            </w:pPr>
          </w:p>
        </w:tc>
        <w:tc>
          <w:tcPr>
            <w:tcW w:w="1366" w:type="dxa"/>
            <w:vAlign w:val="top"/>
          </w:tcPr>
          <w:p w14:paraId="77B2D2F6">
            <w:pPr>
              <w:rPr>
                <w:rFonts w:ascii="Arial"/>
                <w:sz w:val="21"/>
              </w:rPr>
            </w:pPr>
          </w:p>
        </w:tc>
      </w:tr>
      <w:tr w14:paraId="3EE3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6B76941">
            <w:pPr>
              <w:rPr>
                <w:rFonts w:ascii="Arial"/>
                <w:sz w:val="21"/>
              </w:rPr>
            </w:pPr>
          </w:p>
        </w:tc>
        <w:tc>
          <w:tcPr>
            <w:tcW w:w="1378" w:type="dxa"/>
            <w:vAlign w:val="top"/>
          </w:tcPr>
          <w:p w14:paraId="75358B61">
            <w:pPr>
              <w:rPr>
                <w:rFonts w:ascii="Arial"/>
                <w:sz w:val="21"/>
              </w:rPr>
            </w:pPr>
          </w:p>
        </w:tc>
        <w:tc>
          <w:tcPr>
            <w:tcW w:w="2937" w:type="dxa"/>
            <w:vAlign w:val="top"/>
          </w:tcPr>
          <w:p w14:paraId="39CFDEC2">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2D99FD93">
            <w:pPr>
              <w:rPr>
                <w:rFonts w:ascii="Arial"/>
                <w:sz w:val="21"/>
              </w:rPr>
            </w:pPr>
          </w:p>
        </w:tc>
        <w:tc>
          <w:tcPr>
            <w:tcW w:w="1378" w:type="dxa"/>
            <w:vAlign w:val="top"/>
          </w:tcPr>
          <w:p w14:paraId="3D41073E">
            <w:pPr>
              <w:rPr>
                <w:rFonts w:ascii="Arial"/>
                <w:sz w:val="21"/>
              </w:rPr>
            </w:pPr>
          </w:p>
        </w:tc>
        <w:tc>
          <w:tcPr>
            <w:tcW w:w="1379" w:type="dxa"/>
            <w:vAlign w:val="top"/>
          </w:tcPr>
          <w:p w14:paraId="68FC6BCC">
            <w:pPr>
              <w:rPr>
                <w:rFonts w:ascii="Arial"/>
                <w:sz w:val="21"/>
              </w:rPr>
            </w:pPr>
          </w:p>
        </w:tc>
        <w:tc>
          <w:tcPr>
            <w:tcW w:w="1379" w:type="dxa"/>
            <w:vAlign w:val="top"/>
          </w:tcPr>
          <w:p w14:paraId="72DA1A4F">
            <w:pPr>
              <w:rPr>
                <w:rFonts w:ascii="Arial"/>
                <w:sz w:val="21"/>
              </w:rPr>
            </w:pPr>
          </w:p>
        </w:tc>
        <w:tc>
          <w:tcPr>
            <w:tcW w:w="1366" w:type="dxa"/>
            <w:vAlign w:val="top"/>
          </w:tcPr>
          <w:p w14:paraId="57B319C6">
            <w:pPr>
              <w:rPr>
                <w:rFonts w:ascii="Arial"/>
                <w:sz w:val="21"/>
              </w:rPr>
            </w:pPr>
          </w:p>
        </w:tc>
      </w:tr>
      <w:tr w14:paraId="6EA8B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387D146A">
            <w:pPr>
              <w:rPr>
                <w:rFonts w:ascii="Arial"/>
                <w:sz w:val="21"/>
              </w:rPr>
            </w:pPr>
          </w:p>
        </w:tc>
        <w:tc>
          <w:tcPr>
            <w:tcW w:w="1378" w:type="dxa"/>
            <w:vAlign w:val="top"/>
          </w:tcPr>
          <w:p w14:paraId="699AD2F0">
            <w:pPr>
              <w:rPr>
                <w:rFonts w:ascii="Arial"/>
                <w:sz w:val="21"/>
              </w:rPr>
            </w:pPr>
          </w:p>
        </w:tc>
        <w:tc>
          <w:tcPr>
            <w:tcW w:w="2937" w:type="dxa"/>
            <w:vAlign w:val="top"/>
          </w:tcPr>
          <w:p w14:paraId="5E8A87F0">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204E911D">
            <w:pPr>
              <w:rPr>
                <w:rFonts w:ascii="Arial"/>
                <w:sz w:val="21"/>
              </w:rPr>
            </w:pPr>
          </w:p>
        </w:tc>
        <w:tc>
          <w:tcPr>
            <w:tcW w:w="1378" w:type="dxa"/>
            <w:vAlign w:val="top"/>
          </w:tcPr>
          <w:p w14:paraId="43927403">
            <w:pPr>
              <w:rPr>
                <w:rFonts w:ascii="Arial"/>
                <w:sz w:val="21"/>
              </w:rPr>
            </w:pPr>
          </w:p>
        </w:tc>
        <w:tc>
          <w:tcPr>
            <w:tcW w:w="1379" w:type="dxa"/>
            <w:vAlign w:val="top"/>
          </w:tcPr>
          <w:p w14:paraId="65FA2A76">
            <w:pPr>
              <w:rPr>
                <w:rFonts w:ascii="Arial"/>
                <w:sz w:val="21"/>
              </w:rPr>
            </w:pPr>
          </w:p>
        </w:tc>
        <w:tc>
          <w:tcPr>
            <w:tcW w:w="1379" w:type="dxa"/>
            <w:vAlign w:val="top"/>
          </w:tcPr>
          <w:p w14:paraId="2924F62A">
            <w:pPr>
              <w:rPr>
                <w:rFonts w:ascii="Arial"/>
                <w:sz w:val="21"/>
              </w:rPr>
            </w:pPr>
          </w:p>
        </w:tc>
        <w:tc>
          <w:tcPr>
            <w:tcW w:w="1366" w:type="dxa"/>
            <w:vAlign w:val="top"/>
          </w:tcPr>
          <w:p w14:paraId="4BFC67BD">
            <w:pPr>
              <w:rPr>
                <w:rFonts w:ascii="Arial"/>
                <w:sz w:val="21"/>
              </w:rPr>
            </w:pPr>
          </w:p>
        </w:tc>
      </w:tr>
      <w:tr w14:paraId="5121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3AC36996">
            <w:pPr>
              <w:rPr>
                <w:rFonts w:ascii="Arial"/>
                <w:sz w:val="21"/>
              </w:rPr>
            </w:pPr>
          </w:p>
        </w:tc>
        <w:tc>
          <w:tcPr>
            <w:tcW w:w="1378" w:type="dxa"/>
            <w:vAlign w:val="top"/>
          </w:tcPr>
          <w:p w14:paraId="15997601">
            <w:pPr>
              <w:rPr>
                <w:rFonts w:ascii="Arial"/>
                <w:sz w:val="21"/>
              </w:rPr>
            </w:pPr>
          </w:p>
        </w:tc>
        <w:tc>
          <w:tcPr>
            <w:tcW w:w="2937" w:type="dxa"/>
            <w:vAlign w:val="top"/>
          </w:tcPr>
          <w:p w14:paraId="640CC31B">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701F361C">
            <w:pPr>
              <w:rPr>
                <w:rFonts w:ascii="Arial"/>
                <w:sz w:val="21"/>
              </w:rPr>
            </w:pPr>
          </w:p>
        </w:tc>
        <w:tc>
          <w:tcPr>
            <w:tcW w:w="1378" w:type="dxa"/>
            <w:vAlign w:val="top"/>
          </w:tcPr>
          <w:p w14:paraId="4DF77A80">
            <w:pPr>
              <w:rPr>
                <w:rFonts w:ascii="Arial"/>
                <w:sz w:val="21"/>
              </w:rPr>
            </w:pPr>
          </w:p>
        </w:tc>
        <w:tc>
          <w:tcPr>
            <w:tcW w:w="1379" w:type="dxa"/>
            <w:vAlign w:val="top"/>
          </w:tcPr>
          <w:p w14:paraId="7A800B75">
            <w:pPr>
              <w:rPr>
                <w:rFonts w:ascii="Arial"/>
                <w:sz w:val="21"/>
              </w:rPr>
            </w:pPr>
          </w:p>
        </w:tc>
        <w:tc>
          <w:tcPr>
            <w:tcW w:w="1379" w:type="dxa"/>
            <w:vAlign w:val="top"/>
          </w:tcPr>
          <w:p w14:paraId="5BAF4316">
            <w:pPr>
              <w:rPr>
                <w:rFonts w:ascii="Arial"/>
                <w:sz w:val="21"/>
              </w:rPr>
            </w:pPr>
          </w:p>
        </w:tc>
        <w:tc>
          <w:tcPr>
            <w:tcW w:w="1366" w:type="dxa"/>
            <w:vAlign w:val="top"/>
          </w:tcPr>
          <w:p w14:paraId="029C6270">
            <w:pPr>
              <w:rPr>
                <w:rFonts w:ascii="Arial"/>
                <w:sz w:val="21"/>
              </w:rPr>
            </w:pPr>
          </w:p>
        </w:tc>
      </w:tr>
      <w:tr w14:paraId="0F5A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FC3BD0E">
            <w:pPr>
              <w:rPr>
                <w:rFonts w:ascii="Arial"/>
                <w:sz w:val="21"/>
              </w:rPr>
            </w:pPr>
          </w:p>
        </w:tc>
        <w:tc>
          <w:tcPr>
            <w:tcW w:w="1378" w:type="dxa"/>
            <w:vAlign w:val="top"/>
          </w:tcPr>
          <w:p w14:paraId="07C5407A">
            <w:pPr>
              <w:rPr>
                <w:rFonts w:ascii="Arial"/>
                <w:sz w:val="21"/>
              </w:rPr>
            </w:pPr>
          </w:p>
        </w:tc>
        <w:tc>
          <w:tcPr>
            <w:tcW w:w="2937" w:type="dxa"/>
            <w:vAlign w:val="top"/>
          </w:tcPr>
          <w:p w14:paraId="39CF64D1">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78D5A97F">
            <w:pPr>
              <w:rPr>
                <w:rFonts w:ascii="Arial"/>
                <w:sz w:val="21"/>
              </w:rPr>
            </w:pPr>
          </w:p>
        </w:tc>
        <w:tc>
          <w:tcPr>
            <w:tcW w:w="1378" w:type="dxa"/>
            <w:vAlign w:val="top"/>
          </w:tcPr>
          <w:p w14:paraId="4E991C5E">
            <w:pPr>
              <w:rPr>
                <w:rFonts w:ascii="Arial"/>
                <w:sz w:val="21"/>
              </w:rPr>
            </w:pPr>
          </w:p>
        </w:tc>
        <w:tc>
          <w:tcPr>
            <w:tcW w:w="1379" w:type="dxa"/>
            <w:vAlign w:val="top"/>
          </w:tcPr>
          <w:p w14:paraId="4780A4BC">
            <w:pPr>
              <w:rPr>
                <w:rFonts w:ascii="Arial"/>
                <w:sz w:val="21"/>
              </w:rPr>
            </w:pPr>
          </w:p>
        </w:tc>
        <w:tc>
          <w:tcPr>
            <w:tcW w:w="1379" w:type="dxa"/>
            <w:vAlign w:val="top"/>
          </w:tcPr>
          <w:p w14:paraId="34206373">
            <w:pPr>
              <w:rPr>
                <w:rFonts w:ascii="Arial"/>
                <w:sz w:val="21"/>
              </w:rPr>
            </w:pPr>
          </w:p>
        </w:tc>
        <w:tc>
          <w:tcPr>
            <w:tcW w:w="1366" w:type="dxa"/>
            <w:vAlign w:val="top"/>
          </w:tcPr>
          <w:p w14:paraId="268090B0">
            <w:pPr>
              <w:rPr>
                <w:rFonts w:ascii="Arial"/>
                <w:sz w:val="21"/>
              </w:rPr>
            </w:pPr>
          </w:p>
        </w:tc>
      </w:tr>
      <w:tr w14:paraId="1E26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32C36E81">
            <w:pPr>
              <w:rPr>
                <w:rFonts w:ascii="Arial"/>
                <w:sz w:val="21"/>
              </w:rPr>
            </w:pPr>
          </w:p>
        </w:tc>
        <w:tc>
          <w:tcPr>
            <w:tcW w:w="1378" w:type="dxa"/>
            <w:vAlign w:val="top"/>
          </w:tcPr>
          <w:p w14:paraId="2B2FA54C">
            <w:pPr>
              <w:rPr>
                <w:rFonts w:ascii="Arial"/>
                <w:sz w:val="21"/>
              </w:rPr>
            </w:pPr>
          </w:p>
        </w:tc>
        <w:tc>
          <w:tcPr>
            <w:tcW w:w="2937" w:type="dxa"/>
            <w:vAlign w:val="top"/>
          </w:tcPr>
          <w:p w14:paraId="3B1F48D7">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75D34CC5">
            <w:pPr>
              <w:rPr>
                <w:rFonts w:ascii="Arial"/>
                <w:sz w:val="21"/>
              </w:rPr>
            </w:pPr>
          </w:p>
        </w:tc>
        <w:tc>
          <w:tcPr>
            <w:tcW w:w="1378" w:type="dxa"/>
            <w:vAlign w:val="top"/>
          </w:tcPr>
          <w:p w14:paraId="16C3C2FF">
            <w:pPr>
              <w:rPr>
                <w:rFonts w:ascii="Arial"/>
                <w:sz w:val="21"/>
              </w:rPr>
            </w:pPr>
          </w:p>
        </w:tc>
        <w:tc>
          <w:tcPr>
            <w:tcW w:w="1379" w:type="dxa"/>
            <w:vAlign w:val="top"/>
          </w:tcPr>
          <w:p w14:paraId="33D05F5C">
            <w:pPr>
              <w:rPr>
                <w:rFonts w:ascii="Arial"/>
                <w:sz w:val="21"/>
              </w:rPr>
            </w:pPr>
          </w:p>
        </w:tc>
        <w:tc>
          <w:tcPr>
            <w:tcW w:w="1379" w:type="dxa"/>
            <w:vAlign w:val="top"/>
          </w:tcPr>
          <w:p w14:paraId="6F378117">
            <w:pPr>
              <w:rPr>
                <w:rFonts w:ascii="Arial"/>
                <w:sz w:val="21"/>
              </w:rPr>
            </w:pPr>
          </w:p>
        </w:tc>
        <w:tc>
          <w:tcPr>
            <w:tcW w:w="1366" w:type="dxa"/>
            <w:vAlign w:val="top"/>
          </w:tcPr>
          <w:p w14:paraId="32B15408">
            <w:pPr>
              <w:rPr>
                <w:rFonts w:ascii="Arial"/>
                <w:sz w:val="21"/>
              </w:rPr>
            </w:pPr>
          </w:p>
        </w:tc>
      </w:tr>
      <w:tr w14:paraId="477D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67" w:type="dxa"/>
            <w:vAlign w:val="top"/>
          </w:tcPr>
          <w:p w14:paraId="4C946718">
            <w:pPr>
              <w:rPr>
                <w:rFonts w:ascii="Arial"/>
                <w:sz w:val="21"/>
              </w:rPr>
            </w:pPr>
          </w:p>
        </w:tc>
        <w:tc>
          <w:tcPr>
            <w:tcW w:w="1378" w:type="dxa"/>
            <w:vAlign w:val="top"/>
          </w:tcPr>
          <w:p w14:paraId="1386133E">
            <w:pPr>
              <w:rPr>
                <w:rFonts w:ascii="Arial"/>
                <w:sz w:val="21"/>
              </w:rPr>
            </w:pPr>
          </w:p>
        </w:tc>
        <w:tc>
          <w:tcPr>
            <w:tcW w:w="2937" w:type="dxa"/>
            <w:vAlign w:val="top"/>
          </w:tcPr>
          <w:p w14:paraId="7CCA172C">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13CBFC5C">
            <w:pPr>
              <w:rPr>
                <w:rFonts w:ascii="Arial"/>
                <w:sz w:val="21"/>
              </w:rPr>
            </w:pPr>
          </w:p>
        </w:tc>
        <w:tc>
          <w:tcPr>
            <w:tcW w:w="1378" w:type="dxa"/>
            <w:vAlign w:val="top"/>
          </w:tcPr>
          <w:p w14:paraId="388A50CB">
            <w:pPr>
              <w:rPr>
                <w:rFonts w:ascii="Arial"/>
                <w:sz w:val="21"/>
              </w:rPr>
            </w:pPr>
          </w:p>
        </w:tc>
        <w:tc>
          <w:tcPr>
            <w:tcW w:w="1379" w:type="dxa"/>
            <w:vAlign w:val="top"/>
          </w:tcPr>
          <w:p w14:paraId="22384019">
            <w:pPr>
              <w:rPr>
                <w:rFonts w:ascii="Arial"/>
                <w:sz w:val="21"/>
              </w:rPr>
            </w:pPr>
          </w:p>
        </w:tc>
        <w:tc>
          <w:tcPr>
            <w:tcW w:w="1379" w:type="dxa"/>
            <w:vAlign w:val="top"/>
          </w:tcPr>
          <w:p w14:paraId="33D7C31A">
            <w:pPr>
              <w:rPr>
                <w:rFonts w:ascii="Arial"/>
                <w:sz w:val="21"/>
              </w:rPr>
            </w:pPr>
          </w:p>
        </w:tc>
        <w:tc>
          <w:tcPr>
            <w:tcW w:w="1366" w:type="dxa"/>
            <w:vAlign w:val="top"/>
          </w:tcPr>
          <w:p w14:paraId="610779D7">
            <w:pPr>
              <w:rPr>
                <w:rFonts w:ascii="Arial"/>
                <w:sz w:val="21"/>
              </w:rPr>
            </w:pPr>
          </w:p>
        </w:tc>
      </w:tr>
    </w:tbl>
    <w:p w14:paraId="21443186">
      <w:pPr>
        <w:rPr>
          <w:rFonts w:ascii="Arial"/>
          <w:sz w:val="21"/>
        </w:rPr>
      </w:pPr>
    </w:p>
    <w:p w14:paraId="4F761EC6">
      <w:pPr>
        <w:rPr>
          <w:rFonts w:ascii="Arial" w:hAnsi="Arial" w:eastAsia="Arial" w:cs="Arial"/>
          <w:sz w:val="21"/>
          <w:szCs w:val="21"/>
        </w:rPr>
        <w:sectPr>
          <w:pgSz w:w="16839" w:h="11906"/>
          <w:pgMar w:top="400" w:right="1430" w:bottom="0" w:left="1430" w:header="0" w:footer="0" w:gutter="0"/>
          <w:cols w:space="720" w:num="1"/>
        </w:sectPr>
      </w:pPr>
    </w:p>
    <w:p w14:paraId="2DEA8A8E">
      <w:pPr>
        <w:spacing w:before="39"/>
      </w:pPr>
    </w:p>
    <w:p w14:paraId="5F8BC3C6">
      <w:pPr>
        <w:spacing w:before="39"/>
      </w:pPr>
    </w:p>
    <w:p w14:paraId="5C157CC0">
      <w:pPr>
        <w:spacing w:before="38"/>
      </w:pPr>
    </w:p>
    <w:p w14:paraId="34038BB1">
      <w:pPr>
        <w:spacing w:before="38"/>
      </w:pPr>
    </w:p>
    <w:p w14:paraId="50799BB5">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7DDA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2767" w:type="dxa"/>
            <w:vAlign w:val="top"/>
          </w:tcPr>
          <w:p w14:paraId="654869AF">
            <w:pPr>
              <w:rPr>
                <w:rFonts w:ascii="Arial"/>
                <w:sz w:val="21"/>
              </w:rPr>
            </w:pPr>
          </w:p>
        </w:tc>
        <w:tc>
          <w:tcPr>
            <w:tcW w:w="1378" w:type="dxa"/>
            <w:vAlign w:val="top"/>
          </w:tcPr>
          <w:p w14:paraId="048F787F">
            <w:pPr>
              <w:rPr>
                <w:rFonts w:ascii="Arial"/>
                <w:sz w:val="21"/>
              </w:rPr>
            </w:pPr>
          </w:p>
        </w:tc>
        <w:tc>
          <w:tcPr>
            <w:tcW w:w="2937" w:type="dxa"/>
            <w:vAlign w:val="top"/>
          </w:tcPr>
          <w:p w14:paraId="0543EC49">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366345C5">
            <w:pPr>
              <w:rPr>
                <w:rFonts w:ascii="Arial"/>
                <w:sz w:val="21"/>
              </w:rPr>
            </w:pPr>
          </w:p>
        </w:tc>
        <w:tc>
          <w:tcPr>
            <w:tcW w:w="1378" w:type="dxa"/>
            <w:vAlign w:val="top"/>
          </w:tcPr>
          <w:p w14:paraId="6803A9F1">
            <w:pPr>
              <w:rPr>
                <w:rFonts w:ascii="Arial"/>
                <w:sz w:val="21"/>
              </w:rPr>
            </w:pPr>
          </w:p>
        </w:tc>
        <w:tc>
          <w:tcPr>
            <w:tcW w:w="1379" w:type="dxa"/>
            <w:vAlign w:val="top"/>
          </w:tcPr>
          <w:p w14:paraId="2C9C622D">
            <w:pPr>
              <w:rPr>
                <w:rFonts w:ascii="Arial"/>
                <w:sz w:val="21"/>
              </w:rPr>
            </w:pPr>
          </w:p>
        </w:tc>
        <w:tc>
          <w:tcPr>
            <w:tcW w:w="1379" w:type="dxa"/>
            <w:vAlign w:val="top"/>
          </w:tcPr>
          <w:p w14:paraId="36000D86">
            <w:pPr>
              <w:rPr>
                <w:rFonts w:ascii="Arial"/>
                <w:sz w:val="21"/>
              </w:rPr>
            </w:pPr>
          </w:p>
        </w:tc>
        <w:tc>
          <w:tcPr>
            <w:tcW w:w="1366" w:type="dxa"/>
            <w:vAlign w:val="top"/>
          </w:tcPr>
          <w:p w14:paraId="2E54663A">
            <w:pPr>
              <w:rPr>
                <w:rFonts w:ascii="Arial"/>
                <w:sz w:val="21"/>
              </w:rPr>
            </w:pPr>
          </w:p>
        </w:tc>
      </w:tr>
      <w:tr w14:paraId="7F1F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D3EDDB2">
            <w:pPr>
              <w:rPr>
                <w:rFonts w:ascii="Arial"/>
                <w:sz w:val="21"/>
              </w:rPr>
            </w:pPr>
          </w:p>
        </w:tc>
        <w:tc>
          <w:tcPr>
            <w:tcW w:w="1378" w:type="dxa"/>
            <w:vAlign w:val="top"/>
          </w:tcPr>
          <w:p w14:paraId="757AFAD5">
            <w:pPr>
              <w:rPr>
                <w:rFonts w:ascii="Arial"/>
                <w:sz w:val="21"/>
              </w:rPr>
            </w:pPr>
          </w:p>
        </w:tc>
        <w:tc>
          <w:tcPr>
            <w:tcW w:w="2937" w:type="dxa"/>
            <w:vAlign w:val="top"/>
          </w:tcPr>
          <w:p w14:paraId="01DB28EE">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4CE66772">
            <w:pPr>
              <w:rPr>
                <w:rFonts w:ascii="Arial"/>
                <w:sz w:val="21"/>
              </w:rPr>
            </w:pPr>
          </w:p>
        </w:tc>
        <w:tc>
          <w:tcPr>
            <w:tcW w:w="1378" w:type="dxa"/>
            <w:vAlign w:val="top"/>
          </w:tcPr>
          <w:p w14:paraId="1ADADA85">
            <w:pPr>
              <w:rPr>
                <w:rFonts w:ascii="Arial"/>
                <w:sz w:val="21"/>
              </w:rPr>
            </w:pPr>
          </w:p>
        </w:tc>
        <w:tc>
          <w:tcPr>
            <w:tcW w:w="1379" w:type="dxa"/>
            <w:vAlign w:val="top"/>
          </w:tcPr>
          <w:p w14:paraId="0C7228E2">
            <w:pPr>
              <w:rPr>
                <w:rFonts w:ascii="Arial"/>
                <w:sz w:val="21"/>
              </w:rPr>
            </w:pPr>
          </w:p>
        </w:tc>
        <w:tc>
          <w:tcPr>
            <w:tcW w:w="1379" w:type="dxa"/>
            <w:vAlign w:val="top"/>
          </w:tcPr>
          <w:p w14:paraId="35309988">
            <w:pPr>
              <w:rPr>
                <w:rFonts w:ascii="Arial"/>
                <w:sz w:val="21"/>
              </w:rPr>
            </w:pPr>
          </w:p>
        </w:tc>
        <w:tc>
          <w:tcPr>
            <w:tcW w:w="1366" w:type="dxa"/>
            <w:vAlign w:val="top"/>
          </w:tcPr>
          <w:p w14:paraId="11AD2D2A">
            <w:pPr>
              <w:rPr>
                <w:rFonts w:ascii="Arial"/>
                <w:sz w:val="21"/>
              </w:rPr>
            </w:pPr>
          </w:p>
        </w:tc>
      </w:tr>
      <w:tr w14:paraId="097F7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7788DC3B">
            <w:pPr>
              <w:rPr>
                <w:rFonts w:ascii="Arial"/>
                <w:sz w:val="21"/>
              </w:rPr>
            </w:pPr>
          </w:p>
        </w:tc>
        <w:tc>
          <w:tcPr>
            <w:tcW w:w="1378" w:type="dxa"/>
            <w:vAlign w:val="top"/>
          </w:tcPr>
          <w:p w14:paraId="6B0A0370">
            <w:pPr>
              <w:rPr>
                <w:rFonts w:ascii="Arial"/>
                <w:sz w:val="21"/>
              </w:rPr>
            </w:pPr>
          </w:p>
        </w:tc>
        <w:tc>
          <w:tcPr>
            <w:tcW w:w="2937" w:type="dxa"/>
            <w:vAlign w:val="top"/>
          </w:tcPr>
          <w:p w14:paraId="6CD06859">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4E2765B5">
            <w:pPr>
              <w:pStyle w:val="6"/>
              <w:spacing w:before="79"/>
              <w:ind w:left="902"/>
              <w:rPr>
                <w:sz w:val="16"/>
                <w:szCs w:val="16"/>
              </w:rPr>
            </w:pPr>
            <w:r>
              <w:rPr>
                <w:spacing w:val="-2"/>
                <w:sz w:val="16"/>
                <w:szCs w:val="16"/>
              </w:rPr>
              <w:t>33.90</w:t>
            </w:r>
          </w:p>
        </w:tc>
        <w:tc>
          <w:tcPr>
            <w:tcW w:w="1378" w:type="dxa"/>
            <w:vAlign w:val="top"/>
          </w:tcPr>
          <w:p w14:paraId="7AAAEDE3">
            <w:pPr>
              <w:pStyle w:val="6"/>
              <w:spacing w:before="79"/>
              <w:ind w:left="904"/>
              <w:rPr>
                <w:sz w:val="16"/>
                <w:szCs w:val="16"/>
              </w:rPr>
            </w:pPr>
            <w:r>
              <w:rPr>
                <w:spacing w:val="-2"/>
                <w:sz w:val="16"/>
                <w:szCs w:val="16"/>
              </w:rPr>
              <w:t>33.90</w:t>
            </w:r>
          </w:p>
        </w:tc>
        <w:tc>
          <w:tcPr>
            <w:tcW w:w="1379" w:type="dxa"/>
            <w:vAlign w:val="top"/>
          </w:tcPr>
          <w:p w14:paraId="2B677D99">
            <w:pPr>
              <w:pStyle w:val="6"/>
              <w:spacing w:before="79"/>
              <w:ind w:left="906"/>
              <w:rPr>
                <w:sz w:val="16"/>
                <w:szCs w:val="16"/>
              </w:rPr>
            </w:pPr>
            <w:r>
              <w:rPr>
                <w:spacing w:val="-2"/>
                <w:sz w:val="16"/>
                <w:szCs w:val="16"/>
              </w:rPr>
              <w:t>33.90</w:t>
            </w:r>
          </w:p>
        </w:tc>
        <w:tc>
          <w:tcPr>
            <w:tcW w:w="1379" w:type="dxa"/>
            <w:vAlign w:val="top"/>
          </w:tcPr>
          <w:p w14:paraId="2A81415E">
            <w:pPr>
              <w:rPr>
                <w:rFonts w:ascii="Arial"/>
                <w:sz w:val="21"/>
              </w:rPr>
            </w:pPr>
          </w:p>
        </w:tc>
        <w:tc>
          <w:tcPr>
            <w:tcW w:w="1366" w:type="dxa"/>
            <w:vAlign w:val="top"/>
          </w:tcPr>
          <w:p w14:paraId="62CE1CCD">
            <w:pPr>
              <w:rPr>
                <w:rFonts w:ascii="Arial"/>
                <w:sz w:val="21"/>
              </w:rPr>
            </w:pPr>
          </w:p>
        </w:tc>
      </w:tr>
      <w:tr w14:paraId="1D3D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E657974">
            <w:pPr>
              <w:rPr>
                <w:rFonts w:ascii="Arial"/>
                <w:sz w:val="21"/>
              </w:rPr>
            </w:pPr>
          </w:p>
        </w:tc>
        <w:tc>
          <w:tcPr>
            <w:tcW w:w="1378" w:type="dxa"/>
            <w:vAlign w:val="top"/>
          </w:tcPr>
          <w:p w14:paraId="6712D2DD">
            <w:pPr>
              <w:rPr>
                <w:rFonts w:ascii="Arial"/>
                <w:sz w:val="21"/>
              </w:rPr>
            </w:pPr>
          </w:p>
        </w:tc>
        <w:tc>
          <w:tcPr>
            <w:tcW w:w="2937" w:type="dxa"/>
            <w:vAlign w:val="top"/>
          </w:tcPr>
          <w:p w14:paraId="375FC5FA">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00625A9D">
            <w:pPr>
              <w:rPr>
                <w:rFonts w:ascii="Arial"/>
                <w:sz w:val="21"/>
              </w:rPr>
            </w:pPr>
          </w:p>
        </w:tc>
        <w:tc>
          <w:tcPr>
            <w:tcW w:w="1378" w:type="dxa"/>
            <w:vAlign w:val="top"/>
          </w:tcPr>
          <w:p w14:paraId="5C26E589">
            <w:pPr>
              <w:rPr>
                <w:rFonts w:ascii="Arial"/>
                <w:sz w:val="21"/>
              </w:rPr>
            </w:pPr>
          </w:p>
        </w:tc>
        <w:tc>
          <w:tcPr>
            <w:tcW w:w="1379" w:type="dxa"/>
            <w:vAlign w:val="top"/>
          </w:tcPr>
          <w:p w14:paraId="0FE2D0AE">
            <w:pPr>
              <w:rPr>
                <w:rFonts w:ascii="Arial"/>
                <w:sz w:val="21"/>
              </w:rPr>
            </w:pPr>
          </w:p>
        </w:tc>
        <w:tc>
          <w:tcPr>
            <w:tcW w:w="1379" w:type="dxa"/>
            <w:vAlign w:val="top"/>
          </w:tcPr>
          <w:p w14:paraId="47CF8A13">
            <w:pPr>
              <w:rPr>
                <w:rFonts w:ascii="Arial"/>
                <w:sz w:val="21"/>
              </w:rPr>
            </w:pPr>
          </w:p>
        </w:tc>
        <w:tc>
          <w:tcPr>
            <w:tcW w:w="1366" w:type="dxa"/>
            <w:vAlign w:val="top"/>
          </w:tcPr>
          <w:p w14:paraId="0D757A96">
            <w:pPr>
              <w:rPr>
                <w:rFonts w:ascii="Arial"/>
                <w:sz w:val="21"/>
              </w:rPr>
            </w:pPr>
          </w:p>
        </w:tc>
      </w:tr>
      <w:tr w14:paraId="6854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8BFEA75">
            <w:pPr>
              <w:rPr>
                <w:rFonts w:ascii="Arial"/>
                <w:sz w:val="21"/>
              </w:rPr>
            </w:pPr>
          </w:p>
        </w:tc>
        <w:tc>
          <w:tcPr>
            <w:tcW w:w="1378" w:type="dxa"/>
            <w:vAlign w:val="top"/>
          </w:tcPr>
          <w:p w14:paraId="0C26B408">
            <w:pPr>
              <w:rPr>
                <w:rFonts w:ascii="Arial"/>
                <w:sz w:val="21"/>
              </w:rPr>
            </w:pPr>
          </w:p>
        </w:tc>
        <w:tc>
          <w:tcPr>
            <w:tcW w:w="2937" w:type="dxa"/>
            <w:vAlign w:val="top"/>
          </w:tcPr>
          <w:p w14:paraId="078AB6A8">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62379392">
            <w:pPr>
              <w:rPr>
                <w:rFonts w:ascii="Arial"/>
                <w:sz w:val="21"/>
              </w:rPr>
            </w:pPr>
          </w:p>
        </w:tc>
        <w:tc>
          <w:tcPr>
            <w:tcW w:w="1378" w:type="dxa"/>
            <w:vAlign w:val="top"/>
          </w:tcPr>
          <w:p w14:paraId="2E781999">
            <w:pPr>
              <w:rPr>
                <w:rFonts w:ascii="Arial"/>
                <w:sz w:val="21"/>
              </w:rPr>
            </w:pPr>
          </w:p>
        </w:tc>
        <w:tc>
          <w:tcPr>
            <w:tcW w:w="1379" w:type="dxa"/>
            <w:vAlign w:val="top"/>
          </w:tcPr>
          <w:p w14:paraId="4B76BD4A">
            <w:pPr>
              <w:rPr>
                <w:rFonts w:ascii="Arial"/>
                <w:sz w:val="21"/>
              </w:rPr>
            </w:pPr>
          </w:p>
        </w:tc>
        <w:tc>
          <w:tcPr>
            <w:tcW w:w="1379" w:type="dxa"/>
            <w:vAlign w:val="top"/>
          </w:tcPr>
          <w:p w14:paraId="07A35BC5">
            <w:pPr>
              <w:rPr>
                <w:rFonts w:ascii="Arial"/>
                <w:sz w:val="21"/>
              </w:rPr>
            </w:pPr>
          </w:p>
        </w:tc>
        <w:tc>
          <w:tcPr>
            <w:tcW w:w="1366" w:type="dxa"/>
            <w:vAlign w:val="top"/>
          </w:tcPr>
          <w:p w14:paraId="774DEFC2">
            <w:pPr>
              <w:rPr>
                <w:rFonts w:ascii="Arial"/>
                <w:sz w:val="21"/>
              </w:rPr>
            </w:pPr>
          </w:p>
        </w:tc>
      </w:tr>
      <w:tr w14:paraId="7F3B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AE2D4F8">
            <w:pPr>
              <w:rPr>
                <w:rFonts w:ascii="Arial"/>
                <w:sz w:val="21"/>
              </w:rPr>
            </w:pPr>
          </w:p>
        </w:tc>
        <w:tc>
          <w:tcPr>
            <w:tcW w:w="1378" w:type="dxa"/>
            <w:vAlign w:val="top"/>
          </w:tcPr>
          <w:p w14:paraId="4C143D12">
            <w:pPr>
              <w:rPr>
                <w:rFonts w:ascii="Arial"/>
                <w:sz w:val="21"/>
              </w:rPr>
            </w:pPr>
          </w:p>
        </w:tc>
        <w:tc>
          <w:tcPr>
            <w:tcW w:w="2937" w:type="dxa"/>
            <w:vAlign w:val="top"/>
          </w:tcPr>
          <w:p w14:paraId="4C194570">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6922E15C">
            <w:pPr>
              <w:rPr>
                <w:rFonts w:ascii="Arial"/>
                <w:sz w:val="21"/>
              </w:rPr>
            </w:pPr>
          </w:p>
        </w:tc>
        <w:tc>
          <w:tcPr>
            <w:tcW w:w="1378" w:type="dxa"/>
            <w:vAlign w:val="top"/>
          </w:tcPr>
          <w:p w14:paraId="53FCC540">
            <w:pPr>
              <w:rPr>
                <w:rFonts w:ascii="Arial"/>
                <w:sz w:val="21"/>
              </w:rPr>
            </w:pPr>
          </w:p>
        </w:tc>
        <w:tc>
          <w:tcPr>
            <w:tcW w:w="1379" w:type="dxa"/>
            <w:vAlign w:val="top"/>
          </w:tcPr>
          <w:p w14:paraId="250117C1">
            <w:pPr>
              <w:rPr>
                <w:rFonts w:ascii="Arial"/>
                <w:sz w:val="21"/>
              </w:rPr>
            </w:pPr>
          </w:p>
        </w:tc>
        <w:tc>
          <w:tcPr>
            <w:tcW w:w="1379" w:type="dxa"/>
            <w:vAlign w:val="top"/>
          </w:tcPr>
          <w:p w14:paraId="09286DAD">
            <w:pPr>
              <w:rPr>
                <w:rFonts w:ascii="Arial"/>
                <w:sz w:val="21"/>
              </w:rPr>
            </w:pPr>
          </w:p>
        </w:tc>
        <w:tc>
          <w:tcPr>
            <w:tcW w:w="1366" w:type="dxa"/>
            <w:vAlign w:val="top"/>
          </w:tcPr>
          <w:p w14:paraId="3568FE5B">
            <w:pPr>
              <w:rPr>
                <w:rFonts w:ascii="Arial"/>
                <w:sz w:val="21"/>
              </w:rPr>
            </w:pPr>
          </w:p>
        </w:tc>
      </w:tr>
      <w:tr w14:paraId="29D8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A62EB4B">
            <w:pPr>
              <w:rPr>
                <w:rFonts w:ascii="Arial"/>
                <w:sz w:val="21"/>
              </w:rPr>
            </w:pPr>
          </w:p>
        </w:tc>
        <w:tc>
          <w:tcPr>
            <w:tcW w:w="1378" w:type="dxa"/>
            <w:vAlign w:val="top"/>
          </w:tcPr>
          <w:p w14:paraId="775BF827">
            <w:pPr>
              <w:rPr>
                <w:rFonts w:ascii="Arial"/>
                <w:sz w:val="21"/>
              </w:rPr>
            </w:pPr>
          </w:p>
        </w:tc>
        <w:tc>
          <w:tcPr>
            <w:tcW w:w="2937" w:type="dxa"/>
            <w:vAlign w:val="top"/>
          </w:tcPr>
          <w:p w14:paraId="2D8E1311">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259F7479">
            <w:pPr>
              <w:rPr>
                <w:rFonts w:ascii="Arial"/>
                <w:sz w:val="21"/>
              </w:rPr>
            </w:pPr>
          </w:p>
        </w:tc>
        <w:tc>
          <w:tcPr>
            <w:tcW w:w="1378" w:type="dxa"/>
            <w:vAlign w:val="top"/>
          </w:tcPr>
          <w:p w14:paraId="31B6A2A4">
            <w:pPr>
              <w:rPr>
                <w:rFonts w:ascii="Arial"/>
                <w:sz w:val="21"/>
              </w:rPr>
            </w:pPr>
          </w:p>
        </w:tc>
        <w:tc>
          <w:tcPr>
            <w:tcW w:w="1379" w:type="dxa"/>
            <w:vAlign w:val="top"/>
          </w:tcPr>
          <w:p w14:paraId="417FFD3D">
            <w:pPr>
              <w:rPr>
                <w:rFonts w:ascii="Arial"/>
                <w:sz w:val="21"/>
              </w:rPr>
            </w:pPr>
          </w:p>
        </w:tc>
        <w:tc>
          <w:tcPr>
            <w:tcW w:w="1379" w:type="dxa"/>
            <w:vAlign w:val="top"/>
          </w:tcPr>
          <w:p w14:paraId="0E56B1F1">
            <w:pPr>
              <w:rPr>
                <w:rFonts w:ascii="Arial"/>
                <w:sz w:val="21"/>
              </w:rPr>
            </w:pPr>
          </w:p>
        </w:tc>
        <w:tc>
          <w:tcPr>
            <w:tcW w:w="1366" w:type="dxa"/>
            <w:vAlign w:val="top"/>
          </w:tcPr>
          <w:p w14:paraId="4B8AF8F6">
            <w:pPr>
              <w:rPr>
                <w:rFonts w:ascii="Arial"/>
                <w:sz w:val="21"/>
              </w:rPr>
            </w:pPr>
          </w:p>
        </w:tc>
      </w:tr>
      <w:tr w14:paraId="4F00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31D8477">
            <w:pPr>
              <w:rPr>
                <w:rFonts w:ascii="Arial"/>
                <w:sz w:val="21"/>
              </w:rPr>
            </w:pPr>
          </w:p>
        </w:tc>
        <w:tc>
          <w:tcPr>
            <w:tcW w:w="1378" w:type="dxa"/>
            <w:vAlign w:val="top"/>
          </w:tcPr>
          <w:p w14:paraId="1823563D">
            <w:pPr>
              <w:rPr>
                <w:rFonts w:ascii="Arial"/>
                <w:sz w:val="21"/>
              </w:rPr>
            </w:pPr>
          </w:p>
        </w:tc>
        <w:tc>
          <w:tcPr>
            <w:tcW w:w="2937" w:type="dxa"/>
            <w:vAlign w:val="top"/>
          </w:tcPr>
          <w:p w14:paraId="40102E66">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413FDE07">
            <w:pPr>
              <w:rPr>
                <w:rFonts w:ascii="Arial"/>
                <w:sz w:val="21"/>
              </w:rPr>
            </w:pPr>
          </w:p>
        </w:tc>
        <w:tc>
          <w:tcPr>
            <w:tcW w:w="1378" w:type="dxa"/>
            <w:vAlign w:val="top"/>
          </w:tcPr>
          <w:p w14:paraId="716CD2EC">
            <w:pPr>
              <w:rPr>
                <w:rFonts w:ascii="Arial"/>
                <w:sz w:val="21"/>
              </w:rPr>
            </w:pPr>
          </w:p>
        </w:tc>
        <w:tc>
          <w:tcPr>
            <w:tcW w:w="1379" w:type="dxa"/>
            <w:vAlign w:val="top"/>
          </w:tcPr>
          <w:p w14:paraId="72710FC2">
            <w:pPr>
              <w:rPr>
                <w:rFonts w:ascii="Arial"/>
                <w:sz w:val="21"/>
              </w:rPr>
            </w:pPr>
          </w:p>
        </w:tc>
        <w:tc>
          <w:tcPr>
            <w:tcW w:w="1379" w:type="dxa"/>
            <w:vAlign w:val="top"/>
          </w:tcPr>
          <w:p w14:paraId="3AB5E34E">
            <w:pPr>
              <w:rPr>
                <w:rFonts w:ascii="Arial"/>
                <w:sz w:val="21"/>
              </w:rPr>
            </w:pPr>
          </w:p>
        </w:tc>
        <w:tc>
          <w:tcPr>
            <w:tcW w:w="1366" w:type="dxa"/>
            <w:vAlign w:val="top"/>
          </w:tcPr>
          <w:p w14:paraId="2A50E4C3">
            <w:pPr>
              <w:rPr>
                <w:rFonts w:ascii="Arial"/>
                <w:sz w:val="21"/>
              </w:rPr>
            </w:pPr>
          </w:p>
        </w:tc>
      </w:tr>
      <w:tr w14:paraId="4807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3BD3C91">
            <w:pPr>
              <w:rPr>
                <w:rFonts w:ascii="Arial"/>
                <w:sz w:val="21"/>
              </w:rPr>
            </w:pPr>
          </w:p>
        </w:tc>
        <w:tc>
          <w:tcPr>
            <w:tcW w:w="1378" w:type="dxa"/>
            <w:vAlign w:val="top"/>
          </w:tcPr>
          <w:p w14:paraId="2B901538">
            <w:pPr>
              <w:rPr>
                <w:rFonts w:ascii="Arial"/>
                <w:sz w:val="21"/>
              </w:rPr>
            </w:pPr>
          </w:p>
        </w:tc>
        <w:tc>
          <w:tcPr>
            <w:tcW w:w="2937" w:type="dxa"/>
            <w:vAlign w:val="top"/>
          </w:tcPr>
          <w:p w14:paraId="2735CD26">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2E691345">
            <w:pPr>
              <w:rPr>
                <w:rFonts w:ascii="Arial"/>
                <w:sz w:val="21"/>
              </w:rPr>
            </w:pPr>
          </w:p>
        </w:tc>
        <w:tc>
          <w:tcPr>
            <w:tcW w:w="1378" w:type="dxa"/>
            <w:vAlign w:val="top"/>
          </w:tcPr>
          <w:p w14:paraId="0371D131">
            <w:pPr>
              <w:rPr>
                <w:rFonts w:ascii="Arial"/>
                <w:sz w:val="21"/>
              </w:rPr>
            </w:pPr>
          </w:p>
        </w:tc>
        <w:tc>
          <w:tcPr>
            <w:tcW w:w="1379" w:type="dxa"/>
            <w:vAlign w:val="top"/>
          </w:tcPr>
          <w:p w14:paraId="3CF49620">
            <w:pPr>
              <w:rPr>
                <w:rFonts w:ascii="Arial"/>
                <w:sz w:val="21"/>
              </w:rPr>
            </w:pPr>
          </w:p>
        </w:tc>
        <w:tc>
          <w:tcPr>
            <w:tcW w:w="1379" w:type="dxa"/>
            <w:vAlign w:val="top"/>
          </w:tcPr>
          <w:p w14:paraId="6A28F2BD">
            <w:pPr>
              <w:rPr>
                <w:rFonts w:ascii="Arial"/>
                <w:sz w:val="21"/>
              </w:rPr>
            </w:pPr>
          </w:p>
        </w:tc>
        <w:tc>
          <w:tcPr>
            <w:tcW w:w="1366" w:type="dxa"/>
            <w:vAlign w:val="top"/>
          </w:tcPr>
          <w:p w14:paraId="07BEF442">
            <w:pPr>
              <w:rPr>
                <w:rFonts w:ascii="Arial"/>
                <w:sz w:val="21"/>
              </w:rPr>
            </w:pPr>
          </w:p>
        </w:tc>
      </w:tr>
      <w:tr w14:paraId="58C4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AC0EDEF">
            <w:pPr>
              <w:rPr>
                <w:rFonts w:ascii="Arial"/>
                <w:sz w:val="21"/>
              </w:rPr>
            </w:pPr>
          </w:p>
        </w:tc>
        <w:tc>
          <w:tcPr>
            <w:tcW w:w="1378" w:type="dxa"/>
            <w:vAlign w:val="top"/>
          </w:tcPr>
          <w:p w14:paraId="7C533CB7">
            <w:pPr>
              <w:rPr>
                <w:rFonts w:ascii="Arial"/>
                <w:sz w:val="21"/>
              </w:rPr>
            </w:pPr>
          </w:p>
        </w:tc>
        <w:tc>
          <w:tcPr>
            <w:tcW w:w="2937" w:type="dxa"/>
            <w:vAlign w:val="top"/>
          </w:tcPr>
          <w:p w14:paraId="5D86CC8C">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172CD3D1">
            <w:pPr>
              <w:rPr>
                <w:rFonts w:ascii="Arial"/>
                <w:sz w:val="21"/>
              </w:rPr>
            </w:pPr>
          </w:p>
        </w:tc>
        <w:tc>
          <w:tcPr>
            <w:tcW w:w="1378" w:type="dxa"/>
            <w:vAlign w:val="top"/>
          </w:tcPr>
          <w:p w14:paraId="57B88717">
            <w:pPr>
              <w:rPr>
                <w:rFonts w:ascii="Arial"/>
                <w:sz w:val="21"/>
              </w:rPr>
            </w:pPr>
          </w:p>
        </w:tc>
        <w:tc>
          <w:tcPr>
            <w:tcW w:w="1379" w:type="dxa"/>
            <w:vAlign w:val="top"/>
          </w:tcPr>
          <w:p w14:paraId="3EF28163">
            <w:pPr>
              <w:rPr>
                <w:rFonts w:ascii="Arial"/>
                <w:sz w:val="21"/>
              </w:rPr>
            </w:pPr>
          </w:p>
        </w:tc>
        <w:tc>
          <w:tcPr>
            <w:tcW w:w="1379" w:type="dxa"/>
            <w:vAlign w:val="top"/>
          </w:tcPr>
          <w:p w14:paraId="64A572FC">
            <w:pPr>
              <w:rPr>
                <w:rFonts w:ascii="Arial"/>
                <w:sz w:val="21"/>
              </w:rPr>
            </w:pPr>
          </w:p>
        </w:tc>
        <w:tc>
          <w:tcPr>
            <w:tcW w:w="1366" w:type="dxa"/>
            <w:vAlign w:val="top"/>
          </w:tcPr>
          <w:p w14:paraId="5A2921E5">
            <w:pPr>
              <w:rPr>
                <w:rFonts w:ascii="Arial"/>
                <w:sz w:val="21"/>
              </w:rPr>
            </w:pPr>
          </w:p>
        </w:tc>
      </w:tr>
      <w:tr w14:paraId="0916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75D5B9C">
            <w:pPr>
              <w:rPr>
                <w:rFonts w:ascii="Arial"/>
                <w:sz w:val="21"/>
              </w:rPr>
            </w:pPr>
          </w:p>
        </w:tc>
        <w:tc>
          <w:tcPr>
            <w:tcW w:w="1378" w:type="dxa"/>
            <w:vAlign w:val="top"/>
          </w:tcPr>
          <w:p w14:paraId="42FCA558">
            <w:pPr>
              <w:rPr>
                <w:rFonts w:ascii="Arial"/>
                <w:sz w:val="21"/>
              </w:rPr>
            </w:pPr>
          </w:p>
        </w:tc>
        <w:tc>
          <w:tcPr>
            <w:tcW w:w="2937" w:type="dxa"/>
            <w:vAlign w:val="top"/>
          </w:tcPr>
          <w:p w14:paraId="4AEE6121">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44B52431">
            <w:pPr>
              <w:rPr>
                <w:rFonts w:ascii="Arial"/>
                <w:sz w:val="21"/>
              </w:rPr>
            </w:pPr>
          </w:p>
        </w:tc>
        <w:tc>
          <w:tcPr>
            <w:tcW w:w="1378" w:type="dxa"/>
            <w:vAlign w:val="top"/>
          </w:tcPr>
          <w:p w14:paraId="5AE82D11">
            <w:pPr>
              <w:rPr>
                <w:rFonts w:ascii="Arial"/>
                <w:sz w:val="21"/>
              </w:rPr>
            </w:pPr>
          </w:p>
        </w:tc>
        <w:tc>
          <w:tcPr>
            <w:tcW w:w="1379" w:type="dxa"/>
            <w:vAlign w:val="top"/>
          </w:tcPr>
          <w:p w14:paraId="202F1A85">
            <w:pPr>
              <w:rPr>
                <w:rFonts w:ascii="Arial"/>
                <w:sz w:val="21"/>
              </w:rPr>
            </w:pPr>
          </w:p>
        </w:tc>
        <w:tc>
          <w:tcPr>
            <w:tcW w:w="1379" w:type="dxa"/>
            <w:vAlign w:val="top"/>
          </w:tcPr>
          <w:p w14:paraId="6A2503B6">
            <w:pPr>
              <w:rPr>
                <w:rFonts w:ascii="Arial"/>
                <w:sz w:val="21"/>
              </w:rPr>
            </w:pPr>
          </w:p>
        </w:tc>
        <w:tc>
          <w:tcPr>
            <w:tcW w:w="1366" w:type="dxa"/>
            <w:vAlign w:val="top"/>
          </w:tcPr>
          <w:p w14:paraId="720C8791">
            <w:pPr>
              <w:rPr>
                <w:rFonts w:ascii="Arial"/>
                <w:sz w:val="21"/>
              </w:rPr>
            </w:pPr>
          </w:p>
        </w:tc>
      </w:tr>
      <w:tr w14:paraId="7A2E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F6700B8">
            <w:pPr>
              <w:rPr>
                <w:rFonts w:ascii="Arial"/>
                <w:sz w:val="21"/>
              </w:rPr>
            </w:pPr>
          </w:p>
        </w:tc>
        <w:tc>
          <w:tcPr>
            <w:tcW w:w="1378" w:type="dxa"/>
            <w:vAlign w:val="top"/>
          </w:tcPr>
          <w:p w14:paraId="276578F4">
            <w:pPr>
              <w:rPr>
                <w:rFonts w:ascii="Arial"/>
                <w:sz w:val="21"/>
              </w:rPr>
            </w:pPr>
          </w:p>
        </w:tc>
        <w:tc>
          <w:tcPr>
            <w:tcW w:w="2937" w:type="dxa"/>
            <w:vAlign w:val="top"/>
          </w:tcPr>
          <w:p w14:paraId="06639928">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3F191E72">
            <w:pPr>
              <w:rPr>
                <w:rFonts w:ascii="Arial"/>
                <w:sz w:val="21"/>
              </w:rPr>
            </w:pPr>
          </w:p>
        </w:tc>
        <w:tc>
          <w:tcPr>
            <w:tcW w:w="1378" w:type="dxa"/>
            <w:vAlign w:val="top"/>
          </w:tcPr>
          <w:p w14:paraId="1A47EBBD">
            <w:pPr>
              <w:rPr>
                <w:rFonts w:ascii="Arial"/>
                <w:sz w:val="21"/>
              </w:rPr>
            </w:pPr>
          </w:p>
        </w:tc>
        <w:tc>
          <w:tcPr>
            <w:tcW w:w="1379" w:type="dxa"/>
            <w:vAlign w:val="top"/>
          </w:tcPr>
          <w:p w14:paraId="20937FC1">
            <w:pPr>
              <w:rPr>
                <w:rFonts w:ascii="Arial"/>
                <w:sz w:val="21"/>
              </w:rPr>
            </w:pPr>
          </w:p>
        </w:tc>
        <w:tc>
          <w:tcPr>
            <w:tcW w:w="1379" w:type="dxa"/>
            <w:vAlign w:val="top"/>
          </w:tcPr>
          <w:p w14:paraId="687CB824">
            <w:pPr>
              <w:rPr>
                <w:rFonts w:ascii="Arial"/>
                <w:sz w:val="21"/>
              </w:rPr>
            </w:pPr>
          </w:p>
        </w:tc>
        <w:tc>
          <w:tcPr>
            <w:tcW w:w="1366" w:type="dxa"/>
            <w:vAlign w:val="top"/>
          </w:tcPr>
          <w:p w14:paraId="5B30D0B7">
            <w:pPr>
              <w:rPr>
                <w:rFonts w:ascii="Arial"/>
                <w:sz w:val="21"/>
              </w:rPr>
            </w:pPr>
          </w:p>
        </w:tc>
      </w:tr>
      <w:tr w14:paraId="0491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8D79F56">
            <w:pPr>
              <w:rPr>
                <w:rFonts w:ascii="Arial"/>
                <w:sz w:val="21"/>
              </w:rPr>
            </w:pPr>
          </w:p>
        </w:tc>
        <w:tc>
          <w:tcPr>
            <w:tcW w:w="1378" w:type="dxa"/>
            <w:vAlign w:val="top"/>
          </w:tcPr>
          <w:p w14:paraId="75790121">
            <w:pPr>
              <w:rPr>
                <w:rFonts w:ascii="Arial"/>
                <w:sz w:val="21"/>
              </w:rPr>
            </w:pPr>
          </w:p>
        </w:tc>
        <w:tc>
          <w:tcPr>
            <w:tcW w:w="2937" w:type="dxa"/>
            <w:vAlign w:val="top"/>
          </w:tcPr>
          <w:p w14:paraId="5F79AB26">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42CA442E">
            <w:pPr>
              <w:rPr>
                <w:rFonts w:ascii="Arial"/>
                <w:sz w:val="21"/>
              </w:rPr>
            </w:pPr>
          </w:p>
        </w:tc>
        <w:tc>
          <w:tcPr>
            <w:tcW w:w="1378" w:type="dxa"/>
            <w:vAlign w:val="top"/>
          </w:tcPr>
          <w:p w14:paraId="000FBC58">
            <w:pPr>
              <w:rPr>
                <w:rFonts w:ascii="Arial"/>
                <w:sz w:val="21"/>
              </w:rPr>
            </w:pPr>
          </w:p>
        </w:tc>
        <w:tc>
          <w:tcPr>
            <w:tcW w:w="1379" w:type="dxa"/>
            <w:vAlign w:val="top"/>
          </w:tcPr>
          <w:p w14:paraId="725FE807">
            <w:pPr>
              <w:rPr>
                <w:rFonts w:ascii="Arial"/>
                <w:sz w:val="21"/>
              </w:rPr>
            </w:pPr>
          </w:p>
        </w:tc>
        <w:tc>
          <w:tcPr>
            <w:tcW w:w="1379" w:type="dxa"/>
            <w:vAlign w:val="top"/>
          </w:tcPr>
          <w:p w14:paraId="5A8FF7E3">
            <w:pPr>
              <w:rPr>
                <w:rFonts w:ascii="Arial"/>
                <w:sz w:val="21"/>
              </w:rPr>
            </w:pPr>
          </w:p>
        </w:tc>
        <w:tc>
          <w:tcPr>
            <w:tcW w:w="1366" w:type="dxa"/>
            <w:vAlign w:val="top"/>
          </w:tcPr>
          <w:p w14:paraId="60482850">
            <w:pPr>
              <w:rPr>
                <w:rFonts w:ascii="Arial"/>
                <w:sz w:val="21"/>
              </w:rPr>
            </w:pPr>
          </w:p>
        </w:tc>
      </w:tr>
      <w:tr w14:paraId="01D4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111C8B1">
            <w:pPr>
              <w:rPr>
                <w:rFonts w:ascii="Arial"/>
                <w:sz w:val="21"/>
              </w:rPr>
            </w:pPr>
          </w:p>
        </w:tc>
        <w:tc>
          <w:tcPr>
            <w:tcW w:w="1378" w:type="dxa"/>
            <w:vAlign w:val="top"/>
          </w:tcPr>
          <w:p w14:paraId="36BF0F2B">
            <w:pPr>
              <w:rPr>
                <w:rFonts w:ascii="Arial"/>
                <w:sz w:val="21"/>
              </w:rPr>
            </w:pPr>
          </w:p>
        </w:tc>
        <w:tc>
          <w:tcPr>
            <w:tcW w:w="2937" w:type="dxa"/>
            <w:vAlign w:val="top"/>
          </w:tcPr>
          <w:p w14:paraId="17969D8B">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0A4B46C7">
            <w:pPr>
              <w:rPr>
                <w:rFonts w:ascii="Arial"/>
                <w:sz w:val="21"/>
              </w:rPr>
            </w:pPr>
          </w:p>
        </w:tc>
        <w:tc>
          <w:tcPr>
            <w:tcW w:w="1378" w:type="dxa"/>
            <w:vAlign w:val="top"/>
          </w:tcPr>
          <w:p w14:paraId="6B8F749B">
            <w:pPr>
              <w:rPr>
                <w:rFonts w:ascii="Arial"/>
                <w:sz w:val="21"/>
              </w:rPr>
            </w:pPr>
          </w:p>
        </w:tc>
        <w:tc>
          <w:tcPr>
            <w:tcW w:w="1379" w:type="dxa"/>
            <w:vAlign w:val="top"/>
          </w:tcPr>
          <w:p w14:paraId="0A393DEC">
            <w:pPr>
              <w:rPr>
                <w:rFonts w:ascii="Arial"/>
                <w:sz w:val="21"/>
              </w:rPr>
            </w:pPr>
          </w:p>
        </w:tc>
        <w:tc>
          <w:tcPr>
            <w:tcW w:w="1379" w:type="dxa"/>
            <w:vAlign w:val="top"/>
          </w:tcPr>
          <w:p w14:paraId="5C2B2653">
            <w:pPr>
              <w:rPr>
                <w:rFonts w:ascii="Arial"/>
                <w:sz w:val="21"/>
              </w:rPr>
            </w:pPr>
          </w:p>
        </w:tc>
        <w:tc>
          <w:tcPr>
            <w:tcW w:w="1366" w:type="dxa"/>
            <w:vAlign w:val="top"/>
          </w:tcPr>
          <w:p w14:paraId="63D34449">
            <w:pPr>
              <w:rPr>
                <w:rFonts w:ascii="Arial"/>
                <w:sz w:val="21"/>
              </w:rPr>
            </w:pPr>
          </w:p>
        </w:tc>
      </w:tr>
      <w:tr w14:paraId="2A84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34228AF2">
            <w:pPr>
              <w:pStyle w:val="6"/>
              <w:spacing w:before="91" w:line="220" w:lineRule="auto"/>
              <w:ind w:left="85"/>
              <w:rPr>
                <w:sz w:val="16"/>
                <w:szCs w:val="16"/>
              </w:rPr>
            </w:pPr>
            <w:r>
              <w:rPr>
                <w:color w:val="494949"/>
                <w:spacing w:val="-3"/>
                <w:sz w:val="16"/>
                <w:szCs w:val="16"/>
              </w:rPr>
              <w:t>收入合计</w:t>
            </w:r>
          </w:p>
        </w:tc>
        <w:tc>
          <w:tcPr>
            <w:tcW w:w="1378" w:type="dxa"/>
            <w:vAlign w:val="top"/>
          </w:tcPr>
          <w:p w14:paraId="1B0C0FE1">
            <w:pPr>
              <w:pStyle w:val="6"/>
              <w:spacing w:before="90" w:line="218" w:lineRule="auto"/>
              <w:ind w:left="657"/>
              <w:rPr>
                <w:sz w:val="16"/>
                <w:szCs w:val="16"/>
              </w:rPr>
            </w:pPr>
            <w:r>
              <w:rPr>
                <w:spacing w:val="-1"/>
                <w:sz w:val="16"/>
                <w:szCs w:val="16"/>
              </w:rPr>
              <w:t>3,420.00</w:t>
            </w:r>
          </w:p>
        </w:tc>
        <w:tc>
          <w:tcPr>
            <w:tcW w:w="2937" w:type="dxa"/>
            <w:vAlign w:val="top"/>
          </w:tcPr>
          <w:p w14:paraId="37FDFF9F">
            <w:pPr>
              <w:pStyle w:val="6"/>
              <w:spacing w:before="91" w:line="221" w:lineRule="auto"/>
              <w:ind w:left="75"/>
              <w:rPr>
                <w:sz w:val="16"/>
                <w:szCs w:val="16"/>
              </w:rPr>
            </w:pPr>
            <w:r>
              <w:rPr>
                <w:color w:val="494949"/>
                <w:spacing w:val="-2"/>
                <w:sz w:val="16"/>
                <w:szCs w:val="16"/>
              </w:rPr>
              <w:t>支出合计</w:t>
            </w:r>
          </w:p>
        </w:tc>
        <w:tc>
          <w:tcPr>
            <w:tcW w:w="1378" w:type="dxa"/>
            <w:vAlign w:val="top"/>
          </w:tcPr>
          <w:p w14:paraId="4E4760B2">
            <w:pPr>
              <w:pStyle w:val="6"/>
              <w:spacing w:before="90" w:line="218" w:lineRule="auto"/>
              <w:ind w:left="662"/>
              <w:rPr>
                <w:sz w:val="16"/>
                <w:szCs w:val="16"/>
              </w:rPr>
            </w:pPr>
            <w:r>
              <w:rPr>
                <w:spacing w:val="-1"/>
                <w:sz w:val="16"/>
                <w:szCs w:val="16"/>
              </w:rPr>
              <w:t>3,420.00</w:t>
            </w:r>
          </w:p>
        </w:tc>
        <w:tc>
          <w:tcPr>
            <w:tcW w:w="1378" w:type="dxa"/>
            <w:vAlign w:val="top"/>
          </w:tcPr>
          <w:p w14:paraId="6E04BD03">
            <w:pPr>
              <w:pStyle w:val="6"/>
              <w:spacing w:before="90" w:line="218" w:lineRule="auto"/>
              <w:ind w:left="664"/>
              <w:rPr>
                <w:sz w:val="16"/>
                <w:szCs w:val="16"/>
              </w:rPr>
            </w:pPr>
            <w:r>
              <w:rPr>
                <w:spacing w:val="-1"/>
                <w:sz w:val="16"/>
                <w:szCs w:val="16"/>
              </w:rPr>
              <w:t>3,420.00</w:t>
            </w:r>
          </w:p>
        </w:tc>
        <w:tc>
          <w:tcPr>
            <w:tcW w:w="1379" w:type="dxa"/>
            <w:vAlign w:val="top"/>
          </w:tcPr>
          <w:p w14:paraId="1ACB136E">
            <w:pPr>
              <w:pStyle w:val="6"/>
              <w:spacing w:before="90" w:line="218" w:lineRule="auto"/>
              <w:ind w:left="666"/>
              <w:rPr>
                <w:sz w:val="16"/>
                <w:szCs w:val="16"/>
              </w:rPr>
            </w:pPr>
            <w:r>
              <w:rPr>
                <w:spacing w:val="-1"/>
                <w:sz w:val="16"/>
                <w:szCs w:val="16"/>
              </w:rPr>
              <w:t>3,420.00</w:t>
            </w:r>
          </w:p>
        </w:tc>
        <w:tc>
          <w:tcPr>
            <w:tcW w:w="1379" w:type="dxa"/>
            <w:vAlign w:val="top"/>
          </w:tcPr>
          <w:p w14:paraId="0408D97F">
            <w:pPr>
              <w:rPr>
                <w:rFonts w:ascii="Arial"/>
                <w:sz w:val="21"/>
              </w:rPr>
            </w:pPr>
          </w:p>
        </w:tc>
        <w:tc>
          <w:tcPr>
            <w:tcW w:w="1366" w:type="dxa"/>
            <w:vAlign w:val="top"/>
          </w:tcPr>
          <w:p w14:paraId="536EBF7D">
            <w:pPr>
              <w:rPr>
                <w:rFonts w:ascii="Arial"/>
                <w:sz w:val="21"/>
              </w:rPr>
            </w:pPr>
          </w:p>
        </w:tc>
      </w:tr>
    </w:tbl>
    <w:p w14:paraId="39CFE73A">
      <w:pPr>
        <w:rPr>
          <w:rFonts w:ascii="Arial"/>
          <w:sz w:val="21"/>
        </w:rPr>
      </w:pPr>
    </w:p>
    <w:p w14:paraId="258D6D83">
      <w:pPr>
        <w:rPr>
          <w:rFonts w:ascii="Arial" w:hAnsi="Arial" w:eastAsia="Arial" w:cs="Arial"/>
          <w:sz w:val="21"/>
          <w:szCs w:val="21"/>
        </w:rPr>
        <w:sectPr>
          <w:pgSz w:w="16839" w:h="11906"/>
          <w:pgMar w:top="400" w:right="1430" w:bottom="0" w:left="1430" w:header="0" w:footer="0" w:gutter="0"/>
          <w:cols w:space="720" w:num="1"/>
        </w:sectPr>
      </w:pPr>
    </w:p>
    <w:p w14:paraId="3F8EEF31">
      <w:pPr>
        <w:spacing w:line="268" w:lineRule="auto"/>
        <w:rPr>
          <w:rFonts w:ascii="Arial"/>
          <w:sz w:val="21"/>
        </w:rPr>
      </w:pPr>
    </w:p>
    <w:p w14:paraId="2A886BCA">
      <w:pPr>
        <w:spacing w:line="268" w:lineRule="auto"/>
        <w:rPr>
          <w:rFonts w:ascii="Arial"/>
          <w:sz w:val="21"/>
        </w:rPr>
      </w:pPr>
    </w:p>
    <w:p w14:paraId="3CFE0F26">
      <w:pPr>
        <w:spacing w:line="268" w:lineRule="auto"/>
        <w:rPr>
          <w:rFonts w:ascii="Arial"/>
          <w:sz w:val="21"/>
        </w:rPr>
      </w:pPr>
    </w:p>
    <w:p w14:paraId="57FAD189">
      <w:pPr>
        <w:spacing w:line="268" w:lineRule="auto"/>
        <w:rPr>
          <w:rFonts w:ascii="Arial"/>
          <w:sz w:val="21"/>
        </w:rPr>
      </w:pPr>
    </w:p>
    <w:p w14:paraId="082795C1">
      <w:pPr>
        <w:spacing w:line="268" w:lineRule="auto"/>
        <w:rPr>
          <w:rFonts w:ascii="Arial"/>
          <w:sz w:val="21"/>
        </w:rPr>
      </w:pPr>
    </w:p>
    <w:p w14:paraId="475FD4C7">
      <w:pPr>
        <w:spacing w:before="100" w:line="226" w:lineRule="auto"/>
        <w:ind w:left="5247"/>
        <w:outlineLvl w:val="2"/>
        <w:rPr>
          <w:rFonts w:ascii="黑体" w:hAnsi="黑体" w:eastAsia="黑体" w:cs="黑体"/>
          <w:sz w:val="31"/>
          <w:szCs w:val="31"/>
        </w:rPr>
      </w:pPr>
      <w:r>
        <w:rPr>
          <w:rFonts w:ascii="黑体" w:hAnsi="黑体" w:eastAsia="黑体" w:cs="黑体"/>
          <w:spacing w:val="8"/>
          <w:sz w:val="31"/>
          <w:szCs w:val="31"/>
        </w:rPr>
        <w:t>一般公共预算支出情况表</w:t>
      </w:r>
    </w:p>
    <w:p w14:paraId="1811E895">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7FC7193D">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0E7C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47" w:type="dxa"/>
            <w:gridSpan w:val="3"/>
            <w:vMerge w:val="restart"/>
            <w:tcBorders>
              <w:bottom w:val="nil"/>
            </w:tcBorders>
            <w:vAlign w:val="top"/>
          </w:tcPr>
          <w:p w14:paraId="4F48C9F9">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7ED8199">
            <w:pPr>
              <w:spacing w:line="461" w:lineRule="auto"/>
              <w:rPr>
                <w:rFonts w:ascii="Arial"/>
                <w:sz w:val="21"/>
              </w:rPr>
            </w:pPr>
          </w:p>
          <w:p w14:paraId="22260310">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11BD7574">
            <w:pPr>
              <w:spacing w:line="371" w:lineRule="auto"/>
              <w:rPr>
                <w:rFonts w:ascii="Arial"/>
                <w:sz w:val="21"/>
              </w:rPr>
            </w:pPr>
          </w:p>
          <w:p w14:paraId="4FDCF36A">
            <w:pPr>
              <w:pStyle w:val="6"/>
              <w:spacing w:before="42" w:line="231" w:lineRule="auto"/>
              <w:ind w:left="86"/>
              <w:rPr>
                <w:sz w:val="13"/>
                <w:szCs w:val="13"/>
              </w:rPr>
            </w:pPr>
            <w:r>
              <w:rPr>
                <w:color w:val="494949"/>
                <w:spacing w:val="8"/>
                <w:sz w:val="13"/>
                <w:szCs w:val="13"/>
              </w:rPr>
              <w:t>单位（科目名称</w:t>
            </w:r>
          </w:p>
          <w:p w14:paraId="342083A1">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6903FFC8">
            <w:pPr>
              <w:spacing w:line="461" w:lineRule="auto"/>
              <w:rPr>
                <w:rFonts w:ascii="Arial"/>
                <w:sz w:val="21"/>
              </w:rPr>
            </w:pPr>
          </w:p>
          <w:p w14:paraId="0C519910">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06D4481C">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4F5B44B9">
            <w:pPr>
              <w:pStyle w:val="6"/>
              <w:spacing w:before="70" w:line="233" w:lineRule="auto"/>
              <w:ind w:left="1493"/>
              <w:rPr>
                <w:sz w:val="13"/>
                <w:szCs w:val="13"/>
              </w:rPr>
            </w:pPr>
            <w:r>
              <w:rPr>
                <w:color w:val="494949"/>
                <w:spacing w:val="7"/>
                <w:sz w:val="13"/>
                <w:szCs w:val="13"/>
              </w:rPr>
              <w:t>项目支出</w:t>
            </w:r>
          </w:p>
        </w:tc>
      </w:tr>
      <w:tr w14:paraId="0797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47" w:type="dxa"/>
            <w:gridSpan w:val="3"/>
            <w:vMerge w:val="continue"/>
            <w:tcBorders>
              <w:top w:val="nil"/>
            </w:tcBorders>
            <w:vAlign w:val="top"/>
          </w:tcPr>
          <w:p w14:paraId="1593CD9E">
            <w:pPr>
              <w:rPr>
                <w:rFonts w:ascii="Arial"/>
                <w:sz w:val="21"/>
              </w:rPr>
            </w:pPr>
          </w:p>
        </w:tc>
        <w:tc>
          <w:tcPr>
            <w:tcW w:w="1158" w:type="dxa"/>
            <w:vMerge w:val="continue"/>
            <w:tcBorders>
              <w:top w:val="nil"/>
              <w:bottom w:val="nil"/>
            </w:tcBorders>
            <w:vAlign w:val="top"/>
          </w:tcPr>
          <w:p w14:paraId="477B210D">
            <w:pPr>
              <w:rPr>
                <w:rFonts w:ascii="Arial"/>
                <w:sz w:val="21"/>
              </w:rPr>
            </w:pPr>
          </w:p>
        </w:tc>
        <w:tc>
          <w:tcPr>
            <w:tcW w:w="1159" w:type="dxa"/>
            <w:vMerge w:val="continue"/>
            <w:tcBorders>
              <w:top w:val="nil"/>
              <w:bottom w:val="nil"/>
            </w:tcBorders>
            <w:vAlign w:val="top"/>
          </w:tcPr>
          <w:p w14:paraId="69CD77D6">
            <w:pPr>
              <w:rPr>
                <w:rFonts w:ascii="Arial"/>
                <w:sz w:val="21"/>
              </w:rPr>
            </w:pPr>
          </w:p>
        </w:tc>
        <w:tc>
          <w:tcPr>
            <w:tcW w:w="1159" w:type="dxa"/>
            <w:vMerge w:val="continue"/>
            <w:tcBorders>
              <w:top w:val="nil"/>
              <w:bottom w:val="nil"/>
            </w:tcBorders>
            <w:vAlign w:val="top"/>
          </w:tcPr>
          <w:p w14:paraId="364CABB7">
            <w:pPr>
              <w:rPr>
                <w:rFonts w:ascii="Arial"/>
                <w:sz w:val="21"/>
              </w:rPr>
            </w:pPr>
          </w:p>
        </w:tc>
        <w:tc>
          <w:tcPr>
            <w:tcW w:w="1159" w:type="dxa"/>
            <w:vMerge w:val="restart"/>
            <w:tcBorders>
              <w:bottom w:val="nil"/>
            </w:tcBorders>
            <w:vAlign w:val="top"/>
          </w:tcPr>
          <w:p w14:paraId="0BFE41AE">
            <w:pPr>
              <w:spacing w:line="307" w:lineRule="auto"/>
              <w:rPr>
                <w:rFonts w:ascii="Arial"/>
                <w:sz w:val="21"/>
              </w:rPr>
            </w:pPr>
          </w:p>
          <w:p w14:paraId="4279955C">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752CD3FE">
            <w:pPr>
              <w:pStyle w:val="6"/>
              <w:spacing w:before="61" w:line="233" w:lineRule="auto"/>
              <w:ind w:left="879"/>
              <w:rPr>
                <w:sz w:val="13"/>
                <w:szCs w:val="13"/>
              </w:rPr>
            </w:pPr>
            <w:r>
              <w:rPr>
                <w:color w:val="494949"/>
                <w:spacing w:val="8"/>
                <w:sz w:val="13"/>
                <w:szCs w:val="13"/>
              </w:rPr>
              <w:t>人员经费</w:t>
            </w:r>
          </w:p>
        </w:tc>
        <w:tc>
          <w:tcPr>
            <w:tcW w:w="2318" w:type="dxa"/>
            <w:gridSpan w:val="2"/>
            <w:vAlign w:val="top"/>
          </w:tcPr>
          <w:p w14:paraId="42D92C0F">
            <w:pPr>
              <w:pStyle w:val="6"/>
              <w:spacing w:before="61"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6653E4EF">
            <w:pPr>
              <w:spacing w:line="307" w:lineRule="auto"/>
              <w:rPr>
                <w:rFonts w:ascii="Arial"/>
                <w:sz w:val="21"/>
              </w:rPr>
            </w:pPr>
          </w:p>
          <w:p w14:paraId="3C0ADE71">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0DEC325B">
            <w:pPr>
              <w:spacing w:line="307" w:lineRule="auto"/>
              <w:rPr>
                <w:rFonts w:ascii="Arial"/>
                <w:sz w:val="21"/>
              </w:rPr>
            </w:pPr>
          </w:p>
          <w:p w14:paraId="5A7E44F3">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6C33D6CE">
            <w:pPr>
              <w:spacing w:line="307" w:lineRule="auto"/>
              <w:rPr>
                <w:rFonts w:ascii="Arial"/>
                <w:sz w:val="21"/>
              </w:rPr>
            </w:pPr>
          </w:p>
          <w:p w14:paraId="4B8C2BE4">
            <w:pPr>
              <w:pStyle w:val="6"/>
              <w:spacing w:before="43" w:line="232" w:lineRule="auto"/>
              <w:ind w:left="262"/>
              <w:rPr>
                <w:sz w:val="13"/>
                <w:szCs w:val="13"/>
              </w:rPr>
            </w:pPr>
            <w:r>
              <w:rPr>
                <w:color w:val="494949"/>
                <w:spacing w:val="8"/>
                <w:sz w:val="13"/>
                <w:szCs w:val="13"/>
              </w:rPr>
              <w:t>特定目标类</w:t>
            </w:r>
          </w:p>
        </w:tc>
      </w:tr>
      <w:tr w14:paraId="3443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389" w:type="dxa"/>
            <w:vAlign w:val="top"/>
          </w:tcPr>
          <w:p w14:paraId="33B1CF57">
            <w:pPr>
              <w:pStyle w:val="6"/>
              <w:spacing w:before="208" w:line="232" w:lineRule="auto"/>
              <w:ind w:left="120"/>
              <w:rPr>
                <w:sz w:val="13"/>
                <w:szCs w:val="13"/>
              </w:rPr>
            </w:pPr>
            <w:r>
              <w:rPr>
                <w:color w:val="494949"/>
                <w:spacing w:val="3"/>
                <w:sz w:val="13"/>
                <w:szCs w:val="13"/>
              </w:rPr>
              <w:t>类</w:t>
            </w:r>
          </w:p>
        </w:tc>
        <w:tc>
          <w:tcPr>
            <w:tcW w:w="379" w:type="dxa"/>
            <w:vAlign w:val="top"/>
          </w:tcPr>
          <w:p w14:paraId="7B141D17">
            <w:pPr>
              <w:pStyle w:val="6"/>
              <w:spacing w:before="208" w:line="234" w:lineRule="auto"/>
              <w:ind w:left="110"/>
              <w:rPr>
                <w:sz w:val="13"/>
                <w:szCs w:val="13"/>
              </w:rPr>
            </w:pPr>
            <w:r>
              <w:rPr>
                <w:color w:val="494949"/>
                <w:spacing w:val="3"/>
                <w:sz w:val="13"/>
                <w:szCs w:val="13"/>
              </w:rPr>
              <w:t>款</w:t>
            </w:r>
          </w:p>
        </w:tc>
        <w:tc>
          <w:tcPr>
            <w:tcW w:w="379" w:type="dxa"/>
            <w:vAlign w:val="top"/>
          </w:tcPr>
          <w:p w14:paraId="3ACFEBE9">
            <w:pPr>
              <w:pStyle w:val="6"/>
              <w:spacing w:before="208"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17745E3C">
            <w:pPr>
              <w:rPr>
                <w:rFonts w:ascii="Arial"/>
                <w:sz w:val="21"/>
              </w:rPr>
            </w:pPr>
          </w:p>
        </w:tc>
        <w:tc>
          <w:tcPr>
            <w:tcW w:w="1159" w:type="dxa"/>
            <w:vMerge w:val="continue"/>
            <w:tcBorders>
              <w:top w:val="nil"/>
            </w:tcBorders>
            <w:vAlign w:val="top"/>
          </w:tcPr>
          <w:p w14:paraId="770B15D0">
            <w:pPr>
              <w:rPr>
                <w:rFonts w:ascii="Arial"/>
                <w:sz w:val="21"/>
              </w:rPr>
            </w:pPr>
          </w:p>
        </w:tc>
        <w:tc>
          <w:tcPr>
            <w:tcW w:w="1159" w:type="dxa"/>
            <w:vMerge w:val="continue"/>
            <w:tcBorders>
              <w:top w:val="nil"/>
            </w:tcBorders>
            <w:vAlign w:val="top"/>
          </w:tcPr>
          <w:p w14:paraId="52E8DDF5">
            <w:pPr>
              <w:rPr>
                <w:rFonts w:ascii="Arial"/>
                <w:sz w:val="21"/>
              </w:rPr>
            </w:pPr>
          </w:p>
        </w:tc>
        <w:tc>
          <w:tcPr>
            <w:tcW w:w="1159" w:type="dxa"/>
            <w:vMerge w:val="continue"/>
            <w:tcBorders>
              <w:top w:val="nil"/>
            </w:tcBorders>
            <w:vAlign w:val="top"/>
          </w:tcPr>
          <w:p w14:paraId="6FB550D0">
            <w:pPr>
              <w:rPr>
                <w:rFonts w:ascii="Arial"/>
                <w:sz w:val="21"/>
              </w:rPr>
            </w:pPr>
          </w:p>
        </w:tc>
        <w:tc>
          <w:tcPr>
            <w:tcW w:w="1159" w:type="dxa"/>
            <w:vAlign w:val="top"/>
          </w:tcPr>
          <w:p w14:paraId="5BC741C3">
            <w:pPr>
              <w:pStyle w:val="6"/>
              <w:spacing w:before="208" w:line="233" w:lineRule="auto"/>
              <w:ind w:left="159"/>
              <w:rPr>
                <w:sz w:val="13"/>
                <w:szCs w:val="13"/>
              </w:rPr>
            </w:pPr>
            <w:r>
              <w:rPr>
                <w:color w:val="494949"/>
                <w:spacing w:val="8"/>
                <w:sz w:val="13"/>
                <w:szCs w:val="13"/>
              </w:rPr>
              <w:t>工资福利支出</w:t>
            </w:r>
          </w:p>
        </w:tc>
        <w:tc>
          <w:tcPr>
            <w:tcW w:w="1159" w:type="dxa"/>
            <w:vAlign w:val="top"/>
          </w:tcPr>
          <w:p w14:paraId="0B1F676B">
            <w:pPr>
              <w:pStyle w:val="6"/>
              <w:spacing w:before="117" w:line="232" w:lineRule="auto"/>
              <w:ind w:left="88"/>
              <w:rPr>
                <w:sz w:val="13"/>
                <w:szCs w:val="13"/>
              </w:rPr>
            </w:pPr>
            <w:r>
              <w:rPr>
                <w:color w:val="494949"/>
                <w:spacing w:val="9"/>
                <w:sz w:val="13"/>
                <w:szCs w:val="13"/>
              </w:rPr>
              <w:t>对个人和家庭的</w:t>
            </w:r>
          </w:p>
          <w:p w14:paraId="7F552D07">
            <w:pPr>
              <w:pStyle w:val="6"/>
              <w:spacing w:before="18" w:line="233" w:lineRule="auto"/>
              <w:ind w:left="439"/>
              <w:rPr>
                <w:sz w:val="13"/>
                <w:szCs w:val="13"/>
              </w:rPr>
            </w:pPr>
            <w:r>
              <w:rPr>
                <w:color w:val="494949"/>
                <w:spacing w:val="6"/>
                <w:sz w:val="13"/>
                <w:szCs w:val="13"/>
              </w:rPr>
              <w:t>补助</w:t>
            </w:r>
          </w:p>
        </w:tc>
        <w:tc>
          <w:tcPr>
            <w:tcW w:w="1159" w:type="dxa"/>
            <w:vAlign w:val="top"/>
          </w:tcPr>
          <w:p w14:paraId="28FE84B4">
            <w:pPr>
              <w:pStyle w:val="6"/>
              <w:spacing w:before="208" w:line="232" w:lineRule="auto"/>
              <w:ind w:left="91"/>
              <w:rPr>
                <w:sz w:val="13"/>
                <w:szCs w:val="13"/>
              </w:rPr>
            </w:pPr>
            <w:r>
              <w:rPr>
                <w:color w:val="494949"/>
                <w:spacing w:val="8"/>
                <w:sz w:val="13"/>
                <w:szCs w:val="13"/>
              </w:rPr>
              <w:t>商品和服务支出</w:t>
            </w:r>
          </w:p>
        </w:tc>
        <w:tc>
          <w:tcPr>
            <w:tcW w:w="1159" w:type="dxa"/>
            <w:vAlign w:val="top"/>
          </w:tcPr>
          <w:p w14:paraId="4BFA5F30">
            <w:pPr>
              <w:pStyle w:val="6"/>
              <w:spacing w:before="208"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588C3FF1">
            <w:pPr>
              <w:rPr>
                <w:rFonts w:ascii="Arial"/>
                <w:sz w:val="21"/>
              </w:rPr>
            </w:pPr>
          </w:p>
        </w:tc>
        <w:tc>
          <w:tcPr>
            <w:tcW w:w="1159" w:type="dxa"/>
            <w:vMerge w:val="continue"/>
            <w:tcBorders>
              <w:top w:val="nil"/>
            </w:tcBorders>
            <w:vAlign w:val="top"/>
          </w:tcPr>
          <w:p w14:paraId="536B9109">
            <w:pPr>
              <w:rPr>
                <w:rFonts w:ascii="Arial"/>
                <w:sz w:val="21"/>
              </w:rPr>
            </w:pPr>
          </w:p>
        </w:tc>
        <w:tc>
          <w:tcPr>
            <w:tcW w:w="1226" w:type="dxa"/>
            <w:vMerge w:val="continue"/>
            <w:tcBorders>
              <w:top w:val="nil"/>
            </w:tcBorders>
            <w:vAlign w:val="top"/>
          </w:tcPr>
          <w:p w14:paraId="5F9D830E">
            <w:pPr>
              <w:rPr>
                <w:rFonts w:ascii="Arial"/>
                <w:sz w:val="21"/>
              </w:rPr>
            </w:pPr>
          </w:p>
        </w:tc>
      </w:tr>
      <w:tr w14:paraId="297C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3D9F5FB">
            <w:pPr>
              <w:rPr>
                <w:rFonts w:ascii="Arial"/>
                <w:sz w:val="21"/>
              </w:rPr>
            </w:pPr>
          </w:p>
        </w:tc>
        <w:tc>
          <w:tcPr>
            <w:tcW w:w="379" w:type="dxa"/>
            <w:vAlign w:val="top"/>
          </w:tcPr>
          <w:p w14:paraId="75581A27">
            <w:pPr>
              <w:rPr>
                <w:rFonts w:ascii="Arial"/>
                <w:sz w:val="21"/>
              </w:rPr>
            </w:pPr>
          </w:p>
        </w:tc>
        <w:tc>
          <w:tcPr>
            <w:tcW w:w="379" w:type="dxa"/>
            <w:vAlign w:val="top"/>
          </w:tcPr>
          <w:p w14:paraId="441F89B7">
            <w:pPr>
              <w:rPr>
                <w:rFonts w:ascii="Arial"/>
                <w:sz w:val="21"/>
              </w:rPr>
            </w:pPr>
          </w:p>
        </w:tc>
        <w:tc>
          <w:tcPr>
            <w:tcW w:w="1158" w:type="dxa"/>
            <w:vAlign w:val="top"/>
          </w:tcPr>
          <w:p w14:paraId="320B9D31">
            <w:pPr>
              <w:rPr>
                <w:rFonts w:ascii="Arial"/>
                <w:sz w:val="21"/>
              </w:rPr>
            </w:pPr>
          </w:p>
        </w:tc>
        <w:tc>
          <w:tcPr>
            <w:tcW w:w="1159" w:type="dxa"/>
            <w:vAlign w:val="top"/>
          </w:tcPr>
          <w:p w14:paraId="7781C6ED">
            <w:pPr>
              <w:rPr>
                <w:rFonts w:ascii="Arial"/>
                <w:sz w:val="21"/>
              </w:rPr>
            </w:pPr>
          </w:p>
        </w:tc>
        <w:tc>
          <w:tcPr>
            <w:tcW w:w="1159" w:type="dxa"/>
            <w:vAlign w:val="top"/>
          </w:tcPr>
          <w:p w14:paraId="7985BAF8">
            <w:pPr>
              <w:pStyle w:val="6"/>
              <w:spacing w:before="66" w:line="229" w:lineRule="auto"/>
              <w:ind w:left="517"/>
              <w:rPr>
                <w:sz w:val="13"/>
                <w:szCs w:val="13"/>
              </w:rPr>
            </w:pPr>
            <w:r>
              <w:rPr>
                <w:spacing w:val="3"/>
                <w:sz w:val="13"/>
                <w:szCs w:val="13"/>
              </w:rPr>
              <w:t>3,420.00</w:t>
            </w:r>
          </w:p>
        </w:tc>
        <w:tc>
          <w:tcPr>
            <w:tcW w:w="1159" w:type="dxa"/>
            <w:vAlign w:val="top"/>
          </w:tcPr>
          <w:p w14:paraId="54062838">
            <w:pPr>
              <w:pStyle w:val="6"/>
              <w:spacing w:before="66" w:line="177" w:lineRule="exact"/>
              <w:ind w:left="656"/>
              <w:rPr>
                <w:sz w:val="13"/>
                <w:szCs w:val="13"/>
              </w:rPr>
            </w:pPr>
            <w:r>
              <w:rPr>
                <w:spacing w:val="3"/>
                <w:position w:val="1"/>
                <w:sz w:val="13"/>
                <w:szCs w:val="13"/>
              </w:rPr>
              <w:t>482.00</w:t>
            </w:r>
          </w:p>
        </w:tc>
        <w:tc>
          <w:tcPr>
            <w:tcW w:w="1159" w:type="dxa"/>
            <w:vAlign w:val="top"/>
          </w:tcPr>
          <w:p w14:paraId="26B7156D">
            <w:pPr>
              <w:pStyle w:val="6"/>
              <w:spacing w:before="66" w:line="177" w:lineRule="exact"/>
              <w:ind w:left="656"/>
              <w:rPr>
                <w:sz w:val="13"/>
                <w:szCs w:val="13"/>
              </w:rPr>
            </w:pPr>
            <w:r>
              <w:rPr>
                <w:spacing w:val="3"/>
                <w:position w:val="1"/>
                <w:sz w:val="13"/>
                <w:szCs w:val="13"/>
              </w:rPr>
              <w:t>423.92</w:t>
            </w:r>
          </w:p>
        </w:tc>
        <w:tc>
          <w:tcPr>
            <w:tcW w:w="1159" w:type="dxa"/>
            <w:vAlign w:val="top"/>
          </w:tcPr>
          <w:p w14:paraId="3D31773B">
            <w:pPr>
              <w:pStyle w:val="6"/>
              <w:spacing w:before="66" w:line="177" w:lineRule="exact"/>
              <w:ind w:left="731"/>
              <w:rPr>
                <w:sz w:val="13"/>
                <w:szCs w:val="13"/>
              </w:rPr>
            </w:pPr>
            <w:r>
              <w:rPr>
                <w:spacing w:val="3"/>
                <w:position w:val="1"/>
                <w:sz w:val="13"/>
                <w:szCs w:val="13"/>
              </w:rPr>
              <w:t>27.64</w:t>
            </w:r>
          </w:p>
        </w:tc>
        <w:tc>
          <w:tcPr>
            <w:tcW w:w="1159" w:type="dxa"/>
            <w:vAlign w:val="top"/>
          </w:tcPr>
          <w:p w14:paraId="391DEEEB">
            <w:pPr>
              <w:pStyle w:val="6"/>
              <w:spacing w:before="66" w:line="177" w:lineRule="exact"/>
              <w:ind w:left="732"/>
              <w:rPr>
                <w:sz w:val="13"/>
                <w:szCs w:val="13"/>
              </w:rPr>
            </w:pPr>
            <w:r>
              <w:rPr>
                <w:spacing w:val="2"/>
                <w:position w:val="1"/>
                <w:sz w:val="13"/>
                <w:szCs w:val="13"/>
              </w:rPr>
              <w:t>30.43</w:t>
            </w:r>
          </w:p>
        </w:tc>
        <w:tc>
          <w:tcPr>
            <w:tcW w:w="1159" w:type="dxa"/>
            <w:vAlign w:val="top"/>
          </w:tcPr>
          <w:p w14:paraId="213BFC83">
            <w:pPr>
              <w:rPr>
                <w:rFonts w:ascii="Arial"/>
                <w:sz w:val="21"/>
              </w:rPr>
            </w:pPr>
          </w:p>
        </w:tc>
        <w:tc>
          <w:tcPr>
            <w:tcW w:w="1159" w:type="dxa"/>
            <w:vAlign w:val="top"/>
          </w:tcPr>
          <w:p w14:paraId="02ED688A">
            <w:pPr>
              <w:pStyle w:val="6"/>
              <w:spacing w:before="66" w:line="229" w:lineRule="auto"/>
              <w:ind w:left="522"/>
              <w:rPr>
                <w:sz w:val="13"/>
                <w:szCs w:val="13"/>
              </w:rPr>
            </w:pPr>
            <w:r>
              <w:rPr>
                <w:spacing w:val="3"/>
                <w:sz w:val="13"/>
                <w:szCs w:val="13"/>
              </w:rPr>
              <w:t>2,938.00</w:t>
            </w:r>
          </w:p>
        </w:tc>
        <w:tc>
          <w:tcPr>
            <w:tcW w:w="1159" w:type="dxa"/>
            <w:vAlign w:val="top"/>
          </w:tcPr>
          <w:p w14:paraId="04B84506">
            <w:pPr>
              <w:pStyle w:val="6"/>
              <w:spacing w:before="66" w:line="229" w:lineRule="auto"/>
              <w:ind w:left="525"/>
              <w:rPr>
                <w:sz w:val="13"/>
                <w:szCs w:val="13"/>
              </w:rPr>
            </w:pPr>
            <w:r>
              <w:rPr>
                <w:spacing w:val="3"/>
                <w:sz w:val="13"/>
                <w:szCs w:val="13"/>
              </w:rPr>
              <w:t>2,938.00</w:t>
            </w:r>
          </w:p>
        </w:tc>
        <w:tc>
          <w:tcPr>
            <w:tcW w:w="1226" w:type="dxa"/>
            <w:vAlign w:val="top"/>
          </w:tcPr>
          <w:p w14:paraId="4D4C85DC">
            <w:pPr>
              <w:rPr>
                <w:rFonts w:ascii="Arial"/>
                <w:sz w:val="21"/>
              </w:rPr>
            </w:pPr>
          </w:p>
        </w:tc>
      </w:tr>
      <w:tr w14:paraId="0871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30F63C4">
            <w:pPr>
              <w:rPr>
                <w:rFonts w:ascii="Arial"/>
                <w:sz w:val="21"/>
              </w:rPr>
            </w:pPr>
          </w:p>
        </w:tc>
        <w:tc>
          <w:tcPr>
            <w:tcW w:w="379" w:type="dxa"/>
            <w:vAlign w:val="top"/>
          </w:tcPr>
          <w:p w14:paraId="16098887">
            <w:pPr>
              <w:rPr>
                <w:rFonts w:ascii="Arial"/>
                <w:sz w:val="21"/>
              </w:rPr>
            </w:pPr>
          </w:p>
        </w:tc>
        <w:tc>
          <w:tcPr>
            <w:tcW w:w="379" w:type="dxa"/>
            <w:vAlign w:val="top"/>
          </w:tcPr>
          <w:p w14:paraId="0E541033">
            <w:pPr>
              <w:rPr>
                <w:rFonts w:ascii="Arial"/>
                <w:sz w:val="21"/>
              </w:rPr>
            </w:pPr>
          </w:p>
        </w:tc>
        <w:tc>
          <w:tcPr>
            <w:tcW w:w="1158" w:type="dxa"/>
            <w:vAlign w:val="top"/>
          </w:tcPr>
          <w:p w14:paraId="5E917543">
            <w:pPr>
              <w:pStyle w:val="6"/>
              <w:spacing w:before="66" w:line="178" w:lineRule="exact"/>
              <w:ind w:left="82"/>
              <w:rPr>
                <w:sz w:val="13"/>
                <w:szCs w:val="13"/>
              </w:rPr>
            </w:pPr>
            <w:r>
              <w:rPr>
                <w:spacing w:val="1"/>
                <w:position w:val="1"/>
                <w:sz w:val="13"/>
                <w:szCs w:val="13"/>
              </w:rPr>
              <w:t>106001</w:t>
            </w:r>
          </w:p>
        </w:tc>
        <w:tc>
          <w:tcPr>
            <w:tcW w:w="1159" w:type="dxa"/>
            <w:vAlign w:val="top"/>
          </w:tcPr>
          <w:p w14:paraId="526432D2">
            <w:pPr>
              <w:pStyle w:val="6"/>
              <w:spacing w:before="22" w:line="172" w:lineRule="auto"/>
              <w:ind w:left="78" w:right="94"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048C81B3">
            <w:pPr>
              <w:pStyle w:val="6"/>
              <w:spacing w:before="66" w:line="229" w:lineRule="auto"/>
              <w:ind w:left="517"/>
              <w:rPr>
                <w:sz w:val="13"/>
                <w:szCs w:val="13"/>
              </w:rPr>
            </w:pPr>
            <w:r>
              <w:rPr>
                <w:spacing w:val="3"/>
                <w:sz w:val="13"/>
                <w:szCs w:val="13"/>
              </w:rPr>
              <w:t>3,420.00</w:t>
            </w:r>
          </w:p>
        </w:tc>
        <w:tc>
          <w:tcPr>
            <w:tcW w:w="1159" w:type="dxa"/>
            <w:vAlign w:val="top"/>
          </w:tcPr>
          <w:p w14:paraId="49A6C8FD">
            <w:pPr>
              <w:pStyle w:val="6"/>
              <w:spacing w:before="66" w:line="177" w:lineRule="exact"/>
              <w:ind w:left="656"/>
              <w:rPr>
                <w:sz w:val="13"/>
                <w:szCs w:val="13"/>
              </w:rPr>
            </w:pPr>
            <w:r>
              <w:rPr>
                <w:spacing w:val="3"/>
                <w:position w:val="1"/>
                <w:sz w:val="13"/>
                <w:szCs w:val="13"/>
              </w:rPr>
              <w:t>482.00</w:t>
            </w:r>
          </w:p>
        </w:tc>
        <w:tc>
          <w:tcPr>
            <w:tcW w:w="1159" w:type="dxa"/>
            <w:vAlign w:val="top"/>
          </w:tcPr>
          <w:p w14:paraId="66771C3F">
            <w:pPr>
              <w:pStyle w:val="6"/>
              <w:spacing w:before="66" w:line="177" w:lineRule="exact"/>
              <w:ind w:left="656"/>
              <w:rPr>
                <w:sz w:val="13"/>
                <w:szCs w:val="13"/>
              </w:rPr>
            </w:pPr>
            <w:r>
              <w:rPr>
                <w:spacing w:val="3"/>
                <w:position w:val="1"/>
                <w:sz w:val="13"/>
                <w:szCs w:val="13"/>
              </w:rPr>
              <w:t>423.92</w:t>
            </w:r>
          </w:p>
        </w:tc>
        <w:tc>
          <w:tcPr>
            <w:tcW w:w="1159" w:type="dxa"/>
            <w:vAlign w:val="top"/>
          </w:tcPr>
          <w:p w14:paraId="0A88251A">
            <w:pPr>
              <w:pStyle w:val="6"/>
              <w:spacing w:before="66" w:line="177" w:lineRule="exact"/>
              <w:ind w:left="731"/>
              <w:rPr>
                <w:sz w:val="13"/>
                <w:szCs w:val="13"/>
              </w:rPr>
            </w:pPr>
            <w:r>
              <w:rPr>
                <w:spacing w:val="3"/>
                <w:position w:val="1"/>
                <w:sz w:val="13"/>
                <w:szCs w:val="13"/>
              </w:rPr>
              <w:t>27.64</w:t>
            </w:r>
          </w:p>
        </w:tc>
        <w:tc>
          <w:tcPr>
            <w:tcW w:w="1159" w:type="dxa"/>
            <w:vAlign w:val="top"/>
          </w:tcPr>
          <w:p w14:paraId="1CB3539A">
            <w:pPr>
              <w:pStyle w:val="6"/>
              <w:spacing w:before="66" w:line="177" w:lineRule="exact"/>
              <w:ind w:left="732"/>
              <w:rPr>
                <w:sz w:val="13"/>
                <w:szCs w:val="13"/>
              </w:rPr>
            </w:pPr>
            <w:r>
              <w:rPr>
                <w:spacing w:val="2"/>
                <w:position w:val="1"/>
                <w:sz w:val="13"/>
                <w:szCs w:val="13"/>
              </w:rPr>
              <w:t>30.43</w:t>
            </w:r>
          </w:p>
        </w:tc>
        <w:tc>
          <w:tcPr>
            <w:tcW w:w="1159" w:type="dxa"/>
            <w:vAlign w:val="top"/>
          </w:tcPr>
          <w:p w14:paraId="2B6B7D5F">
            <w:pPr>
              <w:rPr>
                <w:rFonts w:ascii="Arial"/>
                <w:sz w:val="21"/>
              </w:rPr>
            </w:pPr>
          </w:p>
        </w:tc>
        <w:tc>
          <w:tcPr>
            <w:tcW w:w="1159" w:type="dxa"/>
            <w:vAlign w:val="top"/>
          </w:tcPr>
          <w:p w14:paraId="1D4E9EEB">
            <w:pPr>
              <w:pStyle w:val="6"/>
              <w:spacing w:before="66" w:line="229" w:lineRule="auto"/>
              <w:ind w:left="522"/>
              <w:rPr>
                <w:sz w:val="13"/>
                <w:szCs w:val="13"/>
              </w:rPr>
            </w:pPr>
            <w:r>
              <w:rPr>
                <w:spacing w:val="3"/>
                <w:sz w:val="13"/>
                <w:szCs w:val="13"/>
              </w:rPr>
              <w:t>2,938.00</w:t>
            </w:r>
          </w:p>
        </w:tc>
        <w:tc>
          <w:tcPr>
            <w:tcW w:w="1159" w:type="dxa"/>
            <w:vAlign w:val="top"/>
          </w:tcPr>
          <w:p w14:paraId="2051F720">
            <w:pPr>
              <w:pStyle w:val="6"/>
              <w:spacing w:before="66" w:line="229" w:lineRule="auto"/>
              <w:ind w:left="525"/>
              <w:rPr>
                <w:sz w:val="13"/>
                <w:szCs w:val="13"/>
              </w:rPr>
            </w:pPr>
            <w:r>
              <w:rPr>
                <w:spacing w:val="3"/>
                <w:sz w:val="13"/>
                <w:szCs w:val="13"/>
              </w:rPr>
              <w:t>2,938.00</w:t>
            </w:r>
          </w:p>
        </w:tc>
        <w:tc>
          <w:tcPr>
            <w:tcW w:w="1226" w:type="dxa"/>
            <w:vAlign w:val="top"/>
          </w:tcPr>
          <w:p w14:paraId="614F2C78">
            <w:pPr>
              <w:rPr>
                <w:rFonts w:ascii="Arial"/>
                <w:sz w:val="21"/>
              </w:rPr>
            </w:pPr>
          </w:p>
        </w:tc>
      </w:tr>
      <w:tr w14:paraId="4E74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AA4937D">
            <w:pPr>
              <w:pStyle w:val="6"/>
              <w:spacing w:before="66" w:line="178" w:lineRule="exact"/>
              <w:ind w:left="80"/>
              <w:rPr>
                <w:sz w:val="13"/>
                <w:szCs w:val="13"/>
              </w:rPr>
            </w:pPr>
            <w:r>
              <w:rPr>
                <w:spacing w:val="2"/>
                <w:position w:val="1"/>
                <w:sz w:val="13"/>
                <w:szCs w:val="13"/>
              </w:rPr>
              <w:t>201</w:t>
            </w:r>
          </w:p>
        </w:tc>
        <w:tc>
          <w:tcPr>
            <w:tcW w:w="379" w:type="dxa"/>
            <w:vAlign w:val="top"/>
          </w:tcPr>
          <w:p w14:paraId="5C35EB19">
            <w:pPr>
              <w:pStyle w:val="6"/>
              <w:spacing w:before="66" w:line="178" w:lineRule="exact"/>
              <w:ind w:left="74"/>
              <w:rPr>
                <w:sz w:val="13"/>
                <w:szCs w:val="13"/>
              </w:rPr>
            </w:pPr>
            <w:r>
              <w:rPr>
                <w:position w:val="1"/>
                <w:sz w:val="13"/>
                <w:szCs w:val="13"/>
              </w:rPr>
              <w:t>32</w:t>
            </w:r>
          </w:p>
        </w:tc>
        <w:tc>
          <w:tcPr>
            <w:tcW w:w="379" w:type="dxa"/>
            <w:vAlign w:val="top"/>
          </w:tcPr>
          <w:p w14:paraId="7A4810D5">
            <w:pPr>
              <w:pStyle w:val="6"/>
              <w:spacing w:before="66" w:line="178" w:lineRule="exact"/>
              <w:ind w:left="73"/>
              <w:rPr>
                <w:sz w:val="13"/>
                <w:szCs w:val="13"/>
              </w:rPr>
            </w:pPr>
            <w:r>
              <w:rPr>
                <w:spacing w:val="1"/>
                <w:position w:val="1"/>
                <w:sz w:val="13"/>
                <w:szCs w:val="13"/>
              </w:rPr>
              <w:t>01</w:t>
            </w:r>
          </w:p>
        </w:tc>
        <w:tc>
          <w:tcPr>
            <w:tcW w:w="1158" w:type="dxa"/>
            <w:vAlign w:val="top"/>
          </w:tcPr>
          <w:p w14:paraId="74F20EB8">
            <w:pPr>
              <w:rPr>
                <w:rFonts w:ascii="Arial"/>
                <w:sz w:val="21"/>
              </w:rPr>
            </w:pPr>
          </w:p>
        </w:tc>
        <w:tc>
          <w:tcPr>
            <w:tcW w:w="1159" w:type="dxa"/>
            <w:vAlign w:val="top"/>
          </w:tcPr>
          <w:p w14:paraId="40FC0AEF">
            <w:pPr>
              <w:pStyle w:val="6"/>
              <w:spacing w:before="66" w:line="233" w:lineRule="auto"/>
              <w:ind w:left="78"/>
              <w:rPr>
                <w:sz w:val="13"/>
                <w:szCs w:val="13"/>
              </w:rPr>
            </w:pPr>
            <w:r>
              <w:rPr>
                <w:spacing w:val="7"/>
                <w:sz w:val="13"/>
                <w:szCs w:val="13"/>
              </w:rPr>
              <w:t>行政运行</w:t>
            </w:r>
          </w:p>
        </w:tc>
        <w:tc>
          <w:tcPr>
            <w:tcW w:w="1159" w:type="dxa"/>
            <w:vAlign w:val="top"/>
          </w:tcPr>
          <w:p w14:paraId="359CCA57">
            <w:pPr>
              <w:pStyle w:val="6"/>
              <w:spacing w:before="66" w:line="178" w:lineRule="exact"/>
              <w:ind w:left="659"/>
              <w:rPr>
                <w:sz w:val="13"/>
                <w:szCs w:val="13"/>
              </w:rPr>
            </w:pPr>
            <w:r>
              <w:rPr>
                <w:spacing w:val="3"/>
                <w:position w:val="1"/>
                <w:sz w:val="13"/>
                <w:szCs w:val="13"/>
              </w:rPr>
              <w:t>361.39</w:t>
            </w:r>
          </w:p>
        </w:tc>
        <w:tc>
          <w:tcPr>
            <w:tcW w:w="1159" w:type="dxa"/>
            <w:vAlign w:val="top"/>
          </w:tcPr>
          <w:p w14:paraId="50212F87">
            <w:pPr>
              <w:pStyle w:val="6"/>
              <w:spacing w:before="66" w:line="178" w:lineRule="exact"/>
              <w:ind w:left="659"/>
              <w:rPr>
                <w:sz w:val="13"/>
                <w:szCs w:val="13"/>
              </w:rPr>
            </w:pPr>
            <w:r>
              <w:rPr>
                <w:spacing w:val="3"/>
                <w:position w:val="1"/>
                <w:sz w:val="13"/>
                <w:szCs w:val="13"/>
              </w:rPr>
              <w:t>361.39</w:t>
            </w:r>
          </w:p>
        </w:tc>
        <w:tc>
          <w:tcPr>
            <w:tcW w:w="1159" w:type="dxa"/>
            <w:vAlign w:val="top"/>
          </w:tcPr>
          <w:p w14:paraId="57DF3D28">
            <w:pPr>
              <w:pStyle w:val="6"/>
              <w:spacing w:before="66" w:line="178" w:lineRule="exact"/>
              <w:ind w:left="659"/>
              <w:rPr>
                <w:sz w:val="13"/>
                <w:szCs w:val="13"/>
              </w:rPr>
            </w:pPr>
            <w:r>
              <w:rPr>
                <w:spacing w:val="3"/>
                <w:position w:val="1"/>
                <w:sz w:val="13"/>
                <w:szCs w:val="13"/>
              </w:rPr>
              <w:t>320.84</w:t>
            </w:r>
          </w:p>
        </w:tc>
        <w:tc>
          <w:tcPr>
            <w:tcW w:w="1159" w:type="dxa"/>
            <w:vAlign w:val="top"/>
          </w:tcPr>
          <w:p w14:paraId="4A110191">
            <w:pPr>
              <w:pStyle w:val="6"/>
              <w:spacing w:before="66" w:line="178" w:lineRule="exact"/>
              <w:ind w:left="739"/>
              <w:rPr>
                <w:sz w:val="13"/>
                <w:szCs w:val="13"/>
              </w:rPr>
            </w:pPr>
            <w:r>
              <w:rPr>
                <w:spacing w:val="1"/>
                <w:position w:val="1"/>
                <w:sz w:val="13"/>
                <w:szCs w:val="13"/>
              </w:rPr>
              <w:t>11.72</w:t>
            </w:r>
          </w:p>
        </w:tc>
        <w:tc>
          <w:tcPr>
            <w:tcW w:w="1159" w:type="dxa"/>
            <w:vAlign w:val="top"/>
          </w:tcPr>
          <w:p w14:paraId="0EFA5F04">
            <w:pPr>
              <w:pStyle w:val="6"/>
              <w:spacing w:before="66" w:line="178" w:lineRule="exact"/>
              <w:ind w:left="731"/>
              <w:rPr>
                <w:sz w:val="13"/>
                <w:szCs w:val="13"/>
              </w:rPr>
            </w:pPr>
            <w:r>
              <w:rPr>
                <w:spacing w:val="3"/>
                <w:position w:val="1"/>
                <w:sz w:val="13"/>
                <w:szCs w:val="13"/>
              </w:rPr>
              <w:t>28.83</w:t>
            </w:r>
          </w:p>
        </w:tc>
        <w:tc>
          <w:tcPr>
            <w:tcW w:w="1159" w:type="dxa"/>
            <w:vAlign w:val="top"/>
          </w:tcPr>
          <w:p w14:paraId="13698181">
            <w:pPr>
              <w:rPr>
                <w:rFonts w:ascii="Arial"/>
                <w:sz w:val="21"/>
              </w:rPr>
            </w:pPr>
          </w:p>
        </w:tc>
        <w:tc>
          <w:tcPr>
            <w:tcW w:w="1159" w:type="dxa"/>
            <w:vAlign w:val="top"/>
          </w:tcPr>
          <w:p w14:paraId="75782666">
            <w:pPr>
              <w:rPr>
                <w:rFonts w:ascii="Arial"/>
                <w:sz w:val="21"/>
              </w:rPr>
            </w:pPr>
          </w:p>
        </w:tc>
        <w:tc>
          <w:tcPr>
            <w:tcW w:w="1159" w:type="dxa"/>
            <w:vAlign w:val="top"/>
          </w:tcPr>
          <w:p w14:paraId="0C86E556">
            <w:pPr>
              <w:rPr>
                <w:rFonts w:ascii="Arial"/>
                <w:sz w:val="21"/>
              </w:rPr>
            </w:pPr>
          </w:p>
        </w:tc>
        <w:tc>
          <w:tcPr>
            <w:tcW w:w="1226" w:type="dxa"/>
            <w:vAlign w:val="top"/>
          </w:tcPr>
          <w:p w14:paraId="41515F18">
            <w:pPr>
              <w:rPr>
                <w:rFonts w:ascii="Arial"/>
                <w:sz w:val="21"/>
              </w:rPr>
            </w:pPr>
          </w:p>
        </w:tc>
      </w:tr>
      <w:tr w14:paraId="5BEE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306D224">
            <w:pPr>
              <w:pStyle w:val="6"/>
              <w:spacing w:before="67" w:line="178" w:lineRule="exact"/>
              <w:ind w:left="80"/>
              <w:rPr>
                <w:sz w:val="13"/>
                <w:szCs w:val="13"/>
              </w:rPr>
            </w:pPr>
            <w:r>
              <w:rPr>
                <w:spacing w:val="2"/>
                <w:position w:val="1"/>
                <w:sz w:val="13"/>
                <w:szCs w:val="13"/>
              </w:rPr>
              <w:t>201</w:t>
            </w:r>
          </w:p>
        </w:tc>
        <w:tc>
          <w:tcPr>
            <w:tcW w:w="379" w:type="dxa"/>
            <w:vAlign w:val="top"/>
          </w:tcPr>
          <w:p w14:paraId="01343735">
            <w:pPr>
              <w:pStyle w:val="6"/>
              <w:spacing w:before="67" w:line="178" w:lineRule="exact"/>
              <w:ind w:left="74"/>
              <w:rPr>
                <w:sz w:val="13"/>
                <w:szCs w:val="13"/>
              </w:rPr>
            </w:pPr>
            <w:r>
              <w:rPr>
                <w:position w:val="1"/>
                <w:sz w:val="13"/>
                <w:szCs w:val="13"/>
              </w:rPr>
              <w:t>32</w:t>
            </w:r>
          </w:p>
        </w:tc>
        <w:tc>
          <w:tcPr>
            <w:tcW w:w="379" w:type="dxa"/>
            <w:vAlign w:val="top"/>
          </w:tcPr>
          <w:p w14:paraId="5650AEC3">
            <w:pPr>
              <w:pStyle w:val="6"/>
              <w:spacing w:before="67" w:line="178" w:lineRule="exact"/>
              <w:ind w:left="72"/>
              <w:rPr>
                <w:sz w:val="13"/>
                <w:szCs w:val="13"/>
              </w:rPr>
            </w:pPr>
            <w:r>
              <w:rPr>
                <w:spacing w:val="1"/>
                <w:position w:val="1"/>
                <w:sz w:val="13"/>
                <w:szCs w:val="13"/>
              </w:rPr>
              <w:t>99</w:t>
            </w:r>
          </w:p>
        </w:tc>
        <w:tc>
          <w:tcPr>
            <w:tcW w:w="1158" w:type="dxa"/>
            <w:vAlign w:val="top"/>
          </w:tcPr>
          <w:p w14:paraId="3952241C">
            <w:pPr>
              <w:rPr>
                <w:rFonts w:ascii="Arial"/>
                <w:sz w:val="21"/>
              </w:rPr>
            </w:pPr>
          </w:p>
        </w:tc>
        <w:tc>
          <w:tcPr>
            <w:tcW w:w="1159" w:type="dxa"/>
            <w:vAlign w:val="top"/>
          </w:tcPr>
          <w:p w14:paraId="32DA7F7B">
            <w:pPr>
              <w:pStyle w:val="6"/>
              <w:spacing w:before="24" w:line="171" w:lineRule="auto"/>
              <w:ind w:left="87" w:right="94" w:hanging="11"/>
              <w:rPr>
                <w:sz w:val="13"/>
                <w:szCs w:val="13"/>
              </w:rPr>
            </w:pPr>
            <w:r>
              <w:rPr>
                <w:spacing w:val="8"/>
                <w:sz w:val="13"/>
                <w:szCs w:val="13"/>
              </w:rPr>
              <w:t>其他组织事务支</w:t>
            </w:r>
            <w:r>
              <w:rPr>
                <w:spacing w:val="5"/>
                <w:sz w:val="13"/>
                <w:szCs w:val="13"/>
              </w:rPr>
              <w:t xml:space="preserve"> </w:t>
            </w:r>
            <w:r>
              <w:rPr>
                <w:sz w:val="13"/>
                <w:szCs w:val="13"/>
              </w:rPr>
              <w:t>出</w:t>
            </w:r>
          </w:p>
        </w:tc>
        <w:tc>
          <w:tcPr>
            <w:tcW w:w="1159" w:type="dxa"/>
            <w:vAlign w:val="top"/>
          </w:tcPr>
          <w:p w14:paraId="487B2BD9">
            <w:pPr>
              <w:pStyle w:val="6"/>
              <w:spacing w:before="67" w:line="229" w:lineRule="auto"/>
              <w:ind w:left="516"/>
              <w:rPr>
                <w:sz w:val="13"/>
                <w:szCs w:val="13"/>
              </w:rPr>
            </w:pPr>
            <w:r>
              <w:rPr>
                <w:spacing w:val="3"/>
                <w:sz w:val="13"/>
                <w:szCs w:val="13"/>
              </w:rPr>
              <w:t>2,938.00</w:t>
            </w:r>
          </w:p>
        </w:tc>
        <w:tc>
          <w:tcPr>
            <w:tcW w:w="1159" w:type="dxa"/>
            <w:vAlign w:val="top"/>
          </w:tcPr>
          <w:p w14:paraId="5896D367">
            <w:pPr>
              <w:rPr>
                <w:rFonts w:ascii="Arial"/>
                <w:sz w:val="21"/>
              </w:rPr>
            </w:pPr>
          </w:p>
        </w:tc>
        <w:tc>
          <w:tcPr>
            <w:tcW w:w="1159" w:type="dxa"/>
            <w:vAlign w:val="top"/>
          </w:tcPr>
          <w:p w14:paraId="1E60738A">
            <w:pPr>
              <w:rPr>
                <w:rFonts w:ascii="Arial"/>
                <w:sz w:val="21"/>
              </w:rPr>
            </w:pPr>
          </w:p>
        </w:tc>
        <w:tc>
          <w:tcPr>
            <w:tcW w:w="1159" w:type="dxa"/>
            <w:vAlign w:val="top"/>
          </w:tcPr>
          <w:p w14:paraId="67FEA377">
            <w:pPr>
              <w:rPr>
                <w:rFonts w:ascii="Arial"/>
                <w:sz w:val="21"/>
              </w:rPr>
            </w:pPr>
          </w:p>
        </w:tc>
        <w:tc>
          <w:tcPr>
            <w:tcW w:w="1159" w:type="dxa"/>
            <w:vAlign w:val="top"/>
          </w:tcPr>
          <w:p w14:paraId="42BBEC2E">
            <w:pPr>
              <w:rPr>
                <w:rFonts w:ascii="Arial"/>
                <w:sz w:val="21"/>
              </w:rPr>
            </w:pPr>
          </w:p>
        </w:tc>
        <w:tc>
          <w:tcPr>
            <w:tcW w:w="1159" w:type="dxa"/>
            <w:vAlign w:val="top"/>
          </w:tcPr>
          <w:p w14:paraId="059B6CD6">
            <w:pPr>
              <w:rPr>
                <w:rFonts w:ascii="Arial"/>
                <w:sz w:val="21"/>
              </w:rPr>
            </w:pPr>
          </w:p>
        </w:tc>
        <w:tc>
          <w:tcPr>
            <w:tcW w:w="1159" w:type="dxa"/>
            <w:vAlign w:val="top"/>
          </w:tcPr>
          <w:p w14:paraId="47C02147">
            <w:pPr>
              <w:pStyle w:val="6"/>
              <w:spacing w:before="67" w:line="229" w:lineRule="auto"/>
              <w:ind w:left="522"/>
              <w:rPr>
                <w:sz w:val="13"/>
                <w:szCs w:val="13"/>
              </w:rPr>
            </w:pPr>
            <w:r>
              <w:rPr>
                <w:spacing w:val="3"/>
                <w:sz w:val="13"/>
                <w:szCs w:val="13"/>
              </w:rPr>
              <w:t>2,938.00</w:t>
            </w:r>
          </w:p>
        </w:tc>
        <w:tc>
          <w:tcPr>
            <w:tcW w:w="1159" w:type="dxa"/>
            <w:vAlign w:val="top"/>
          </w:tcPr>
          <w:p w14:paraId="1BB40DB9">
            <w:pPr>
              <w:pStyle w:val="6"/>
              <w:spacing w:before="67" w:line="229" w:lineRule="auto"/>
              <w:ind w:left="525"/>
              <w:rPr>
                <w:sz w:val="13"/>
                <w:szCs w:val="13"/>
              </w:rPr>
            </w:pPr>
            <w:r>
              <w:rPr>
                <w:spacing w:val="3"/>
                <w:sz w:val="13"/>
                <w:szCs w:val="13"/>
              </w:rPr>
              <w:t>2,938.00</w:t>
            </w:r>
          </w:p>
        </w:tc>
        <w:tc>
          <w:tcPr>
            <w:tcW w:w="1226" w:type="dxa"/>
            <w:vAlign w:val="top"/>
          </w:tcPr>
          <w:p w14:paraId="2F094C05">
            <w:pPr>
              <w:rPr>
                <w:rFonts w:ascii="Arial"/>
                <w:sz w:val="21"/>
              </w:rPr>
            </w:pPr>
          </w:p>
        </w:tc>
      </w:tr>
      <w:tr w14:paraId="2C315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9A7645F">
            <w:pPr>
              <w:pStyle w:val="6"/>
              <w:spacing w:before="70" w:line="177" w:lineRule="exact"/>
              <w:ind w:left="80"/>
              <w:rPr>
                <w:sz w:val="13"/>
                <w:szCs w:val="13"/>
              </w:rPr>
            </w:pPr>
            <w:r>
              <w:rPr>
                <w:spacing w:val="2"/>
                <w:position w:val="1"/>
                <w:sz w:val="13"/>
                <w:szCs w:val="13"/>
              </w:rPr>
              <w:t>208</w:t>
            </w:r>
          </w:p>
        </w:tc>
        <w:tc>
          <w:tcPr>
            <w:tcW w:w="379" w:type="dxa"/>
            <w:vAlign w:val="top"/>
          </w:tcPr>
          <w:p w14:paraId="79A21133">
            <w:pPr>
              <w:pStyle w:val="6"/>
              <w:spacing w:before="70" w:line="177" w:lineRule="exact"/>
              <w:ind w:left="72"/>
              <w:rPr>
                <w:sz w:val="13"/>
                <w:szCs w:val="13"/>
              </w:rPr>
            </w:pPr>
            <w:r>
              <w:rPr>
                <w:spacing w:val="1"/>
                <w:position w:val="1"/>
                <w:sz w:val="13"/>
                <w:szCs w:val="13"/>
              </w:rPr>
              <w:t>05</w:t>
            </w:r>
          </w:p>
        </w:tc>
        <w:tc>
          <w:tcPr>
            <w:tcW w:w="379" w:type="dxa"/>
            <w:vAlign w:val="top"/>
          </w:tcPr>
          <w:p w14:paraId="776B08CF">
            <w:pPr>
              <w:pStyle w:val="6"/>
              <w:spacing w:before="70" w:line="177" w:lineRule="exact"/>
              <w:ind w:left="73"/>
              <w:rPr>
                <w:sz w:val="13"/>
                <w:szCs w:val="13"/>
              </w:rPr>
            </w:pPr>
            <w:r>
              <w:rPr>
                <w:spacing w:val="1"/>
                <w:position w:val="1"/>
                <w:sz w:val="13"/>
                <w:szCs w:val="13"/>
              </w:rPr>
              <w:t>01</w:t>
            </w:r>
          </w:p>
        </w:tc>
        <w:tc>
          <w:tcPr>
            <w:tcW w:w="1158" w:type="dxa"/>
            <w:vAlign w:val="top"/>
          </w:tcPr>
          <w:p w14:paraId="06042A4F">
            <w:pPr>
              <w:rPr>
                <w:rFonts w:ascii="Arial"/>
                <w:sz w:val="21"/>
              </w:rPr>
            </w:pPr>
          </w:p>
        </w:tc>
        <w:tc>
          <w:tcPr>
            <w:tcW w:w="1159" w:type="dxa"/>
            <w:vAlign w:val="top"/>
          </w:tcPr>
          <w:p w14:paraId="5B847F1F">
            <w:pPr>
              <w:pStyle w:val="6"/>
              <w:spacing w:before="70" w:line="232" w:lineRule="auto"/>
              <w:ind w:left="78"/>
              <w:rPr>
                <w:sz w:val="13"/>
                <w:szCs w:val="13"/>
              </w:rPr>
            </w:pPr>
            <w:r>
              <w:rPr>
                <w:spacing w:val="8"/>
                <w:sz w:val="13"/>
                <w:szCs w:val="13"/>
              </w:rPr>
              <w:t>行政单位离退休</w:t>
            </w:r>
          </w:p>
        </w:tc>
        <w:tc>
          <w:tcPr>
            <w:tcW w:w="1159" w:type="dxa"/>
            <w:vAlign w:val="top"/>
          </w:tcPr>
          <w:p w14:paraId="0D600693">
            <w:pPr>
              <w:pStyle w:val="6"/>
              <w:spacing w:before="70" w:line="177" w:lineRule="exact"/>
              <w:ind w:left="728"/>
              <w:rPr>
                <w:sz w:val="13"/>
                <w:szCs w:val="13"/>
              </w:rPr>
            </w:pPr>
            <w:r>
              <w:rPr>
                <w:spacing w:val="3"/>
                <w:position w:val="1"/>
                <w:sz w:val="13"/>
                <w:szCs w:val="13"/>
              </w:rPr>
              <w:t>20.31</w:t>
            </w:r>
          </w:p>
        </w:tc>
        <w:tc>
          <w:tcPr>
            <w:tcW w:w="1159" w:type="dxa"/>
            <w:vAlign w:val="top"/>
          </w:tcPr>
          <w:p w14:paraId="1A7F728D">
            <w:pPr>
              <w:pStyle w:val="6"/>
              <w:spacing w:before="70" w:line="177" w:lineRule="exact"/>
              <w:ind w:left="728"/>
              <w:rPr>
                <w:sz w:val="13"/>
                <w:szCs w:val="13"/>
              </w:rPr>
            </w:pPr>
            <w:r>
              <w:rPr>
                <w:spacing w:val="3"/>
                <w:position w:val="1"/>
                <w:sz w:val="13"/>
                <w:szCs w:val="13"/>
              </w:rPr>
              <w:t>20.31</w:t>
            </w:r>
          </w:p>
        </w:tc>
        <w:tc>
          <w:tcPr>
            <w:tcW w:w="1159" w:type="dxa"/>
            <w:vAlign w:val="top"/>
          </w:tcPr>
          <w:p w14:paraId="5EA2F54B">
            <w:pPr>
              <w:pStyle w:val="6"/>
              <w:spacing w:before="70" w:line="177" w:lineRule="exact"/>
              <w:ind w:left="800"/>
              <w:rPr>
                <w:sz w:val="13"/>
                <w:szCs w:val="13"/>
              </w:rPr>
            </w:pPr>
            <w:r>
              <w:rPr>
                <w:spacing w:val="2"/>
                <w:position w:val="1"/>
                <w:sz w:val="13"/>
                <w:szCs w:val="13"/>
              </w:rPr>
              <w:t>2.79</w:t>
            </w:r>
          </w:p>
        </w:tc>
        <w:tc>
          <w:tcPr>
            <w:tcW w:w="1159" w:type="dxa"/>
            <w:vAlign w:val="top"/>
          </w:tcPr>
          <w:p w14:paraId="0A6A273D">
            <w:pPr>
              <w:pStyle w:val="6"/>
              <w:spacing w:before="70" w:line="177" w:lineRule="exact"/>
              <w:ind w:left="739"/>
              <w:rPr>
                <w:sz w:val="13"/>
                <w:szCs w:val="13"/>
              </w:rPr>
            </w:pPr>
            <w:r>
              <w:rPr>
                <w:spacing w:val="1"/>
                <w:position w:val="1"/>
                <w:sz w:val="13"/>
                <w:szCs w:val="13"/>
              </w:rPr>
              <w:t>15.92</w:t>
            </w:r>
          </w:p>
        </w:tc>
        <w:tc>
          <w:tcPr>
            <w:tcW w:w="1159" w:type="dxa"/>
            <w:vAlign w:val="top"/>
          </w:tcPr>
          <w:p w14:paraId="0242FAF6">
            <w:pPr>
              <w:pStyle w:val="6"/>
              <w:spacing w:before="70" w:line="177" w:lineRule="exact"/>
              <w:ind w:left="809"/>
              <w:rPr>
                <w:sz w:val="13"/>
                <w:szCs w:val="13"/>
              </w:rPr>
            </w:pPr>
            <w:r>
              <w:rPr>
                <w:position w:val="1"/>
                <w:sz w:val="13"/>
                <w:szCs w:val="13"/>
              </w:rPr>
              <w:t>1.60</w:t>
            </w:r>
          </w:p>
        </w:tc>
        <w:tc>
          <w:tcPr>
            <w:tcW w:w="1159" w:type="dxa"/>
            <w:vAlign w:val="top"/>
          </w:tcPr>
          <w:p w14:paraId="7CE9684D">
            <w:pPr>
              <w:rPr>
                <w:rFonts w:ascii="Arial"/>
                <w:sz w:val="21"/>
              </w:rPr>
            </w:pPr>
          </w:p>
        </w:tc>
        <w:tc>
          <w:tcPr>
            <w:tcW w:w="1159" w:type="dxa"/>
            <w:vAlign w:val="top"/>
          </w:tcPr>
          <w:p w14:paraId="1C77725F">
            <w:pPr>
              <w:rPr>
                <w:rFonts w:ascii="Arial"/>
                <w:sz w:val="21"/>
              </w:rPr>
            </w:pPr>
          </w:p>
        </w:tc>
        <w:tc>
          <w:tcPr>
            <w:tcW w:w="1159" w:type="dxa"/>
            <w:vAlign w:val="top"/>
          </w:tcPr>
          <w:p w14:paraId="436311F1">
            <w:pPr>
              <w:rPr>
                <w:rFonts w:ascii="Arial"/>
                <w:sz w:val="21"/>
              </w:rPr>
            </w:pPr>
          </w:p>
        </w:tc>
        <w:tc>
          <w:tcPr>
            <w:tcW w:w="1226" w:type="dxa"/>
            <w:vAlign w:val="top"/>
          </w:tcPr>
          <w:p w14:paraId="489BAC01">
            <w:pPr>
              <w:rPr>
                <w:rFonts w:ascii="Arial"/>
                <w:sz w:val="21"/>
              </w:rPr>
            </w:pPr>
          </w:p>
        </w:tc>
      </w:tr>
      <w:tr w14:paraId="5D38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6CD017F2">
            <w:pPr>
              <w:pStyle w:val="6"/>
              <w:spacing w:before="70" w:line="178" w:lineRule="exact"/>
              <w:ind w:left="80"/>
              <w:rPr>
                <w:sz w:val="13"/>
                <w:szCs w:val="13"/>
              </w:rPr>
            </w:pPr>
            <w:r>
              <w:rPr>
                <w:spacing w:val="2"/>
                <w:position w:val="1"/>
                <w:sz w:val="13"/>
                <w:szCs w:val="13"/>
              </w:rPr>
              <w:t>208</w:t>
            </w:r>
          </w:p>
        </w:tc>
        <w:tc>
          <w:tcPr>
            <w:tcW w:w="379" w:type="dxa"/>
            <w:vAlign w:val="top"/>
          </w:tcPr>
          <w:p w14:paraId="0B733070">
            <w:pPr>
              <w:pStyle w:val="6"/>
              <w:spacing w:before="70" w:line="178" w:lineRule="exact"/>
              <w:ind w:left="72"/>
              <w:rPr>
                <w:sz w:val="13"/>
                <w:szCs w:val="13"/>
              </w:rPr>
            </w:pPr>
            <w:r>
              <w:rPr>
                <w:spacing w:val="1"/>
                <w:position w:val="1"/>
                <w:sz w:val="13"/>
                <w:szCs w:val="13"/>
              </w:rPr>
              <w:t>05</w:t>
            </w:r>
          </w:p>
        </w:tc>
        <w:tc>
          <w:tcPr>
            <w:tcW w:w="379" w:type="dxa"/>
            <w:vAlign w:val="top"/>
          </w:tcPr>
          <w:p w14:paraId="3C5B5D3D">
            <w:pPr>
              <w:pStyle w:val="6"/>
              <w:spacing w:before="70" w:line="178" w:lineRule="exact"/>
              <w:ind w:left="73"/>
              <w:rPr>
                <w:sz w:val="13"/>
                <w:szCs w:val="13"/>
              </w:rPr>
            </w:pPr>
            <w:r>
              <w:rPr>
                <w:spacing w:val="1"/>
                <w:position w:val="1"/>
                <w:sz w:val="13"/>
                <w:szCs w:val="13"/>
              </w:rPr>
              <w:t>05</w:t>
            </w:r>
          </w:p>
        </w:tc>
        <w:tc>
          <w:tcPr>
            <w:tcW w:w="1158" w:type="dxa"/>
            <w:vAlign w:val="top"/>
          </w:tcPr>
          <w:p w14:paraId="0E932C37">
            <w:pPr>
              <w:rPr>
                <w:rFonts w:ascii="Arial"/>
                <w:sz w:val="21"/>
              </w:rPr>
            </w:pPr>
          </w:p>
        </w:tc>
        <w:tc>
          <w:tcPr>
            <w:tcW w:w="1159" w:type="dxa"/>
            <w:vAlign w:val="top"/>
          </w:tcPr>
          <w:p w14:paraId="6CC850C2">
            <w:pPr>
              <w:pStyle w:val="6"/>
              <w:spacing w:before="27" w:line="231" w:lineRule="auto"/>
              <w:ind w:left="75"/>
              <w:rPr>
                <w:sz w:val="13"/>
                <w:szCs w:val="13"/>
              </w:rPr>
            </w:pPr>
            <w:r>
              <w:pict>
                <v:shape id="_x0000_s1026" o:spid="_x0000_s1026" o:spt="202" type="#_x0000_t202" style="position:absolute;left:0pt;margin-left:3.25pt;margin-top:10.1pt;height:10.15pt;width:50.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B400882">
                        <w:pPr>
                          <w:pStyle w:val="6"/>
                          <w:spacing w:before="20" w:line="231" w:lineRule="auto"/>
                          <w:ind w:left="20"/>
                          <w:rPr>
                            <w:sz w:val="13"/>
                            <w:szCs w:val="13"/>
                          </w:rPr>
                        </w:pPr>
                        <w:r>
                          <w:rPr>
                            <w:spacing w:val="8"/>
                            <w:sz w:val="13"/>
                            <w:szCs w:val="13"/>
                          </w:rPr>
                          <w:t>本养老保险缴费</w:t>
                        </w:r>
                      </w:p>
                    </w:txbxContent>
                  </v:textbox>
                </v:shape>
              </w:pict>
            </w:r>
            <w:r>
              <w:rPr>
                <w:spacing w:val="9"/>
                <w:sz w:val="13"/>
                <w:szCs w:val="13"/>
              </w:rPr>
              <w:t>机关事业单位基</w:t>
            </w:r>
          </w:p>
        </w:tc>
        <w:tc>
          <w:tcPr>
            <w:tcW w:w="1159" w:type="dxa"/>
            <w:vAlign w:val="top"/>
          </w:tcPr>
          <w:p w14:paraId="0FDBF96A">
            <w:pPr>
              <w:pStyle w:val="6"/>
              <w:spacing w:before="70" w:line="177" w:lineRule="exact"/>
              <w:ind w:left="725"/>
              <w:rPr>
                <w:sz w:val="13"/>
                <w:szCs w:val="13"/>
              </w:rPr>
            </w:pPr>
            <w:r>
              <w:rPr>
                <w:spacing w:val="3"/>
                <w:position w:val="1"/>
                <w:sz w:val="13"/>
                <w:szCs w:val="13"/>
              </w:rPr>
              <w:t>45.21</w:t>
            </w:r>
          </w:p>
        </w:tc>
        <w:tc>
          <w:tcPr>
            <w:tcW w:w="1159" w:type="dxa"/>
            <w:vAlign w:val="top"/>
          </w:tcPr>
          <w:p w14:paraId="02F4FE1A">
            <w:pPr>
              <w:pStyle w:val="6"/>
              <w:spacing w:before="70" w:line="177" w:lineRule="exact"/>
              <w:ind w:left="726"/>
              <w:rPr>
                <w:sz w:val="13"/>
                <w:szCs w:val="13"/>
              </w:rPr>
            </w:pPr>
            <w:r>
              <w:rPr>
                <w:spacing w:val="3"/>
                <w:position w:val="1"/>
                <w:sz w:val="13"/>
                <w:szCs w:val="13"/>
              </w:rPr>
              <w:t>45.21</w:t>
            </w:r>
          </w:p>
        </w:tc>
        <w:tc>
          <w:tcPr>
            <w:tcW w:w="1159" w:type="dxa"/>
            <w:vAlign w:val="top"/>
          </w:tcPr>
          <w:p w14:paraId="410C0120">
            <w:pPr>
              <w:pStyle w:val="6"/>
              <w:spacing w:before="70" w:line="177" w:lineRule="exact"/>
              <w:ind w:left="726"/>
              <w:rPr>
                <w:sz w:val="13"/>
                <w:szCs w:val="13"/>
              </w:rPr>
            </w:pPr>
            <w:r>
              <w:rPr>
                <w:spacing w:val="3"/>
                <w:position w:val="1"/>
                <w:sz w:val="13"/>
                <w:szCs w:val="13"/>
              </w:rPr>
              <w:t>45.21</w:t>
            </w:r>
          </w:p>
        </w:tc>
        <w:tc>
          <w:tcPr>
            <w:tcW w:w="1159" w:type="dxa"/>
            <w:vAlign w:val="top"/>
          </w:tcPr>
          <w:p w14:paraId="41901DD4">
            <w:pPr>
              <w:rPr>
                <w:rFonts w:ascii="Arial"/>
                <w:sz w:val="21"/>
              </w:rPr>
            </w:pPr>
          </w:p>
        </w:tc>
        <w:tc>
          <w:tcPr>
            <w:tcW w:w="1159" w:type="dxa"/>
            <w:vAlign w:val="top"/>
          </w:tcPr>
          <w:p w14:paraId="25D2C72B">
            <w:pPr>
              <w:rPr>
                <w:rFonts w:ascii="Arial"/>
                <w:sz w:val="21"/>
              </w:rPr>
            </w:pPr>
          </w:p>
        </w:tc>
        <w:tc>
          <w:tcPr>
            <w:tcW w:w="1159" w:type="dxa"/>
            <w:vAlign w:val="top"/>
          </w:tcPr>
          <w:p w14:paraId="4EE0573D">
            <w:pPr>
              <w:rPr>
                <w:rFonts w:ascii="Arial"/>
                <w:sz w:val="21"/>
              </w:rPr>
            </w:pPr>
          </w:p>
        </w:tc>
        <w:tc>
          <w:tcPr>
            <w:tcW w:w="1159" w:type="dxa"/>
            <w:vAlign w:val="top"/>
          </w:tcPr>
          <w:p w14:paraId="3B8DAB41">
            <w:pPr>
              <w:rPr>
                <w:rFonts w:ascii="Arial"/>
                <w:sz w:val="21"/>
              </w:rPr>
            </w:pPr>
          </w:p>
        </w:tc>
        <w:tc>
          <w:tcPr>
            <w:tcW w:w="1159" w:type="dxa"/>
            <w:vAlign w:val="top"/>
          </w:tcPr>
          <w:p w14:paraId="1B439FED">
            <w:pPr>
              <w:rPr>
                <w:rFonts w:ascii="Arial"/>
                <w:sz w:val="21"/>
              </w:rPr>
            </w:pPr>
          </w:p>
        </w:tc>
        <w:tc>
          <w:tcPr>
            <w:tcW w:w="1226" w:type="dxa"/>
            <w:vAlign w:val="top"/>
          </w:tcPr>
          <w:p w14:paraId="33A3AD46">
            <w:pPr>
              <w:rPr>
                <w:rFonts w:ascii="Arial"/>
                <w:sz w:val="21"/>
              </w:rPr>
            </w:pPr>
          </w:p>
        </w:tc>
      </w:tr>
      <w:tr w14:paraId="55AA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F628979">
            <w:pPr>
              <w:pStyle w:val="6"/>
              <w:spacing w:before="70" w:line="178" w:lineRule="exact"/>
              <w:ind w:left="80"/>
              <w:rPr>
                <w:sz w:val="13"/>
                <w:szCs w:val="13"/>
              </w:rPr>
            </w:pPr>
            <w:r>
              <w:rPr>
                <w:spacing w:val="2"/>
                <w:position w:val="1"/>
                <w:sz w:val="13"/>
                <w:szCs w:val="13"/>
              </w:rPr>
              <w:t>210</w:t>
            </w:r>
          </w:p>
        </w:tc>
        <w:tc>
          <w:tcPr>
            <w:tcW w:w="379" w:type="dxa"/>
            <w:vAlign w:val="top"/>
          </w:tcPr>
          <w:p w14:paraId="51311716">
            <w:pPr>
              <w:pStyle w:val="6"/>
              <w:spacing w:before="70" w:line="179" w:lineRule="exact"/>
              <w:ind w:left="82"/>
              <w:rPr>
                <w:sz w:val="13"/>
                <w:szCs w:val="13"/>
              </w:rPr>
            </w:pPr>
            <w:r>
              <w:rPr>
                <w:spacing w:val="-4"/>
                <w:position w:val="1"/>
                <w:sz w:val="13"/>
                <w:szCs w:val="13"/>
              </w:rPr>
              <w:t>11</w:t>
            </w:r>
          </w:p>
        </w:tc>
        <w:tc>
          <w:tcPr>
            <w:tcW w:w="379" w:type="dxa"/>
            <w:vAlign w:val="top"/>
          </w:tcPr>
          <w:p w14:paraId="2B5A4B86">
            <w:pPr>
              <w:pStyle w:val="6"/>
              <w:spacing w:before="70" w:line="178" w:lineRule="exact"/>
              <w:ind w:left="73"/>
              <w:rPr>
                <w:sz w:val="13"/>
                <w:szCs w:val="13"/>
              </w:rPr>
            </w:pPr>
            <w:r>
              <w:rPr>
                <w:spacing w:val="1"/>
                <w:position w:val="1"/>
                <w:sz w:val="13"/>
                <w:szCs w:val="13"/>
              </w:rPr>
              <w:t>01</w:t>
            </w:r>
          </w:p>
        </w:tc>
        <w:tc>
          <w:tcPr>
            <w:tcW w:w="1158" w:type="dxa"/>
            <w:vAlign w:val="top"/>
          </w:tcPr>
          <w:p w14:paraId="02DBDDB8">
            <w:pPr>
              <w:rPr>
                <w:rFonts w:ascii="Arial"/>
                <w:sz w:val="21"/>
              </w:rPr>
            </w:pPr>
          </w:p>
        </w:tc>
        <w:tc>
          <w:tcPr>
            <w:tcW w:w="1159" w:type="dxa"/>
            <w:vAlign w:val="top"/>
          </w:tcPr>
          <w:p w14:paraId="16B5EE91">
            <w:pPr>
              <w:pStyle w:val="6"/>
              <w:spacing w:before="70" w:line="233" w:lineRule="auto"/>
              <w:ind w:left="78"/>
              <w:rPr>
                <w:sz w:val="13"/>
                <w:szCs w:val="13"/>
              </w:rPr>
            </w:pPr>
            <w:r>
              <w:rPr>
                <w:spacing w:val="8"/>
                <w:sz w:val="13"/>
                <w:szCs w:val="13"/>
              </w:rPr>
              <w:t>行政单位医疗</w:t>
            </w:r>
          </w:p>
        </w:tc>
        <w:tc>
          <w:tcPr>
            <w:tcW w:w="1159" w:type="dxa"/>
            <w:vAlign w:val="top"/>
          </w:tcPr>
          <w:p w14:paraId="0A37245C">
            <w:pPr>
              <w:pStyle w:val="6"/>
              <w:spacing w:before="70" w:line="178" w:lineRule="exact"/>
              <w:ind w:left="796"/>
              <w:rPr>
                <w:sz w:val="13"/>
                <w:szCs w:val="13"/>
              </w:rPr>
            </w:pPr>
            <w:r>
              <w:rPr>
                <w:spacing w:val="3"/>
                <w:position w:val="1"/>
                <w:sz w:val="13"/>
                <w:szCs w:val="13"/>
              </w:rPr>
              <w:t>8.20</w:t>
            </w:r>
          </w:p>
        </w:tc>
        <w:tc>
          <w:tcPr>
            <w:tcW w:w="1159" w:type="dxa"/>
            <w:vAlign w:val="top"/>
          </w:tcPr>
          <w:p w14:paraId="334B9B8A">
            <w:pPr>
              <w:pStyle w:val="6"/>
              <w:spacing w:before="70" w:line="178" w:lineRule="exact"/>
              <w:ind w:left="796"/>
              <w:rPr>
                <w:sz w:val="13"/>
                <w:szCs w:val="13"/>
              </w:rPr>
            </w:pPr>
            <w:r>
              <w:rPr>
                <w:spacing w:val="3"/>
                <w:position w:val="1"/>
                <w:sz w:val="13"/>
                <w:szCs w:val="13"/>
              </w:rPr>
              <w:t>8.20</w:t>
            </w:r>
          </w:p>
        </w:tc>
        <w:tc>
          <w:tcPr>
            <w:tcW w:w="1159" w:type="dxa"/>
            <w:vAlign w:val="top"/>
          </w:tcPr>
          <w:p w14:paraId="0B1DE679">
            <w:pPr>
              <w:pStyle w:val="6"/>
              <w:spacing w:before="70" w:line="178" w:lineRule="exact"/>
              <w:ind w:left="799"/>
              <w:rPr>
                <w:sz w:val="13"/>
                <w:szCs w:val="13"/>
              </w:rPr>
            </w:pPr>
            <w:r>
              <w:rPr>
                <w:spacing w:val="3"/>
                <w:position w:val="1"/>
                <w:sz w:val="13"/>
                <w:szCs w:val="13"/>
              </w:rPr>
              <w:t>8.20</w:t>
            </w:r>
          </w:p>
        </w:tc>
        <w:tc>
          <w:tcPr>
            <w:tcW w:w="1159" w:type="dxa"/>
            <w:vAlign w:val="top"/>
          </w:tcPr>
          <w:p w14:paraId="7D3AD0FB">
            <w:pPr>
              <w:rPr>
                <w:rFonts w:ascii="Arial"/>
                <w:sz w:val="21"/>
              </w:rPr>
            </w:pPr>
          </w:p>
        </w:tc>
        <w:tc>
          <w:tcPr>
            <w:tcW w:w="1159" w:type="dxa"/>
            <w:vAlign w:val="top"/>
          </w:tcPr>
          <w:p w14:paraId="1515BC43">
            <w:pPr>
              <w:rPr>
                <w:rFonts w:ascii="Arial"/>
                <w:sz w:val="21"/>
              </w:rPr>
            </w:pPr>
          </w:p>
        </w:tc>
        <w:tc>
          <w:tcPr>
            <w:tcW w:w="1159" w:type="dxa"/>
            <w:vAlign w:val="top"/>
          </w:tcPr>
          <w:p w14:paraId="5948EEEF">
            <w:pPr>
              <w:rPr>
                <w:rFonts w:ascii="Arial"/>
                <w:sz w:val="21"/>
              </w:rPr>
            </w:pPr>
          </w:p>
        </w:tc>
        <w:tc>
          <w:tcPr>
            <w:tcW w:w="1159" w:type="dxa"/>
            <w:vAlign w:val="top"/>
          </w:tcPr>
          <w:p w14:paraId="5E7878DF">
            <w:pPr>
              <w:rPr>
                <w:rFonts w:ascii="Arial"/>
                <w:sz w:val="21"/>
              </w:rPr>
            </w:pPr>
          </w:p>
        </w:tc>
        <w:tc>
          <w:tcPr>
            <w:tcW w:w="1159" w:type="dxa"/>
            <w:vAlign w:val="top"/>
          </w:tcPr>
          <w:p w14:paraId="35581D4C">
            <w:pPr>
              <w:rPr>
                <w:rFonts w:ascii="Arial"/>
                <w:sz w:val="21"/>
              </w:rPr>
            </w:pPr>
          </w:p>
        </w:tc>
        <w:tc>
          <w:tcPr>
            <w:tcW w:w="1226" w:type="dxa"/>
            <w:vAlign w:val="top"/>
          </w:tcPr>
          <w:p w14:paraId="0354BA41">
            <w:pPr>
              <w:rPr>
                <w:rFonts w:ascii="Arial"/>
                <w:sz w:val="21"/>
              </w:rPr>
            </w:pPr>
          </w:p>
        </w:tc>
      </w:tr>
      <w:tr w14:paraId="5FDE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628E47A">
            <w:pPr>
              <w:pStyle w:val="6"/>
              <w:spacing w:before="71" w:line="178" w:lineRule="exact"/>
              <w:ind w:left="80"/>
              <w:rPr>
                <w:sz w:val="13"/>
                <w:szCs w:val="13"/>
              </w:rPr>
            </w:pPr>
            <w:r>
              <w:rPr>
                <w:spacing w:val="2"/>
                <w:position w:val="1"/>
                <w:sz w:val="13"/>
                <w:szCs w:val="13"/>
              </w:rPr>
              <w:t>210</w:t>
            </w:r>
          </w:p>
        </w:tc>
        <w:tc>
          <w:tcPr>
            <w:tcW w:w="379" w:type="dxa"/>
            <w:vAlign w:val="top"/>
          </w:tcPr>
          <w:p w14:paraId="757D2067">
            <w:pPr>
              <w:pStyle w:val="6"/>
              <w:spacing w:before="71" w:line="179" w:lineRule="exact"/>
              <w:ind w:left="82"/>
              <w:rPr>
                <w:sz w:val="13"/>
                <w:szCs w:val="13"/>
              </w:rPr>
            </w:pPr>
            <w:r>
              <w:rPr>
                <w:spacing w:val="-4"/>
                <w:position w:val="1"/>
                <w:sz w:val="13"/>
                <w:szCs w:val="13"/>
              </w:rPr>
              <w:t>11</w:t>
            </w:r>
          </w:p>
        </w:tc>
        <w:tc>
          <w:tcPr>
            <w:tcW w:w="379" w:type="dxa"/>
            <w:vAlign w:val="top"/>
          </w:tcPr>
          <w:p w14:paraId="651ACF5D">
            <w:pPr>
              <w:pStyle w:val="6"/>
              <w:spacing w:before="71" w:line="178" w:lineRule="exact"/>
              <w:ind w:left="73"/>
              <w:rPr>
                <w:sz w:val="13"/>
                <w:szCs w:val="13"/>
              </w:rPr>
            </w:pPr>
            <w:r>
              <w:rPr>
                <w:spacing w:val="1"/>
                <w:position w:val="1"/>
                <w:sz w:val="13"/>
                <w:szCs w:val="13"/>
              </w:rPr>
              <w:t>02</w:t>
            </w:r>
          </w:p>
        </w:tc>
        <w:tc>
          <w:tcPr>
            <w:tcW w:w="1158" w:type="dxa"/>
            <w:vAlign w:val="top"/>
          </w:tcPr>
          <w:p w14:paraId="31581C6F">
            <w:pPr>
              <w:rPr>
                <w:rFonts w:ascii="Arial"/>
                <w:sz w:val="21"/>
              </w:rPr>
            </w:pPr>
          </w:p>
        </w:tc>
        <w:tc>
          <w:tcPr>
            <w:tcW w:w="1159" w:type="dxa"/>
            <w:vAlign w:val="top"/>
          </w:tcPr>
          <w:p w14:paraId="157AB1E6">
            <w:pPr>
              <w:pStyle w:val="6"/>
              <w:spacing w:before="71" w:line="233" w:lineRule="auto"/>
              <w:ind w:left="75"/>
              <w:rPr>
                <w:sz w:val="13"/>
                <w:szCs w:val="13"/>
              </w:rPr>
            </w:pPr>
            <w:r>
              <w:rPr>
                <w:spacing w:val="9"/>
                <w:sz w:val="13"/>
                <w:szCs w:val="13"/>
              </w:rPr>
              <w:t>事业单位医疗</w:t>
            </w:r>
          </w:p>
        </w:tc>
        <w:tc>
          <w:tcPr>
            <w:tcW w:w="1159" w:type="dxa"/>
            <w:vAlign w:val="top"/>
          </w:tcPr>
          <w:p w14:paraId="4B195618">
            <w:pPr>
              <w:pStyle w:val="6"/>
              <w:spacing w:before="71" w:line="177" w:lineRule="exact"/>
              <w:ind w:left="736"/>
              <w:rPr>
                <w:sz w:val="13"/>
                <w:szCs w:val="13"/>
              </w:rPr>
            </w:pPr>
            <w:r>
              <w:rPr>
                <w:spacing w:val="1"/>
                <w:position w:val="1"/>
                <w:sz w:val="13"/>
                <w:szCs w:val="13"/>
              </w:rPr>
              <w:t>12.99</w:t>
            </w:r>
          </w:p>
        </w:tc>
        <w:tc>
          <w:tcPr>
            <w:tcW w:w="1159" w:type="dxa"/>
            <w:vAlign w:val="top"/>
          </w:tcPr>
          <w:p w14:paraId="1BFED17C">
            <w:pPr>
              <w:pStyle w:val="6"/>
              <w:spacing w:before="71" w:line="177" w:lineRule="exact"/>
              <w:ind w:left="736"/>
              <w:rPr>
                <w:sz w:val="13"/>
                <w:szCs w:val="13"/>
              </w:rPr>
            </w:pPr>
            <w:r>
              <w:rPr>
                <w:spacing w:val="1"/>
                <w:position w:val="1"/>
                <w:sz w:val="13"/>
                <w:szCs w:val="13"/>
              </w:rPr>
              <w:t>12.99</w:t>
            </w:r>
          </w:p>
        </w:tc>
        <w:tc>
          <w:tcPr>
            <w:tcW w:w="1159" w:type="dxa"/>
            <w:vAlign w:val="top"/>
          </w:tcPr>
          <w:p w14:paraId="05971D34">
            <w:pPr>
              <w:pStyle w:val="6"/>
              <w:spacing w:before="71" w:line="177" w:lineRule="exact"/>
              <w:ind w:left="737"/>
              <w:rPr>
                <w:sz w:val="13"/>
                <w:szCs w:val="13"/>
              </w:rPr>
            </w:pPr>
            <w:r>
              <w:rPr>
                <w:spacing w:val="1"/>
                <w:position w:val="1"/>
                <w:sz w:val="13"/>
                <w:szCs w:val="13"/>
              </w:rPr>
              <w:t>12.99</w:t>
            </w:r>
          </w:p>
        </w:tc>
        <w:tc>
          <w:tcPr>
            <w:tcW w:w="1159" w:type="dxa"/>
            <w:vAlign w:val="top"/>
          </w:tcPr>
          <w:p w14:paraId="2B28A9D8">
            <w:pPr>
              <w:rPr>
                <w:rFonts w:ascii="Arial"/>
                <w:sz w:val="21"/>
              </w:rPr>
            </w:pPr>
          </w:p>
        </w:tc>
        <w:tc>
          <w:tcPr>
            <w:tcW w:w="1159" w:type="dxa"/>
            <w:vAlign w:val="top"/>
          </w:tcPr>
          <w:p w14:paraId="1DA6F9C6">
            <w:pPr>
              <w:rPr>
                <w:rFonts w:ascii="Arial"/>
                <w:sz w:val="21"/>
              </w:rPr>
            </w:pPr>
          </w:p>
        </w:tc>
        <w:tc>
          <w:tcPr>
            <w:tcW w:w="1159" w:type="dxa"/>
            <w:vAlign w:val="top"/>
          </w:tcPr>
          <w:p w14:paraId="7469BB77">
            <w:pPr>
              <w:rPr>
                <w:rFonts w:ascii="Arial"/>
                <w:sz w:val="21"/>
              </w:rPr>
            </w:pPr>
          </w:p>
        </w:tc>
        <w:tc>
          <w:tcPr>
            <w:tcW w:w="1159" w:type="dxa"/>
            <w:vAlign w:val="top"/>
          </w:tcPr>
          <w:p w14:paraId="26651B18">
            <w:pPr>
              <w:rPr>
                <w:rFonts w:ascii="Arial"/>
                <w:sz w:val="21"/>
              </w:rPr>
            </w:pPr>
          </w:p>
        </w:tc>
        <w:tc>
          <w:tcPr>
            <w:tcW w:w="1159" w:type="dxa"/>
            <w:vAlign w:val="top"/>
          </w:tcPr>
          <w:p w14:paraId="400C3F15">
            <w:pPr>
              <w:rPr>
                <w:rFonts w:ascii="Arial"/>
                <w:sz w:val="21"/>
              </w:rPr>
            </w:pPr>
          </w:p>
        </w:tc>
        <w:tc>
          <w:tcPr>
            <w:tcW w:w="1226" w:type="dxa"/>
            <w:vAlign w:val="top"/>
          </w:tcPr>
          <w:p w14:paraId="1BC9066D">
            <w:pPr>
              <w:rPr>
                <w:rFonts w:ascii="Arial"/>
                <w:sz w:val="21"/>
              </w:rPr>
            </w:pPr>
          </w:p>
        </w:tc>
      </w:tr>
      <w:tr w14:paraId="3513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89" w:type="dxa"/>
            <w:vAlign w:val="top"/>
          </w:tcPr>
          <w:p w14:paraId="41B934E7">
            <w:pPr>
              <w:pStyle w:val="6"/>
              <w:spacing w:before="74" w:line="178" w:lineRule="exact"/>
              <w:ind w:left="80"/>
              <w:rPr>
                <w:sz w:val="13"/>
                <w:szCs w:val="13"/>
              </w:rPr>
            </w:pPr>
            <w:r>
              <w:rPr>
                <w:spacing w:val="2"/>
                <w:position w:val="1"/>
                <w:sz w:val="13"/>
                <w:szCs w:val="13"/>
              </w:rPr>
              <w:t>221</w:t>
            </w:r>
          </w:p>
        </w:tc>
        <w:tc>
          <w:tcPr>
            <w:tcW w:w="379" w:type="dxa"/>
            <w:vAlign w:val="top"/>
          </w:tcPr>
          <w:p w14:paraId="27228EEC">
            <w:pPr>
              <w:pStyle w:val="6"/>
              <w:spacing w:before="74" w:line="177" w:lineRule="exact"/>
              <w:ind w:left="72"/>
              <w:rPr>
                <w:sz w:val="13"/>
                <w:szCs w:val="13"/>
              </w:rPr>
            </w:pPr>
            <w:r>
              <w:rPr>
                <w:spacing w:val="1"/>
                <w:position w:val="1"/>
                <w:sz w:val="13"/>
                <w:szCs w:val="13"/>
              </w:rPr>
              <w:t>02</w:t>
            </w:r>
          </w:p>
        </w:tc>
        <w:tc>
          <w:tcPr>
            <w:tcW w:w="379" w:type="dxa"/>
            <w:vAlign w:val="top"/>
          </w:tcPr>
          <w:p w14:paraId="7914B881">
            <w:pPr>
              <w:pStyle w:val="6"/>
              <w:spacing w:before="74" w:line="177" w:lineRule="exact"/>
              <w:ind w:left="73"/>
              <w:rPr>
                <w:sz w:val="13"/>
                <w:szCs w:val="13"/>
              </w:rPr>
            </w:pPr>
            <w:r>
              <w:rPr>
                <w:spacing w:val="1"/>
                <w:position w:val="1"/>
                <w:sz w:val="13"/>
                <w:szCs w:val="13"/>
              </w:rPr>
              <w:t>01</w:t>
            </w:r>
          </w:p>
        </w:tc>
        <w:tc>
          <w:tcPr>
            <w:tcW w:w="1158" w:type="dxa"/>
            <w:vAlign w:val="top"/>
          </w:tcPr>
          <w:p w14:paraId="0CE420D3">
            <w:pPr>
              <w:rPr>
                <w:rFonts w:ascii="Arial"/>
                <w:sz w:val="21"/>
              </w:rPr>
            </w:pPr>
          </w:p>
        </w:tc>
        <w:tc>
          <w:tcPr>
            <w:tcW w:w="1159" w:type="dxa"/>
            <w:vAlign w:val="top"/>
          </w:tcPr>
          <w:p w14:paraId="15A53880">
            <w:pPr>
              <w:pStyle w:val="6"/>
              <w:spacing w:before="74" w:line="233" w:lineRule="auto"/>
              <w:ind w:left="75"/>
              <w:rPr>
                <w:sz w:val="13"/>
                <w:szCs w:val="13"/>
              </w:rPr>
            </w:pPr>
            <w:r>
              <w:rPr>
                <w:spacing w:val="8"/>
                <w:sz w:val="13"/>
                <w:szCs w:val="13"/>
              </w:rPr>
              <w:t>住房公积金</w:t>
            </w:r>
          </w:p>
        </w:tc>
        <w:tc>
          <w:tcPr>
            <w:tcW w:w="1159" w:type="dxa"/>
            <w:vAlign w:val="top"/>
          </w:tcPr>
          <w:p w14:paraId="547978BE">
            <w:pPr>
              <w:pStyle w:val="6"/>
              <w:spacing w:before="74" w:line="177" w:lineRule="exact"/>
              <w:ind w:left="729"/>
              <w:rPr>
                <w:sz w:val="13"/>
                <w:szCs w:val="13"/>
              </w:rPr>
            </w:pPr>
            <w:r>
              <w:rPr>
                <w:spacing w:val="2"/>
                <w:position w:val="1"/>
                <w:sz w:val="13"/>
                <w:szCs w:val="13"/>
              </w:rPr>
              <w:t>33.90</w:t>
            </w:r>
          </w:p>
        </w:tc>
        <w:tc>
          <w:tcPr>
            <w:tcW w:w="1159" w:type="dxa"/>
            <w:vAlign w:val="top"/>
          </w:tcPr>
          <w:p w14:paraId="713700E3">
            <w:pPr>
              <w:pStyle w:val="6"/>
              <w:spacing w:before="74" w:line="177" w:lineRule="exact"/>
              <w:ind w:left="729"/>
              <w:rPr>
                <w:sz w:val="13"/>
                <w:szCs w:val="13"/>
              </w:rPr>
            </w:pPr>
            <w:r>
              <w:rPr>
                <w:spacing w:val="2"/>
                <w:position w:val="1"/>
                <w:sz w:val="13"/>
                <w:szCs w:val="13"/>
              </w:rPr>
              <w:t>33.90</w:t>
            </w:r>
          </w:p>
        </w:tc>
        <w:tc>
          <w:tcPr>
            <w:tcW w:w="1159" w:type="dxa"/>
            <w:vAlign w:val="top"/>
          </w:tcPr>
          <w:p w14:paraId="385FF2B3">
            <w:pPr>
              <w:pStyle w:val="6"/>
              <w:spacing w:before="74" w:line="177" w:lineRule="exact"/>
              <w:ind w:left="729"/>
              <w:rPr>
                <w:sz w:val="13"/>
                <w:szCs w:val="13"/>
              </w:rPr>
            </w:pPr>
            <w:r>
              <w:rPr>
                <w:spacing w:val="2"/>
                <w:position w:val="1"/>
                <w:sz w:val="13"/>
                <w:szCs w:val="13"/>
              </w:rPr>
              <w:t>33.90</w:t>
            </w:r>
          </w:p>
        </w:tc>
        <w:tc>
          <w:tcPr>
            <w:tcW w:w="1159" w:type="dxa"/>
            <w:vAlign w:val="top"/>
          </w:tcPr>
          <w:p w14:paraId="1525F820">
            <w:pPr>
              <w:rPr>
                <w:rFonts w:ascii="Arial"/>
                <w:sz w:val="21"/>
              </w:rPr>
            </w:pPr>
          </w:p>
        </w:tc>
        <w:tc>
          <w:tcPr>
            <w:tcW w:w="1159" w:type="dxa"/>
            <w:vAlign w:val="top"/>
          </w:tcPr>
          <w:p w14:paraId="7F6ED252">
            <w:pPr>
              <w:rPr>
                <w:rFonts w:ascii="Arial"/>
                <w:sz w:val="21"/>
              </w:rPr>
            </w:pPr>
          </w:p>
        </w:tc>
        <w:tc>
          <w:tcPr>
            <w:tcW w:w="1159" w:type="dxa"/>
            <w:vAlign w:val="top"/>
          </w:tcPr>
          <w:p w14:paraId="40196A00">
            <w:pPr>
              <w:rPr>
                <w:rFonts w:ascii="Arial"/>
                <w:sz w:val="21"/>
              </w:rPr>
            </w:pPr>
          </w:p>
        </w:tc>
        <w:tc>
          <w:tcPr>
            <w:tcW w:w="1159" w:type="dxa"/>
            <w:vAlign w:val="top"/>
          </w:tcPr>
          <w:p w14:paraId="1268501F">
            <w:pPr>
              <w:rPr>
                <w:rFonts w:ascii="Arial"/>
                <w:sz w:val="21"/>
              </w:rPr>
            </w:pPr>
          </w:p>
        </w:tc>
        <w:tc>
          <w:tcPr>
            <w:tcW w:w="1159" w:type="dxa"/>
            <w:vAlign w:val="top"/>
          </w:tcPr>
          <w:p w14:paraId="46020506">
            <w:pPr>
              <w:rPr>
                <w:rFonts w:ascii="Arial"/>
                <w:sz w:val="21"/>
              </w:rPr>
            </w:pPr>
          </w:p>
        </w:tc>
        <w:tc>
          <w:tcPr>
            <w:tcW w:w="1226" w:type="dxa"/>
            <w:vAlign w:val="top"/>
          </w:tcPr>
          <w:p w14:paraId="411737BC">
            <w:pPr>
              <w:rPr>
                <w:rFonts w:ascii="Arial"/>
                <w:sz w:val="21"/>
              </w:rPr>
            </w:pPr>
          </w:p>
        </w:tc>
      </w:tr>
    </w:tbl>
    <w:p w14:paraId="3DF6503B">
      <w:pPr>
        <w:rPr>
          <w:rFonts w:ascii="Arial"/>
          <w:sz w:val="21"/>
        </w:rPr>
      </w:pPr>
    </w:p>
    <w:p w14:paraId="1C0D89F6">
      <w:pPr>
        <w:rPr>
          <w:rFonts w:ascii="Arial" w:hAnsi="Arial" w:eastAsia="Arial" w:cs="Arial"/>
          <w:sz w:val="21"/>
          <w:szCs w:val="21"/>
        </w:rPr>
        <w:sectPr>
          <w:pgSz w:w="16839" w:h="11906"/>
          <w:pgMar w:top="400" w:right="1430" w:bottom="0" w:left="1430" w:header="0" w:footer="0" w:gutter="0"/>
          <w:cols w:space="720" w:num="1"/>
        </w:sectPr>
      </w:pPr>
    </w:p>
    <w:p w14:paraId="5104DD53">
      <w:pPr>
        <w:spacing w:line="268" w:lineRule="auto"/>
        <w:rPr>
          <w:rFonts w:ascii="Arial"/>
          <w:sz w:val="21"/>
        </w:rPr>
      </w:pPr>
    </w:p>
    <w:p w14:paraId="537D8817">
      <w:pPr>
        <w:spacing w:line="268" w:lineRule="auto"/>
        <w:rPr>
          <w:rFonts w:ascii="Arial"/>
          <w:sz w:val="21"/>
        </w:rPr>
      </w:pPr>
    </w:p>
    <w:p w14:paraId="75566016">
      <w:pPr>
        <w:spacing w:line="268" w:lineRule="auto"/>
        <w:rPr>
          <w:rFonts w:ascii="Arial"/>
          <w:sz w:val="21"/>
        </w:rPr>
      </w:pPr>
    </w:p>
    <w:p w14:paraId="11301047">
      <w:pPr>
        <w:spacing w:line="268" w:lineRule="auto"/>
        <w:rPr>
          <w:rFonts w:ascii="Arial"/>
          <w:sz w:val="21"/>
        </w:rPr>
      </w:pPr>
    </w:p>
    <w:p w14:paraId="186A386F">
      <w:pPr>
        <w:spacing w:line="268" w:lineRule="auto"/>
        <w:rPr>
          <w:rFonts w:ascii="Arial"/>
          <w:sz w:val="21"/>
        </w:rPr>
      </w:pPr>
    </w:p>
    <w:p w14:paraId="371A621F">
      <w:pPr>
        <w:spacing w:before="100" w:line="226" w:lineRule="auto"/>
        <w:ind w:left="4925"/>
        <w:outlineLvl w:val="2"/>
        <w:rPr>
          <w:rFonts w:ascii="黑体" w:hAnsi="黑体" w:eastAsia="黑体" w:cs="黑体"/>
          <w:sz w:val="31"/>
          <w:szCs w:val="31"/>
        </w:rPr>
      </w:pPr>
      <w:r>
        <w:rPr>
          <w:rFonts w:ascii="黑体" w:hAnsi="黑体" w:eastAsia="黑体" w:cs="黑体"/>
          <w:spacing w:val="8"/>
          <w:sz w:val="31"/>
          <w:szCs w:val="31"/>
        </w:rPr>
        <w:t>一般公共预算基本支出情况表</w:t>
      </w:r>
    </w:p>
    <w:p w14:paraId="55A19F6B">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5CD78F3A">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3C8A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703815D2">
            <w:pPr>
              <w:pStyle w:val="6"/>
              <w:spacing w:before="178" w:line="230" w:lineRule="auto"/>
              <w:ind w:left="1383"/>
              <w:rPr>
                <w:sz w:val="16"/>
                <w:szCs w:val="16"/>
              </w:rPr>
            </w:pPr>
            <w:r>
              <w:rPr>
                <w:color w:val="494949"/>
                <w:spacing w:val="9"/>
                <w:sz w:val="16"/>
                <w:szCs w:val="16"/>
              </w:rPr>
              <w:t>部门预算支出经济分类科目</w:t>
            </w:r>
          </w:p>
        </w:tc>
        <w:tc>
          <w:tcPr>
            <w:tcW w:w="4794" w:type="dxa"/>
            <w:gridSpan w:val="2"/>
            <w:vAlign w:val="top"/>
          </w:tcPr>
          <w:p w14:paraId="5C77A8EE">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71D82A67">
            <w:pPr>
              <w:pStyle w:val="6"/>
              <w:spacing w:before="178" w:line="230" w:lineRule="auto"/>
              <w:ind w:left="1163"/>
              <w:rPr>
                <w:sz w:val="16"/>
                <w:szCs w:val="16"/>
              </w:rPr>
            </w:pPr>
            <w:r>
              <w:rPr>
                <w:color w:val="494949"/>
                <w:spacing w:val="9"/>
                <w:sz w:val="16"/>
                <w:szCs w:val="16"/>
              </w:rPr>
              <w:t>本年一般公共预算基本支出</w:t>
            </w:r>
          </w:p>
        </w:tc>
      </w:tr>
      <w:tr w14:paraId="1247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4C52AC0">
            <w:pPr>
              <w:pStyle w:val="6"/>
              <w:spacing w:before="171" w:line="230" w:lineRule="auto"/>
              <w:ind w:left="860"/>
              <w:rPr>
                <w:sz w:val="16"/>
                <w:szCs w:val="16"/>
              </w:rPr>
            </w:pPr>
            <w:r>
              <w:rPr>
                <w:color w:val="494949"/>
                <w:spacing w:val="8"/>
                <w:sz w:val="16"/>
                <w:szCs w:val="16"/>
              </w:rPr>
              <w:t>科目编码</w:t>
            </w:r>
          </w:p>
        </w:tc>
        <w:tc>
          <w:tcPr>
            <w:tcW w:w="2397" w:type="dxa"/>
            <w:vAlign w:val="top"/>
          </w:tcPr>
          <w:p w14:paraId="0E53F549">
            <w:pPr>
              <w:pStyle w:val="6"/>
              <w:spacing w:before="171" w:line="230" w:lineRule="auto"/>
              <w:ind w:left="853"/>
              <w:rPr>
                <w:sz w:val="16"/>
                <w:szCs w:val="16"/>
              </w:rPr>
            </w:pPr>
            <w:r>
              <w:rPr>
                <w:color w:val="494949"/>
                <w:spacing w:val="8"/>
                <w:sz w:val="16"/>
                <w:szCs w:val="16"/>
              </w:rPr>
              <w:t>科目名称</w:t>
            </w:r>
          </w:p>
        </w:tc>
        <w:tc>
          <w:tcPr>
            <w:tcW w:w="2397" w:type="dxa"/>
            <w:vAlign w:val="top"/>
          </w:tcPr>
          <w:p w14:paraId="34211563">
            <w:pPr>
              <w:pStyle w:val="6"/>
              <w:spacing w:before="171" w:line="230" w:lineRule="auto"/>
              <w:ind w:left="856"/>
              <w:rPr>
                <w:sz w:val="16"/>
                <w:szCs w:val="16"/>
              </w:rPr>
            </w:pPr>
            <w:r>
              <w:rPr>
                <w:color w:val="494949"/>
                <w:spacing w:val="8"/>
                <w:sz w:val="16"/>
                <w:szCs w:val="16"/>
              </w:rPr>
              <w:t>科目编码</w:t>
            </w:r>
          </w:p>
        </w:tc>
        <w:tc>
          <w:tcPr>
            <w:tcW w:w="2397" w:type="dxa"/>
            <w:vAlign w:val="top"/>
          </w:tcPr>
          <w:p w14:paraId="307FB3F3">
            <w:pPr>
              <w:pStyle w:val="6"/>
              <w:spacing w:before="171" w:line="230" w:lineRule="auto"/>
              <w:ind w:left="859"/>
              <w:rPr>
                <w:sz w:val="16"/>
                <w:szCs w:val="16"/>
              </w:rPr>
            </w:pPr>
            <w:r>
              <w:rPr>
                <w:color w:val="494949"/>
                <w:spacing w:val="8"/>
                <w:sz w:val="16"/>
                <w:szCs w:val="16"/>
              </w:rPr>
              <w:t>科目名称</w:t>
            </w:r>
          </w:p>
        </w:tc>
        <w:tc>
          <w:tcPr>
            <w:tcW w:w="1439" w:type="dxa"/>
            <w:vAlign w:val="top"/>
          </w:tcPr>
          <w:p w14:paraId="09702DD8">
            <w:pPr>
              <w:pStyle w:val="6"/>
              <w:spacing w:before="171" w:line="232" w:lineRule="auto"/>
              <w:ind w:left="553"/>
              <w:rPr>
                <w:sz w:val="16"/>
                <w:szCs w:val="16"/>
              </w:rPr>
            </w:pPr>
            <w:r>
              <w:rPr>
                <w:color w:val="494949"/>
                <w:spacing w:val="6"/>
                <w:sz w:val="16"/>
                <w:szCs w:val="16"/>
              </w:rPr>
              <w:t>合计</w:t>
            </w:r>
          </w:p>
        </w:tc>
        <w:tc>
          <w:tcPr>
            <w:tcW w:w="1439" w:type="dxa"/>
            <w:vAlign w:val="top"/>
          </w:tcPr>
          <w:p w14:paraId="7D50AE75">
            <w:pPr>
              <w:pStyle w:val="6"/>
              <w:spacing w:before="171" w:line="232" w:lineRule="auto"/>
              <w:ind w:left="384"/>
              <w:rPr>
                <w:sz w:val="16"/>
                <w:szCs w:val="16"/>
              </w:rPr>
            </w:pPr>
            <w:r>
              <w:rPr>
                <w:color w:val="494949"/>
                <w:spacing w:val="7"/>
                <w:sz w:val="16"/>
                <w:szCs w:val="16"/>
              </w:rPr>
              <w:t>人员经费</w:t>
            </w:r>
          </w:p>
        </w:tc>
        <w:tc>
          <w:tcPr>
            <w:tcW w:w="1486" w:type="dxa"/>
            <w:vAlign w:val="top"/>
          </w:tcPr>
          <w:p w14:paraId="435ACDD8">
            <w:pPr>
              <w:pStyle w:val="6"/>
              <w:spacing w:before="171" w:line="232" w:lineRule="auto"/>
              <w:ind w:left="408"/>
              <w:rPr>
                <w:sz w:val="16"/>
                <w:szCs w:val="16"/>
              </w:rPr>
            </w:pPr>
            <w:r>
              <w:rPr>
                <w:color w:val="494949"/>
                <w:spacing w:val="6"/>
                <w:sz w:val="16"/>
                <w:szCs w:val="16"/>
              </w:rPr>
              <w:t>公用经费</w:t>
            </w:r>
          </w:p>
        </w:tc>
      </w:tr>
      <w:tr w14:paraId="342C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D7A2302">
            <w:pPr>
              <w:rPr>
                <w:rFonts w:ascii="Arial"/>
                <w:sz w:val="21"/>
              </w:rPr>
            </w:pPr>
          </w:p>
        </w:tc>
        <w:tc>
          <w:tcPr>
            <w:tcW w:w="2397" w:type="dxa"/>
            <w:vAlign w:val="top"/>
          </w:tcPr>
          <w:p w14:paraId="18CDFE8A">
            <w:pPr>
              <w:rPr>
                <w:rFonts w:ascii="Arial"/>
                <w:sz w:val="21"/>
              </w:rPr>
            </w:pPr>
          </w:p>
        </w:tc>
        <w:tc>
          <w:tcPr>
            <w:tcW w:w="2397" w:type="dxa"/>
            <w:vAlign w:val="top"/>
          </w:tcPr>
          <w:p w14:paraId="0410DA58">
            <w:pPr>
              <w:rPr>
                <w:rFonts w:ascii="Arial"/>
                <w:sz w:val="21"/>
              </w:rPr>
            </w:pPr>
          </w:p>
        </w:tc>
        <w:tc>
          <w:tcPr>
            <w:tcW w:w="2397" w:type="dxa"/>
            <w:vAlign w:val="top"/>
          </w:tcPr>
          <w:p w14:paraId="1217A275">
            <w:pPr>
              <w:rPr>
                <w:rFonts w:ascii="Arial"/>
                <w:sz w:val="21"/>
              </w:rPr>
            </w:pPr>
          </w:p>
        </w:tc>
        <w:tc>
          <w:tcPr>
            <w:tcW w:w="1439" w:type="dxa"/>
            <w:vAlign w:val="top"/>
          </w:tcPr>
          <w:p w14:paraId="43338DCB">
            <w:pPr>
              <w:pStyle w:val="6"/>
              <w:spacing w:before="171" w:line="217" w:lineRule="exact"/>
              <w:ind w:left="852"/>
              <w:rPr>
                <w:sz w:val="16"/>
                <w:szCs w:val="16"/>
              </w:rPr>
            </w:pPr>
            <w:r>
              <w:rPr>
                <w:spacing w:val="4"/>
                <w:position w:val="1"/>
                <w:sz w:val="16"/>
                <w:szCs w:val="16"/>
              </w:rPr>
              <w:t>482.00</w:t>
            </w:r>
          </w:p>
        </w:tc>
        <w:tc>
          <w:tcPr>
            <w:tcW w:w="1439" w:type="dxa"/>
            <w:vAlign w:val="top"/>
          </w:tcPr>
          <w:p w14:paraId="60896825">
            <w:pPr>
              <w:pStyle w:val="6"/>
              <w:spacing w:before="171" w:line="217" w:lineRule="exact"/>
              <w:ind w:left="853"/>
              <w:rPr>
                <w:sz w:val="16"/>
                <w:szCs w:val="16"/>
              </w:rPr>
            </w:pPr>
            <w:r>
              <w:rPr>
                <w:spacing w:val="4"/>
                <w:position w:val="1"/>
                <w:sz w:val="16"/>
                <w:szCs w:val="16"/>
              </w:rPr>
              <w:t>473.05</w:t>
            </w:r>
          </w:p>
        </w:tc>
        <w:tc>
          <w:tcPr>
            <w:tcW w:w="1486" w:type="dxa"/>
            <w:vAlign w:val="top"/>
          </w:tcPr>
          <w:p w14:paraId="06CD8CD5">
            <w:pPr>
              <w:pStyle w:val="6"/>
              <w:spacing w:before="171" w:line="217" w:lineRule="exact"/>
              <w:ind w:left="1064"/>
              <w:rPr>
                <w:sz w:val="16"/>
                <w:szCs w:val="16"/>
              </w:rPr>
            </w:pPr>
            <w:r>
              <w:rPr>
                <w:spacing w:val="3"/>
                <w:position w:val="1"/>
                <w:sz w:val="16"/>
                <w:szCs w:val="16"/>
              </w:rPr>
              <w:t>8.95</w:t>
            </w:r>
          </w:p>
        </w:tc>
      </w:tr>
      <w:tr w14:paraId="263E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11A0B2DD">
            <w:pPr>
              <w:pStyle w:val="6"/>
              <w:spacing w:before="173" w:line="218" w:lineRule="exact"/>
              <w:ind w:left="83"/>
              <w:rPr>
                <w:sz w:val="16"/>
                <w:szCs w:val="16"/>
              </w:rPr>
            </w:pPr>
            <w:r>
              <w:rPr>
                <w:spacing w:val="3"/>
                <w:position w:val="1"/>
                <w:sz w:val="16"/>
                <w:szCs w:val="16"/>
              </w:rPr>
              <w:t>30301</w:t>
            </w:r>
          </w:p>
        </w:tc>
        <w:tc>
          <w:tcPr>
            <w:tcW w:w="2397" w:type="dxa"/>
            <w:vAlign w:val="top"/>
          </w:tcPr>
          <w:p w14:paraId="77F85DE0">
            <w:pPr>
              <w:pStyle w:val="6"/>
              <w:spacing w:before="173" w:line="231" w:lineRule="auto"/>
              <w:ind w:left="76"/>
              <w:rPr>
                <w:sz w:val="16"/>
                <w:szCs w:val="16"/>
              </w:rPr>
            </w:pPr>
            <w:r>
              <w:rPr>
                <w:spacing w:val="7"/>
                <w:sz w:val="16"/>
                <w:szCs w:val="16"/>
              </w:rPr>
              <w:t>离休费</w:t>
            </w:r>
          </w:p>
        </w:tc>
        <w:tc>
          <w:tcPr>
            <w:tcW w:w="2397" w:type="dxa"/>
            <w:vAlign w:val="top"/>
          </w:tcPr>
          <w:p w14:paraId="1F68A057">
            <w:pPr>
              <w:pStyle w:val="6"/>
              <w:spacing w:before="173" w:line="218" w:lineRule="exact"/>
              <w:ind w:left="79"/>
              <w:rPr>
                <w:sz w:val="16"/>
                <w:szCs w:val="16"/>
              </w:rPr>
            </w:pPr>
            <w:r>
              <w:rPr>
                <w:spacing w:val="3"/>
                <w:position w:val="1"/>
                <w:sz w:val="16"/>
                <w:szCs w:val="16"/>
              </w:rPr>
              <w:t>50905</w:t>
            </w:r>
          </w:p>
        </w:tc>
        <w:tc>
          <w:tcPr>
            <w:tcW w:w="2397" w:type="dxa"/>
            <w:vAlign w:val="top"/>
          </w:tcPr>
          <w:p w14:paraId="265B973F">
            <w:pPr>
              <w:pStyle w:val="6"/>
              <w:spacing w:before="173" w:line="231" w:lineRule="auto"/>
              <w:ind w:left="82"/>
              <w:rPr>
                <w:sz w:val="16"/>
                <w:szCs w:val="16"/>
              </w:rPr>
            </w:pPr>
            <w:r>
              <w:rPr>
                <w:spacing w:val="7"/>
                <w:sz w:val="16"/>
                <w:szCs w:val="16"/>
              </w:rPr>
              <w:t>离退休费</w:t>
            </w:r>
          </w:p>
        </w:tc>
        <w:tc>
          <w:tcPr>
            <w:tcW w:w="1439" w:type="dxa"/>
            <w:vAlign w:val="top"/>
          </w:tcPr>
          <w:p w14:paraId="55041884">
            <w:pPr>
              <w:pStyle w:val="6"/>
              <w:spacing w:before="173" w:line="217" w:lineRule="exact"/>
              <w:ind w:left="951"/>
              <w:rPr>
                <w:sz w:val="16"/>
                <w:szCs w:val="16"/>
              </w:rPr>
            </w:pPr>
            <w:r>
              <w:rPr>
                <w:spacing w:val="1"/>
                <w:position w:val="1"/>
                <w:sz w:val="16"/>
                <w:szCs w:val="16"/>
              </w:rPr>
              <w:t>11.36</w:t>
            </w:r>
          </w:p>
        </w:tc>
        <w:tc>
          <w:tcPr>
            <w:tcW w:w="1439" w:type="dxa"/>
            <w:vAlign w:val="top"/>
          </w:tcPr>
          <w:p w14:paraId="5796484C">
            <w:pPr>
              <w:pStyle w:val="6"/>
              <w:spacing w:before="173" w:line="217" w:lineRule="exact"/>
              <w:ind w:left="952"/>
              <w:rPr>
                <w:sz w:val="16"/>
                <w:szCs w:val="16"/>
              </w:rPr>
            </w:pPr>
            <w:r>
              <w:rPr>
                <w:spacing w:val="1"/>
                <w:position w:val="1"/>
                <w:sz w:val="16"/>
                <w:szCs w:val="16"/>
              </w:rPr>
              <w:t>11.36</w:t>
            </w:r>
          </w:p>
        </w:tc>
        <w:tc>
          <w:tcPr>
            <w:tcW w:w="1486" w:type="dxa"/>
            <w:vAlign w:val="top"/>
          </w:tcPr>
          <w:p w14:paraId="556E80D1">
            <w:pPr>
              <w:rPr>
                <w:rFonts w:ascii="Arial"/>
                <w:sz w:val="21"/>
              </w:rPr>
            </w:pPr>
          </w:p>
        </w:tc>
      </w:tr>
      <w:tr w14:paraId="2244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D73211C">
            <w:pPr>
              <w:pStyle w:val="6"/>
              <w:spacing w:before="174" w:line="218" w:lineRule="exact"/>
              <w:ind w:left="83"/>
              <w:rPr>
                <w:sz w:val="16"/>
                <w:szCs w:val="16"/>
              </w:rPr>
            </w:pPr>
            <w:r>
              <w:rPr>
                <w:spacing w:val="3"/>
                <w:position w:val="1"/>
                <w:sz w:val="16"/>
                <w:szCs w:val="16"/>
              </w:rPr>
              <w:t>30102</w:t>
            </w:r>
          </w:p>
        </w:tc>
        <w:tc>
          <w:tcPr>
            <w:tcW w:w="2397" w:type="dxa"/>
            <w:vAlign w:val="top"/>
          </w:tcPr>
          <w:p w14:paraId="56B8F897">
            <w:pPr>
              <w:pStyle w:val="6"/>
              <w:spacing w:before="174" w:line="231" w:lineRule="auto"/>
              <w:ind w:left="73"/>
              <w:rPr>
                <w:sz w:val="16"/>
                <w:szCs w:val="16"/>
              </w:rPr>
            </w:pPr>
            <w:r>
              <w:rPr>
                <w:spacing w:val="8"/>
                <w:sz w:val="16"/>
                <w:szCs w:val="16"/>
              </w:rPr>
              <w:t>津贴补贴</w:t>
            </w:r>
          </w:p>
        </w:tc>
        <w:tc>
          <w:tcPr>
            <w:tcW w:w="2397" w:type="dxa"/>
            <w:vAlign w:val="top"/>
          </w:tcPr>
          <w:p w14:paraId="6CE43F24">
            <w:pPr>
              <w:pStyle w:val="6"/>
              <w:spacing w:before="174" w:line="218" w:lineRule="exact"/>
              <w:ind w:left="79"/>
              <w:rPr>
                <w:sz w:val="16"/>
                <w:szCs w:val="16"/>
              </w:rPr>
            </w:pPr>
            <w:r>
              <w:rPr>
                <w:spacing w:val="3"/>
                <w:position w:val="1"/>
                <w:sz w:val="16"/>
                <w:szCs w:val="16"/>
              </w:rPr>
              <w:t>50101</w:t>
            </w:r>
          </w:p>
        </w:tc>
        <w:tc>
          <w:tcPr>
            <w:tcW w:w="2397" w:type="dxa"/>
            <w:vAlign w:val="top"/>
          </w:tcPr>
          <w:p w14:paraId="624EBC1B">
            <w:pPr>
              <w:pStyle w:val="6"/>
              <w:spacing w:before="174" w:line="231" w:lineRule="auto"/>
              <w:ind w:left="81"/>
              <w:rPr>
                <w:sz w:val="16"/>
                <w:szCs w:val="16"/>
              </w:rPr>
            </w:pPr>
            <w:r>
              <w:rPr>
                <w:spacing w:val="8"/>
                <w:sz w:val="16"/>
                <w:szCs w:val="16"/>
              </w:rPr>
              <w:t>工资奖金津补贴</w:t>
            </w:r>
          </w:p>
        </w:tc>
        <w:tc>
          <w:tcPr>
            <w:tcW w:w="1439" w:type="dxa"/>
            <w:vAlign w:val="top"/>
          </w:tcPr>
          <w:p w14:paraId="2B034DA0">
            <w:pPr>
              <w:pStyle w:val="6"/>
              <w:spacing w:before="174" w:line="217" w:lineRule="exact"/>
              <w:ind w:left="938"/>
              <w:rPr>
                <w:sz w:val="16"/>
                <w:szCs w:val="16"/>
              </w:rPr>
            </w:pPr>
            <w:r>
              <w:rPr>
                <w:spacing w:val="3"/>
                <w:position w:val="1"/>
                <w:sz w:val="16"/>
                <w:szCs w:val="16"/>
              </w:rPr>
              <w:t>41.30</w:t>
            </w:r>
          </w:p>
        </w:tc>
        <w:tc>
          <w:tcPr>
            <w:tcW w:w="1439" w:type="dxa"/>
            <w:vAlign w:val="top"/>
          </w:tcPr>
          <w:p w14:paraId="214528A0">
            <w:pPr>
              <w:pStyle w:val="6"/>
              <w:spacing w:before="174" w:line="217" w:lineRule="exact"/>
              <w:ind w:left="939"/>
              <w:rPr>
                <w:sz w:val="16"/>
                <w:szCs w:val="16"/>
              </w:rPr>
            </w:pPr>
            <w:r>
              <w:rPr>
                <w:spacing w:val="3"/>
                <w:position w:val="1"/>
                <w:sz w:val="16"/>
                <w:szCs w:val="16"/>
              </w:rPr>
              <w:t>41.30</w:t>
            </w:r>
          </w:p>
        </w:tc>
        <w:tc>
          <w:tcPr>
            <w:tcW w:w="1486" w:type="dxa"/>
            <w:vAlign w:val="top"/>
          </w:tcPr>
          <w:p w14:paraId="19C83C1D">
            <w:pPr>
              <w:rPr>
                <w:rFonts w:ascii="Arial"/>
                <w:sz w:val="21"/>
              </w:rPr>
            </w:pPr>
          </w:p>
        </w:tc>
      </w:tr>
      <w:tr w14:paraId="25BF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92E42B5">
            <w:pPr>
              <w:pStyle w:val="6"/>
              <w:spacing w:before="174" w:line="218" w:lineRule="exact"/>
              <w:ind w:left="83"/>
              <w:rPr>
                <w:sz w:val="16"/>
                <w:szCs w:val="16"/>
              </w:rPr>
            </w:pPr>
            <w:r>
              <w:rPr>
                <w:spacing w:val="3"/>
                <w:position w:val="1"/>
                <w:sz w:val="16"/>
                <w:szCs w:val="16"/>
              </w:rPr>
              <w:t>30101</w:t>
            </w:r>
          </w:p>
        </w:tc>
        <w:tc>
          <w:tcPr>
            <w:tcW w:w="2397" w:type="dxa"/>
            <w:vAlign w:val="top"/>
          </w:tcPr>
          <w:p w14:paraId="1B8E65C4">
            <w:pPr>
              <w:pStyle w:val="6"/>
              <w:spacing w:before="174" w:line="230" w:lineRule="auto"/>
              <w:ind w:left="73"/>
              <w:rPr>
                <w:sz w:val="16"/>
                <w:szCs w:val="16"/>
              </w:rPr>
            </w:pPr>
            <w:r>
              <w:rPr>
                <w:spacing w:val="8"/>
                <w:sz w:val="16"/>
                <w:szCs w:val="16"/>
              </w:rPr>
              <w:t>基本工资</w:t>
            </w:r>
          </w:p>
        </w:tc>
        <w:tc>
          <w:tcPr>
            <w:tcW w:w="2397" w:type="dxa"/>
            <w:vAlign w:val="top"/>
          </w:tcPr>
          <w:p w14:paraId="32A405A9">
            <w:pPr>
              <w:pStyle w:val="6"/>
              <w:spacing w:before="174" w:line="218" w:lineRule="exact"/>
              <w:ind w:left="79"/>
              <w:rPr>
                <w:sz w:val="16"/>
                <w:szCs w:val="16"/>
              </w:rPr>
            </w:pPr>
            <w:r>
              <w:rPr>
                <w:spacing w:val="3"/>
                <w:position w:val="1"/>
                <w:sz w:val="16"/>
                <w:szCs w:val="16"/>
              </w:rPr>
              <w:t>50101</w:t>
            </w:r>
          </w:p>
        </w:tc>
        <w:tc>
          <w:tcPr>
            <w:tcW w:w="2397" w:type="dxa"/>
            <w:vAlign w:val="top"/>
          </w:tcPr>
          <w:p w14:paraId="4A30AC87">
            <w:pPr>
              <w:pStyle w:val="6"/>
              <w:spacing w:before="174" w:line="231" w:lineRule="auto"/>
              <w:ind w:left="81"/>
              <w:rPr>
                <w:sz w:val="16"/>
                <w:szCs w:val="16"/>
              </w:rPr>
            </w:pPr>
            <w:r>
              <w:rPr>
                <w:spacing w:val="8"/>
                <w:sz w:val="16"/>
                <w:szCs w:val="16"/>
              </w:rPr>
              <w:t>工资奖金津补贴</w:t>
            </w:r>
          </w:p>
        </w:tc>
        <w:tc>
          <w:tcPr>
            <w:tcW w:w="1439" w:type="dxa"/>
            <w:vAlign w:val="top"/>
          </w:tcPr>
          <w:p w14:paraId="1A19342F">
            <w:pPr>
              <w:pStyle w:val="6"/>
              <w:spacing w:before="174" w:line="217" w:lineRule="exact"/>
              <w:ind w:left="854"/>
              <w:rPr>
                <w:sz w:val="16"/>
                <w:szCs w:val="16"/>
              </w:rPr>
            </w:pPr>
            <w:r>
              <w:rPr>
                <w:spacing w:val="3"/>
                <w:position w:val="1"/>
                <w:sz w:val="16"/>
                <w:szCs w:val="16"/>
              </w:rPr>
              <w:t>280.55</w:t>
            </w:r>
          </w:p>
        </w:tc>
        <w:tc>
          <w:tcPr>
            <w:tcW w:w="1439" w:type="dxa"/>
            <w:vAlign w:val="top"/>
          </w:tcPr>
          <w:p w14:paraId="2FAE41BD">
            <w:pPr>
              <w:pStyle w:val="6"/>
              <w:spacing w:before="174" w:line="217" w:lineRule="exact"/>
              <w:ind w:left="855"/>
              <w:rPr>
                <w:sz w:val="16"/>
                <w:szCs w:val="16"/>
              </w:rPr>
            </w:pPr>
            <w:r>
              <w:rPr>
                <w:spacing w:val="3"/>
                <w:position w:val="1"/>
                <w:sz w:val="16"/>
                <w:szCs w:val="16"/>
              </w:rPr>
              <w:t>280.55</w:t>
            </w:r>
          </w:p>
        </w:tc>
        <w:tc>
          <w:tcPr>
            <w:tcW w:w="1486" w:type="dxa"/>
            <w:vAlign w:val="top"/>
          </w:tcPr>
          <w:p w14:paraId="44E5D143">
            <w:pPr>
              <w:rPr>
                <w:rFonts w:ascii="Arial"/>
                <w:sz w:val="21"/>
              </w:rPr>
            </w:pPr>
          </w:p>
        </w:tc>
      </w:tr>
      <w:tr w14:paraId="1AA9B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7316FE2">
            <w:pPr>
              <w:pStyle w:val="6"/>
              <w:spacing w:before="177" w:line="217" w:lineRule="exact"/>
              <w:ind w:left="83"/>
              <w:rPr>
                <w:sz w:val="16"/>
                <w:szCs w:val="16"/>
              </w:rPr>
            </w:pPr>
            <w:r>
              <w:rPr>
                <w:spacing w:val="3"/>
                <w:position w:val="1"/>
                <w:sz w:val="16"/>
                <w:szCs w:val="16"/>
              </w:rPr>
              <w:t>30239</w:t>
            </w:r>
          </w:p>
        </w:tc>
        <w:tc>
          <w:tcPr>
            <w:tcW w:w="2397" w:type="dxa"/>
            <w:vAlign w:val="top"/>
          </w:tcPr>
          <w:p w14:paraId="60C0BD83">
            <w:pPr>
              <w:pStyle w:val="6"/>
              <w:spacing w:before="176" w:line="232" w:lineRule="auto"/>
              <w:ind w:left="74"/>
              <w:rPr>
                <w:sz w:val="16"/>
                <w:szCs w:val="16"/>
              </w:rPr>
            </w:pPr>
            <w:r>
              <w:rPr>
                <w:spacing w:val="8"/>
                <w:sz w:val="16"/>
                <w:szCs w:val="16"/>
              </w:rPr>
              <w:t>其他交通费用</w:t>
            </w:r>
          </w:p>
        </w:tc>
        <w:tc>
          <w:tcPr>
            <w:tcW w:w="2397" w:type="dxa"/>
            <w:vAlign w:val="top"/>
          </w:tcPr>
          <w:p w14:paraId="26C52BC6">
            <w:pPr>
              <w:pStyle w:val="6"/>
              <w:spacing w:before="177" w:line="217" w:lineRule="exact"/>
              <w:ind w:left="79"/>
              <w:rPr>
                <w:sz w:val="16"/>
                <w:szCs w:val="16"/>
              </w:rPr>
            </w:pPr>
            <w:r>
              <w:rPr>
                <w:spacing w:val="3"/>
                <w:position w:val="1"/>
                <w:sz w:val="16"/>
                <w:szCs w:val="16"/>
              </w:rPr>
              <w:t>50201</w:t>
            </w:r>
          </w:p>
        </w:tc>
        <w:tc>
          <w:tcPr>
            <w:tcW w:w="2397" w:type="dxa"/>
            <w:vAlign w:val="top"/>
          </w:tcPr>
          <w:p w14:paraId="2A712B50">
            <w:pPr>
              <w:pStyle w:val="6"/>
              <w:spacing w:before="177" w:line="231" w:lineRule="auto"/>
              <w:ind w:left="82"/>
              <w:rPr>
                <w:sz w:val="16"/>
                <w:szCs w:val="16"/>
              </w:rPr>
            </w:pPr>
            <w:r>
              <w:rPr>
                <w:spacing w:val="7"/>
                <w:sz w:val="16"/>
                <w:szCs w:val="16"/>
              </w:rPr>
              <w:t>办公经费</w:t>
            </w:r>
          </w:p>
        </w:tc>
        <w:tc>
          <w:tcPr>
            <w:tcW w:w="1439" w:type="dxa"/>
            <w:vAlign w:val="top"/>
          </w:tcPr>
          <w:p w14:paraId="0012002A">
            <w:pPr>
              <w:pStyle w:val="6"/>
              <w:spacing w:before="177" w:line="217" w:lineRule="exact"/>
              <w:ind w:left="951"/>
              <w:rPr>
                <w:sz w:val="16"/>
                <w:szCs w:val="16"/>
              </w:rPr>
            </w:pPr>
            <w:r>
              <w:rPr>
                <w:spacing w:val="1"/>
                <w:position w:val="1"/>
                <w:sz w:val="16"/>
                <w:szCs w:val="16"/>
              </w:rPr>
              <w:t>11.03</w:t>
            </w:r>
          </w:p>
        </w:tc>
        <w:tc>
          <w:tcPr>
            <w:tcW w:w="1439" w:type="dxa"/>
            <w:vAlign w:val="top"/>
          </w:tcPr>
          <w:p w14:paraId="5736AE8D">
            <w:pPr>
              <w:pStyle w:val="6"/>
              <w:spacing w:before="177" w:line="217" w:lineRule="exact"/>
              <w:ind w:left="952"/>
              <w:rPr>
                <w:sz w:val="16"/>
                <w:szCs w:val="16"/>
              </w:rPr>
            </w:pPr>
            <w:r>
              <w:rPr>
                <w:spacing w:val="1"/>
                <w:position w:val="1"/>
                <w:sz w:val="16"/>
                <w:szCs w:val="16"/>
              </w:rPr>
              <w:t>11.03</w:t>
            </w:r>
          </w:p>
        </w:tc>
        <w:tc>
          <w:tcPr>
            <w:tcW w:w="1486" w:type="dxa"/>
            <w:vAlign w:val="top"/>
          </w:tcPr>
          <w:p w14:paraId="48AF2B67">
            <w:pPr>
              <w:rPr>
                <w:rFonts w:ascii="Arial"/>
                <w:sz w:val="21"/>
              </w:rPr>
            </w:pPr>
          </w:p>
        </w:tc>
      </w:tr>
      <w:tr w14:paraId="1448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B276255">
            <w:pPr>
              <w:pStyle w:val="6"/>
              <w:spacing w:before="177" w:line="217" w:lineRule="exact"/>
              <w:ind w:left="83"/>
              <w:rPr>
                <w:sz w:val="16"/>
                <w:szCs w:val="16"/>
              </w:rPr>
            </w:pPr>
            <w:r>
              <w:rPr>
                <w:spacing w:val="3"/>
                <w:position w:val="1"/>
                <w:sz w:val="16"/>
                <w:szCs w:val="16"/>
              </w:rPr>
              <w:t>30228</w:t>
            </w:r>
          </w:p>
        </w:tc>
        <w:tc>
          <w:tcPr>
            <w:tcW w:w="2397" w:type="dxa"/>
            <w:vAlign w:val="top"/>
          </w:tcPr>
          <w:p w14:paraId="6A3E21E1">
            <w:pPr>
              <w:pStyle w:val="6"/>
              <w:spacing w:before="177" w:line="230" w:lineRule="auto"/>
              <w:ind w:left="75"/>
              <w:rPr>
                <w:sz w:val="16"/>
                <w:szCs w:val="16"/>
              </w:rPr>
            </w:pPr>
            <w:r>
              <w:rPr>
                <w:spacing w:val="7"/>
                <w:sz w:val="16"/>
                <w:szCs w:val="16"/>
              </w:rPr>
              <w:t>工会经费</w:t>
            </w:r>
          </w:p>
        </w:tc>
        <w:tc>
          <w:tcPr>
            <w:tcW w:w="2397" w:type="dxa"/>
            <w:vAlign w:val="top"/>
          </w:tcPr>
          <w:p w14:paraId="0B927DBE">
            <w:pPr>
              <w:pStyle w:val="6"/>
              <w:spacing w:before="177" w:line="217" w:lineRule="exact"/>
              <w:ind w:left="79"/>
              <w:rPr>
                <w:sz w:val="16"/>
                <w:szCs w:val="16"/>
              </w:rPr>
            </w:pPr>
            <w:r>
              <w:rPr>
                <w:spacing w:val="3"/>
                <w:position w:val="1"/>
                <w:sz w:val="16"/>
                <w:szCs w:val="16"/>
              </w:rPr>
              <w:t>50201</w:t>
            </w:r>
          </w:p>
        </w:tc>
        <w:tc>
          <w:tcPr>
            <w:tcW w:w="2397" w:type="dxa"/>
            <w:vAlign w:val="top"/>
          </w:tcPr>
          <w:p w14:paraId="37B76345">
            <w:pPr>
              <w:pStyle w:val="6"/>
              <w:spacing w:before="177" w:line="231" w:lineRule="auto"/>
              <w:ind w:left="82"/>
              <w:rPr>
                <w:sz w:val="16"/>
                <w:szCs w:val="16"/>
              </w:rPr>
            </w:pPr>
            <w:r>
              <w:rPr>
                <w:spacing w:val="7"/>
                <w:sz w:val="16"/>
                <w:szCs w:val="16"/>
              </w:rPr>
              <w:t>办公经费</w:t>
            </w:r>
          </w:p>
        </w:tc>
        <w:tc>
          <w:tcPr>
            <w:tcW w:w="1439" w:type="dxa"/>
            <w:vAlign w:val="top"/>
          </w:tcPr>
          <w:p w14:paraId="0418D2DF">
            <w:pPr>
              <w:pStyle w:val="6"/>
              <w:spacing w:before="177" w:line="217" w:lineRule="exact"/>
              <w:ind w:left="1026"/>
              <w:rPr>
                <w:sz w:val="16"/>
                <w:szCs w:val="16"/>
              </w:rPr>
            </w:pPr>
            <w:r>
              <w:rPr>
                <w:spacing w:val="2"/>
                <w:position w:val="1"/>
                <w:sz w:val="16"/>
                <w:szCs w:val="16"/>
              </w:rPr>
              <w:t>3.39</w:t>
            </w:r>
          </w:p>
        </w:tc>
        <w:tc>
          <w:tcPr>
            <w:tcW w:w="1439" w:type="dxa"/>
            <w:vAlign w:val="top"/>
          </w:tcPr>
          <w:p w14:paraId="6AFEE6FA">
            <w:pPr>
              <w:pStyle w:val="6"/>
              <w:spacing w:before="177" w:line="217" w:lineRule="exact"/>
              <w:ind w:left="1027"/>
              <w:rPr>
                <w:sz w:val="16"/>
                <w:szCs w:val="16"/>
              </w:rPr>
            </w:pPr>
            <w:r>
              <w:rPr>
                <w:spacing w:val="2"/>
                <w:position w:val="1"/>
                <w:sz w:val="16"/>
                <w:szCs w:val="16"/>
              </w:rPr>
              <w:t>3.39</w:t>
            </w:r>
          </w:p>
        </w:tc>
        <w:tc>
          <w:tcPr>
            <w:tcW w:w="1486" w:type="dxa"/>
            <w:vAlign w:val="top"/>
          </w:tcPr>
          <w:p w14:paraId="120DDEDB">
            <w:pPr>
              <w:rPr>
                <w:rFonts w:ascii="Arial"/>
                <w:sz w:val="21"/>
              </w:rPr>
            </w:pPr>
          </w:p>
        </w:tc>
      </w:tr>
      <w:tr w14:paraId="060F4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2B80C98A">
            <w:pPr>
              <w:pStyle w:val="6"/>
              <w:spacing w:before="179" w:line="218" w:lineRule="exact"/>
              <w:ind w:left="83"/>
              <w:rPr>
                <w:sz w:val="16"/>
                <w:szCs w:val="16"/>
              </w:rPr>
            </w:pPr>
            <w:r>
              <w:rPr>
                <w:spacing w:val="3"/>
                <w:position w:val="1"/>
                <w:sz w:val="16"/>
                <w:szCs w:val="16"/>
              </w:rPr>
              <w:t>30112</w:t>
            </w:r>
          </w:p>
        </w:tc>
        <w:tc>
          <w:tcPr>
            <w:tcW w:w="2397" w:type="dxa"/>
            <w:vAlign w:val="top"/>
          </w:tcPr>
          <w:p w14:paraId="18DD7681">
            <w:pPr>
              <w:pStyle w:val="6"/>
              <w:spacing w:before="179" w:line="230" w:lineRule="auto"/>
              <w:ind w:left="74"/>
              <w:rPr>
                <w:sz w:val="16"/>
                <w:szCs w:val="16"/>
              </w:rPr>
            </w:pPr>
            <w:r>
              <w:rPr>
                <w:spacing w:val="9"/>
                <w:sz w:val="16"/>
                <w:szCs w:val="16"/>
              </w:rPr>
              <w:t>其他社会保障缴费</w:t>
            </w:r>
          </w:p>
        </w:tc>
        <w:tc>
          <w:tcPr>
            <w:tcW w:w="2397" w:type="dxa"/>
            <w:vAlign w:val="top"/>
          </w:tcPr>
          <w:p w14:paraId="3ED52A14">
            <w:pPr>
              <w:pStyle w:val="6"/>
              <w:spacing w:before="179" w:line="218" w:lineRule="exact"/>
              <w:ind w:left="79"/>
              <w:rPr>
                <w:sz w:val="16"/>
                <w:szCs w:val="16"/>
              </w:rPr>
            </w:pPr>
            <w:r>
              <w:rPr>
                <w:spacing w:val="3"/>
                <w:position w:val="1"/>
                <w:sz w:val="16"/>
                <w:szCs w:val="16"/>
              </w:rPr>
              <w:t>50102</w:t>
            </w:r>
          </w:p>
        </w:tc>
        <w:tc>
          <w:tcPr>
            <w:tcW w:w="2397" w:type="dxa"/>
            <w:vAlign w:val="top"/>
          </w:tcPr>
          <w:p w14:paraId="2425B6D4">
            <w:pPr>
              <w:pStyle w:val="6"/>
              <w:spacing w:before="179" w:line="230" w:lineRule="auto"/>
              <w:ind w:left="80"/>
              <w:rPr>
                <w:sz w:val="16"/>
                <w:szCs w:val="16"/>
              </w:rPr>
            </w:pPr>
            <w:r>
              <w:rPr>
                <w:spacing w:val="8"/>
                <w:sz w:val="16"/>
                <w:szCs w:val="16"/>
              </w:rPr>
              <w:t>社会保障缴费</w:t>
            </w:r>
          </w:p>
        </w:tc>
        <w:tc>
          <w:tcPr>
            <w:tcW w:w="1439" w:type="dxa"/>
            <w:vAlign w:val="top"/>
          </w:tcPr>
          <w:p w14:paraId="08E5BB9D">
            <w:pPr>
              <w:pStyle w:val="6"/>
              <w:spacing w:before="179" w:line="217" w:lineRule="exact"/>
              <w:ind w:left="1035"/>
              <w:rPr>
                <w:sz w:val="16"/>
                <w:szCs w:val="16"/>
              </w:rPr>
            </w:pPr>
            <w:r>
              <w:rPr>
                <w:position w:val="1"/>
                <w:sz w:val="16"/>
                <w:szCs w:val="16"/>
              </w:rPr>
              <w:t>1.78</w:t>
            </w:r>
          </w:p>
        </w:tc>
        <w:tc>
          <w:tcPr>
            <w:tcW w:w="1439" w:type="dxa"/>
            <w:vAlign w:val="top"/>
          </w:tcPr>
          <w:p w14:paraId="7D2D7C74">
            <w:pPr>
              <w:pStyle w:val="6"/>
              <w:spacing w:before="179" w:line="217" w:lineRule="exact"/>
              <w:ind w:left="1036"/>
              <w:rPr>
                <w:sz w:val="16"/>
                <w:szCs w:val="16"/>
              </w:rPr>
            </w:pPr>
            <w:r>
              <w:rPr>
                <w:position w:val="1"/>
                <w:sz w:val="16"/>
                <w:szCs w:val="16"/>
              </w:rPr>
              <w:t>1.78</w:t>
            </w:r>
          </w:p>
        </w:tc>
        <w:tc>
          <w:tcPr>
            <w:tcW w:w="1486" w:type="dxa"/>
            <w:vAlign w:val="top"/>
          </w:tcPr>
          <w:p w14:paraId="20187B1D">
            <w:pPr>
              <w:rPr>
                <w:rFonts w:ascii="Arial"/>
                <w:sz w:val="21"/>
              </w:rPr>
            </w:pPr>
          </w:p>
        </w:tc>
      </w:tr>
      <w:tr w14:paraId="598B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2442C406">
            <w:pPr>
              <w:pStyle w:val="6"/>
              <w:spacing w:before="179" w:line="218" w:lineRule="exact"/>
              <w:ind w:left="83"/>
              <w:rPr>
                <w:sz w:val="16"/>
                <w:szCs w:val="16"/>
              </w:rPr>
            </w:pPr>
            <w:r>
              <w:rPr>
                <w:spacing w:val="3"/>
                <w:position w:val="1"/>
                <w:sz w:val="16"/>
                <w:szCs w:val="16"/>
              </w:rPr>
              <w:t>30305</w:t>
            </w:r>
          </w:p>
        </w:tc>
        <w:tc>
          <w:tcPr>
            <w:tcW w:w="2397" w:type="dxa"/>
            <w:vAlign w:val="top"/>
          </w:tcPr>
          <w:p w14:paraId="7F742B53">
            <w:pPr>
              <w:pStyle w:val="6"/>
              <w:spacing w:before="179" w:line="232" w:lineRule="auto"/>
              <w:ind w:left="74"/>
              <w:rPr>
                <w:sz w:val="16"/>
                <w:szCs w:val="16"/>
              </w:rPr>
            </w:pPr>
            <w:r>
              <w:rPr>
                <w:spacing w:val="7"/>
                <w:sz w:val="16"/>
                <w:szCs w:val="16"/>
              </w:rPr>
              <w:t>生活补助</w:t>
            </w:r>
          </w:p>
        </w:tc>
        <w:tc>
          <w:tcPr>
            <w:tcW w:w="2397" w:type="dxa"/>
            <w:vAlign w:val="top"/>
          </w:tcPr>
          <w:p w14:paraId="46DCA3AF">
            <w:pPr>
              <w:pStyle w:val="6"/>
              <w:spacing w:before="179" w:line="218" w:lineRule="exact"/>
              <w:ind w:left="79"/>
              <w:rPr>
                <w:sz w:val="16"/>
                <w:szCs w:val="16"/>
              </w:rPr>
            </w:pPr>
            <w:r>
              <w:rPr>
                <w:spacing w:val="3"/>
                <w:position w:val="1"/>
                <w:sz w:val="16"/>
                <w:szCs w:val="16"/>
              </w:rPr>
              <w:t>50901</w:t>
            </w:r>
          </w:p>
        </w:tc>
        <w:tc>
          <w:tcPr>
            <w:tcW w:w="2397" w:type="dxa"/>
            <w:vAlign w:val="top"/>
          </w:tcPr>
          <w:p w14:paraId="6CD94734">
            <w:pPr>
              <w:pStyle w:val="6"/>
              <w:spacing w:before="179" w:line="230" w:lineRule="auto"/>
              <w:ind w:left="80"/>
              <w:rPr>
                <w:sz w:val="16"/>
                <w:szCs w:val="16"/>
              </w:rPr>
            </w:pPr>
            <w:r>
              <w:rPr>
                <w:spacing w:val="8"/>
                <w:sz w:val="16"/>
                <w:szCs w:val="16"/>
              </w:rPr>
              <w:t>社会福利和救助</w:t>
            </w:r>
          </w:p>
        </w:tc>
        <w:tc>
          <w:tcPr>
            <w:tcW w:w="1439" w:type="dxa"/>
            <w:vAlign w:val="top"/>
          </w:tcPr>
          <w:p w14:paraId="00091084">
            <w:pPr>
              <w:pStyle w:val="6"/>
              <w:spacing w:before="179" w:line="217" w:lineRule="exact"/>
              <w:ind w:left="1024"/>
              <w:rPr>
                <w:sz w:val="16"/>
                <w:szCs w:val="16"/>
              </w:rPr>
            </w:pPr>
            <w:r>
              <w:rPr>
                <w:spacing w:val="3"/>
                <w:position w:val="1"/>
                <w:sz w:val="16"/>
                <w:szCs w:val="16"/>
              </w:rPr>
              <w:t>0.99</w:t>
            </w:r>
          </w:p>
        </w:tc>
        <w:tc>
          <w:tcPr>
            <w:tcW w:w="1439" w:type="dxa"/>
            <w:vAlign w:val="top"/>
          </w:tcPr>
          <w:p w14:paraId="758ACCC7">
            <w:pPr>
              <w:pStyle w:val="6"/>
              <w:spacing w:before="179" w:line="217" w:lineRule="exact"/>
              <w:ind w:left="1025"/>
              <w:rPr>
                <w:sz w:val="16"/>
                <w:szCs w:val="16"/>
              </w:rPr>
            </w:pPr>
            <w:r>
              <w:rPr>
                <w:spacing w:val="3"/>
                <w:position w:val="1"/>
                <w:sz w:val="16"/>
                <w:szCs w:val="16"/>
              </w:rPr>
              <w:t>0.99</w:t>
            </w:r>
          </w:p>
        </w:tc>
        <w:tc>
          <w:tcPr>
            <w:tcW w:w="1486" w:type="dxa"/>
            <w:vAlign w:val="top"/>
          </w:tcPr>
          <w:p w14:paraId="74EA49C5">
            <w:pPr>
              <w:rPr>
                <w:rFonts w:ascii="Arial"/>
                <w:sz w:val="21"/>
              </w:rPr>
            </w:pPr>
          </w:p>
        </w:tc>
      </w:tr>
      <w:tr w14:paraId="09206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0C36125">
            <w:pPr>
              <w:pStyle w:val="6"/>
              <w:spacing w:before="181" w:line="218" w:lineRule="exact"/>
              <w:ind w:left="83"/>
              <w:rPr>
                <w:sz w:val="16"/>
                <w:szCs w:val="16"/>
              </w:rPr>
            </w:pPr>
            <w:r>
              <w:rPr>
                <w:spacing w:val="3"/>
                <w:position w:val="1"/>
                <w:sz w:val="16"/>
                <w:szCs w:val="16"/>
              </w:rPr>
              <w:t>30229</w:t>
            </w:r>
          </w:p>
        </w:tc>
        <w:tc>
          <w:tcPr>
            <w:tcW w:w="2397" w:type="dxa"/>
            <w:vAlign w:val="top"/>
          </w:tcPr>
          <w:p w14:paraId="0A56A791">
            <w:pPr>
              <w:pStyle w:val="6"/>
              <w:spacing w:before="181" w:line="232" w:lineRule="auto"/>
              <w:ind w:left="72"/>
              <w:rPr>
                <w:sz w:val="16"/>
                <w:szCs w:val="16"/>
              </w:rPr>
            </w:pPr>
            <w:r>
              <w:rPr>
                <w:spacing w:val="8"/>
                <w:sz w:val="16"/>
                <w:szCs w:val="16"/>
              </w:rPr>
              <w:t>福利费</w:t>
            </w:r>
          </w:p>
        </w:tc>
        <w:tc>
          <w:tcPr>
            <w:tcW w:w="2397" w:type="dxa"/>
            <w:vAlign w:val="top"/>
          </w:tcPr>
          <w:p w14:paraId="1910DB77">
            <w:pPr>
              <w:pStyle w:val="6"/>
              <w:spacing w:before="181" w:line="218" w:lineRule="exact"/>
              <w:ind w:left="79"/>
              <w:rPr>
                <w:sz w:val="16"/>
                <w:szCs w:val="16"/>
              </w:rPr>
            </w:pPr>
            <w:r>
              <w:rPr>
                <w:spacing w:val="3"/>
                <w:position w:val="1"/>
                <w:sz w:val="16"/>
                <w:szCs w:val="16"/>
              </w:rPr>
              <w:t>50201</w:t>
            </w:r>
          </w:p>
        </w:tc>
        <w:tc>
          <w:tcPr>
            <w:tcW w:w="2397" w:type="dxa"/>
            <w:vAlign w:val="top"/>
          </w:tcPr>
          <w:p w14:paraId="553D2D74">
            <w:pPr>
              <w:pStyle w:val="6"/>
              <w:spacing w:before="181" w:line="231" w:lineRule="auto"/>
              <w:ind w:left="82"/>
              <w:rPr>
                <w:sz w:val="16"/>
                <w:szCs w:val="16"/>
              </w:rPr>
            </w:pPr>
            <w:r>
              <w:rPr>
                <w:spacing w:val="7"/>
                <w:sz w:val="16"/>
                <w:szCs w:val="16"/>
              </w:rPr>
              <w:t>办公经费</w:t>
            </w:r>
          </w:p>
        </w:tc>
        <w:tc>
          <w:tcPr>
            <w:tcW w:w="1439" w:type="dxa"/>
            <w:vAlign w:val="top"/>
          </w:tcPr>
          <w:p w14:paraId="05D50B5E">
            <w:pPr>
              <w:pStyle w:val="6"/>
              <w:spacing w:before="181" w:line="217" w:lineRule="exact"/>
              <w:ind w:left="1027"/>
              <w:rPr>
                <w:sz w:val="16"/>
                <w:szCs w:val="16"/>
              </w:rPr>
            </w:pPr>
            <w:r>
              <w:rPr>
                <w:spacing w:val="2"/>
                <w:position w:val="1"/>
                <w:sz w:val="16"/>
                <w:szCs w:val="16"/>
              </w:rPr>
              <w:t>7.06</w:t>
            </w:r>
          </w:p>
        </w:tc>
        <w:tc>
          <w:tcPr>
            <w:tcW w:w="1439" w:type="dxa"/>
            <w:vAlign w:val="top"/>
          </w:tcPr>
          <w:p w14:paraId="5C723081">
            <w:pPr>
              <w:pStyle w:val="6"/>
              <w:spacing w:before="181" w:line="217" w:lineRule="exact"/>
              <w:ind w:left="1028"/>
              <w:rPr>
                <w:sz w:val="16"/>
                <w:szCs w:val="16"/>
              </w:rPr>
            </w:pPr>
            <w:r>
              <w:rPr>
                <w:spacing w:val="2"/>
                <w:position w:val="1"/>
                <w:sz w:val="16"/>
                <w:szCs w:val="16"/>
              </w:rPr>
              <w:t>7.06</w:t>
            </w:r>
          </w:p>
        </w:tc>
        <w:tc>
          <w:tcPr>
            <w:tcW w:w="1486" w:type="dxa"/>
            <w:vAlign w:val="top"/>
          </w:tcPr>
          <w:p w14:paraId="4B5A3DFF">
            <w:pPr>
              <w:rPr>
                <w:rFonts w:ascii="Arial"/>
                <w:sz w:val="21"/>
              </w:rPr>
            </w:pPr>
          </w:p>
        </w:tc>
      </w:tr>
      <w:tr w14:paraId="6852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9D68263">
            <w:pPr>
              <w:pStyle w:val="6"/>
              <w:spacing w:before="181" w:line="218" w:lineRule="exact"/>
              <w:ind w:left="83"/>
              <w:rPr>
                <w:sz w:val="16"/>
                <w:szCs w:val="16"/>
              </w:rPr>
            </w:pPr>
            <w:r>
              <w:rPr>
                <w:spacing w:val="3"/>
                <w:position w:val="1"/>
                <w:sz w:val="16"/>
                <w:szCs w:val="16"/>
              </w:rPr>
              <w:t>30201</w:t>
            </w:r>
          </w:p>
        </w:tc>
        <w:tc>
          <w:tcPr>
            <w:tcW w:w="2397" w:type="dxa"/>
            <w:vAlign w:val="top"/>
          </w:tcPr>
          <w:p w14:paraId="33861DA4">
            <w:pPr>
              <w:pStyle w:val="6"/>
              <w:spacing w:before="181" w:line="231" w:lineRule="auto"/>
              <w:ind w:left="76"/>
              <w:rPr>
                <w:sz w:val="16"/>
                <w:szCs w:val="16"/>
              </w:rPr>
            </w:pPr>
            <w:r>
              <w:rPr>
                <w:spacing w:val="6"/>
                <w:sz w:val="16"/>
                <w:szCs w:val="16"/>
              </w:rPr>
              <w:t>办公费</w:t>
            </w:r>
          </w:p>
        </w:tc>
        <w:tc>
          <w:tcPr>
            <w:tcW w:w="2397" w:type="dxa"/>
            <w:vAlign w:val="top"/>
          </w:tcPr>
          <w:p w14:paraId="31A8F7FA">
            <w:pPr>
              <w:pStyle w:val="6"/>
              <w:spacing w:before="181" w:line="218" w:lineRule="exact"/>
              <w:ind w:left="79"/>
              <w:rPr>
                <w:sz w:val="16"/>
                <w:szCs w:val="16"/>
              </w:rPr>
            </w:pPr>
            <w:r>
              <w:rPr>
                <w:spacing w:val="3"/>
                <w:position w:val="1"/>
                <w:sz w:val="16"/>
                <w:szCs w:val="16"/>
              </w:rPr>
              <w:t>50201</w:t>
            </w:r>
          </w:p>
        </w:tc>
        <w:tc>
          <w:tcPr>
            <w:tcW w:w="2397" w:type="dxa"/>
            <w:vAlign w:val="top"/>
          </w:tcPr>
          <w:p w14:paraId="38B8F935">
            <w:pPr>
              <w:pStyle w:val="6"/>
              <w:spacing w:before="181" w:line="231" w:lineRule="auto"/>
              <w:ind w:left="82"/>
              <w:rPr>
                <w:sz w:val="16"/>
                <w:szCs w:val="16"/>
              </w:rPr>
            </w:pPr>
            <w:r>
              <w:rPr>
                <w:spacing w:val="7"/>
                <w:sz w:val="16"/>
                <w:szCs w:val="16"/>
              </w:rPr>
              <w:t>办公经费</w:t>
            </w:r>
          </w:p>
        </w:tc>
        <w:tc>
          <w:tcPr>
            <w:tcW w:w="1439" w:type="dxa"/>
            <w:vAlign w:val="top"/>
          </w:tcPr>
          <w:p w14:paraId="6C5E842F">
            <w:pPr>
              <w:pStyle w:val="6"/>
              <w:spacing w:before="181" w:line="217" w:lineRule="exact"/>
              <w:ind w:left="1023"/>
              <w:rPr>
                <w:sz w:val="16"/>
                <w:szCs w:val="16"/>
              </w:rPr>
            </w:pPr>
            <w:r>
              <w:rPr>
                <w:spacing w:val="3"/>
                <w:position w:val="1"/>
                <w:sz w:val="16"/>
                <w:szCs w:val="16"/>
              </w:rPr>
              <w:t>8.95</w:t>
            </w:r>
          </w:p>
        </w:tc>
        <w:tc>
          <w:tcPr>
            <w:tcW w:w="1439" w:type="dxa"/>
            <w:vAlign w:val="top"/>
          </w:tcPr>
          <w:p w14:paraId="0EC1555E">
            <w:pPr>
              <w:rPr>
                <w:rFonts w:ascii="Arial"/>
                <w:sz w:val="21"/>
              </w:rPr>
            </w:pPr>
          </w:p>
        </w:tc>
        <w:tc>
          <w:tcPr>
            <w:tcW w:w="1486" w:type="dxa"/>
            <w:vAlign w:val="top"/>
          </w:tcPr>
          <w:p w14:paraId="6304C437">
            <w:pPr>
              <w:pStyle w:val="6"/>
              <w:spacing w:before="181" w:line="217" w:lineRule="exact"/>
              <w:ind w:left="1064"/>
              <w:rPr>
                <w:sz w:val="16"/>
                <w:szCs w:val="16"/>
              </w:rPr>
            </w:pPr>
            <w:r>
              <w:rPr>
                <w:spacing w:val="3"/>
                <w:position w:val="1"/>
                <w:sz w:val="16"/>
                <w:szCs w:val="16"/>
              </w:rPr>
              <w:t>8.95</w:t>
            </w:r>
          </w:p>
        </w:tc>
      </w:tr>
      <w:tr w14:paraId="696C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407" w:type="dxa"/>
            <w:vAlign w:val="top"/>
          </w:tcPr>
          <w:p w14:paraId="559E82D4">
            <w:pPr>
              <w:pStyle w:val="6"/>
              <w:spacing w:before="181" w:line="218" w:lineRule="exact"/>
              <w:ind w:left="83"/>
              <w:rPr>
                <w:sz w:val="16"/>
                <w:szCs w:val="16"/>
              </w:rPr>
            </w:pPr>
            <w:r>
              <w:rPr>
                <w:spacing w:val="3"/>
                <w:position w:val="1"/>
                <w:sz w:val="16"/>
                <w:szCs w:val="16"/>
              </w:rPr>
              <w:t>30302</w:t>
            </w:r>
          </w:p>
        </w:tc>
        <w:tc>
          <w:tcPr>
            <w:tcW w:w="2397" w:type="dxa"/>
            <w:vAlign w:val="top"/>
          </w:tcPr>
          <w:p w14:paraId="38F103DA">
            <w:pPr>
              <w:pStyle w:val="6"/>
              <w:spacing w:before="181" w:line="231" w:lineRule="auto"/>
              <w:ind w:left="74"/>
              <w:rPr>
                <w:sz w:val="16"/>
                <w:szCs w:val="16"/>
              </w:rPr>
            </w:pPr>
            <w:r>
              <w:rPr>
                <w:spacing w:val="7"/>
                <w:sz w:val="16"/>
                <w:szCs w:val="16"/>
              </w:rPr>
              <w:t>退休费</w:t>
            </w:r>
          </w:p>
        </w:tc>
        <w:tc>
          <w:tcPr>
            <w:tcW w:w="2397" w:type="dxa"/>
            <w:vAlign w:val="top"/>
          </w:tcPr>
          <w:p w14:paraId="11BF7F0E">
            <w:pPr>
              <w:pStyle w:val="6"/>
              <w:spacing w:before="181" w:line="218" w:lineRule="exact"/>
              <w:ind w:left="79"/>
              <w:rPr>
                <w:sz w:val="16"/>
                <w:szCs w:val="16"/>
              </w:rPr>
            </w:pPr>
            <w:r>
              <w:rPr>
                <w:spacing w:val="3"/>
                <w:position w:val="1"/>
                <w:sz w:val="16"/>
                <w:szCs w:val="16"/>
              </w:rPr>
              <w:t>50905</w:t>
            </w:r>
          </w:p>
        </w:tc>
        <w:tc>
          <w:tcPr>
            <w:tcW w:w="2397" w:type="dxa"/>
            <w:vAlign w:val="top"/>
          </w:tcPr>
          <w:p w14:paraId="37EC6F8B">
            <w:pPr>
              <w:pStyle w:val="6"/>
              <w:spacing w:before="181" w:line="231" w:lineRule="auto"/>
              <w:ind w:left="82"/>
              <w:rPr>
                <w:sz w:val="16"/>
                <w:szCs w:val="16"/>
              </w:rPr>
            </w:pPr>
            <w:r>
              <w:rPr>
                <w:spacing w:val="7"/>
                <w:sz w:val="16"/>
                <w:szCs w:val="16"/>
              </w:rPr>
              <w:t>离退休费</w:t>
            </w:r>
          </w:p>
        </w:tc>
        <w:tc>
          <w:tcPr>
            <w:tcW w:w="1439" w:type="dxa"/>
            <w:vAlign w:val="top"/>
          </w:tcPr>
          <w:p w14:paraId="1F6856B3">
            <w:pPr>
              <w:pStyle w:val="6"/>
              <w:spacing w:before="181" w:line="217" w:lineRule="exact"/>
              <w:ind w:left="951"/>
              <w:rPr>
                <w:sz w:val="16"/>
                <w:szCs w:val="16"/>
              </w:rPr>
            </w:pPr>
            <w:r>
              <w:rPr>
                <w:spacing w:val="1"/>
                <w:position w:val="1"/>
                <w:sz w:val="16"/>
                <w:szCs w:val="16"/>
              </w:rPr>
              <w:t>15.29</w:t>
            </w:r>
          </w:p>
        </w:tc>
        <w:tc>
          <w:tcPr>
            <w:tcW w:w="1439" w:type="dxa"/>
            <w:vAlign w:val="top"/>
          </w:tcPr>
          <w:p w14:paraId="01CC1121">
            <w:pPr>
              <w:pStyle w:val="6"/>
              <w:spacing w:before="181" w:line="217" w:lineRule="exact"/>
              <w:ind w:left="952"/>
              <w:rPr>
                <w:sz w:val="16"/>
                <w:szCs w:val="16"/>
              </w:rPr>
            </w:pPr>
            <w:r>
              <w:rPr>
                <w:spacing w:val="1"/>
                <w:position w:val="1"/>
                <w:sz w:val="16"/>
                <w:szCs w:val="16"/>
              </w:rPr>
              <w:t>15.29</w:t>
            </w:r>
          </w:p>
        </w:tc>
        <w:tc>
          <w:tcPr>
            <w:tcW w:w="1486" w:type="dxa"/>
            <w:vAlign w:val="top"/>
          </w:tcPr>
          <w:p w14:paraId="2509CFA2">
            <w:pPr>
              <w:rPr>
                <w:rFonts w:ascii="Arial"/>
                <w:sz w:val="21"/>
              </w:rPr>
            </w:pPr>
          </w:p>
        </w:tc>
      </w:tr>
    </w:tbl>
    <w:p w14:paraId="450AFE31">
      <w:pPr>
        <w:rPr>
          <w:rFonts w:ascii="Arial"/>
          <w:sz w:val="21"/>
        </w:rPr>
      </w:pPr>
    </w:p>
    <w:p w14:paraId="7C513226">
      <w:pPr>
        <w:rPr>
          <w:rFonts w:ascii="Arial" w:hAnsi="Arial" w:eastAsia="Arial" w:cs="Arial"/>
          <w:sz w:val="21"/>
          <w:szCs w:val="21"/>
        </w:rPr>
        <w:sectPr>
          <w:pgSz w:w="16839" w:h="11906"/>
          <w:pgMar w:top="400" w:right="1430" w:bottom="0" w:left="1430" w:header="0" w:footer="0" w:gutter="0"/>
          <w:cols w:space="720" w:num="1"/>
        </w:sectPr>
      </w:pPr>
    </w:p>
    <w:p w14:paraId="1E13D896">
      <w:pPr>
        <w:spacing w:before="39"/>
      </w:pPr>
    </w:p>
    <w:p w14:paraId="0CBA2595">
      <w:pPr>
        <w:spacing w:before="39"/>
      </w:pPr>
    </w:p>
    <w:p w14:paraId="7D569583">
      <w:pPr>
        <w:spacing w:before="38"/>
      </w:pPr>
    </w:p>
    <w:p w14:paraId="5B7035A1">
      <w:pPr>
        <w:spacing w:before="38"/>
      </w:pPr>
    </w:p>
    <w:p w14:paraId="04088E1E">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10DF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407" w:type="dxa"/>
            <w:vAlign w:val="top"/>
          </w:tcPr>
          <w:p w14:paraId="3B65E994">
            <w:pPr>
              <w:pStyle w:val="6"/>
              <w:spacing w:before="180" w:line="218" w:lineRule="exact"/>
              <w:ind w:left="83"/>
              <w:rPr>
                <w:sz w:val="16"/>
                <w:szCs w:val="16"/>
              </w:rPr>
            </w:pPr>
            <w:r>
              <w:rPr>
                <w:spacing w:val="3"/>
                <w:position w:val="1"/>
                <w:sz w:val="16"/>
                <w:szCs w:val="16"/>
              </w:rPr>
              <w:t>30108</w:t>
            </w:r>
          </w:p>
        </w:tc>
        <w:tc>
          <w:tcPr>
            <w:tcW w:w="2397" w:type="dxa"/>
            <w:vAlign w:val="top"/>
          </w:tcPr>
          <w:p w14:paraId="2757EB30">
            <w:pPr>
              <w:pStyle w:val="6"/>
              <w:spacing w:before="71" w:line="253"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7EF4889E">
            <w:pPr>
              <w:pStyle w:val="6"/>
              <w:spacing w:before="180" w:line="218" w:lineRule="exact"/>
              <w:ind w:left="79"/>
              <w:rPr>
                <w:sz w:val="16"/>
                <w:szCs w:val="16"/>
              </w:rPr>
            </w:pPr>
            <w:r>
              <w:rPr>
                <w:spacing w:val="3"/>
                <w:position w:val="1"/>
                <w:sz w:val="16"/>
                <w:szCs w:val="16"/>
              </w:rPr>
              <w:t>50102</w:t>
            </w:r>
          </w:p>
        </w:tc>
        <w:tc>
          <w:tcPr>
            <w:tcW w:w="2397" w:type="dxa"/>
            <w:vAlign w:val="top"/>
          </w:tcPr>
          <w:p w14:paraId="3579A60B">
            <w:pPr>
              <w:pStyle w:val="6"/>
              <w:spacing w:before="180" w:line="230" w:lineRule="auto"/>
              <w:ind w:left="80"/>
              <w:rPr>
                <w:sz w:val="16"/>
                <w:szCs w:val="16"/>
              </w:rPr>
            </w:pPr>
            <w:r>
              <w:rPr>
                <w:spacing w:val="8"/>
                <w:sz w:val="16"/>
                <w:szCs w:val="16"/>
              </w:rPr>
              <w:t>社会保障缴费</w:t>
            </w:r>
          </w:p>
        </w:tc>
        <w:tc>
          <w:tcPr>
            <w:tcW w:w="1439" w:type="dxa"/>
            <w:vAlign w:val="top"/>
          </w:tcPr>
          <w:p w14:paraId="74F9F18D">
            <w:pPr>
              <w:pStyle w:val="6"/>
              <w:spacing w:before="180" w:line="217" w:lineRule="exact"/>
              <w:ind w:left="938"/>
              <w:rPr>
                <w:sz w:val="16"/>
                <w:szCs w:val="16"/>
              </w:rPr>
            </w:pPr>
            <w:r>
              <w:rPr>
                <w:spacing w:val="3"/>
                <w:position w:val="1"/>
                <w:sz w:val="16"/>
                <w:szCs w:val="16"/>
              </w:rPr>
              <w:t>45.21</w:t>
            </w:r>
          </w:p>
        </w:tc>
        <w:tc>
          <w:tcPr>
            <w:tcW w:w="1439" w:type="dxa"/>
            <w:vAlign w:val="top"/>
          </w:tcPr>
          <w:p w14:paraId="06B55A0D">
            <w:pPr>
              <w:pStyle w:val="6"/>
              <w:spacing w:before="180" w:line="217" w:lineRule="exact"/>
              <w:ind w:left="939"/>
              <w:rPr>
                <w:sz w:val="16"/>
                <w:szCs w:val="16"/>
              </w:rPr>
            </w:pPr>
            <w:r>
              <w:rPr>
                <w:spacing w:val="3"/>
                <w:position w:val="1"/>
                <w:sz w:val="16"/>
                <w:szCs w:val="16"/>
              </w:rPr>
              <w:t>45.21</w:t>
            </w:r>
          </w:p>
        </w:tc>
        <w:tc>
          <w:tcPr>
            <w:tcW w:w="1486" w:type="dxa"/>
            <w:vAlign w:val="top"/>
          </w:tcPr>
          <w:p w14:paraId="6C6103BF">
            <w:pPr>
              <w:rPr>
                <w:rFonts w:ascii="Arial"/>
                <w:sz w:val="21"/>
              </w:rPr>
            </w:pPr>
          </w:p>
        </w:tc>
      </w:tr>
      <w:tr w14:paraId="0186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2407" w:type="dxa"/>
            <w:vAlign w:val="top"/>
          </w:tcPr>
          <w:p w14:paraId="26F1037A">
            <w:pPr>
              <w:pStyle w:val="6"/>
              <w:spacing w:before="174" w:line="218" w:lineRule="exact"/>
              <w:ind w:left="83"/>
              <w:rPr>
                <w:sz w:val="16"/>
                <w:szCs w:val="16"/>
              </w:rPr>
            </w:pPr>
            <w:r>
              <w:rPr>
                <w:spacing w:val="3"/>
                <w:position w:val="1"/>
                <w:sz w:val="16"/>
                <w:szCs w:val="16"/>
              </w:rPr>
              <w:t>30110</w:t>
            </w:r>
          </w:p>
        </w:tc>
        <w:tc>
          <w:tcPr>
            <w:tcW w:w="2397" w:type="dxa"/>
            <w:vAlign w:val="top"/>
          </w:tcPr>
          <w:p w14:paraId="2BC0C8B6">
            <w:pPr>
              <w:pStyle w:val="6"/>
              <w:spacing w:before="174" w:line="230" w:lineRule="auto"/>
              <w:ind w:left="74"/>
              <w:rPr>
                <w:sz w:val="16"/>
                <w:szCs w:val="16"/>
              </w:rPr>
            </w:pPr>
            <w:r>
              <w:rPr>
                <w:spacing w:val="9"/>
                <w:sz w:val="16"/>
                <w:szCs w:val="16"/>
              </w:rPr>
              <w:t>职工基本医疗保险缴费</w:t>
            </w:r>
          </w:p>
        </w:tc>
        <w:tc>
          <w:tcPr>
            <w:tcW w:w="2397" w:type="dxa"/>
            <w:vAlign w:val="top"/>
          </w:tcPr>
          <w:p w14:paraId="1A152034">
            <w:pPr>
              <w:pStyle w:val="6"/>
              <w:spacing w:before="174" w:line="218" w:lineRule="exact"/>
              <w:ind w:left="79"/>
              <w:rPr>
                <w:sz w:val="16"/>
                <w:szCs w:val="16"/>
              </w:rPr>
            </w:pPr>
            <w:r>
              <w:rPr>
                <w:spacing w:val="3"/>
                <w:position w:val="1"/>
                <w:sz w:val="16"/>
                <w:szCs w:val="16"/>
              </w:rPr>
              <w:t>50102</w:t>
            </w:r>
          </w:p>
        </w:tc>
        <w:tc>
          <w:tcPr>
            <w:tcW w:w="2397" w:type="dxa"/>
            <w:vAlign w:val="top"/>
          </w:tcPr>
          <w:p w14:paraId="314293F6">
            <w:pPr>
              <w:pStyle w:val="6"/>
              <w:spacing w:before="174" w:line="230" w:lineRule="auto"/>
              <w:ind w:left="80"/>
              <w:rPr>
                <w:sz w:val="16"/>
                <w:szCs w:val="16"/>
              </w:rPr>
            </w:pPr>
            <w:r>
              <w:rPr>
                <w:spacing w:val="8"/>
                <w:sz w:val="16"/>
                <w:szCs w:val="16"/>
              </w:rPr>
              <w:t>社会保障缴费</w:t>
            </w:r>
          </w:p>
        </w:tc>
        <w:tc>
          <w:tcPr>
            <w:tcW w:w="1439" w:type="dxa"/>
            <w:vAlign w:val="top"/>
          </w:tcPr>
          <w:p w14:paraId="525F9568">
            <w:pPr>
              <w:pStyle w:val="6"/>
              <w:spacing w:before="174" w:line="217" w:lineRule="exact"/>
              <w:ind w:left="941"/>
              <w:rPr>
                <w:sz w:val="16"/>
                <w:szCs w:val="16"/>
              </w:rPr>
            </w:pPr>
            <w:r>
              <w:rPr>
                <w:spacing w:val="3"/>
                <w:position w:val="1"/>
                <w:sz w:val="16"/>
                <w:szCs w:val="16"/>
              </w:rPr>
              <w:t>21.19</w:t>
            </w:r>
          </w:p>
        </w:tc>
        <w:tc>
          <w:tcPr>
            <w:tcW w:w="1439" w:type="dxa"/>
            <w:vAlign w:val="top"/>
          </w:tcPr>
          <w:p w14:paraId="2C1D975D">
            <w:pPr>
              <w:pStyle w:val="6"/>
              <w:spacing w:before="174" w:line="217" w:lineRule="exact"/>
              <w:ind w:left="942"/>
              <w:rPr>
                <w:sz w:val="16"/>
                <w:szCs w:val="16"/>
              </w:rPr>
            </w:pPr>
            <w:r>
              <w:rPr>
                <w:spacing w:val="3"/>
                <w:position w:val="1"/>
                <w:sz w:val="16"/>
                <w:szCs w:val="16"/>
              </w:rPr>
              <w:t>21.19</w:t>
            </w:r>
          </w:p>
        </w:tc>
        <w:tc>
          <w:tcPr>
            <w:tcW w:w="1486" w:type="dxa"/>
            <w:vAlign w:val="top"/>
          </w:tcPr>
          <w:p w14:paraId="06E1257B">
            <w:pPr>
              <w:rPr>
                <w:rFonts w:ascii="Arial"/>
                <w:sz w:val="21"/>
              </w:rPr>
            </w:pPr>
          </w:p>
        </w:tc>
      </w:tr>
      <w:tr w14:paraId="6D4E1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407" w:type="dxa"/>
            <w:vAlign w:val="top"/>
          </w:tcPr>
          <w:p w14:paraId="6B2D8BA5">
            <w:pPr>
              <w:pStyle w:val="6"/>
              <w:spacing w:before="178" w:line="218" w:lineRule="exact"/>
              <w:ind w:left="83"/>
              <w:rPr>
                <w:sz w:val="16"/>
                <w:szCs w:val="16"/>
              </w:rPr>
            </w:pPr>
            <w:r>
              <w:rPr>
                <w:spacing w:val="3"/>
                <w:position w:val="1"/>
                <w:sz w:val="16"/>
                <w:szCs w:val="16"/>
              </w:rPr>
              <w:t>30113</w:t>
            </w:r>
          </w:p>
        </w:tc>
        <w:tc>
          <w:tcPr>
            <w:tcW w:w="2397" w:type="dxa"/>
            <w:vAlign w:val="top"/>
          </w:tcPr>
          <w:p w14:paraId="608CA5FC">
            <w:pPr>
              <w:pStyle w:val="6"/>
              <w:spacing w:before="178" w:line="232" w:lineRule="auto"/>
              <w:ind w:left="72"/>
              <w:rPr>
                <w:sz w:val="16"/>
                <w:szCs w:val="16"/>
              </w:rPr>
            </w:pPr>
            <w:r>
              <w:rPr>
                <w:spacing w:val="8"/>
                <w:sz w:val="16"/>
                <w:szCs w:val="16"/>
              </w:rPr>
              <w:t>住房公积金</w:t>
            </w:r>
          </w:p>
        </w:tc>
        <w:tc>
          <w:tcPr>
            <w:tcW w:w="2397" w:type="dxa"/>
            <w:vAlign w:val="top"/>
          </w:tcPr>
          <w:p w14:paraId="0049FF35">
            <w:pPr>
              <w:pStyle w:val="6"/>
              <w:spacing w:before="178" w:line="218" w:lineRule="exact"/>
              <w:ind w:left="79"/>
              <w:rPr>
                <w:sz w:val="16"/>
                <w:szCs w:val="16"/>
              </w:rPr>
            </w:pPr>
            <w:r>
              <w:rPr>
                <w:spacing w:val="3"/>
                <w:position w:val="1"/>
                <w:sz w:val="16"/>
                <w:szCs w:val="16"/>
              </w:rPr>
              <w:t>50103</w:t>
            </w:r>
          </w:p>
        </w:tc>
        <w:tc>
          <w:tcPr>
            <w:tcW w:w="2397" w:type="dxa"/>
            <w:vAlign w:val="top"/>
          </w:tcPr>
          <w:p w14:paraId="36953915">
            <w:pPr>
              <w:pStyle w:val="6"/>
              <w:spacing w:before="178" w:line="232" w:lineRule="auto"/>
              <w:ind w:left="78"/>
              <w:rPr>
                <w:sz w:val="16"/>
                <w:szCs w:val="16"/>
              </w:rPr>
            </w:pPr>
            <w:r>
              <w:rPr>
                <w:spacing w:val="8"/>
                <w:sz w:val="16"/>
                <w:szCs w:val="16"/>
              </w:rPr>
              <w:t>住房公积金</w:t>
            </w:r>
          </w:p>
        </w:tc>
        <w:tc>
          <w:tcPr>
            <w:tcW w:w="1439" w:type="dxa"/>
            <w:vAlign w:val="top"/>
          </w:tcPr>
          <w:p w14:paraId="1916E1A9">
            <w:pPr>
              <w:pStyle w:val="6"/>
              <w:spacing w:before="178" w:line="217" w:lineRule="exact"/>
              <w:ind w:left="942"/>
              <w:rPr>
                <w:sz w:val="16"/>
                <w:szCs w:val="16"/>
              </w:rPr>
            </w:pPr>
            <w:r>
              <w:rPr>
                <w:spacing w:val="3"/>
                <w:position w:val="1"/>
                <w:sz w:val="16"/>
                <w:szCs w:val="16"/>
              </w:rPr>
              <w:t>33.90</w:t>
            </w:r>
          </w:p>
        </w:tc>
        <w:tc>
          <w:tcPr>
            <w:tcW w:w="1439" w:type="dxa"/>
            <w:vAlign w:val="top"/>
          </w:tcPr>
          <w:p w14:paraId="089ADCD5">
            <w:pPr>
              <w:pStyle w:val="6"/>
              <w:spacing w:before="178" w:line="217" w:lineRule="exact"/>
              <w:ind w:left="943"/>
              <w:rPr>
                <w:sz w:val="16"/>
                <w:szCs w:val="16"/>
              </w:rPr>
            </w:pPr>
            <w:r>
              <w:rPr>
                <w:spacing w:val="3"/>
                <w:position w:val="1"/>
                <w:sz w:val="16"/>
                <w:szCs w:val="16"/>
              </w:rPr>
              <w:t>33.90</w:t>
            </w:r>
          </w:p>
        </w:tc>
        <w:tc>
          <w:tcPr>
            <w:tcW w:w="1486" w:type="dxa"/>
            <w:vAlign w:val="top"/>
          </w:tcPr>
          <w:p w14:paraId="0E15E147">
            <w:pPr>
              <w:rPr>
                <w:rFonts w:ascii="Arial"/>
                <w:sz w:val="21"/>
              </w:rPr>
            </w:pPr>
          </w:p>
        </w:tc>
      </w:tr>
    </w:tbl>
    <w:p w14:paraId="249D8E90">
      <w:pPr>
        <w:rPr>
          <w:rFonts w:ascii="Arial"/>
          <w:sz w:val="21"/>
        </w:rPr>
      </w:pPr>
    </w:p>
    <w:p w14:paraId="7836755B">
      <w:pPr>
        <w:rPr>
          <w:rFonts w:ascii="Arial" w:hAnsi="Arial" w:eastAsia="Arial" w:cs="Arial"/>
          <w:sz w:val="21"/>
          <w:szCs w:val="21"/>
        </w:rPr>
        <w:sectPr>
          <w:pgSz w:w="16839" w:h="11906"/>
          <w:pgMar w:top="400" w:right="1430" w:bottom="0" w:left="1430" w:header="0" w:footer="0" w:gutter="0"/>
          <w:cols w:space="720" w:num="1"/>
        </w:sectPr>
      </w:pPr>
    </w:p>
    <w:p w14:paraId="14B06250">
      <w:pPr>
        <w:spacing w:line="268" w:lineRule="auto"/>
        <w:rPr>
          <w:rFonts w:ascii="Arial"/>
          <w:sz w:val="21"/>
        </w:rPr>
      </w:pPr>
    </w:p>
    <w:p w14:paraId="691A037C">
      <w:pPr>
        <w:spacing w:line="268" w:lineRule="auto"/>
        <w:rPr>
          <w:rFonts w:ascii="Arial"/>
          <w:sz w:val="21"/>
        </w:rPr>
      </w:pPr>
    </w:p>
    <w:p w14:paraId="18F37B53">
      <w:pPr>
        <w:spacing w:line="268" w:lineRule="auto"/>
        <w:rPr>
          <w:rFonts w:ascii="Arial"/>
          <w:sz w:val="21"/>
        </w:rPr>
      </w:pPr>
    </w:p>
    <w:p w14:paraId="6B2F54D5">
      <w:pPr>
        <w:spacing w:line="268" w:lineRule="auto"/>
        <w:rPr>
          <w:rFonts w:ascii="Arial"/>
          <w:sz w:val="21"/>
        </w:rPr>
      </w:pPr>
    </w:p>
    <w:p w14:paraId="41A1198B">
      <w:pPr>
        <w:spacing w:line="268" w:lineRule="auto"/>
        <w:rPr>
          <w:rFonts w:ascii="Arial"/>
          <w:sz w:val="21"/>
        </w:rPr>
      </w:pPr>
    </w:p>
    <w:p w14:paraId="7D526FC9">
      <w:pPr>
        <w:spacing w:before="100" w:line="226" w:lineRule="auto"/>
        <w:ind w:left="5571"/>
        <w:outlineLvl w:val="2"/>
        <w:rPr>
          <w:rFonts w:ascii="黑体" w:hAnsi="黑体" w:eastAsia="黑体" w:cs="黑体"/>
          <w:sz w:val="31"/>
          <w:szCs w:val="31"/>
        </w:rPr>
      </w:pPr>
      <w:r>
        <w:rPr>
          <w:rFonts w:ascii="黑体" w:hAnsi="黑体" w:eastAsia="黑体" w:cs="黑体"/>
          <w:spacing w:val="7"/>
          <w:sz w:val="31"/>
          <w:szCs w:val="31"/>
        </w:rPr>
        <w:t>支出经济分类汇总表</w:t>
      </w:r>
    </w:p>
    <w:p w14:paraId="711668E8">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0CD50955">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2CDD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7992B273">
            <w:pPr>
              <w:pStyle w:val="6"/>
              <w:spacing w:before="51" w:line="238" w:lineRule="auto"/>
              <w:ind w:left="348"/>
              <w:rPr>
                <w:sz w:val="10"/>
                <w:szCs w:val="10"/>
              </w:rPr>
            </w:pPr>
            <w:r>
              <w:rPr>
                <w:color w:val="494949"/>
                <w:spacing w:val="9"/>
                <w:sz w:val="10"/>
                <w:szCs w:val="10"/>
              </w:rPr>
              <w:t>部门预算经济分类</w:t>
            </w:r>
          </w:p>
        </w:tc>
        <w:tc>
          <w:tcPr>
            <w:tcW w:w="1519" w:type="dxa"/>
            <w:gridSpan w:val="3"/>
            <w:vAlign w:val="top"/>
          </w:tcPr>
          <w:p w14:paraId="1678F9FF">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15EE016F">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5E5E0B19">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3F0A9883">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6E73B1B6">
            <w:pPr>
              <w:pStyle w:val="6"/>
              <w:spacing w:before="95" w:line="237" w:lineRule="auto"/>
              <w:ind w:left="137"/>
              <w:rPr>
                <w:sz w:val="10"/>
                <w:szCs w:val="10"/>
              </w:rPr>
            </w:pPr>
            <w:r>
              <w:rPr>
                <w:color w:val="494949"/>
                <w:spacing w:val="7"/>
                <w:sz w:val="10"/>
                <w:szCs w:val="10"/>
              </w:rPr>
              <w:t>国有资本经营</w:t>
            </w:r>
          </w:p>
          <w:p w14:paraId="07A666C0">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6A60DDF5">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3753DA7D">
            <w:pPr>
              <w:pStyle w:val="6"/>
              <w:spacing w:before="94" w:line="238" w:lineRule="auto"/>
              <w:ind w:left="129"/>
              <w:rPr>
                <w:sz w:val="10"/>
                <w:szCs w:val="10"/>
              </w:rPr>
            </w:pPr>
            <w:r>
              <w:rPr>
                <w:color w:val="494949"/>
                <w:spacing w:val="9"/>
                <w:sz w:val="10"/>
                <w:szCs w:val="10"/>
              </w:rPr>
              <w:t>财政专户管理</w:t>
            </w:r>
          </w:p>
          <w:p w14:paraId="0B1117EB">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5B0E48A8">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1F4D7C26">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28807312">
            <w:pPr>
              <w:pStyle w:val="6"/>
              <w:spacing w:before="95" w:line="237" w:lineRule="auto"/>
              <w:ind w:left="140"/>
              <w:rPr>
                <w:sz w:val="10"/>
                <w:szCs w:val="10"/>
              </w:rPr>
            </w:pPr>
            <w:r>
              <w:rPr>
                <w:color w:val="494949"/>
                <w:spacing w:val="7"/>
                <w:sz w:val="10"/>
                <w:szCs w:val="10"/>
              </w:rPr>
              <w:t>附属单位上缴</w:t>
            </w:r>
          </w:p>
          <w:p w14:paraId="77A44296">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03D02E11">
            <w:pPr>
              <w:pStyle w:val="6"/>
              <w:spacing w:before="95" w:line="238" w:lineRule="auto"/>
              <w:ind w:left="132"/>
              <w:rPr>
                <w:sz w:val="10"/>
                <w:szCs w:val="10"/>
              </w:rPr>
            </w:pPr>
            <w:r>
              <w:rPr>
                <w:color w:val="494949"/>
                <w:spacing w:val="9"/>
                <w:sz w:val="10"/>
                <w:szCs w:val="10"/>
              </w:rPr>
              <w:t>事业单位经营</w:t>
            </w:r>
          </w:p>
          <w:p w14:paraId="7F59880E">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686EB38A">
            <w:pPr>
              <w:pStyle w:val="6"/>
              <w:spacing w:before="166" w:line="238" w:lineRule="auto"/>
              <w:ind w:left="209"/>
              <w:rPr>
                <w:sz w:val="10"/>
                <w:szCs w:val="10"/>
              </w:rPr>
            </w:pPr>
            <w:r>
              <w:rPr>
                <w:color w:val="494949"/>
                <w:spacing w:val="8"/>
                <w:sz w:val="10"/>
                <w:szCs w:val="10"/>
              </w:rPr>
              <w:t>其他收入</w:t>
            </w:r>
          </w:p>
        </w:tc>
      </w:tr>
      <w:tr w14:paraId="505E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6E9FE5C">
            <w:pPr>
              <w:pStyle w:val="6"/>
              <w:spacing w:before="153" w:line="225" w:lineRule="auto"/>
              <w:ind w:left="94"/>
              <w:rPr>
                <w:sz w:val="4"/>
                <w:szCs w:val="4"/>
              </w:rPr>
            </w:pPr>
            <w:r>
              <w:rPr>
                <w:color w:val="494949"/>
                <w:spacing w:val="35"/>
                <w:w w:val="175"/>
                <w:sz w:val="4"/>
                <w:szCs w:val="4"/>
              </w:rPr>
              <w:t>类</w:t>
            </w:r>
          </w:p>
        </w:tc>
        <w:tc>
          <w:tcPr>
            <w:tcW w:w="299" w:type="dxa"/>
            <w:vAlign w:val="top"/>
          </w:tcPr>
          <w:p w14:paraId="194D1FA9">
            <w:pPr>
              <w:pStyle w:val="6"/>
              <w:spacing w:before="43" w:line="239" w:lineRule="auto"/>
              <w:ind w:left="86"/>
              <w:rPr>
                <w:sz w:val="10"/>
                <w:szCs w:val="10"/>
              </w:rPr>
            </w:pPr>
            <w:r>
              <w:rPr>
                <w:color w:val="494949"/>
                <w:spacing w:val="5"/>
                <w:sz w:val="10"/>
                <w:szCs w:val="10"/>
              </w:rPr>
              <w:t>款</w:t>
            </w:r>
          </w:p>
        </w:tc>
        <w:tc>
          <w:tcPr>
            <w:tcW w:w="919" w:type="dxa"/>
            <w:vAlign w:val="top"/>
          </w:tcPr>
          <w:p w14:paraId="3F1561FF">
            <w:pPr>
              <w:pStyle w:val="6"/>
              <w:spacing w:before="42" w:line="237" w:lineRule="auto"/>
              <w:ind w:left="230"/>
              <w:rPr>
                <w:sz w:val="10"/>
                <w:szCs w:val="10"/>
              </w:rPr>
            </w:pPr>
            <w:r>
              <w:rPr>
                <w:color w:val="494949"/>
                <w:spacing w:val="8"/>
                <w:sz w:val="10"/>
                <w:szCs w:val="10"/>
              </w:rPr>
              <w:t>科目名称</w:t>
            </w:r>
          </w:p>
        </w:tc>
        <w:tc>
          <w:tcPr>
            <w:tcW w:w="300" w:type="dxa"/>
            <w:vAlign w:val="top"/>
          </w:tcPr>
          <w:p w14:paraId="6278B8A6">
            <w:pPr>
              <w:pStyle w:val="6"/>
              <w:spacing w:before="153" w:line="225" w:lineRule="auto"/>
              <w:ind w:left="87"/>
              <w:rPr>
                <w:sz w:val="4"/>
                <w:szCs w:val="4"/>
              </w:rPr>
            </w:pPr>
            <w:r>
              <w:rPr>
                <w:color w:val="494949"/>
                <w:spacing w:val="35"/>
                <w:w w:val="175"/>
                <w:sz w:val="4"/>
                <w:szCs w:val="4"/>
              </w:rPr>
              <w:t>类</w:t>
            </w:r>
          </w:p>
        </w:tc>
        <w:tc>
          <w:tcPr>
            <w:tcW w:w="300" w:type="dxa"/>
            <w:vAlign w:val="top"/>
          </w:tcPr>
          <w:p w14:paraId="7C2F1B7E">
            <w:pPr>
              <w:pStyle w:val="6"/>
              <w:spacing w:before="43" w:line="239" w:lineRule="auto"/>
              <w:ind w:left="87"/>
              <w:rPr>
                <w:sz w:val="10"/>
                <w:szCs w:val="10"/>
              </w:rPr>
            </w:pPr>
            <w:r>
              <w:rPr>
                <w:color w:val="494949"/>
                <w:spacing w:val="5"/>
                <w:sz w:val="10"/>
                <w:szCs w:val="10"/>
              </w:rPr>
              <w:t>款</w:t>
            </w:r>
          </w:p>
        </w:tc>
        <w:tc>
          <w:tcPr>
            <w:tcW w:w="919" w:type="dxa"/>
            <w:vAlign w:val="top"/>
          </w:tcPr>
          <w:p w14:paraId="6B0C5E6C">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6A7CD714">
            <w:pPr>
              <w:rPr>
                <w:rFonts w:ascii="Arial"/>
                <w:sz w:val="21"/>
              </w:rPr>
            </w:pPr>
          </w:p>
        </w:tc>
        <w:tc>
          <w:tcPr>
            <w:tcW w:w="919" w:type="dxa"/>
            <w:vAlign w:val="top"/>
          </w:tcPr>
          <w:p w14:paraId="5E002D8A">
            <w:pPr>
              <w:pStyle w:val="6"/>
              <w:spacing w:before="43" w:line="239" w:lineRule="auto"/>
              <w:ind w:left="347"/>
              <w:rPr>
                <w:sz w:val="10"/>
                <w:szCs w:val="10"/>
              </w:rPr>
            </w:pPr>
            <w:r>
              <w:rPr>
                <w:color w:val="494949"/>
                <w:spacing w:val="6"/>
                <w:sz w:val="10"/>
                <w:szCs w:val="10"/>
              </w:rPr>
              <w:t>小计</w:t>
            </w:r>
          </w:p>
        </w:tc>
        <w:tc>
          <w:tcPr>
            <w:tcW w:w="919" w:type="dxa"/>
            <w:vAlign w:val="top"/>
          </w:tcPr>
          <w:p w14:paraId="16047A07">
            <w:pPr>
              <w:pStyle w:val="6"/>
              <w:spacing w:before="11" w:line="238" w:lineRule="auto"/>
              <w:ind w:left="124"/>
              <w:rPr>
                <w:sz w:val="10"/>
                <w:szCs w:val="10"/>
              </w:rPr>
            </w:pPr>
            <w:r>
              <w:rPr>
                <w:color w:val="494949"/>
                <w:spacing w:val="9"/>
                <w:sz w:val="10"/>
                <w:szCs w:val="10"/>
              </w:rPr>
              <w:t>其中：财政拨</w:t>
            </w:r>
          </w:p>
          <w:p w14:paraId="6F1A8BBC">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19F63B5F">
            <w:pPr>
              <w:rPr>
                <w:rFonts w:ascii="Arial"/>
                <w:sz w:val="21"/>
              </w:rPr>
            </w:pPr>
          </w:p>
        </w:tc>
        <w:tc>
          <w:tcPr>
            <w:tcW w:w="919" w:type="dxa"/>
            <w:vMerge w:val="continue"/>
            <w:tcBorders>
              <w:top w:val="nil"/>
            </w:tcBorders>
            <w:vAlign w:val="top"/>
          </w:tcPr>
          <w:p w14:paraId="71CAA737">
            <w:pPr>
              <w:rPr>
                <w:rFonts w:ascii="Arial"/>
                <w:sz w:val="21"/>
              </w:rPr>
            </w:pPr>
          </w:p>
        </w:tc>
        <w:tc>
          <w:tcPr>
            <w:tcW w:w="919" w:type="dxa"/>
            <w:vMerge w:val="continue"/>
            <w:tcBorders>
              <w:top w:val="nil"/>
            </w:tcBorders>
            <w:vAlign w:val="top"/>
          </w:tcPr>
          <w:p w14:paraId="10307B47">
            <w:pPr>
              <w:rPr>
                <w:rFonts w:ascii="Arial"/>
                <w:sz w:val="21"/>
              </w:rPr>
            </w:pPr>
          </w:p>
        </w:tc>
        <w:tc>
          <w:tcPr>
            <w:tcW w:w="919" w:type="dxa"/>
            <w:vMerge w:val="continue"/>
            <w:tcBorders>
              <w:top w:val="nil"/>
            </w:tcBorders>
            <w:vAlign w:val="top"/>
          </w:tcPr>
          <w:p w14:paraId="470CCB02">
            <w:pPr>
              <w:rPr>
                <w:rFonts w:ascii="Arial"/>
                <w:sz w:val="21"/>
              </w:rPr>
            </w:pPr>
          </w:p>
        </w:tc>
        <w:tc>
          <w:tcPr>
            <w:tcW w:w="919" w:type="dxa"/>
            <w:vMerge w:val="continue"/>
            <w:tcBorders>
              <w:top w:val="nil"/>
            </w:tcBorders>
            <w:vAlign w:val="top"/>
          </w:tcPr>
          <w:p w14:paraId="3C380783">
            <w:pPr>
              <w:rPr>
                <w:rFonts w:ascii="Arial"/>
                <w:sz w:val="21"/>
              </w:rPr>
            </w:pPr>
          </w:p>
        </w:tc>
        <w:tc>
          <w:tcPr>
            <w:tcW w:w="919" w:type="dxa"/>
            <w:vMerge w:val="continue"/>
            <w:tcBorders>
              <w:top w:val="nil"/>
            </w:tcBorders>
            <w:vAlign w:val="top"/>
          </w:tcPr>
          <w:p w14:paraId="6EEA7430">
            <w:pPr>
              <w:rPr>
                <w:rFonts w:ascii="Arial"/>
                <w:sz w:val="21"/>
              </w:rPr>
            </w:pPr>
          </w:p>
        </w:tc>
        <w:tc>
          <w:tcPr>
            <w:tcW w:w="919" w:type="dxa"/>
            <w:vMerge w:val="continue"/>
            <w:tcBorders>
              <w:top w:val="nil"/>
            </w:tcBorders>
            <w:vAlign w:val="top"/>
          </w:tcPr>
          <w:p w14:paraId="67B0B721">
            <w:pPr>
              <w:rPr>
                <w:rFonts w:ascii="Arial"/>
                <w:sz w:val="21"/>
              </w:rPr>
            </w:pPr>
          </w:p>
        </w:tc>
        <w:tc>
          <w:tcPr>
            <w:tcW w:w="919" w:type="dxa"/>
            <w:vMerge w:val="continue"/>
            <w:tcBorders>
              <w:top w:val="nil"/>
            </w:tcBorders>
            <w:vAlign w:val="top"/>
          </w:tcPr>
          <w:p w14:paraId="2D09B6E9">
            <w:pPr>
              <w:rPr>
                <w:rFonts w:ascii="Arial"/>
                <w:sz w:val="21"/>
              </w:rPr>
            </w:pPr>
          </w:p>
        </w:tc>
        <w:tc>
          <w:tcPr>
            <w:tcW w:w="807" w:type="dxa"/>
            <w:vMerge w:val="continue"/>
            <w:tcBorders>
              <w:top w:val="nil"/>
            </w:tcBorders>
            <w:vAlign w:val="top"/>
          </w:tcPr>
          <w:p w14:paraId="2C7BE961">
            <w:pPr>
              <w:rPr>
                <w:rFonts w:ascii="Arial"/>
                <w:sz w:val="21"/>
              </w:rPr>
            </w:pPr>
          </w:p>
        </w:tc>
      </w:tr>
      <w:tr w14:paraId="40D6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3" w:hRule="atLeast"/>
        </w:trPr>
        <w:tc>
          <w:tcPr>
            <w:tcW w:w="309" w:type="dxa"/>
            <w:vAlign w:val="top"/>
          </w:tcPr>
          <w:p w14:paraId="40CF927C">
            <w:pPr>
              <w:spacing w:line="202" w:lineRule="exact"/>
              <w:rPr>
                <w:rFonts w:ascii="Arial"/>
                <w:sz w:val="17"/>
              </w:rPr>
            </w:pPr>
          </w:p>
        </w:tc>
        <w:tc>
          <w:tcPr>
            <w:tcW w:w="299" w:type="dxa"/>
            <w:vAlign w:val="top"/>
          </w:tcPr>
          <w:p w14:paraId="59E3EE25">
            <w:pPr>
              <w:spacing w:line="202" w:lineRule="exact"/>
              <w:rPr>
                <w:rFonts w:ascii="Arial"/>
                <w:sz w:val="17"/>
              </w:rPr>
            </w:pPr>
          </w:p>
        </w:tc>
        <w:tc>
          <w:tcPr>
            <w:tcW w:w="919" w:type="dxa"/>
            <w:vAlign w:val="top"/>
          </w:tcPr>
          <w:p w14:paraId="2A61BAB1">
            <w:pPr>
              <w:spacing w:line="202" w:lineRule="exact"/>
              <w:rPr>
                <w:rFonts w:ascii="Arial"/>
                <w:sz w:val="17"/>
              </w:rPr>
            </w:pPr>
          </w:p>
        </w:tc>
        <w:tc>
          <w:tcPr>
            <w:tcW w:w="300" w:type="dxa"/>
            <w:vAlign w:val="top"/>
          </w:tcPr>
          <w:p w14:paraId="6806D077">
            <w:pPr>
              <w:spacing w:line="202" w:lineRule="exact"/>
              <w:rPr>
                <w:rFonts w:ascii="Arial"/>
                <w:sz w:val="17"/>
              </w:rPr>
            </w:pPr>
          </w:p>
        </w:tc>
        <w:tc>
          <w:tcPr>
            <w:tcW w:w="300" w:type="dxa"/>
            <w:vAlign w:val="top"/>
          </w:tcPr>
          <w:p w14:paraId="34168DEA">
            <w:pPr>
              <w:spacing w:line="202" w:lineRule="exact"/>
              <w:rPr>
                <w:rFonts w:ascii="Arial"/>
                <w:sz w:val="17"/>
              </w:rPr>
            </w:pPr>
          </w:p>
        </w:tc>
        <w:tc>
          <w:tcPr>
            <w:tcW w:w="919" w:type="dxa"/>
            <w:vAlign w:val="top"/>
          </w:tcPr>
          <w:p w14:paraId="319B9273">
            <w:pPr>
              <w:spacing w:line="202" w:lineRule="exact"/>
              <w:rPr>
                <w:rFonts w:ascii="Arial"/>
                <w:sz w:val="17"/>
              </w:rPr>
            </w:pPr>
          </w:p>
        </w:tc>
        <w:tc>
          <w:tcPr>
            <w:tcW w:w="919" w:type="dxa"/>
            <w:vAlign w:val="top"/>
          </w:tcPr>
          <w:p w14:paraId="40634341">
            <w:pPr>
              <w:pStyle w:val="6"/>
              <w:spacing w:before="43" w:line="235" w:lineRule="auto"/>
              <w:ind w:left="394"/>
              <w:rPr>
                <w:sz w:val="10"/>
                <w:szCs w:val="10"/>
              </w:rPr>
            </w:pPr>
            <w:r>
              <w:rPr>
                <w:spacing w:val="4"/>
                <w:sz w:val="10"/>
                <w:szCs w:val="10"/>
              </w:rPr>
              <w:t>3,420.00</w:t>
            </w:r>
          </w:p>
        </w:tc>
        <w:tc>
          <w:tcPr>
            <w:tcW w:w="919" w:type="dxa"/>
            <w:vAlign w:val="top"/>
          </w:tcPr>
          <w:p w14:paraId="0A184601">
            <w:pPr>
              <w:pStyle w:val="6"/>
              <w:spacing w:before="43" w:line="235" w:lineRule="auto"/>
              <w:ind w:left="396"/>
              <w:rPr>
                <w:sz w:val="10"/>
                <w:szCs w:val="10"/>
              </w:rPr>
            </w:pPr>
            <w:r>
              <w:rPr>
                <w:spacing w:val="4"/>
                <w:sz w:val="10"/>
                <w:szCs w:val="10"/>
              </w:rPr>
              <w:t>3,420.00</w:t>
            </w:r>
          </w:p>
        </w:tc>
        <w:tc>
          <w:tcPr>
            <w:tcW w:w="919" w:type="dxa"/>
            <w:vAlign w:val="top"/>
          </w:tcPr>
          <w:p w14:paraId="324988F5">
            <w:pPr>
              <w:pStyle w:val="6"/>
              <w:spacing w:before="43" w:line="235" w:lineRule="auto"/>
              <w:ind w:left="397"/>
              <w:rPr>
                <w:sz w:val="10"/>
                <w:szCs w:val="10"/>
              </w:rPr>
            </w:pPr>
            <w:r>
              <w:rPr>
                <w:spacing w:val="4"/>
                <w:sz w:val="10"/>
                <w:szCs w:val="10"/>
              </w:rPr>
              <w:t>3,420.00</w:t>
            </w:r>
          </w:p>
        </w:tc>
        <w:tc>
          <w:tcPr>
            <w:tcW w:w="919" w:type="dxa"/>
            <w:vAlign w:val="top"/>
          </w:tcPr>
          <w:p w14:paraId="2AAE365C">
            <w:pPr>
              <w:spacing w:line="202" w:lineRule="exact"/>
              <w:rPr>
                <w:rFonts w:ascii="Arial"/>
                <w:sz w:val="17"/>
              </w:rPr>
            </w:pPr>
          </w:p>
        </w:tc>
        <w:tc>
          <w:tcPr>
            <w:tcW w:w="919" w:type="dxa"/>
            <w:vAlign w:val="top"/>
          </w:tcPr>
          <w:p w14:paraId="341ED606">
            <w:pPr>
              <w:spacing w:line="202" w:lineRule="exact"/>
              <w:rPr>
                <w:rFonts w:ascii="Arial"/>
                <w:sz w:val="17"/>
              </w:rPr>
            </w:pPr>
          </w:p>
        </w:tc>
        <w:tc>
          <w:tcPr>
            <w:tcW w:w="919" w:type="dxa"/>
            <w:vAlign w:val="top"/>
          </w:tcPr>
          <w:p w14:paraId="5F6377C2">
            <w:pPr>
              <w:spacing w:line="202" w:lineRule="exact"/>
              <w:rPr>
                <w:rFonts w:ascii="Arial"/>
                <w:sz w:val="17"/>
              </w:rPr>
            </w:pPr>
          </w:p>
        </w:tc>
        <w:tc>
          <w:tcPr>
            <w:tcW w:w="919" w:type="dxa"/>
            <w:vAlign w:val="top"/>
          </w:tcPr>
          <w:p w14:paraId="6508C119">
            <w:pPr>
              <w:spacing w:line="202" w:lineRule="exact"/>
              <w:rPr>
                <w:rFonts w:ascii="Arial"/>
                <w:sz w:val="17"/>
              </w:rPr>
            </w:pPr>
          </w:p>
        </w:tc>
        <w:tc>
          <w:tcPr>
            <w:tcW w:w="919" w:type="dxa"/>
            <w:vAlign w:val="top"/>
          </w:tcPr>
          <w:p w14:paraId="7E9DFAD5">
            <w:pPr>
              <w:spacing w:line="202" w:lineRule="exact"/>
              <w:rPr>
                <w:rFonts w:ascii="Arial"/>
                <w:sz w:val="17"/>
              </w:rPr>
            </w:pPr>
          </w:p>
        </w:tc>
        <w:tc>
          <w:tcPr>
            <w:tcW w:w="919" w:type="dxa"/>
            <w:vAlign w:val="top"/>
          </w:tcPr>
          <w:p w14:paraId="142C2CBA">
            <w:pPr>
              <w:spacing w:line="202" w:lineRule="exact"/>
              <w:rPr>
                <w:rFonts w:ascii="Arial"/>
                <w:sz w:val="17"/>
              </w:rPr>
            </w:pPr>
          </w:p>
        </w:tc>
        <w:tc>
          <w:tcPr>
            <w:tcW w:w="919" w:type="dxa"/>
            <w:vAlign w:val="top"/>
          </w:tcPr>
          <w:p w14:paraId="45816A98">
            <w:pPr>
              <w:spacing w:line="202" w:lineRule="exact"/>
              <w:rPr>
                <w:rFonts w:ascii="Arial"/>
                <w:sz w:val="17"/>
              </w:rPr>
            </w:pPr>
          </w:p>
        </w:tc>
        <w:tc>
          <w:tcPr>
            <w:tcW w:w="919" w:type="dxa"/>
            <w:vAlign w:val="top"/>
          </w:tcPr>
          <w:p w14:paraId="72307D1D">
            <w:pPr>
              <w:spacing w:line="202" w:lineRule="exact"/>
              <w:rPr>
                <w:rFonts w:ascii="Arial"/>
                <w:sz w:val="17"/>
              </w:rPr>
            </w:pPr>
          </w:p>
        </w:tc>
        <w:tc>
          <w:tcPr>
            <w:tcW w:w="807" w:type="dxa"/>
            <w:vAlign w:val="top"/>
          </w:tcPr>
          <w:p w14:paraId="6DAE9718">
            <w:pPr>
              <w:spacing w:line="202" w:lineRule="exact"/>
              <w:rPr>
                <w:rFonts w:ascii="Arial"/>
                <w:sz w:val="17"/>
              </w:rPr>
            </w:pPr>
          </w:p>
        </w:tc>
      </w:tr>
      <w:tr w14:paraId="6B87B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DA56849">
            <w:pPr>
              <w:pStyle w:val="6"/>
              <w:spacing w:before="12" w:line="140" w:lineRule="exact"/>
              <w:ind w:left="86"/>
              <w:rPr>
                <w:sz w:val="10"/>
                <w:szCs w:val="10"/>
              </w:rPr>
            </w:pPr>
            <w:r>
              <w:rPr>
                <w:spacing w:val="-2"/>
                <w:position w:val="1"/>
                <w:sz w:val="10"/>
                <w:szCs w:val="10"/>
              </w:rPr>
              <w:t>10</w:t>
            </w:r>
          </w:p>
          <w:p w14:paraId="62D72192">
            <w:pPr>
              <w:pStyle w:val="6"/>
              <w:spacing w:before="1" w:line="220" w:lineRule="auto"/>
              <w:ind w:left="78"/>
              <w:rPr>
                <w:sz w:val="4"/>
                <w:szCs w:val="4"/>
              </w:rPr>
            </w:pPr>
            <w:r>
              <w:rPr>
                <w:spacing w:val="17"/>
                <w:w w:val="175"/>
                <w:sz w:val="4"/>
                <w:szCs w:val="4"/>
              </w:rPr>
              <w:t>60</w:t>
            </w:r>
          </w:p>
        </w:tc>
        <w:tc>
          <w:tcPr>
            <w:tcW w:w="299" w:type="dxa"/>
            <w:vAlign w:val="top"/>
          </w:tcPr>
          <w:p w14:paraId="27DAD63E">
            <w:pPr>
              <w:spacing w:line="202" w:lineRule="exact"/>
              <w:rPr>
                <w:rFonts w:ascii="Arial"/>
                <w:sz w:val="17"/>
              </w:rPr>
            </w:pPr>
          </w:p>
        </w:tc>
        <w:tc>
          <w:tcPr>
            <w:tcW w:w="919" w:type="dxa"/>
            <w:vAlign w:val="top"/>
          </w:tcPr>
          <w:p w14:paraId="7131682C">
            <w:pPr>
              <w:pStyle w:val="6"/>
              <w:spacing w:before="12" w:line="175" w:lineRule="auto"/>
              <w:ind w:left="71" w:right="178" w:firstLine="9"/>
              <w:rPr>
                <w:sz w:val="10"/>
                <w:szCs w:val="10"/>
              </w:rPr>
            </w:pPr>
            <w:r>
              <w:rPr>
                <w:spacing w:val="7"/>
                <w:sz w:val="10"/>
                <w:szCs w:val="10"/>
              </w:rPr>
              <w:t>中共渑池县委</w:t>
            </w:r>
            <w:r>
              <w:rPr>
                <w:spacing w:val="1"/>
                <w:sz w:val="10"/>
                <w:szCs w:val="10"/>
              </w:rPr>
              <w:t xml:space="preserve"> </w:t>
            </w:r>
            <w:r>
              <w:rPr>
                <w:spacing w:val="8"/>
                <w:sz w:val="10"/>
                <w:szCs w:val="10"/>
              </w:rPr>
              <w:t>组织部</w:t>
            </w:r>
          </w:p>
        </w:tc>
        <w:tc>
          <w:tcPr>
            <w:tcW w:w="300" w:type="dxa"/>
            <w:vAlign w:val="top"/>
          </w:tcPr>
          <w:p w14:paraId="613C561E">
            <w:pPr>
              <w:spacing w:line="202" w:lineRule="exact"/>
              <w:rPr>
                <w:rFonts w:ascii="Arial"/>
                <w:sz w:val="17"/>
              </w:rPr>
            </w:pPr>
          </w:p>
        </w:tc>
        <w:tc>
          <w:tcPr>
            <w:tcW w:w="300" w:type="dxa"/>
            <w:vAlign w:val="top"/>
          </w:tcPr>
          <w:p w14:paraId="1A2E7415">
            <w:pPr>
              <w:spacing w:line="202" w:lineRule="exact"/>
              <w:rPr>
                <w:rFonts w:ascii="Arial"/>
                <w:sz w:val="17"/>
              </w:rPr>
            </w:pPr>
          </w:p>
        </w:tc>
        <w:tc>
          <w:tcPr>
            <w:tcW w:w="919" w:type="dxa"/>
            <w:vAlign w:val="top"/>
          </w:tcPr>
          <w:p w14:paraId="316A5467">
            <w:pPr>
              <w:spacing w:line="202" w:lineRule="exact"/>
              <w:rPr>
                <w:rFonts w:ascii="Arial"/>
                <w:sz w:val="17"/>
              </w:rPr>
            </w:pPr>
          </w:p>
        </w:tc>
        <w:tc>
          <w:tcPr>
            <w:tcW w:w="919" w:type="dxa"/>
            <w:vAlign w:val="top"/>
          </w:tcPr>
          <w:p w14:paraId="7691C813">
            <w:pPr>
              <w:pStyle w:val="6"/>
              <w:spacing w:before="43" w:line="235" w:lineRule="auto"/>
              <w:ind w:left="394"/>
              <w:rPr>
                <w:sz w:val="10"/>
                <w:szCs w:val="10"/>
              </w:rPr>
            </w:pPr>
            <w:r>
              <w:rPr>
                <w:spacing w:val="4"/>
                <w:sz w:val="10"/>
                <w:szCs w:val="10"/>
              </w:rPr>
              <w:t>3,420.00</w:t>
            </w:r>
          </w:p>
        </w:tc>
        <w:tc>
          <w:tcPr>
            <w:tcW w:w="919" w:type="dxa"/>
            <w:vAlign w:val="top"/>
          </w:tcPr>
          <w:p w14:paraId="7FEDD44C">
            <w:pPr>
              <w:pStyle w:val="6"/>
              <w:spacing w:before="43" w:line="235" w:lineRule="auto"/>
              <w:ind w:left="396"/>
              <w:rPr>
                <w:sz w:val="10"/>
                <w:szCs w:val="10"/>
              </w:rPr>
            </w:pPr>
            <w:r>
              <w:rPr>
                <w:spacing w:val="4"/>
                <w:sz w:val="10"/>
                <w:szCs w:val="10"/>
              </w:rPr>
              <w:t>3,420.00</w:t>
            </w:r>
          </w:p>
        </w:tc>
        <w:tc>
          <w:tcPr>
            <w:tcW w:w="919" w:type="dxa"/>
            <w:vAlign w:val="top"/>
          </w:tcPr>
          <w:p w14:paraId="7EF8AB5F">
            <w:pPr>
              <w:pStyle w:val="6"/>
              <w:spacing w:before="43" w:line="235" w:lineRule="auto"/>
              <w:ind w:left="397"/>
              <w:rPr>
                <w:sz w:val="10"/>
                <w:szCs w:val="10"/>
              </w:rPr>
            </w:pPr>
            <w:r>
              <w:rPr>
                <w:spacing w:val="4"/>
                <w:sz w:val="10"/>
                <w:szCs w:val="10"/>
              </w:rPr>
              <w:t>3,420.00</w:t>
            </w:r>
          </w:p>
        </w:tc>
        <w:tc>
          <w:tcPr>
            <w:tcW w:w="919" w:type="dxa"/>
            <w:vAlign w:val="top"/>
          </w:tcPr>
          <w:p w14:paraId="07BC6F8D">
            <w:pPr>
              <w:spacing w:line="202" w:lineRule="exact"/>
              <w:rPr>
                <w:rFonts w:ascii="Arial"/>
                <w:sz w:val="17"/>
              </w:rPr>
            </w:pPr>
          </w:p>
        </w:tc>
        <w:tc>
          <w:tcPr>
            <w:tcW w:w="919" w:type="dxa"/>
            <w:vAlign w:val="top"/>
          </w:tcPr>
          <w:p w14:paraId="2E176B9B">
            <w:pPr>
              <w:spacing w:line="202" w:lineRule="exact"/>
              <w:rPr>
                <w:rFonts w:ascii="Arial"/>
                <w:sz w:val="17"/>
              </w:rPr>
            </w:pPr>
          </w:p>
        </w:tc>
        <w:tc>
          <w:tcPr>
            <w:tcW w:w="919" w:type="dxa"/>
            <w:vAlign w:val="top"/>
          </w:tcPr>
          <w:p w14:paraId="6048FD91">
            <w:pPr>
              <w:spacing w:line="202" w:lineRule="exact"/>
              <w:rPr>
                <w:rFonts w:ascii="Arial"/>
                <w:sz w:val="17"/>
              </w:rPr>
            </w:pPr>
          </w:p>
        </w:tc>
        <w:tc>
          <w:tcPr>
            <w:tcW w:w="919" w:type="dxa"/>
            <w:vAlign w:val="top"/>
          </w:tcPr>
          <w:p w14:paraId="65931FC2">
            <w:pPr>
              <w:spacing w:line="202" w:lineRule="exact"/>
              <w:rPr>
                <w:rFonts w:ascii="Arial"/>
                <w:sz w:val="17"/>
              </w:rPr>
            </w:pPr>
          </w:p>
        </w:tc>
        <w:tc>
          <w:tcPr>
            <w:tcW w:w="919" w:type="dxa"/>
            <w:vAlign w:val="top"/>
          </w:tcPr>
          <w:p w14:paraId="5F7D9B01">
            <w:pPr>
              <w:spacing w:line="202" w:lineRule="exact"/>
              <w:rPr>
                <w:rFonts w:ascii="Arial"/>
                <w:sz w:val="17"/>
              </w:rPr>
            </w:pPr>
          </w:p>
        </w:tc>
        <w:tc>
          <w:tcPr>
            <w:tcW w:w="919" w:type="dxa"/>
            <w:vAlign w:val="top"/>
          </w:tcPr>
          <w:p w14:paraId="43006541">
            <w:pPr>
              <w:spacing w:line="202" w:lineRule="exact"/>
              <w:rPr>
                <w:rFonts w:ascii="Arial"/>
                <w:sz w:val="17"/>
              </w:rPr>
            </w:pPr>
          </w:p>
        </w:tc>
        <w:tc>
          <w:tcPr>
            <w:tcW w:w="919" w:type="dxa"/>
            <w:vAlign w:val="top"/>
          </w:tcPr>
          <w:p w14:paraId="7C81072E">
            <w:pPr>
              <w:spacing w:line="202" w:lineRule="exact"/>
              <w:rPr>
                <w:rFonts w:ascii="Arial"/>
                <w:sz w:val="17"/>
              </w:rPr>
            </w:pPr>
          </w:p>
        </w:tc>
        <w:tc>
          <w:tcPr>
            <w:tcW w:w="919" w:type="dxa"/>
            <w:vAlign w:val="top"/>
          </w:tcPr>
          <w:p w14:paraId="386A5C26">
            <w:pPr>
              <w:spacing w:line="202" w:lineRule="exact"/>
              <w:rPr>
                <w:rFonts w:ascii="Arial"/>
                <w:sz w:val="17"/>
              </w:rPr>
            </w:pPr>
          </w:p>
        </w:tc>
        <w:tc>
          <w:tcPr>
            <w:tcW w:w="807" w:type="dxa"/>
            <w:vAlign w:val="top"/>
          </w:tcPr>
          <w:p w14:paraId="7EA149B2">
            <w:pPr>
              <w:spacing w:line="202" w:lineRule="exact"/>
              <w:rPr>
                <w:rFonts w:ascii="Arial"/>
                <w:sz w:val="17"/>
              </w:rPr>
            </w:pPr>
          </w:p>
        </w:tc>
      </w:tr>
      <w:tr w14:paraId="3E64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E8AA06F">
            <w:pPr>
              <w:pStyle w:val="6"/>
              <w:spacing w:before="13" w:line="140" w:lineRule="exact"/>
              <w:ind w:left="80"/>
              <w:rPr>
                <w:sz w:val="10"/>
                <w:szCs w:val="10"/>
              </w:rPr>
            </w:pPr>
            <w:r>
              <w:rPr>
                <w:spacing w:val="1"/>
                <w:position w:val="1"/>
                <w:sz w:val="10"/>
                <w:szCs w:val="10"/>
              </w:rPr>
              <w:t>30</w:t>
            </w:r>
          </w:p>
          <w:p w14:paraId="1CF06D72">
            <w:pPr>
              <w:pStyle w:val="6"/>
              <w:spacing w:before="1" w:line="215" w:lineRule="auto"/>
              <w:ind w:left="80"/>
              <w:rPr>
                <w:sz w:val="4"/>
                <w:szCs w:val="4"/>
              </w:rPr>
            </w:pPr>
            <w:r>
              <w:rPr>
                <w:spacing w:val="13"/>
                <w:w w:val="175"/>
                <w:sz w:val="4"/>
                <w:szCs w:val="4"/>
              </w:rPr>
              <w:t>3</w:t>
            </w:r>
          </w:p>
        </w:tc>
        <w:tc>
          <w:tcPr>
            <w:tcW w:w="299" w:type="dxa"/>
            <w:vAlign w:val="top"/>
          </w:tcPr>
          <w:p w14:paraId="20EDA913">
            <w:pPr>
              <w:pStyle w:val="6"/>
              <w:spacing w:before="44" w:line="140" w:lineRule="exact"/>
              <w:ind w:left="69"/>
              <w:rPr>
                <w:sz w:val="10"/>
                <w:szCs w:val="10"/>
              </w:rPr>
            </w:pPr>
            <w:r>
              <w:rPr>
                <w:spacing w:val="2"/>
                <w:position w:val="1"/>
                <w:sz w:val="10"/>
                <w:szCs w:val="10"/>
              </w:rPr>
              <w:t>01</w:t>
            </w:r>
          </w:p>
        </w:tc>
        <w:tc>
          <w:tcPr>
            <w:tcW w:w="919" w:type="dxa"/>
            <w:vAlign w:val="top"/>
          </w:tcPr>
          <w:p w14:paraId="143B3729">
            <w:pPr>
              <w:pStyle w:val="6"/>
              <w:spacing w:before="44" w:line="238" w:lineRule="auto"/>
              <w:ind w:left="71"/>
              <w:rPr>
                <w:sz w:val="10"/>
                <w:szCs w:val="10"/>
              </w:rPr>
            </w:pPr>
            <w:r>
              <w:rPr>
                <w:spacing w:val="8"/>
                <w:sz w:val="10"/>
                <w:szCs w:val="10"/>
              </w:rPr>
              <w:t>离休费</w:t>
            </w:r>
          </w:p>
        </w:tc>
        <w:tc>
          <w:tcPr>
            <w:tcW w:w="300" w:type="dxa"/>
            <w:vAlign w:val="top"/>
          </w:tcPr>
          <w:p w14:paraId="4458E946">
            <w:pPr>
              <w:pStyle w:val="6"/>
              <w:spacing w:before="13" w:line="140" w:lineRule="exact"/>
              <w:ind w:left="74"/>
              <w:rPr>
                <w:sz w:val="10"/>
                <w:szCs w:val="10"/>
              </w:rPr>
            </w:pPr>
            <w:r>
              <w:rPr>
                <w:spacing w:val="1"/>
                <w:position w:val="1"/>
                <w:sz w:val="10"/>
                <w:szCs w:val="10"/>
              </w:rPr>
              <w:t>50</w:t>
            </w:r>
          </w:p>
          <w:p w14:paraId="19D955F0">
            <w:pPr>
              <w:pStyle w:val="6"/>
              <w:spacing w:before="1" w:line="215" w:lineRule="auto"/>
              <w:ind w:left="73"/>
              <w:rPr>
                <w:sz w:val="4"/>
                <w:szCs w:val="4"/>
              </w:rPr>
            </w:pPr>
            <w:r>
              <w:rPr>
                <w:spacing w:val="15"/>
                <w:w w:val="175"/>
                <w:sz w:val="4"/>
                <w:szCs w:val="4"/>
              </w:rPr>
              <w:t>9</w:t>
            </w:r>
          </w:p>
        </w:tc>
        <w:tc>
          <w:tcPr>
            <w:tcW w:w="300" w:type="dxa"/>
            <w:vAlign w:val="top"/>
          </w:tcPr>
          <w:p w14:paraId="64B02C59">
            <w:pPr>
              <w:pStyle w:val="6"/>
              <w:spacing w:before="44" w:line="140" w:lineRule="exact"/>
              <w:ind w:left="73"/>
              <w:rPr>
                <w:sz w:val="10"/>
                <w:szCs w:val="10"/>
              </w:rPr>
            </w:pPr>
            <w:r>
              <w:rPr>
                <w:spacing w:val="2"/>
                <w:position w:val="1"/>
                <w:sz w:val="10"/>
                <w:szCs w:val="10"/>
              </w:rPr>
              <w:t>05</w:t>
            </w:r>
          </w:p>
        </w:tc>
        <w:tc>
          <w:tcPr>
            <w:tcW w:w="919" w:type="dxa"/>
            <w:vAlign w:val="top"/>
          </w:tcPr>
          <w:p w14:paraId="3D16C9A7">
            <w:pPr>
              <w:pStyle w:val="6"/>
              <w:spacing w:before="44" w:line="238" w:lineRule="auto"/>
              <w:ind w:left="74"/>
              <w:rPr>
                <w:sz w:val="10"/>
                <w:szCs w:val="10"/>
              </w:rPr>
            </w:pPr>
            <w:r>
              <w:rPr>
                <w:spacing w:val="8"/>
                <w:sz w:val="10"/>
                <w:szCs w:val="10"/>
              </w:rPr>
              <w:t>离退休费</w:t>
            </w:r>
          </w:p>
        </w:tc>
        <w:tc>
          <w:tcPr>
            <w:tcW w:w="919" w:type="dxa"/>
            <w:vAlign w:val="top"/>
          </w:tcPr>
          <w:p w14:paraId="66800971">
            <w:pPr>
              <w:pStyle w:val="6"/>
              <w:spacing w:before="44" w:line="140" w:lineRule="exact"/>
              <w:ind w:left="565"/>
              <w:rPr>
                <w:sz w:val="10"/>
                <w:szCs w:val="10"/>
              </w:rPr>
            </w:pPr>
            <w:r>
              <w:rPr>
                <w:spacing w:val="2"/>
                <w:position w:val="1"/>
                <w:sz w:val="10"/>
                <w:szCs w:val="10"/>
              </w:rPr>
              <w:t>11.36</w:t>
            </w:r>
          </w:p>
        </w:tc>
        <w:tc>
          <w:tcPr>
            <w:tcW w:w="919" w:type="dxa"/>
            <w:vAlign w:val="top"/>
          </w:tcPr>
          <w:p w14:paraId="1B7CB5A8">
            <w:pPr>
              <w:pStyle w:val="6"/>
              <w:spacing w:before="44" w:line="140" w:lineRule="exact"/>
              <w:ind w:left="566"/>
              <w:rPr>
                <w:sz w:val="10"/>
                <w:szCs w:val="10"/>
              </w:rPr>
            </w:pPr>
            <w:r>
              <w:rPr>
                <w:spacing w:val="2"/>
                <w:position w:val="1"/>
                <w:sz w:val="10"/>
                <w:szCs w:val="10"/>
              </w:rPr>
              <w:t>11.36</w:t>
            </w:r>
          </w:p>
        </w:tc>
        <w:tc>
          <w:tcPr>
            <w:tcW w:w="919" w:type="dxa"/>
            <w:vAlign w:val="top"/>
          </w:tcPr>
          <w:p w14:paraId="50294666">
            <w:pPr>
              <w:pStyle w:val="6"/>
              <w:spacing w:before="44" w:line="140" w:lineRule="exact"/>
              <w:ind w:left="568"/>
              <w:rPr>
                <w:sz w:val="10"/>
                <w:szCs w:val="10"/>
              </w:rPr>
            </w:pPr>
            <w:r>
              <w:rPr>
                <w:spacing w:val="2"/>
                <w:position w:val="1"/>
                <w:sz w:val="10"/>
                <w:szCs w:val="10"/>
              </w:rPr>
              <w:t>11.36</w:t>
            </w:r>
          </w:p>
        </w:tc>
        <w:tc>
          <w:tcPr>
            <w:tcW w:w="919" w:type="dxa"/>
            <w:vAlign w:val="top"/>
          </w:tcPr>
          <w:p w14:paraId="48CDC505">
            <w:pPr>
              <w:spacing w:line="202" w:lineRule="exact"/>
              <w:rPr>
                <w:rFonts w:ascii="Arial"/>
                <w:sz w:val="17"/>
              </w:rPr>
            </w:pPr>
          </w:p>
        </w:tc>
        <w:tc>
          <w:tcPr>
            <w:tcW w:w="919" w:type="dxa"/>
            <w:vAlign w:val="top"/>
          </w:tcPr>
          <w:p w14:paraId="4B0B8429">
            <w:pPr>
              <w:spacing w:line="202" w:lineRule="exact"/>
              <w:rPr>
                <w:rFonts w:ascii="Arial"/>
                <w:sz w:val="17"/>
              </w:rPr>
            </w:pPr>
          </w:p>
        </w:tc>
        <w:tc>
          <w:tcPr>
            <w:tcW w:w="919" w:type="dxa"/>
            <w:vAlign w:val="top"/>
          </w:tcPr>
          <w:p w14:paraId="3661498F">
            <w:pPr>
              <w:spacing w:line="202" w:lineRule="exact"/>
              <w:rPr>
                <w:rFonts w:ascii="Arial"/>
                <w:sz w:val="17"/>
              </w:rPr>
            </w:pPr>
          </w:p>
        </w:tc>
        <w:tc>
          <w:tcPr>
            <w:tcW w:w="919" w:type="dxa"/>
            <w:vAlign w:val="top"/>
          </w:tcPr>
          <w:p w14:paraId="4BF14C9D">
            <w:pPr>
              <w:spacing w:line="202" w:lineRule="exact"/>
              <w:rPr>
                <w:rFonts w:ascii="Arial"/>
                <w:sz w:val="17"/>
              </w:rPr>
            </w:pPr>
          </w:p>
        </w:tc>
        <w:tc>
          <w:tcPr>
            <w:tcW w:w="919" w:type="dxa"/>
            <w:vAlign w:val="top"/>
          </w:tcPr>
          <w:p w14:paraId="3B022B8F">
            <w:pPr>
              <w:spacing w:line="202" w:lineRule="exact"/>
              <w:rPr>
                <w:rFonts w:ascii="Arial"/>
                <w:sz w:val="17"/>
              </w:rPr>
            </w:pPr>
          </w:p>
        </w:tc>
        <w:tc>
          <w:tcPr>
            <w:tcW w:w="919" w:type="dxa"/>
            <w:vAlign w:val="top"/>
          </w:tcPr>
          <w:p w14:paraId="63B57ED2">
            <w:pPr>
              <w:spacing w:line="202" w:lineRule="exact"/>
              <w:rPr>
                <w:rFonts w:ascii="Arial"/>
                <w:sz w:val="17"/>
              </w:rPr>
            </w:pPr>
          </w:p>
        </w:tc>
        <w:tc>
          <w:tcPr>
            <w:tcW w:w="919" w:type="dxa"/>
            <w:vAlign w:val="top"/>
          </w:tcPr>
          <w:p w14:paraId="06E65B53">
            <w:pPr>
              <w:spacing w:line="202" w:lineRule="exact"/>
              <w:rPr>
                <w:rFonts w:ascii="Arial"/>
                <w:sz w:val="17"/>
              </w:rPr>
            </w:pPr>
          </w:p>
        </w:tc>
        <w:tc>
          <w:tcPr>
            <w:tcW w:w="919" w:type="dxa"/>
            <w:vAlign w:val="top"/>
          </w:tcPr>
          <w:p w14:paraId="61645D85">
            <w:pPr>
              <w:spacing w:line="202" w:lineRule="exact"/>
              <w:rPr>
                <w:rFonts w:ascii="Arial"/>
                <w:sz w:val="17"/>
              </w:rPr>
            </w:pPr>
          </w:p>
        </w:tc>
        <w:tc>
          <w:tcPr>
            <w:tcW w:w="807" w:type="dxa"/>
            <w:vAlign w:val="top"/>
          </w:tcPr>
          <w:p w14:paraId="162546DE">
            <w:pPr>
              <w:spacing w:line="202" w:lineRule="exact"/>
              <w:rPr>
                <w:rFonts w:ascii="Arial"/>
                <w:sz w:val="17"/>
              </w:rPr>
            </w:pPr>
          </w:p>
        </w:tc>
      </w:tr>
      <w:tr w14:paraId="1B28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085FC6DF">
            <w:pPr>
              <w:pStyle w:val="6"/>
              <w:spacing w:before="14" w:line="140" w:lineRule="exact"/>
              <w:ind w:left="80"/>
              <w:rPr>
                <w:sz w:val="10"/>
                <w:szCs w:val="10"/>
              </w:rPr>
            </w:pPr>
            <w:r>
              <w:rPr>
                <w:spacing w:val="1"/>
                <w:position w:val="1"/>
                <w:sz w:val="10"/>
                <w:szCs w:val="10"/>
              </w:rPr>
              <w:t>30</w:t>
            </w:r>
          </w:p>
          <w:p w14:paraId="16081449">
            <w:pPr>
              <w:pStyle w:val="6"/>
              <w:spacing w:before="1" w:line="215" w:lineRule="auto"/>
              <w:ind w:left="86"/>
              <w:rPr>
                <w:sz w:val="4"/>
                <w:szCs w:val="4"/>
              </w:rPr>
            </w:pPr>
            <w:r>
              <w:rPr>
                <w:spacing w:val="16"/>
                <w:w w:val="132"/>
                <w:sz w:val="4"/>
                <w:szCs w:val="4"/>
              </w:rPr>
              <w:t>1</w:t>
            </w:r>
          </w:p>
        </w:tc>
        <w:tc>
          <w:tcPr>
            <w:tcW w:w="299" w:type="dxa"/>
            <w:vAlign w:val="top"/>
          </w:tcPr>
          <w:p w14:paraId="0F03829E">
            <w:pPr>
              <w:pStyle w:val="6"/>
              <w:spacing w:before="45" w:line="140" w:lineRule="exact"/>
              <w:ind w:left="69"/>
              <w:rPr>
                <w:sz w:val="10"/>
                <w:szCs w:val="10"/>
              </w:rPr>
            </w:pPr>
            <w:r>
              <w:rPr>
                <w:spacing w:val="2"/>
                <w:position w:val="1"/>
                <w:sz w:val="10"/>
                <w:szCs w:val="10"/>
              </w:rPr>
              <w:t>02</w:t>
            </w:r>
          </w:p>
        </w:tc>
        <w:tc>
          <w:tcPr>
            <w:tcW w:w="919" w:type="dxa"/>
            <w:vAlign w:val="top"/>
          </w:tcPr>
          <w:p w14:paraId="553FB646">
            <w:pPr>
              <w:pStyle w:val="6"/>
              <w:spacing w:before="45" w:line="238" w:lineRule="auto"/>
              <w:ind w:left="70"/>
              <w:rPr>
                <w:sz w:val="10"/>
                <w:szCs w:val="10"/>
              </w:rPr>
            </w:pPr>
            <w:r>
              <w:rPr>
                <w:spacing w:val="8"/>
                <w:sz w:val="10"/>
                <w:szCs w:val="10"/>
              </w:rPr>
              <w:t>津贴补贴</w:t>
            </w:r>
          </w:p>
        </w:tc>
        <w:tc>
          <w:tcPr>
            <w:tcW w:w="300" w:type="dxa"/>
            <w:vAlign w:val="top"/>
          </w:tcPr>
          <w:p w14:paraId="107A41FA">
            <w:pPr>
              <w:pStyle w:val="6"/>
              <w:spacing w:before="14" w:line="140" w:lineRule="exact"/>
              <w:ind w:left="74"/>
              <w:rPr>
                <w:sz w:val="10"/>
                <w:szCs w:val="10"/>
              </w:rPr>
            </w:pPr>
            <w:r>
              <w:rPr>
                <w:spacing w:val="1"/>
                <w:position w:val="1"/>
                <w:sz w:val="10"/>
                <w:szCs w:val="10"/>
              </w:rPr>
              <w:t>50</w:t>
            </w:r>
          </w:p>
          <w:p w14:paraId="19B416C7">
            <w:pPr>
              <w:pStyle w:val="6"/>
              <w:spacing w:before="1" w:line="215" w:lineRule="auto"/>
              <w:ind w:left="80"/>
              <w:rPr>
                <w:sz w:val="4"/>
                <w:szCs w:val="4"/>
              </w:rPr>
            </w:pPr>
            <w:r>
              <w:rPr>
                <w:spacing w:val="16"/>
                <w:w w:val="132"/>
                <w:sz w:val="4"/>
                <w:szCs w:val="4"/>
              </w:rPr>
              <w:t>1</w:t>
            </w:r>
          </w:p>
        </w:tc>
        <w:tc>
          <w:tcPr>
            <w:tcW w:w="300" w:type="dxa"/>
            <w:vAlign w:val="top"/>
          </w:tcPr>
          <w:p w14:paraId="2E949004">
            <w:pPr>
              <w:pStyle w:val="6"/>
              <w:spacing w:before="45" w:line="140" w:lineRule="exact"/>
              <w:ind w:left="73"/>
              <w:rPr>
                <w:sz w:val="10"/>
                <w:szCs w:val="10"/>
              </w:rPr>
            </w:pPr>
            <w:r>
              <w:rPr>
                <w:spacing w:val="2"/>
                <w:position w:val="1"/>
                <w:sz w:val="10"/>
                <w:szCs w:val="10"/>
              </w:rPr>
              <w:t>01</w:t>
            </w:r>
          </w:p>
        </w:tc>
        <w:tc>
          <w:tcPr>
            <w:tcW w:w="919" w:type="dxa"/>
            <w:vAlign w:val="top"/>
          </w:tcPr>
          <w:p w14:paraId="3209E68A">
            <w:pPr>
              <w:pStyle w:val="6"/>
              <w:spacing w:before="14" w:line="174"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22A0455B">
            <w:pPr>
              <w:pStyle w:val="6"/>
              <w:spacing w:before="45" w:line="140" w:lineRule="exact"/>
              <w:ind w:left="557"/>
              <w:rPr>
                <w:sz w:val="10"/>
                <w:szCs w:val="10"/>
              </w:rPr>
            </w:pPr>
            <w:r>
              <w:rPr>
                <w:spacing w:val="4"/>
                <w:position w:val="1"/>
                <w:sz w:val="10"/>
                <w:szCs w:val="10"/>
              </w:rPr>
              <w:t>41.30</w:t>
            </w:r>
          </w:p>
        </w:tc>
        <w:tc>
          <w:tcPr>
            <w:tcW w:w="919" w:type="dxa"/>
            <w:vAlign w:val="top"/>
          </w:tcPr>
          <w:p w14:paraId="363E8A29">
            <w:pPr>
              <w:pStyle w:val="6"/>
              <w:spacing w:before="45" w:line="140" w:lineRule="exact"/>
              <w:ind w:left="557"/>
              <w:rPr>
                <w:sz w:val="10"/>
                <w:szCs w:val="10"/>
              </w:rPr>
            </w:pPr>
            <w:r>
              <w:rPr>
                <w:spacing w:val="4"/>
                <w:position w:val="1"/>
                <w:sz w:val="10"/>
                <w:szCs w:val="10"/>
              </w:rPr>
              <w:t>41.30</w:t>
            </w:r>
          </w:p>
        </w:tc>
        <w:tc>
          <w:tcPr>
            <w:tcW w:w="919" w:type="dxa"/>
            <w:vAlign w:val="top"/>
          </w:tcPr>
          <w:p w14:paraId="29005DCE">
            <w:pPr>
              <w:pStyle w:val="6"/>
              <w:spacing w:before="45" w:line="140" w:lineRule="exact"/>
              <w:ind w:left="560"/>
              <w:rPr>
                <w:sz w:val="10"/>
                <w:szCs w:val="10"/>
              </w:rPr>
            </w:pPr>
            <w:r>
              <w:rPr>
                <w:spacing w:val="4"/>
                <w:position w:val="1"/>
                <w:sz w:val="10"/>
                <w:szCs w:val="10"/>
              </w:rPr>
              <w:t>41.30</w:t>
            </w:r>
          </w:p>
        </w:tc>
        <w:tc>
          <w:tcPr>
            <w:tcW w:w="919" w:type="dxa"/>
            <w:vAlign w:val="top"/>
          </w:tcPr>
          <w:p w14:paraId="65666DAF">
            <w:pPr>
              <w:spacing w:line="202" w:lineRule="exact"/>
              <w:rPr>
                <w:rFonts w:ascii="Arial"/>
                <w:sz w:val="17"/>
              </w:rPr>
            </w:pPr>
          </w:p>
        </w:tc>
        <w:tc>
          <w:tcPr>
            <w:tcW w:w="919" w:type="dxa"/>
            <w:vAlign w:val="top"/>
          </w:tcPr>
          <w:p w14:paraId="055273C3">
            <w:pPr>
              <w:spacing w:line="202" w:lineRule="exact"/>
              <w:rPr>
                <w:rFonts w:ascii="Arial"/>
                <w:sz w:val="17"/>
              </w:rPr>
            </w:pPr>
          </w:p>
        </w:tc>
        <w:tc>
          <w:tcPr>
            <w:tcW w:w="919" w:type="dxa"/>
            <w:vAlign w:val="top"/>
          </w:tcPr>
          <w:p w14:paraId="2659ADAD">
            <w:pPr>
              <w:spacing w:line="202" w:lineRule="exact"/>
              <w:rPr>
                <w:rFonts w:ascii="Arial"/>
                <w:sz w:val="17"/>
              </w:rPr>
            </w:pPr>
          </w:p>
        </w:tc>
        <w:tc>
          <w:tcPr>
            <w:tcW w:w="919" w:type="dxa"/>
            <w:vAlign w:val="top"/>
          </w:tcPr>
          <w:p w14:paraId="23F95BC3">
            <w:pPr>
              <w:spacing w:line="202" w:lineRule="exact"/>
              <w:rPr>
                <w:rFonts w:ascii="Arial"/>
                <w:sz w:val="17"/>
              </w:rPr>
            </w:pPr>
          </w:p>
        </w:tc>
        <w:tc>
          <w:tcPr>
            <w:tcW w:w="919" w:type="dxa"/>
            <w:vAlign w:val="top"/>
          </w:tcPr>
          <w:p w14:paraId="1BAA2D56">
            <w:pPr>
              <w:spacing w:line="202" w:lineRule="exact"/>
              <w:rPr>
                <w:rFonts w:ascii="Arial"/>
                <w:sz w:val="17"/>
              </w:rPr>
            </w:pPr>
          </w:p>
        </w:tc>
        <w:tc>
          <w:tcPr>
            <w:tcW w:w="919" w:type="dxa"/>
            <w:vAlign w:val="top"/>
          </w:tcPr>
          <w:p w14:paraId="6D198270">
            <w:pPr>
              <w:spacing w:line="202" w:lineRule="exact"/>
              <w:rPr>
                <w:rFonts w:ascii="Arial"/>
                <w:sz w:val="17"/>
              </w:rPr>
            </w:pPr>
          </w:p>
        </w:tc>
        <w:tc>
          <w:tcPr>
            <w:tcW w:w="919" w:type="dxa"/>
            <w:vAlign w:val="top"/>
          </w:tcPr>
          <w:p w14:paraId="4F714DF6">
            <w:pPr>
              <w:spacing w:line="202" w:lineRule="exact"/>
              <w:rPr>
                <w:rFonts w:ascii="Arial"/>
                <w:sz w:val="17"/>
              </w:rPr>
            </w:pPr>
          </w:p>
        </w:tc>
        <w:tc>
          <w:tcPr>
            <w:tcW w:w="919" w:type="dxa"/>
            <w:vAlign w:val="top"/>
          </w:tcPr>
          <w:p w14:paraId="346387B9">
            <w:pPr>
              <w:spacing w:line="202" w:lineRule="exact"/>
              <w:rPr>
                <w:rFonts w:ascii="Arial"/>
                <w:sz w:val="17"/>
              </w:rPr>
            </w:pPr>
          </w:p>
        </w:tc>
        <w:tc>
          <w:tcPr>
            <w:tcW w:w="807" w:type="dxa"/>
            <w:vAlign w:val="top"/>
          </w:tcPr>
          <w:p w14:paraId="7F7AC898">
            <w:pPr>
              <w:spacing w:line="202" w:lineRule="exact"/>
              <w:rPr>
                <w:rFonts w:ascii="Arial"/>
                <w:sz w:val="17"/>
              </w:rPr>
            </w:pPr>
          </w:p>
        </w:tc>
      </w:tr>
      <w:tr w14:paraId="74B0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54F2D2F">
            <w:pPr>
              <w:pStyle w:val="6"/>
              <w:spacing w:before="14" w:line="140" w:lineRule="exact"/>
              <w:ind w:left="80"/>
              <w:rPr>
                <w:sz w:val="10"/>
                <w:szCs w:val="10"/>
              </w:rPr>
            </w:pPr>
            <w:r>
              <w:rPr>
                <w:spacing w:val="1"/>
                <w:position w:val="1"/>
                <w:sz w:val="10"/>
                <w:szCs w:val="10"/>
              </w:rPr>
              <w:t>30</w:t>
            </w:r>
          </w:p>
          <w:p w14:paraId="2FAB09BB">
            <w:pPr>
              <w:pStyle w:val="6"/>
              <w:spacing w:before="1" w:line="211" w:lineRule="auto"/>
              <w:ind w:left="86"/>
              <w:rPr>
                <w:sz w:val="4"/>
                <w:szCs w:val="4"/>
              </w:rPr>
            </w:pPr>
            <w:r>
              <w:rPr>
                <w:spacing w:val="16"/>
                <w:w w:val="132"/>
                <w:sz w:val="4"/>
                <w:szCs w:val="4"/>
              </w:rPr>
              <w:t>1</w:t>
            </w:r>
          </w:p>
        </w:tc>
        <w:tc>
          <w:tcPr>
            <w:tcW w:w="299" w:type="dxa"/>
            <w:vAlign w:val="top"/>
          </w:tcPr>
          <w:p w14:paraId="1A57F797">
            <w:pPr>
              <w:pStyle w:val="6"/>
              <w:spacing w:before="45" w:line="140" w:lineRule="exact"/>
              <w:ind w:left="69"/>
              <w:rPr>
                <w:sz w:val="10"/>
                <w:szCs w:val="10"/>
              </w:rPr>
            </w:pPr>
            <w:r>
              <w:rPr>
                <w:spacing w:val="2"/>
                <w:position w:val="1"/>
                <w:sz w:val="10"/>
                <w:szCs w:val="10"/>
              </w:rPr>
              <w:t>01</w:t>
            </w:r>
          </w:p>
        </w:tc>
        <w:tc>
          <w:tcPr>
            <w:tcW w:w="919" w:type="dxa"/>
            <w:vAlign w:val="top"/>
          </w:tcPr>
          <w:p w14:paraId="3E55CB4E">
            <w:pPr>
              <w:pStyle w:val="6"/>
              <w:spacing w:before="45" w:line="237" w:lineRule="auto"/>
              <w:ind w:left="70"/>
              <w:rPr>
                <w:sz w:val="10"/>
                <w:szCs w:val="10"/>
              </w:rPr>
            </w:pPr>
            <w:r>
              <w:rPr>
                <w:spacing w:val="8"/>
                <w:sz w:val="10"/>
                <w:szCs w:val="10"/>
              </w:rPr>
              <w:t>基本工资</w:t>
            </w:r>
          </w:p>
        </w:tc>
        <w:tc>
          <w:tcPr>
            <w:tcW w:w="300" w:type="dxa"/>
            <w:vAlign w:val="top"/>
          </w:tcPr>
          <w:p w14:paraId="5057262F">
            <w:pPr>
              <w:pStyle w:val="6"/>
              <w:spacing w:before="14" w:line="140" w:lineRule="exact"/>
              <w:ind w:left="74"/>
              <w:rPr>
                <w:sz w:val="10"/>
                <w:szCs w:val="10"/>
              </w:rPr>
            </w:pPr>
            <w:r>
              <w:rPr>
                <w:spacing w:val="1"/>
                <w:position w:val="1"/>
                <w:sz w:val="10"/>
                <w:szCs w:val="10"/>
              </w:rPr>
              <w:t>50</w:t>
            </w:r>
          </w:p>
          <w:p w14:paraId="59C6B90D">
            <w:pPr>
              <w:pStyle w:val="6"/>
              <w:spacing w:before="1" w:line="211" w:lineRule="auto"/>
              <w:ind w:left="80"/>
              <w:rPr>
                <w:sz w:val="4"/>
                <w:szCs w:val="4"/>
              </w:rPr>
            </w:pPr>
            <w:r>
              <w:rPr>
                <w:spacing w:val="16"/>
                <w:w w:val="132"/>
                <w:sz w:val="4"/>
                <w:szCs w:val="4"/>
              </w:rPr>
              <w:t>1</w:t>
            </w:r>
          </w:p>
        </w:tc>
        <w:tc>
          <w:tcPr>
            <w:tcW w:w="300" w:type="dxa"/>
            <w:vAlign w:val="top"/>
          </w:tcPr>
          <w:p w14:paraId="6C0719C6">
            <w:pPr>
              <w:pStyle w:val="6"/>
              <w:spacing w:before="45" w:line="140" w:lineRule="exact"/>
              <w:ind w:left="73"/>
              <w:rPr>
                <w:sz w:val="10"/>
                <w:szCs w:val="10"/>
              </w:rPr>
            </w:pPr>
            <w:r>
              <w:rPr>
                <w:spacing w:val="2"/>
                <w:position w:val="1"/>
                <w:sz w:val="10"/>
                <w:szCs w:val="10"/>
              </w:rPr>
              <w:t>01</w:t>
            </w:r>
          </w:p>
        </w:tc>
        <w:tc>
          <w:tcPr>
            <w:tcW w:w="919" w:type="dxa"/>
            <w:vAlign w:val="top"/>
          </w:tcPr>
          <w:p w14:paraId="772FF95F">
            <w:pPr>
              <w:pStyle w:val="6"/>
              <w:spacing w:before="14" w:line="173"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4B0B5F3E">
            <w:pPr>
              <w:pStyle w:val="6"/>
              <w:spacing w:before="45" w:line="140" w:lineRule="exact"/>
              <w:ind w:left="503"/>
              <w:rPr>
                <w:sz w:val="10"/>
                <w:szCs w:val="10"/>
              </w:rPr>
            </w:pPr>
            <w:r>
              <w:rPr>
                <w:spacing w:val="4"/>
                <w:position w:val="1"/>
                <w:sz w:val="10"/>
                <w:szCs w:val="10"/>
              </w:rPr>
              <w:t>280.55</w:t>
            </w:r>
          </w:p>
        </w:tc>
        <w:tc>
          <w:tcPr>
            <w:tcW w:w="919" w:type="dxa"/>
            <w:vAlign w:val="top"/>
          </w:tcPr>
          <w:p w14:paraId="142835D9">
            <w:pPr>
              <w:pStyle w:val="6"/>
              <w:spacing w:before="45" w:line="140" w:lineRule="exact"/>
              <w:ind w:left="504"/>
              <w:rPr>
                <w:sz w:val="10"/>
                <w:szCs w:val="10"/>
              </w:rPr>
            </w:pPr>
            <w:r>
              <w:rPr>
                <w:spacing w:val="4"/>
                <w:position w:val="1"/>
                <w:sz w:val="10"/>
                <w:szCs w:val="10"/>
              </w:rPr>
              <w:t>280.55</w:t>
            </w:r>
          </w:p>
        </w:tc>
        <w:tc>
          <w:tcPr>
            <w:tcW w:w="919" w:type="dxa"/>
            <w:vAlign w:val="top"/>
          </w:tcPr>
          <w:p w14:paraId="071AE571">
            <w:pPr>
              <w:pStyle w:val="6"/>
              <w:spacing w:before="45" w:line="140" w:lineRule="exact"/>
              <w:ind w:left="506"/>
              <w:rPr>
                <w:sz w:val="10"/>
                <w:szCs w:val="10"/>
              </w:rPr>
            </w:pPr>
            <w:r>
              <w:rPr>
                <w:spacing w:val="4"/>
                <w:position w:val="1"/>
                <w:sz w:val="10"/>
                <w:szCs w:val="10"/>
              </w:rPr>
              <w:t>280.55</w:t>
            </w:r>
          </w:p>
        </w:tc>
        <w:tc>
          <w:tcPr>
            <w:tcW w:w="919" w:type="dxa"/>
            <w:vAlign w:val="top"/>
          </w:tcPr>
          <w:p w14:paraId="10B6B38C">
            <w:pPr>
              <w:spacing w:line="202" w:lineRule="exact"/>
              <w:rPr>
                <w:rFonts w:ascii="Arial"/>
                <w:sz w:val="17"/>
              </w:rPr>
            </w:pPr>
          </w:p>
        </w:tc>
        <w:tc>
          <w:tcPr>
            <w:tcW w:w="919" w:type="dxa"/>
            <w:vAlign w:val="top"/>
          </w:tcPr>
          <w:p w14:paraId="2967A080">
            <w:pPr>
              <w:spacing w:line="202" w:lineRule="exact"/>
              <w:rPr>
                <w:rFonts w:ascii="Arial"/>
                <w:sz w:val="17"/>
              </w:rPr>
            </w:pPr>
          </w:p>
        </w:tc>
        <w:tc>
          <w:tcPr>
            <w:tcW w:w="919" w:type="dxa"/>
            <w:vAlign w:val="top"/>
          </w:tcPr>
          <w:p w14:paraId="589E10A7">
            <w:pPr>
              <w:spacing w:line="202" w:lineRule="exact"/>
              <w:rPr>
                <w:rFonts w:ascii="Arial"/>
                <w:sz w:val="17"/>
              </w:rPr>
            </w:pPr>
          </w:p>
        </w:tc>
        <w:tc>
          <w:tcPr>
            <w:tcW w:w="919" w:type="dxa"/>
            <w:vAlign w:val="top"/>
          </w:tcPr>
          <w:p w14:paraId="472693E3">
            <w:pPr>
              <w:spacing w:line="202" w:lineRule="exact"/>
              <w:rPr>
                <w:rFonts w:ascii="Arial"/>
                <w:sz w:val="17"/>
              </w:rPr>
            </w:pPr>
          </w:p>
        </w:tc>
        <w:tc>
          <w:tcPr>
            <w:tcW w:w="919" w:type="dxa"/>
            <w:vAlign w:val="top"/>
          </w:tcPr>
          <w:p w14:paraId="7FA5FFC8">
            <w:pPr>
              <w:spacing w:line="202" w:lineRule="exact"/>
              <w:rPr>
                <w:rFonts w:ascii="Arial"/>
                <w:sz w:val="17"/>
              </w:rPr>
            </w:pPr>
          </w:p>
        </w:tc>
        <w:tc>
          <w:tcPr>
            <w:tcW w:w="919" w:type="dxa"/>
            <w:vAlign w:val="top"/>
          </w:tcPr>
          <w:p w14:paraId="1FAAE04F">
            <w:pPr>
              <w:spacing w:line="202" w:lineRule="exact"/>
              <w:rPr>
                <w:rFonts w:ascii="Arial"/>
                <w:sz w:val="17"/>
              </w:rPr>
            </w:pPr>
          </w:p>
        </w:tc>
        <w:tc>
          <w:tcPr>
            <w:tcW w:w="919" w:type="dxa"/>
            <w:vAlign w:val="top"/>
          </w:tcPr>
          <w:p w14:paraId="537BCB37">
            <w:pPr>
              <w:spacing w:line="202" w:lineRule="exact"/>
              <w:rPr>
                <w:rFonts w:ascii="Arial"/>
                <w:sz w:val="17"/>
              </w:rPr>
            </w:pPr>
          </w:p>
        </w:tc>
        <w:tc>
          <w:tcPr>
            <w:tcW w:w="919" w:type="dxa"/>
            <w:vAlign w:val="top"/>
          </w:tcPr>
          <w:p w14:paraId="464812E9">
            <w:pPr>
              <w:spacing w:line="202" w:lineRule="exact"/>
              <w:rPr>
                <w:rFonts w:ascii="Arial"/>
                <w:sz w:val="17"/>
              </w:rPr>
            </w:pPr>
          </w:p>
        </w:tc>
        <w:tc>
          <w:tcPr>
            <w:tcW w:w="807" w:type="dxa"/>
            <w:vAlign w:val="top"/>
          </w:tcPr>
          <w:p w14:paraId="71A486B9">
            <w:pPr>
              <w:spacing w:line="202" w:lineRule="exact"/>
              <w:rPr>
                <w:rFonts w:ascii="Arial"/>
                <w:sz w:val="17"/>
              </w:rPr>
            </w:pPr>
          </w:p>
        </w:tc>
      </w:tr>
      <w:tr w14:paraId="7B16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33957D0E">
            <w:pPr>
              <w:pStyle w:val="6"/>
              <w:spacing w:before="15" w:line="140" w:lineRule="exact"/>
              <w:ind w:left="80"/>
              <w:rPr>
                <w:sz w:val="10"/>
                <w:szCs w:val="10"/>
              </w:rPr>
            </w:pPr>
            <w:r>
              <w:rPr>
                <w:spacing w:val="1"/>
                <w:position w:val="1"/>
                <w:sz w:val="10"/>
                <w:szCs w:val="10"/>
              </w:rPr>
              <w:t>30</w:t>
            </w:r>
          </w:p>
          <w:p w14:paraId="2A549E1E">
            <w:pPr>
              <w:pStyle w:val="6"/>
              <w:spacing w:before="1" w:line="211" w:lineRule="auto"/>
              <w:ind w:left="79"/>
              <w:rPr>
                <w:sz w:val="4"/>
                <w:szCs w:val="4"/>
              </w:rPr>
            </w:pPr>
            <w:r>
              <w:rPr>
                <w:spacing w:val="14"/>
                <w:w w:val="175"/>
                <w:sz w:val="4"/>
                <w:szCs w:val="4"/>
              </w:rPr>
              <w:t>2</w:t>
            </w:r>
          </w:p>
        </w:tc>
        <w:tc>
          <w:tcPr>
            <w:tcW w:w="299" w:type="dxa"/>
            <w:vAlign w:val="top"/>
          </w:tcPr>
          <w:p w14:paraId="4978F43F">
            <w:pPr>
              <w:pStyle w:val="6"/>
              <w:spacing w:before="46" w:line="140" w:lineRule="exact"/>
              <w:ind w:left="71"/>
              <w:rPr>
                <w:sz w:val="10"/>
                <w:szCs w:val="10"/>
              </w:rPr>
            </w:pPr>
            <w:r>
              <w:rPr>
                <w:spacing w:val="1"/>
                <w:position w:val="1"/>
                <w:sz w:val="10"/>
                <w:szCs w:val="10"/>
              </w:rPr>
              <w:t>39</w:t>
            </w:r>
          </w:p>
        </w:tc>
        <w:tc>
          <w:tcPr>
            <w:tcW w:w="919" w:type="dxa"/>
            <w:vAlign w:val="top"/>
          </w:tcPr>
          <w:p w14:paraId="5188FE13">
            <w:pPr>
              <w:pStyle w:val="6"/>
              <w:spacing w:before="47" w:line="238" w:lineRule="auto"/>
              <w:ind w:left="70"/>
              <w:rPr>
                <w:sz w:val="10"/>
                <w:szCs w:val="10"/>
              </w:rPr>
            </w:pPr>
            <w:r>
              <w:rPr>
                <w:spacing w:val="9"/>
                <w:sz w:val="10"/>
                <w:szCs w:val="10"/>
              </w:rPr>
              <w:t>其他交通费用</w:t>
            </w:r>
          </w:p>
        </w:tc>
        <w:tc>
          <w:tcPr>
            <w:tcW w:w="300" w:type="dxa"/>
            <w:vAlign w:val="top"/>
          </w:tcPr>
          <w:p w14:paraId="57E206C4">
            <w:pPr>
              <w:pStyle w:val="6"/>
              <w:spacing w:before="15" w:line="140" w:lineRule="exact"/>
              <w:ind w:left="74"/>
              <w:rPr>
                <w:sz w:val="10"/>
                <w:szCs w:val="10"/>
              </w:rPr>
            </w:pPr>
            <w:r>
              <w:rPr>
                <w:spacing w:val="1"/>
                <w:position w:val="1"/>
                <w:sz w:val="10"/>
                <w:szCs w:val="10"/>
              </w:rPr>
              <w:t>50</w:t>
            </w:r>
          </w:p>
          <w:p w14:paraId="4170F38F">
            <w:pPr>
              <w:pStyle w:val="6"/>
              <w:spacing w:before="1" w:line="211" w:lineRule="auto"/>
              <w:ind w:left="74"/>
              <w:rPr>
                <w:sz w:val="4"/>
                <w:szCs w:val="4"/>
              </w:rPr>
            </w:pPr>
            <w:r>
              <w:rPr>
                <w:spacing w:val="14"/>
                <w:w w:val="175"/>
                <w:sz w:val="4"/>
                <w:szCs w:val="4"/>
              </w:rPr>
              <w:t>2</w:t>
            </w:r>
          </w:p>
        </w:tc>
        <w:tc>
          <w:tcPr>
            <w:tcW w:w="300" w:type="dxa"/>
            <w:vAlign w:val="top"/>
          </w:tcPr>
          <w:p w14:paraId="4505A1D8">
            <w:pPr>
              <w:pStyle w:val="6"/>
              <w:spacing w:before="46" w:line="140" w:lineRule="exact"/>
              <w:ind w:left="73"/>
              <w:rPr>
                <w:sz w:val="10"/>
                <w:szCs w:val="10"/>
              </w:rPr>
            </w:pPr>
            <w:r>
              <w:rPr>
                <w:spacing w:val="2"/>
                <w:position w:val="1"/>
                <w:sz w:val="10"/>
                <w:szCs w:val="10"/>
              </w:rPr>
              <w:t>01</w:t>
            </w:r>
          </w:p>
        </w:tc>
        <w:tc>
          <w:tcPr>
            <w:tcW w:w="919" w:type="dxa"/>
            <w:vAlign w:val="top"/>
          </w:tcPr>
          <w:p w14:paraId="12A4D795">
            <w:pPr>
              <w:pStyle w:val="6"/>
              <w:spacing w:before="46" w:line="238" w:lineRule="auto"/>
              <w:ind w:left="74"/>
              <w:rPr>
                <w:sz w:val="10"/>
                <w:szCs w:val="10"/>
              </w:rPr>
            </w:pPr>
            <w:r>
              <w:rPr>
                <w:spacing w:val="8"/>
                <w:sz w:val="10"/>
                <w:szCs w:val="10"/>
              </w:rPr>
              <w:t>办公经费</w:t>
            </w:r>
          </w:p>
        </w:tc>
        <w:tc>
          <w:tcPr>
            <w:tcW w:w="919" w:type="dxa"/>
            <w:vAlign w:val="top"/>
          </w:tcPr>
          <w:p w14:paraId="40A5693A">
            <w:pPr>
              <w:pStyle w:val="6"/>
              <w:spacing w:before="46" w:line="140" w:lineRule="exact"/>
              <w:ind w:left="565"/>
              <w:rPr>
                <w:sz w:val="10"/>
                <w:szCs w:val="10"/>
              </w:rPr>
            </w:pPr>
            <w:r>
              <w:rPr>
                <w:spacing w:val="2"/>
                <w:position w:val="1"/>
                <w:sz w:val="10"/>
                <w:szCs w:val="10"/>
              </w:rPr>
              <w:t>11.03</w:t>
            </w:r>
          </w:p>
        </w:tc>
        <w:tc>
          <w:tcPr>
            <w:tcW w:w="919" w:type="dxa"/>
            <w:vAlign w:val="top"/>
          </w:tcPr>
          <w:p w14:paraId="4B83148D">
            <w:pPr>
              <w:pStyle w:val="6"/>
              <w:spacing w:before="46" w:line="140" w:lineRule="exact"/>
              <w:ind w:left="566"/>
              <w:rPr>
                <w:sz w:val="10"/>
                <w:szCs w:val="10"/>
              </w:rPr>
            </w:pPr>
            <w:r>
              <w:rPr>
                <w:spacing w:val="2"/>
                <w:position w:val="1"/>
                <w:sz w:val="10"/>
                <w:szCs w:val="10"/>
              </w:rPr>
              <w:t>11.03</w:t>
            </w:r>
          </w:p>
        </w:tc>
        <w:tc>
          <w:tcPr>
            <w:tcW w:w="919" w:type="dxa"/>
            <w:vAlign w:val="top"/>
          </w:tcPr>
          <w:p w14:paraId="70500BBF">
            <w:pPr>
              <w:pStyle w:val="6"/>
              <w:spacing w:before="46" w:line="140" w:lineRule="exact"/>
              <w:ind w:left="568"/>
              <w:rPr>
                <w:sz w:val="10"/>
                <w:szCs w:val="10"/>
              </w:rPr>
            </w:pPr>
            <w:r>
              <w:rPr>
                <w:spacing w:val="2"/>
                <w:position w:val="1"/>
                <w:sz w:val="10"/>
                <w:szCs w:val="10"/>
              </w:rPr>
              <w:t>11.03</w:t>
            </w:r>
          </w:p>
        </w:tc>
        <w:tc>
          <w:tcPr>
            <w:tcW w:w="919" w:type="dxa"/>
            <w:vAlign w:val="top"/>
          </w:tcPr>
          <w:p w14:paraId="66EFB19D">
            <w:pPr>
              <w:spacing w:line="202" w:lineRule="exact"/>
              <w:rPr>
                <w:rFonts w:ascii="Arial"/>
                <w:sz w:val="17"/>
              </w:rPr>
            </w:pPr>
          </w:p>
        </w:tc>
        <w:tc>
          <w:tcPr>
            <w:tcW w:w="919" w:type="dxa"/>
            <w:vAlign w:val="top"/>
          </w:tcPr>
          <w:p w14:paraId="2E24295F">
            <w:pPr>
              <w:spacing w:line="202" w:lineRule="exact"/>
              <w:rPr>
                <w:rFonts w:ascii="Arial"/>
                <w:sz w:val="17"/>
              </w:rPr>
            </w:pPr>
          </w:p>
        </w:tc>
        <w:tc>
          <w:tcPr>
            <w:tcW w:w="919" w:type="dxa"/>
            <w:vAlign w:val="top"/>
          </w:tcPr>
          <w:p w14:paraId="49C518D5">
            <w:pPr>
              <w:spacing w:line="202" w:lineRule="exact"/>
              <w:rPr>
                <w:rFonts w:ascii="Arial"/>
                <w:sz w:val="17"/>
              </w:rPr>
            </w:pPr>
          </w:p>
        </w:tc>
        <w:tc>
          <w:tcPr>
            <w:tcW w:w="919" w:type="dxa"/>
            <w:vAlign w:val="top"/>
          </w:tcPr>
          <w:p w14:paraId="58219E8C">
            <w:pPr>
              <w:spacing w:line="202" w:lineRule="exact"/>
              <w:rPr>
                <w:rFonts w:ascii="Arial"/>
                <w:sz w:val="17"/>
              </w:rPr>
            </w:pPr>
          </w:p>
        </w:tc>
        <w:tc>
          <w:tcPr>
            <w:tcW w:w="919" w:type="dxa"/>
            <w:vAlign w:val="top"/>
          </w:tcPr>
          <w:p w14:paraId="78786DD8">
            <w:pPr>
              <w:spacing w:line="202" w:lineRule="exact"/>
              <w:rPr>
                <w:rFonts w:ascii="Arial"/>
                <w:sz w:val="17"/>
              </w:rPr>
            </w:pPr>
          </w:p>
        </w:tc>
        <w:tc>
          <w:tcPr>
            <w:tcW w:w="919" w:type="dxa"/>
            <w:vAlign w:val="top"/>
          </w:tcPr>
          <w:p w14:paraId="04B88770">
            <w:pPr>
              <w:spacing w:line="202" w:lineRule="exact"/>
              <w:rPr>
                <w:rFonts w:ascii="Arial"/>
                <w:sz w:val="17"/>
              </w:rPr>
            </w:pPr>
          </w:p>
        </w:tc>
        <w:tc>
          <w:tcPr>
            <w:tcW w:w="919" w:type="dxa"/>
            <w:vAlign w:val="top"/>
          </w:tcPr>
          <w:p w14:paraId="7C03720D">
            <w:pPr>
              <w:spacing w:line="202" w:lineRule="exact"/>
              <w:rPr>
                <w:rFonts w:ascii="Arial"/>
                <w:sz w:val="17"/>
              </w:rPr>
            </w:pPr>
          </w:p>
        </w:tc>
        <w:tc>
          <w:tcPr>
            <w:tcW w:w="919" w:type="dxa"/>
            <w:vAlign w:val="top"/>
          </w:tcPr>
          <w:p w14:paraId="1C8C3BE2">
            <w:pPr>
              <w:spacing w:line="202" w:lineRule="exact"/>
              <w:rPr>
                <w:rFonts w:ascii="Arial"/>
                <w:sz w:val="17"/>
              </w:rPr>
            </w:pPr>
          </w:p>
        </w:tc>
        <w:tc>
          <w:tcPr>
            <w:tcW w:w="807" w:type="dxa"/>
            <w:vAlign w:val="top"/>
          </w:tcPr>
          <w:p w14:paraId="1928B6D7">
            <w:pPr>
              <w:spacing w:line="202" w:lineRule="exact"/>
              <w:rPr>
                <w:rFonts w:ascii="Arial"/>
                <w:sz w:val="17"/>
              </w:rPr>
            </w:pPr>
          </w:p>
        </w:tc>
      </w:tr>
      <w:tr w14:paraId="1A19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72F687C">
            <w:pPr>
              <w:pStyle w:val="6"/>
              <w:spacing w:before="15" w:line="140" w:lineRule="exact"/>
              <w:ind w:left="80"/>
              <w:rPr>
                <w:sz w:val="10"/>
                <w:szCs w:val="10"/>
              </w:rPr>
            </w:pPr>
            <w:r>
              <w:rPr>
                <w:spacing w:val="1"/>
                <w:position w:val="1"/>
                <w:sz w:val="10"/>
                <w:szCs w:val="10"/>
              </w:rPr>
              <w:t>30</w:t>
            </w:r>
          </w:p>
          <w:p w14:paraId="0907ACAE">
            <w:pPr>
              <w:pStyle w:val="6"/>
              <w:spacing w:before="1" w:line="206" w:lineRule="auto"/>
              <w:ind w:left="79"/>
              <w:rPr>
                <w:sz w:val="4"/>
                <w:szCs w:val="4"/>
              </w:rPr>
            </w:pPr>
            <w:r>
              <w:rPr>
                <w:spacing w:val="14"/>
                <w:w w:val="175"/>
                <w:sz w:val="4"/>
                <w:szCs w:val="4"/>
              </w:rPr>
              <w:t>2</w:t>
            </w:r>
          </w:p>
        </w:tc>
        <w:tc>
          <w:tcPr>
            <w:tcW w:w="299" w:type="dxa"/>
            <w:vAlign w:val="top"/>
          </w:tcPr>
          <w:p w14:paraId="62EC88E9">
            <w:pPr>
              <w:pStyle w:val="6"/>
              <w:spacing w:before="46" w:line="140" w:lineRule="exact"/>
              <w:ind w:left="70"/>
              <w:rPr>
                <w:sz w:val="10"/>
                <w:szCs w:val="10"/>
              </w:rPr>
            </w:pPr>
            <w:r>
              <w:rPr>
                <w:spacing w:val="2"/>
                <w:position w:val="1"/>
                <w:sz w:val="10"/>
                <w:szCs w:val="10"/>
              </w:rPr>
              <w:t>28</w:t>
            </w:r>
          </w:p>
        </w:tc>
        <w:tc>
          <w:tcPr>
            <w:tcW w:w="919" w:type="dxa"/>
            <w:vAlign w:val="top"/>
          </w:tcPr>
          <w:p w14:paraId="1289A603">
            <w:pPr>
              <w:pStyle w:val="6"/>
              <w:spacing w:before="46" w:line="237" w:lineRule="auto"/>
              <w:ind w:left="71"/>
              <w:rPr>
                <w:sz w:val="10"/>
                <w:szCs w:val="10"/>
              </w:rPr>
            </w:pPr>
            <w:r>
              <w:rPr>
                <w:spacing w:val="8"/>
                <w:sz w:val="10"/>
                <w:szCs w:val="10"/>
              </w:rPr>
              <w:t>工会经费</w:t>
            </w:r>
          </w:p>
        </w:tc>
        <w:tc>
          <w:tcPr>
            <w:tcW w:w="300" w:type="dxa"/>
            <w:vAlign w:val="top"/>
          </w:tcPr>
          <w:p w14:paraId="4C55429C">
            <w:pPr>
              <w:pStyle w:val="6"/>
              <w:spacing w:before="15" w:line="140" w:lineRule="exact"/>
              <w:ind w:left="74"/>
              <w:rPr>
                <w:sz w:val="10"/>
                <w:szCs w:val="10"/>
              </w:rPr>
            </w:pPr>
            <w:r>
              <w:rPr>
                <w:spacing w:val="1"/>
                <w:position w:val="1"/>
                <w:sz w:val="10"/>
                <w:szCs w:val="10"/>
              </w:rPr>
              <w:t>50</w:t>
            </w:r>
          </w:p>
          <w:p w14:paraId="1C669AAF">
            <w:pPr>
              <w:pStyle w:val="6"/>
              <w:spacing w:before="1" w:line="206" w:lineRule="auto"/>
              <w:ind w:left="74"/>
              <w:rPr>
                <w:sz w:val="4"/>
                <w:szCs w:val="4"/>
              </w:rPr>
            </w:pPr>
            <w:r>
              <w:rPr>
                <w:spacing w:val="14"/>
                <w:w w:val="175"/>
                <w:sz w:val="4"/>
                <w:szCs w:val="4"/>
              </w:rPr>
              <w:t>2</w:t>
            </w:r>
          </w:p>
        </w:tc>
        <w:tc>
          <w:tcPr>
            <w:tcW w:w="300" w:type="dxa"/>
            <w:vAlign w:val="top"/>
          </w:tcPr>
          <w:p w14:paraId="7179C630">
            <w:pPr>
              <w:pStyle w:val="6"/>
              <w:spacing w:before="46" w:line="140" w:lineRule="exact"/>
              <w:ind w:left="73"/>
              <w:rPr>
                <w:sz w:val="10"/>
                <w:szCs w:val="10"/>
              </w:rPr>
            </w:pPr>
            <w:r>
              <w:rPr>
                <w:spacing w:val="2"/>
                <w:position w:val="1"/>
                <w:sz w:val="10"/>
                <w:szCs w:val="10"/>
              </w:rPr>
              <w:t>01</w:t>
            </w:r>
          </w:p>
        </w:tc>
        <w:tc>
          <w:tcPr>
            <w:tcW w:w="919" w:type="dxa"/>
            <w:vAlign w:val="top"/>
          </w:tcPr>
          <w:p w14:paraId="52C2D9ED">
            <w:pPr>
              <w:pStyle w:val="6"/>
              <w:spacing w:before="46" w:line="238" w:lineRule="auto"/>
              <w:ind w:left="74"/>
              <w:rPr>
                <w:sz w:val="10"/>
                <w:szCs w:val="10"/>
              </w:rPr>
            </w:pPr>
            <w:r>
              <w:rPr>
                <w:spacing w:val="8"/>
                <w:sz w:val="10"/>
                <w:szCs w:val="10"/>
              </w:rPr>
              <w:t>办公经费</w:t>
            </w:r>
          </w:p>
        </w:tc>
        <w:tc>
          <w:tcPr>
            <w:tcW w:w="919" w:type="dxa"/>
            <w:vAlign w:val="top"/>
          </w:tcPr>
          <w:p w14:paraId="695DC5DC">
            <w:pPr>
              <w:pStyle w:val="6"/>
              <w:spacing w:before="46" w:line="140" w:lineRule="exact"/>
              <w:ind w:left="615"/>
              <w:rPr>
                <w:sz w:val="10"/>
                <w:szCs w:val="10"/>
              </w:rPr>
            </w:pPr>
            <w:r>
              <w:rPr>
                <w:spacing w:val="3"/>
                <w:position w:val="1"/>
                <w:sz w:val="10"/>
                <w:szCs w:val="10"/>
              </w:rPr>
              <w:t>3.39</w:t>
            </w:r>
          </w:p>
        </w:tc>
        <w:tc>
          <w:tcPr>
            <w:tcW w:w="919" w:type="dxa"/>
            <w:vAlign w:val="top"/>
          </w:tcPr>
          <w:p w14:paraId="0F9E4BAA">
            <w:pPr>
              <w:pStyle w:val="6"/>
              <w:spacing w:before="46" w:line="140" w:lineRule="exact"/>
              <w:ind w:left="615"/>
              <w:rPr>
                <w:sz w:val="10"/>
                <w:szCs w:val="10"/>
              </w:rPr>
            </w:pPr>
            <w:r>
              <w:rPr>
                <w:spacing w:val="3"/>
                <w:position w:val="1"/>
                <w:sz w:val="10"/>
                <w:szCs w:val="10"/>
              </w:rPr>
              <w:t>3.39</w:t>
            </w:r>
          </w:p>
        </w:tc>
        <w:tc>
          <w:tcPr>
            <w:tcW w:w="919" w:type="dxa"/>
            <w:vAlign w:val="top"/>
          </w:tcPr>
          <w:p w14:paraId="36D5F6ED">
            <w:pPr>
              <w:pStyle w:val="6"/>
              <w:spacing w:before="46" w:line="140" w:lineRule="exact"/>
              <w:ind w:left="617"/>
              <w:rPr>
                <w:sz w:val="10"/>
                <w:szCs w:val="10"/>
              </w:rPr>
            </w:pPr>
            <w:r>
              <w:rPr>
                <w:spacing w:val="3"/>
                <w:position w:val="1"/>
                <w:sz w:val="10"/>
                <w:szCs w:val="10"/>
              </w:rPr>
              <w:t>3.39</w:t>
            </w:r>
          </w:p>
        </w:tc>
        <w:tc>
          <w:tcPr>
            <w:tcW w:w="919" w:type="dxa"/>
            <w:vAlign w:val="top"/>
          </w:tcPr>
          <w:p w14:paraId="52EF8BA8">
            <w:pPr>
              <w:spacing w:line="202" w:lineRule="exact"/>
              <w:rPr>
                <w:rFonts w:ascii="Arial"/>
                <w:sz w:val="17"/>
              </w:rPr>
            </w:pPr>
          </w:p>
        </w:tc>
        <w:tc>
          <w:tcPr>
            <w:tcW w:w="919" w:type="dxa"/>
            <w:vAlign w:val="top"/>
          </w:tcPr>
          <w:p w14:paraId="60A8E43D">
            <w:pPr>
              <w:spacing w:line="202" w:lineRule="exact"/>
              <w:rPr>
                <w:rFonts w:ascii="Arial"/>
                <w:sz w:val="17"/>
              </w:rPr>
            </w:pPr>
          </w:p>
        </w:tc>
        <w:tc>
          <w:tcPr>
            <w:tcW w:w="919" w:type="dxa"/>
            <w:vAlign w:val="top"/>
          </w:tcPr>
          <w:p w14:paraId="38D83180">
            <w:pPr>
              <w:spacing w:line="202" w:lineRule="exact"/>
              <w:rPr>
                <w:rFonts w:ascii="Arial"/>
                <w:sz w:val="17"/>
              </w:rPr>
            </w:pPr>
          </w:p>
        </w:tc>
        <w:tc>
          <w:tcPr>
            <w:tcW w:w="919" w:type="dxa"/>
            <w:vAlign w:val="top"/>
          </w:tcPr>
          <w:p w14:paraId="2AB9F64A">
            <w:pPr>
              <w:spacing w:line="202" w:lineRule="exact"/>
              <w:rPr>
                <w:rFonts w:ascii="Arial"/>
                <w:sz w:val="17"/>
              </w:rPr>
            </w:pPr>
          </w:p>
        </w:tc>
        <w:tc>
          <w:tcPr>
            <w:tcW w:w="919" w:type="dxa"/>
            <w:vAlign w:val="top"/>
          </w:tcPr>
          <w:p w14:paraId="1237664C">
            <w:pPr>
              <w:spacing w:line="202" w:lineRule="exact"/>
              <w:rPr>
                <w:rFonts w:ascii="Arial"/>
                <w:sz w:val="17"/>
              </w:rPr>
            </w:pPr>
          </w:p>
        </w:tc>
        <w:tc>
          <w:tcPr>
            <w:tcW w:w="919" w:type="dxa"/>
            <w:vAlign w:val="top"/>
          </w:tcPr>
          <w:p w14:paraId="58C96578">
            <w:pPr>
              <w:spacing w:line="202" w:lineRule="exact"/>
              <w:rPr>
                <w:rFonts w:ascii="Arial"/>
                <w:sz w:val="17"/>
              </w:rPr>
            </w:pPr>
          </w:p>
        </w:tc>
        <w:tc>
          <w:tcPr>
            <w:tcW w:w="919" w:type="dxa"/>
            <w:vAlign w:val="top"/>
          </w:tcPr>
          <w:p w14:paraId="088B2418">
            <w:pPr>
              <w:spacing w:line="202" w:lineRule="exact"/>
              <w:rPr>
                <w:rFonts w:ascii="Arial"/>
                <w:sz w:val="17"/>
              </w:rPr>
            </w:pPr>
          </w:p>
        </w:tc>
        <w:tc>
          <w:tcPr>
            <w:tcW w:w="919" w:type="dxa"/>
            <w:vAlign w:val="top"/>
          </w:tcPr>
          <w:p w14:paraId="5C814192">
            <w:pPr>
              <w:spacing w:line="202" w:lineRule="exact"/>
              <w:rPr>
                <w:rFonts w:ascii="Arial"/>
                <w:sz w:val="17"/>
              </w:rPr>
            </w:pPr>
          </w:p>
        </w:tc>
        <w:tc>
          <w:tcPr>
            <w:tcW w:w="807" w:type="dxa"/>
            <w:vAlign w:val="top"/>
          </w:tcPr>
          <w:p w14:paraId="7D013FF6">
            <w:pPr>
              <w:spacing w:line="202" w:lineRule="exact"/>
              <w:rPr>
                <w:rFonts w:ascii="Arial"/>
                <w:sz w:val="17"/>
              </w:rPr>
            </w:pPr>
          </w:p>
        </w:tc>
      </w:tr>
      <w:tr w14:paraId="2B15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F775993">
            <w:pPr>
              <w:pStyle w:val="6"/>
              <w:spacing w:before="16" w:line="140" w:lineRule="exact"/>
              <w:ind w:left="80"/>
              <w:rPr>
                <w:sz w:val="10"/>
                <w:szCs w:val="10"/>
              </w:rPr>
            </w:pPr>
            <w:r>
              <w:rPr>
                <w:spacing w:val="1"/>
                <w:position w:val="1"/>
                <w:sz w:val="10"/>
                <w:szCs w:val="10"/>
              </w:rPr>
              <w:t>30</w:t>
            </w:r>
          </w:p>
          <w:p w14:paraId="222FFB3E">
            <w:pPr>
              <w:pStyle w:val="6"/>
              <w:spacing w:before="1" w:line="202" w:lineRule="auto"/>
              <w:ind w:left="86"/>
              <w:rPr>
                <w:sz w:val="4"/>
                <w:szCs w:val="4"/>
              </w:rPr>
            </w:pPr>
            <w:r>
              <w:rPr>
                <w:spacing w:val="16"/>
                <w:w w:val="132"/>
                <w:sz w:val="4"/>
                <w:szCs w:val="4"/>
              </w:rPr>
              <w:t>1</w:t>
            </w:r>
          </w:p>
        </w:tc>
        <w:tc>
          <w:tcPr>
            <w:tcW w:w="299" w:type="dxa"/>
            <w:vAlign w:val="top"/>
          </w:tcPr>
          <w:p w14:paraId="4B4E6AC4">
            <w:pPr>
              <w:pStyle w:val="6"/>
              <w:spacing w:before="47" w:line="141" w:lineRule="exact"/>
              <w:ind w:left="77"/>
              <w:rPr>
                <w:sz w:val="10"/>
                <w:szCs w:val="10"/>
              </w:rPr>
            </w:pPr>
            <w:r>
              <w:rPr>
                <w:spacing w:val="-2"/>
                <w:position w:val="1"/>
                <w:sz w:val="10"/>
                <w:szCs w:val="10"/>
              </w:rPr>
              <w:t>12</w:t>
            </w:r>
          </w:p>
        </w:tc>
        <w:tc>
          <w:tcPr>
            <w:tcW w:w="919" w:type="dxa"/>
            <w:vAlign w:val="top"/>
          </w:tcPr>
          <w:p w14:paraId="2F8DE915">
            <w:pPr>
              <w:pStyle w:val="6"/>
              <w:spacing w:before="16" w:line="171"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0FA05D27">
            <w:pPr>
              <w:pStyle w:val="6"/>
              <w:spacing w:before="16" w:line="140" w:lineRule="exact"/>
              <w:ind w:left="74"/>
              <w:rPr>
                <w:sz w:val="10"/>
                <w:szCs w:val="10"/>
              </w:rPr>
            </w:pPr>
            <w:r>
              <w:rPr>
                <w:spacing w:val="1"/>
                <w:position w:val="1"/>
                <w:sz w:val="10"/>
                <w:szCs w:val="10"/>
              </w:rPr>
              <w:t>50</w:t>
            </w:r>
          </w:p>
          <w:p w14:paraId="0C511C5A">
            <w:pPr>
              <w:pStyle w:val="6"/>
              <w:spacing w:before="1" w:line="202" w:lineRule="auto"/>
              <w:ind w:left="80"/>
              <w:rPr>
                <w:sz w:val="4"/>
                <w:szCs w:val="4"/>
              </w:rPr>
            </w:pPr>
            <w:r>
              <w:rPr>
                <w:spacing w:val="16"/>
                <w:w w:val="132"/>
                <w:sz w:val="4"/>
                <w:szCs w:val="4"/>
              </w:rPr>
              <w:t>1</w:t>
            </w:r>
          </w:p>
        </w:tc>
        <w:tc>
          <w:tcPr>
            <w:tcW w:w="300" w:type="dxa"/>
            <w:vAlign w:val="top"/>
          </w:tcPr>
          <w:p w14:paraId="48FC664C">
            <w:pPr>
              <w:pStyle w:val="6"/>
              <w:spacing w:before="47" w:line="140" w:lineRule="exact"/>
              <w:ind w:left="73"/>
              <w:rPr>
                <w:sz w:val="10"/>
                <w:szCs w:val="10"/>
              </w:rPr>
            </w:pPr>
            <w:r>
              <w:rPr>
                <w:spacing w:val="2"/>
                <w:position w:val="1"/>
                <w:sz w:val="10"/>
                <w:szCs w:val="10"/>
              </w:rPr>
              <w:t>02</w:t>
            </w:r>
          </w:p>
        </w:tc>
        <w:tc>
          <w:tcPr>
            <w:tcW w:w="919" w:type="dxa"/>
            <w:vAlign w:val="top"/>
          </w:tcPr>
          <w:p w14:paraId="41D92D66">
            <w:pPr>
              <w:pStyle w:val="6"/>
              <w:spacing w:before="47" w:line="237" w:lineRule="auto"/>
              <w:ind w:left="73"/>
              <w:rPr>
                <w:sz w:val="10"/>
                <w:szCs w:val="10"/>
              </w:rPr>
            </w:pPr>
            <w:r>
              <w:rPr>
                <w:spacing w:val="9"/>
                <w:sz w:val="10"/>
                <w:szCs w:val="10"/>
              </w:rPr>
              <w:t>社会保障缴费</w:t>
            </w:r>
          </w:p>
        </w:tc>
        <w:tc>
          <w:tcPr>
            <w:tcW w:w="919" w:type="dxa"/>
            <w:vAlign w:val="top"/>
          </w:tcPr>
          <w:p w14:paraId="75E0CC38">
            <w:pPr>
              <w:pStyle w:val="6"/>
              <w:spacing w:before="47" w:line="140" w:lineRule="exact"/>
              <w:ind w:left="621"/>
              <w:rPr>
                <w:sz w:val="10"/>
                <w:szCs w:val="10"/>
              </w:rPr>
            </w:pPr>
            <w:r>
              <w:rPr>
                <w:spacing w:val="2"/>
                <w:position w:val="1"/>
                <w:sz w:val="10"/>
                <w:szCs w:val="10"/>
              </w:rPr>
              <w:t>1.78</w:t>
            </w:r>
          </w:p>
        </w:tc>
        <w:tc>
          <w:tcPr>
            <w:tcW w:w="919" w:type="dxa"/>
            <w:vAlign w:val="top"/>
          </w:tcPr>
          <w:p w14:paraId="49CBE0E9">
            <w:pPr>
              <w:pStyle w:val="6"/>
              <w:spacing w:before="47" w:line="140" w:lineRule="exact"/>
              <w:ind w:left="621"/>
              <w:rPr>
                <w:sz w:val="10"/>
                <w:szCs w:val="10"/>
              </w:rPr>
            </w:pPr>
            <w:r>
              <w:rPr>
                <w:spacing w:val="2"/>
                <w:position w:val="1"/>
                <w:sz w:val="10"/>
                <w:szCs w:val="10"/>
              </w:rPr>
              <w:t>1.78</w:t>
            </w:r>
          </w:p>
        </w:tc>
        <w:tc>
          <w:tcPr>
            <w:tcW w:w="919" w:type="dxa"/>
            <w:vAlign w:val="top"/>
          </w:tcPr>
          <w:p w14:paraId="1CC8CFAF">
            <w:pPr>
              <w:pStyle w:val="6"/>
              <w:spacing w:before="47" w:line="140" w:lineRule="exact"/>
              <w:ind w:left="623"/>
              <w:rPr>
                <w:sz w:val="10"/>
                <w:szCs w:val="10"/>
              </w:rPr>
            </w:pPr>
            <w:r>
              <w:rPr>
                <w:spacing w:val="2"/>
                <w:position w:val="1"/>
                <w:sz w:val="10"/>
                <w:szCs w:val="10"/>
              </w:rPr>
              <w:t>1.78</w:t>
            </w:r>
          </w:p>
        </w:tc>
        <w:tc>
          <w:tcPr>
            <w:tcW w:w="919" w:type="dxa"/>
            <w:vAlign w:val="top"/>
          </w:tcPr>
          <w:p w14:paraId="5AA4BA90">
            <w:pPr>
              <w:spacing w:line="202" w:lineRule="exact"/>
              <w:rPr>
                <w:rFonts w:ascii="Arial"/>
                <w:sz w:val="17"/>
              </w:rPr>
            </w:pPr>
          </w:p>
        </w:tc>
        <w:tc>
          <w:tcPr>
            <w:tcW w:w="919" w:type="dxa"/>
            <w:vAlign w:val="top"/>
          </w:tcPr>
          <w:p w14:paraId="64EDD1DE">
            <w:pPr>
              <w:spacing w:line="202" w:lineRule="exact"/>
              <w:rPr>
                <w:rFonts w:ascii="Arial"/>
                <w:sz w:val="17"/>
              </w:rPr>
            </w:pPr>
          </w:p>
        </w:tc>
        <w:tc>
          <w:tcPr>
            <w:tcW w:w="919" w:type="dxa"/>
            <w:vAlign w:val="top"/>
          </w:tcPr>
          <w:p w14:paraId="3FAB3055">
            <w:pPr>
              <w:spacing w:line="202" w:lineRule="exact"/>
              <w:rPr>
                <w:rFonts w:ascii="Arial"/>
                <w:sz w:val="17"/>
              </w:rPr>
            </w:pPr>
          </w:p>
        </w:tc>
        <w:tc>
          <w:tcPr>
            <w:tcW w:w="919" w:type="dxa"/>
            <w:vAlign w:val="top"/>
          </w:tcPr>
          <w:p w14:paraId="000E00FF">
            <w:pPr>
              <w:spacing w:line="202" w:lineRule="exact"/>
              <w:rPr>
                <w:rFonts w:ascii="Arial"/>
                <w:sz w:val="17"/>
              </w:rPr>
            </w:pPr>
          </w:p>
        </w:tc>
        <w:tc>
          <w:tcPr>
            <w:tcW w:w="919" w:type="dxa"/>
            <w:vAlign w:val="top"/>
          </w:tcPr>
          <w:p w14:paraId="3F6609E6">
            <w:pPr>
              <w:spacing w:line="202" w:lineRule="exact"/>
              <w:rPr>
                <w:rFonts w:ascii="Arial"/>
                <w:sz w:val="17"/>
              </w:rPr>
            </w:pPr>
          </w:p>
        </w:tc>
        <w:tc>
          <w:tcPr>
            <w:tcW w:w="919" w:type="dxa"/>
            <w:vAlign w:val="top"/>
          </w:tcPr>
          <w:p w14:paraId="4A82C1FF">
            <w:pPr>
              <w:spacing w:line="202" w:lineRule="exact"/>
              <w:rPr>
                <w:rFonts w:ascii="Arial"/>
                <w:sz w:val="17"/>
              </w:rPr>
            </w:pPr>
          </w:p>
        </w:tc>
        <w:tc>
          <w:tcPr>
            <w:tcW w:w="919" w:type="dxa"/>
            <w:vAlign w:val="top"/>
          </w:tcPr>
          <w:p w14:paraId="4CDF5F2F">
            <w:pPr>
              <w:spacing w:line="202" w:lineRule="exact"/>
              <w:rPr>
                <w:rFonts w:ascii="Arial"/>
                <w:sz w:val="17"/>
              </w:rPr>
            </w:pPr>
          </w:p>
        </w:tc>
        <w:tc>
          <w:tcPr>
            <w:tcW w:w="919" w:type="dxa"/>
            <w:vAlign w:val="top"/>
          </w:tcPr>
          <w:p w14:paraId="5BE95065">
            <w:pPr>
              <w:spacing w:line="202" w:lineRule="exact"/>
              <w:rPr>
                <w:rFonts w:ascii="Arial"/>
                <w:sz w:val="17"/>
              </w:rPr>
            </w:pPr>
          </w:p>
        </w:tc>
        <w:tc>
          <w:tcPr>
            <w:tcW w:w="807" w:type="dxa"/>
            <w:vAlign w:val="top"/>
          </w:tcPr>
          <w:p w14:paraId="44C05561">
            <w:pPr>
              <w:spacing w:line="202" w:lineRule="exact"/>
              <w:rPr>
                <w:rFonts w:ascii="Arial"/>
                <w:sz w:val="17"/>
              </w:rPr>
            </w:pPr>
          </w:p>
        </w:tc>
      </w:tr>
      <w:tr w14:paraId="22A4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29D94DC">
            <w:pPr>
              <w:pStyle w:val="6"/>
              <w:spacing w:before="17" w:line="140" w:lineRule="exact"/>
              <w:ind w:left="80"/>
              <w:rPr>
                <w:sz w:val="10"/>
                <w:szCs w:val="10"/>
              </w:rPr>
            </w:pPr>
            <w:r>
              <w:rPr>
                <w:spacing w:val="1"/>
                <w:position w:val="1"/>
                <w:sz w:val="10"/>
                <w:szCs w:val="10"/>
              </w:rPr>
              <w:t>30</w:t>
            </w:r>
          </w:p>
          <w:p w14:paraId="3CDBE167">
            <w:pPr>
              <w:pStyle w:val="6"/>
              <w:spacing w:before="1" w:line="197" w:lineRule="auto"/>
              <w:ind w:left="80"/>
              <w:rPr>
                <w:sz w:val="4"/>
                <w:szCs w:val="4"/>
              </w:rPr>
            </w:pPr>
            <w:r>
              <w:rPr>
                <w:spacing w:val="13"/>
                <w:w w:val="175"/>
                <w:sz w:val="4"/>
                <w:szCs w:val="4"/>
              </w:rPr>
              <w:t>3</w:t>
            </w:r>
          </w:p>
        </w:tc>
        <w:tc>
          <w:tcPr>
            <w:tcW w:w="299" w:type="dxa"/>
            <w:vAlign w:val="top"/>
          </w:tcPr>
          <w:p w14:paraId="4FE9B04B">
            <w:pPr>
              <w:pStyle w:val="6"/>
              <w:spacing w:before="48" w:line="140" w:lineRule="exact"/>
              <w:ind w:left="69"/>
              <w:rPr>
                <w:sz w:val="10"/>
                <w:szCs w:val="10"/>
              </w:rPr>
            </w:pPr>
            <w:r>
              <w:rPr>
                <w:spacing w:val="2"/>
                <w:position w:val="1"/>
                <w:sz w:val="10"/>
                <w:szCs w:val="10"/>
              </w:rPr>
              <w:t>05</w:t>
            </w:r>
          </w:p>
        </w:tc>
        <w:tc>
          <w:tcPr>
            <w:tcW w:w="919" w:type="dxa"/>
            <w:vAlign w:val="top"/>
          </w:tcPr>
          <w:p w14:paraId="3265A0CE">
            <w:pPr>
              <w:pStyle w:val="6"/>
              <w:spacing w:before="49" w:line="238" w:lineRule="auto"/>
              <w:ind w:left="70"/>
              <w:rPr>
                <w:sz w:val="10"/>
                <w:szCs w:val="10"/>
              </w:rPr>
            </w:pPr>
            <w:r>
              <w:rPr>
                <w:spacing w:val="8"/>
                <w:sz w:val="10"/>
                <w:szCs w:val="10"/>
              </w:rPr>
              <w:t>生活补助</w:t>
            </w:r>
          </w:p>
        </w:tc>
        <w:tc>
          <w:tcPr>
            <w:tcW w:w="300" w:type="dxa"/>
            <w:vAlign w:val="top"/>
          </w:tcPr>
          <w:p w14:paraId="0F62434E">
            <w:pPr>
              <w:pStyle w:val="6"/>
              <w:spacing w:before="17" w:line="140" w:lineRule="exact"/>
              <w:ind w:left="74"/>
              <w:rPr>
                <w:sz w:val="10"/>
                <w:szCs w:val="10"/>
              </w:rPr>
            </w:pPr>
            <w:r>
              <w:rPr>
                <w:spacing w:val="1"/>
                <w:position w:val="1"/>
                <w:sz w:val="10"/>
                <w:szCs w:val="10"/>
              </w:rPr>
              <w:t>50</w:t>
            </w:r>
          </w:p>
          <w:p w14:paraId="5D27D575">
            <w:pPr>
              <w:pStyle w:val="6"/>
              <w:spacing w:before="1" w:line="197" w:lineRule="auto"/>
              <w:ind w:left="73"/>
              <w:rPr>
                <w:sz w:val="4"/>
                <w:szCs w:val="4"/>
              </w:rPr>
            </w:pPr>
            <w:r>
              <w:rPr>
                <w:spacing w:val="15"/>
                <w:w w:val="175"/>
                <w:sz w:val="4"/>
                <w:szCs w:val="4"/>
              </w:rPr>
              <w:t>9</w:t>
            </w:r>
          </w:p>
        </w:tc>
        <w:tc>
          <w:tcPr>
            <w:tcW w:w="300" w:type="dxa"/>
            <w:vAlign w:val="top"/>
          </w:tcPr>
          <w:p w14:paraId="755A341B">
            <w:pPr>
              <w:pStyle w:val="6"/>
              <w:spacing w:before="48" w:line="140" w:lineRule="exact"/>
              <w:ind w:left="73"/>
              <w:rPr>
                <w:sz w:val="10"/>
                <w:szCs w:val="10"/>
              </w:rPr>
            </w:pPr>
            <w:r>
              <w:rPr>
                <w:spacing w:val="2"/>
                <w:position w:val="1"/>
                <w:sz w:val="10"/>
                <w:szCs w:val="10"/>
              </w:rPr>
              <w:t>01</w:t>
            </w:r>
          </w:p>
        </w:tc>
        <w:tc>
          <w:tcPr>
            <w:tcW w:w="919" w:type="dxa"/>
            <w:vAlign w:val="top"/>
          </w:tcPr>
          <w:p w14:paraId="7576FC00">
            <w:pPr>
              <w:pStyle w:val="6"/>
              <w:spacing w:before="17" w:line="170" w:lineRule="auto"/>
              <w:ind w:left="72" w:right="176"/>
              <w:rPr>
                <w:sz w:val="10"/>
                <w:szCs w:val="10"/>
              </w:rPr>
            </w:pPr>
            <w:r>
              <w:rPr>
                <w:spacing w:val="9"/>
                <w:sz w:val="10"/>
                <w:szCs w:val="10"/>
              </w:rPr>
              <w:t>社会福利和救</w:t>
            </w:r>
            <w:r>
              <w:rPr>
                <w:sz w:val="10"/>
                <w:szCs w:val="10"/>
              </w:rPr>
              <w:t xml:space="preserve"> </w:t>
            </w:r>
            <w:r>
              <w:rPr>
                <w:spacing w:val="5"/>
                <w:sz w:val="10"/>
                <w:szCs w:val="10"/>
              </w:rPr>
              <w:t>助</w:t>
            </w:r>
          </w:p>
        </w:tc>
        <w:tc>
          <w:tcPr>
            <w:tcW w:w="919" w:type="dxa"/>
            <w:vAlign w:val="top"/>
          </w:tcPr>
          <w:p w14:paraId="44105880">
            <w:pPr>
              <w:pStyle w:val="6"/>
              <w:spacing w:before="48" w:line="140" w:lineRule="exact"/>
              <w:ind w:left="613"/>
              <w:rPr>
                <w:sz w:val="10"/>
                <w:szCs w:val="10"/>
              </w:rPr>
            </w:pPr>
            <w:r>
              <w:rPr>
                <w:spacing w:val="3"/>
                <w:position w:val="1"/>
                <w:sz w:val="10"/>
                <w:szCs w:val="10"/>
              </w:rPr>
              <w:t>0.99</w:t>
            </w:r>
          </w:p>
        </w:tc>
        <w:tc>
          <w:tcPr>
            <w:tcW w:w="919" w:type="dxa"/>
            <w:vAlign w:val="top"/>
          </w:tcPr>
          <w:p w14:paraId="0EC4D57A">
            <w:pPr>
              <w:pStyle w:val="6"/>
              <w:spacing w:before="48" w:line="140" w:lineRule="exact"/>
              <w:ind w:left="613"/>
              <w:rPr>
                <w:sz w:val="10"/>
                <w:szCs w:val="10"/>
              </w:rPr>
            </w:pPr>
            <w:r>
              <w:rPr>
                <w:spacing w:val="3"/>
                <w:position w:val="1"/>
                <w:sz w:val="10"/>
                <w:szCs w:val="10"/>
              </w:rPr>
              <w:t>0.99</w:t>
            </w:r>
          </w:p>
        </w:tc>
        <w:tc>
          <w:tcPr>
            <w:tcW w:w="919" w:type="dxa"/>
            <w:vAlign w:val="top"/>
          </w:tcPr>
          <w:p w14:paraId="517D592D">
            <w:pPr>
              <w:pStyle w:val="6"/>
              <w:spacing w:before="48" w:line="140" w:lineRule="exact"/>
              <w:ind w:left="616"/>
              <w:rPr>
                <w:sz w:val="10"/>
                <w:szCs w:val="10"/>
              </w:rPr>
            </w:pPr>
            <w:r>
              <w:rPr>
                <w:spacing w:val="3"/>
                <w:position w:val="1"/>
                <w:sz w:val="10"/>
                <w:szCs w:val="10"/>
              </w:rPr>
              <w:t>0.99</w:t>
            </w:r>
          </w:p>
        </w:tc>
        <w:tc>
          <w:tcPr>
            <w:tcW w:w="919" w:type="dxa"/>
            <w:vAlign w:val="top"/>
          </w:tcPr>
          <w:p w14:paraId="5290347B">
            <w:pPr>
              <w:spacing w:line="202" w:lineRule="exact"/>
              <w:rPr>
                <w:rFonts w:ascii="Arial"/>
                <w:sz w:val="17"/>
              </w:rPr>
            </w:pPr>
          </w:p>
        </w:tc>
        <w:tc>
          <w:tcPr>
            <w:tcW w:w="919" w:type="dxa"/>
            <w:vAlign w:val="top"/>
          </w:tcPr>
          <w:p w14:paraId="1A83F9A2">
            <w:pPr>
              <w:spacing w:line="202" w:lineRule="exact"/>
              <w:rPr>
                <w:rFonts w:ascii="Arial"/>
                <w:sz w:val="17"/>
              </w:rPr>
            </w:pPr>
          </w:p>
        </w:tc>
        <w:tc>
          <w:tcPr>
            <w:tcW w:w="919" w:type="dxa"/>
            <w:vAlign w:val="top"/>
          </w:tcPr>
          <w:p w14:paraId="4D97728B">
            <w:pPr>
              <w:spacing w:line="202" w:lineRule="exact"/>
              <w:rPr>
                <w:rFonts w:ascii="Arial"/>
                <w:sz w:val="17"/>
              </w:rPr>
            </w:pPr>
          </w:p>
        </w:tc>
        <w:tc>
          <w:tcPr>
            <w:tcW w:w="919" w:type="dxa"/>
            <w:vAlign w:val="top"/>
          </w:tcPr>
          <w:p w14:paraId="2D3813C6">
            <w:pPr>
              <w:spacing w:line="202" w:lineRule="exact"/>
              <w:rPr>
                <w:rFonts w:ascii="Arial"/>
                <w:sz w:val="17"/>
              </w:rPr>
            </w:pPr>
          </w:p>
        </w:tc>
        <w:tc>
          <w:tcPr>
            <w:tcW w:w="919" w:type="dxa"/>
            <w:vAlign w:val="top"/>
          </w:tcPr>
          <w:p w14:paraId="0643031C">
            <w:pPr>
              <w:spacing w:line="202" w:lineRule="exact"/>
              <w:rPr>
                <w:rFonts w:ascii="Arial"/>
                <w:sz w:val="17"/>
              </w:rPr>
            </w:pPr>
          </w:p>
        </w:tc>
        <w:tc>
          <w:tcPr>
            <w:tcW w:w="919" w:type="dxa"/>
            <w:vAlign w:val="top"/>
          </w:tcPr>
          <w:p w14:paraId="63C9A42F">
            <w:pPr>
              <w:spacing w:line="202" w:lineRule="exact"/>
              <w:rPr>
                <w:rFonts w:ascii="Arial"/>
                <w:sz w:val="17"/>
              </w:rPr>
            </w:pPr>
          </w:p>
        </w:tc>
        <w:tc>
          <w:tcPr>
            <w:tcW w:w="919" w:type="dxa"/>
            <w:vAlign w:val="top"/>
          </w:tcPr>
          <w:p w14:paraId="669064A6">
            <w:pPr>
              <w:spacing w:line="202" w:lineRule="exact"/>
              <w:rPr>
                <w:rFonts w:ascii="Arial"/>
                <w:sz w:val="17"/>
              </w:rPr>
            </w:pPr>
          </w:p>
        </w:tc>
        <w:tc>
          <w:tcPr>
            <w:tcW w:w="919" w:type="dxa"/>
            <w:vAlign w:val="top"/>
          </w:tcPr>
          <w:p w14:paraId="4AB1D8B7">
            <w:pPr>
              <w:spacing w:line="202" w:lineRule="exact"/>
              <w:rPr>
                <w:rFonts w:ascii="Arial"/>
                <w:sz w:val="17"/>
              </w:rPr>
            </w:pPr>
          </w:p>
        </w:tc>
        <w:tc>
          <w:tcPr>
            <w:tcW w:w="807" w:type="dxa"/>
            <w:vAlign w:val="top"/>
          </w:tcPr>
          <w:p w14:paraId="37332E4E">
            <w:pPr>
              <w:spacing w:line="202" w:lineRule="exact"/>
              <w:rPr>
                <w:rFonts w:ascii="Arial"/>
                <w:sz w:val="17"/>
              </w:rPr>
            </w:pPr>
          </w:p>
        </w:tc>
      </w:tr>
      <w:tr w14:paraId="2553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D0D79C1">
            <w:pPr>
              <w:pStyle w:val="6"/>
              <w:spacing w:before="18" w:line="140" w:lineRule="exact"/>
              <w:ind w:left="80"/>
              <w:rPr>
                <w:sz w:val="10"/>
                <w:szCs w:val="10"/>
              </w:rPr>
            </w:pPr>
            <w:r>
              <w:rPr>
                <w:spacing w:val="1"/>
                <w:position w:val="1"/>
                <w:sz w:val="10"/>
                <w:szCs w:val="10"/>
              </w:rPr>
              <w:t>30</w:t>
            </w:r>
          </w:p>
          <w:p w14:paraId="2E73AFA1">
            <w:pPr>
              <w:pStyle w:val="6"/>
              <w:spacing w:before="1" w:line="192" w:lineRule="auto"/>
              <w:ind w:left="79"/>
              <w:rPr>
                <w:sz w:val="4"/>
                <w:szCs w:val="4"/>
              </w:rPr>
            </w:pPr>
            <w:r>
              <w:rPr>
                <w:spacing w:val="14"/>
                <w:w w:val="175"/>
                <w:sz w:val="4"/>
                <w:szCs w:val="4"/>
              </w:rPr>
              <w:t>2</w:t>
            </w:r>
          </w:p>
        </w:tc>
        <w:tc>
          <w:tcPr>
            <w:tcW w:w="299" w:type="dxa"/>
            <w:vAlign w:val="top"/>
          </w:tcPr>
          <w:p w14:paraId="0060BFEA">
            <w:pPr>
              <w:pStyle w:val="6"/>
              <w:spacing w:before="49" w:line="140" w:lineRule="exact"/>
              <w:ind w:left="70"/>
              <w:rPr>
                <w:sz w:val="10"/>
                <w:szCs w:val="10"/>
              </w:rPr>
            </w:pPr>
            <w:r>
              <w:rPr>
                <w:spacing w:val="2"/>
                <w:position w:val="1"/>
                <w:sz w:val="10"/>
                <w:szCs w:val="10"/>
              </w:rPr>
              <w:t>29</w:t>
            </w:r>
          </w:p>
        </w:tc>
        <w:tc>
          <w:tcPr>
            <w:tcW w:w="919" w:type="dxa"/>
            <w:vAlign w:val="top"/>
          </w:tcPr>
          <w:p w14:paraId="5373AEE2">
            <w:pPr>
              <w:pStyle w:val="6"/>
              <w:spacing w:before="50" w:line="238" w:lineRule="auto"/>
              <w:ind w:left="69"/>
              <w:rPr>
                <w:sz w:val="10"/>
                <w:szCs w:val="10"/>
              </w:rPr>
            </w:pPr>
            <w:r>
              <w:rPr>
                <w:spacing w:val="8"/>
                <w:sz w:val="10"/>
                <w:szCs w:val="10"/>
              </w:rPr>
              <w:t>福利费</w:t>
            </w:r>
          </w:p>
        </w:tc>
        <w:tc>
          <w:tcPr>
            <w:tcW w:w="300" w:type="dxa"/>
            <w:vAlign w:val="top"/>
          </w:tcPr>
          <w:p w14:paraId="139D4DE0">
            <w:pPr>
              <w:pStyle w:val="6"/>
              <w:spacing w:before="18" w:line="140" w:lineRule="exact"/>
              <w:ind w:left="74"/>
              <w:rPr>
                <w:sz w:val="10"/>
                <w:szCs w:val="10"/>
              </w:rPr>
            </w:pPr>
            <w:r>
              <w:rPr>
                <w:spacing w:val="1"/>
                <w:position w:val="1"/>
                <w:sz w:val="10"/>
                <w:szCs w:val="10"/>
              </w:rPr>
              <w:t>50</w:t>
            </w:r>
          </w:p>
          <w:p w14:paraId="0AD66C19">
            <w:pPr>
              <w:pStyle w:val="6"/>
              <w:spacing w:before="1" w:line="192" w:lineRule="auto"/>
              <w:ind w:left="74"/>
              <w:rPr>
                <w:sz w:val="4"/>
                <w:szCs w:val="4"/>
              </w:rPr>
            </w:pPr>
            <w:r>
              <w:rPr>
                <w:spacing w:val="14"/>
                <w:w w:val="175"/>
                <w:sz w:val="4"/>
                <w:szCs w:val="4"/>
              </w:rPr>
              <w:t>2</w:t>
            </w:r>
          </w:p>
        </w:tc>
        <w:tc>
          <w:tcPr>
            <w:tcW w:w="300" w:type="dxa"/>
            <w:vAlign w:val="top"/>
          </w:tcPr>
          <w:p w14:paraId="63E66641">
            <w:pPr>
              <w:pStyle w:val="6"/>
              <w:spacing w:before="49" w:line="140" w:lineRule="exact"/>
              <w:ind w:left="73"/>
              <w:rPr>
                <w:sz w:val="10"/>
                <w:szCs w:val="10"/>
              </w:rPr>
            </w:pPr>
            <w:r>
              <w:rPr>
                <w:spacing w:val="2"/>
                <w:position w:val="1"/>
                <w:sz w:val="10"/>
                <w:szCs w:val="10"/>
              </w:rPr>
              <w:t>01</w:t>
            </w:r>
          </w:p>
        </w:tc>
        <w:tc>
          <w:tcPr>
            <w:tcW w:w="919" w:type="dxa"/>
            <w:vAlign w:val="top"/>
          </w:tcPr>
          <w:p w14:paraId="59F83593">
            <w:pPr>
              <w:pStyle w:val="6"/>
              <w:spacing w:before="49" w:line="238" w:lineRule="auto"/>
              <w:ind w:left="74"/>
              <w:rPr>
                <w:sz w:val="10"/>
                <w:szCs w:val="10"/>
              </w:rPr>
            </w:pPr>
            <w:r>
              <w:rPr>
                <w:spacing w:val="8"/>
                <w:sz w:val="10"/>
                <w:szCs w:val="10"/>
              </w:rPr>
              <w:t>办公经费</w:t>
            </w:r>
          </w:p>
        </w:tc>
        <w:tc>
          <w:tcPr>
            <w:tcW w:w="919" w:type="dxa"/>
            <w:vAlign w:val="top"/>
          </w:tcPr>
          <w:p w14:paraId="7DBD7DDE">
            <w:pPr>
              <w:pStyle w:val="6"/>
              <w:spacing w:before="49" w:line="140" w:lineRule="exact"/>
              <w:ind w:left="615"/>
              <w:rPr>
                <w:sz w:val="10"/>
                <w:szCs w:val="10"/>
              </w:rPr>
            </w:pPr>
            <w:r>
              <w:rPr>
                <w:spacing w:val="3"/>
                <w:position w:val="1"/>
                <w:sz w:val="10"/>
                <w:szCs w:val="10"/>
              </w:rPr>
              <w:t>7.06</w:t>
            </w:r>
          </w:p>
        </w:tc>
        <w:tc>
          <w:tcPr>
            <w:tcW w:w="919" w:type="dxa"/>
            <w:vAlign w:val="top"/>
          </w:tcPr>
          <w:p w14:paraId="5114B739">
            <w:pPr>
              <w:pStyle w:val="6"/>
              <w:spacing w:before="49" w:line="140" w:lineRule="exact"/>
              <w:ind w:left="615"/>
              <w:rPr>
                <w:sz w:val="10"/>
                <w:szCs w:val="10"/>
              </w:rPr>
            </w:pPr>
            <w:r>
              <w:rPr>
                <w:spacing w:val="3"/>
                <w:position w:val="1"/>
                <w:sz w:val="10"/>
                <w:szCs w:val="10"/>
              </w:rPr>
              <w:t>7.06</w:t>
            </w:r>
          </w:p>
        </w:tc>
        <w:tc>
          <w:tcPr>
            <w:tcW w:w="919" w:type="dxa"/>
            <w:vAlign w:val="top"/>
          </w:tcPr>
          <w:p w14:paraId="47BBBA47">
            <w:pPr>
              <w:pStyle w:val="6"/>
              <w:spacing w:before="49" w:line="140" w:lineRule="exact"/>
              <w:ind w:left="618"/>
              <w:rPr>
                <w:sz w:val="10"/>
                <w:szCs w:val="10"/>
              </w:rPr>
            </w:pPr>
            <w:r>
              <w:rPr>
                <w:spacing w:val="3"/>
                <w:position w:val="1"/>
                <w:sz w:val="10"/>
                <w:szCs w:val="10"/>
              </w:rPr>
              <w:t>7.06</w:t>
            </w:r>
          </w:p>
        </w:tc>
        <w:tc>
          <w:tcPr>
            <w:tcW w:w="919" w:type="dxa"/>
            <w:vAlign w:val="top"/>
          </w:tcPr>
          <w:p w14:paraId="37F111BA">
            <w:pPr>
              <w:spacing w:line="202" w:lineRule="exact"/>
              <w:rPr>
                <w:rFonts w:ascii="Arial"/>
                <w:sz w:val="17"/>
              </w:rPr>
            </w:pPr>
          </w:p>
        </w:tc>
        <w:tc>
          <w:tcPr>
            <w:tcW w:w="919" w:type="dxa"/>
            <w:vAlign w:val="top"/>
          </w:tcPr>
          <w:p w14:paraId="631006AB">
            <w:pPr>
              <w:spacing w:line="202" w:lineRule="exact"/>
              <w:rPr>
                <w:rFonts w:ascii="Arial"/>
                <w:sz w:val="17"/>
              </w:rPr>
            </w:pPr>
          </w:p>
        </w:tc>
        <w:tc>
          <w:tcPr>
            <w:tcW w:w="919" w:type="dxa"/>
            <w:vAlign w:val="top"/>
          </w:tcPr>
          <w:p w14:paraId="2F45FD6D">
            <w:pPr>
              <w:spacing w:line="202" w:lineRule="exact"/>
              <w:rPr>
                <w:rFonts w:ascii="Arial"/>
                <w:sz w:val="17"/>
              </w:rPr>
            </w:pPr>
          </w:p>
        </w:tc>
        <w:tc>
          <w:tcPr>
            <w:tcW w:w="919" w:type="dxa"/>
            <w:vAlign w:val="top"/>
          </w:tcPr>
          <w:p w14:paraId="6C8BB16F">
            <w:pPr>
              <w:spacing w:line="202" w:lineRule="exact"/>
              <w:rPr>
                <w:rFonts w:ascii="Arial"/>
                <w:sz w:val="17"/>
              </w:rPr>
            </w:pPr>
          </w:p>
        </w:tc>
        <w:tc>
          <w:tcPr>
            <w:tcW w:w="919" w:type="dxa"/>
            <w:vAlign w:val="top"/>
          </w:tcPr>
          <w:p w14:paraId="0C846A71">
            <w:pPr>
              <w:spacing w:line="202" w:lineRule="exact"/>
              <w:rPr>
                <w:rFonts w:ascii="Arial"/>
                <w:sz w:val="17"/>
              </w:rPr>
            </w:pPr>
          </w:p>
        </w:tc>
        <w:tc>
          <w:tcPr>
            <w:tcW w:w="919" w:type="dxa"/>
            <w:vAlign w:val="top"/>
          </w:tcPr>
          <w:p w14:paraId="5DF867E9">
            <w:pPr>
              <w:spacing w:line="202" w:lineRule="exact"/>
              <w:rPr>
                <w:rFonts w:ascii="Arial"/>
                <w:sz w:val="17"/>
              </w:rPr>
            </w:pPr>
          </w:p>
        </w:tc>
        <w:tc>
          <w:tcPr>
            <w:tcW w:w="919" w:type="dxa"/>
            <w:vAlign w:val="top"/>
          </w:tcPr>
          <w:p w14:paraId="2FD608B5">
            <w:pPr>
              <w:spacing w:line="202" w:lineRule="exact"/>
              <w:rPr>
                <w:rFonts w:ascii="Arial"/>
                <w:sz w:val="17"/>
              </w:rPr>
            </w:pPr>
          </w:p>
        </w:tc>
        <w:tc>
          <w:tcPr>
            <w:tcW w:w="919" w:type="dxa"/>
            <w:vAlign w:val="top"/>
          </w:tcPr>
          <w:p w14:paraId="39983CA2">
            <w:pPr>
              <w:spacing w:line="202" w:lineRule="exact"/>
              <w:rPr>
                <w:rFonts w:ascii="Arial"/>
                <w:sz w:val="17"/>
              </w:rPr>
            </w:pPr>
          </w:p>
        </w:tc>
        <w:tc>
          <w:tcPr>
            <w:tcW w:w="807" w:type="dxa"/>
            <w:vAlign w:val="top"/>
          </w:tcPr>
          <w:p w14:paraId="0E3348C9">
            <w:pPr>
              <w:spacing w:line="202" w:lineRule="exact"/>
              <w:rPr>
                <w:rFonts w:ascii="Arial"/>
                <w:sz w:val="17"/>
              </w:rPr>
            </w:pPr>
          </w:p>
        </w:tc>
      </w:tr>
      <w:tr w14:paraId="08B1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E9545B9">
            <w:pPr>
              <w:pStyle w:val="6"/>
              <w:spacing w:before="19" w:line="140" w:lineRule="exact"/>
              <w:ind w:left="80"/>
              <w:rPr>
                <w:sz w:val="10"/>
                <w:szCs w:val="10"/>
              </w:rPr>
            </w:pPr>
            <w:r>
              <w:rPr>
                <w:spacing w:val="1"/>
                <w:position w:val="1"/>
                <w:sz w:val="10"/>
                <w:szCs w:val="10"/>
              </w:rPr>
              <w:t>30</w:t>
            </w:r>
          </w:p>
          <w:p w14:paraId="483D3855">
            <w:pPr>
              <w:pStyle w:val="6"/>
              <w:spacing w:before="1" w:line="188" w:lineRule="auto"/>
              <w:ind w:left="79"/>
              <w:rPr>
                <w:sz w:val="4"/>
                <w:szCs w:val="4"/>
              </w:rPr>
            </w:pPr>
            <w:r>
              <w:rPr>
                <w:spacing w:val="14"/>
                <w:w w:val="175"/>
                <w:sz w:val="4"/>
                <w:szCs w:val="4"/>
              </w:rPr>
              <w:t>2</w:t>
            </w:r>
          </w:p>
        </w:tc>
        <w:tc>
          <w:tcPr>
            <w:tcW w:w="299" w:type="dxa"/>
            <w:vAlign w:val="top"/>
          </w:tcPr>
          <w:p w14:paraId="2D3CC76A">
            <w:pPr>
              <w:pStyle w:val="6"/>
              <w:spacing w:before="50" w:line="140" w:lineRule="exact"/>
              <w:ind w:left="69"/>
              <w:rPr>
                <w:sz w:val="10"/>
                <w:szCs w:val="10"/>
              </w:rPr>
            </w:pPr>
            <w:r>
              <w:rPr>
                <w:spacing w:val="2"/>
                <w:position w:val="1"/>
                <w:sz w:val="10"/>
                <w:szCs w:val="10"/>
              </w:rPr>
              <w:t>01</w:t>
            </w:r>
          </w:p>
        </w:tc>
        <w:tc>
          <w:tcPr>
            <w:tcW w:w="919" w:type="dxa"/>
            <w:vAlign w:val="top"/>
          </w:tcPr>
          <w:p w14:paraId="02EE02C8">
            <w:pPr>
              <w:pStyle w:val="6"/>
              <w:spacing w:before="50" w:line="238" w:lineRule="auto"/>
              <w:ind w:left="72"/>
              <w:rPr>
                <w:sz w:val="10"/>
                <w:szCs w:val="10"/>
              </w:rPr>
            </w:pPr>
            <w:r>
              <w:rPr>
                <w:spacing w:val="8"/>
                <w:sz w:val="10"/>
                <w:szCs w:val="10"/>
              </w:rPr>
              <w:t>办公费</w:t>
            </w:r>
          </w:p>
        </w:tc>
        <w:tc>
          <w:tcPr>
            <w:tcW w:w="300" w:type="dxa"/>
            <w:vAlign w:val="top"/>
          </w:tcPr>
          <w:p w14:paraId="58CDBDB5">
            <w:pPr>
              <w:pStyle w:val="6"/>
              <w:spacing w:before="19" w:line="140" w:lineRule="exact"/>
              <w:ind w:left="74"/>
              <w:rPr>
                <w:sz w:val="10"/>
                <w:szCs w:val="10"/>
              </w:rPr>
            </w:pPr>
            <w:r>
              <w:rPr>
                <w:spacing w:val="1"/>
                <w:position w:val="1"/>
                <w:sz w:val="10"/>
                <w:szCs w:val="10"/>
              </w:rPr>
              <w:t>50</w:t>
            </w:r>
          </w:p>
          <w:p w14:paraId="3E267ED4">
            <w:pPr>
              <w:pStyle w:val="6"/>
              <w:spacing w:before="1" w:line="188" w:lineRule="auto"/>
              <w:ind w:left="74"/>
              <w:rPr>
                <w:sz w:val="4"/>
                <w:szCs w:val="4"/>
              </w:rPr>
            </w:pPr>
            <w:r>
              <w:rPr>
                <w:spacing w:val="14"/>
                <w:w w:val="175"/>
                <w:sz w:val="4"/>
                <w:szCs w:val="4"/>
              </w:rPr>
              <w:t>2</w:t>
            </w:r>
          </w:p>
        </w:tc>
        <w:tc>
          <w:tcPr>
            <w:tcW w:w="300" w:type="dxa"/>
            <w:vAlign w:val="top"/>
          </w:tcPr>
          <w:p w14:paraId="5D7739E5">
            <w:pPr>
              <w:pStyle w:val="6"/>
              <w:spacing w:before="50" w:line="140" w:lineRule="exact"/>
              <w:ind w:left="73"/>
              <w:rPr>
                <w:sz w:val="10"/>
                <w:szCs w:val="10"/>
              </w:rPr>
            </w:pPr>
            <w:r>
              <w:rPr>
                <w:spacing w:val="2"/>
                <w:position w:val="1"/>
                <w:sz w:val="10"/>
                <w:szCs w:val="10"/>
              </w:rPr>
              <w:t>01</w:t>
            </w:r>
          </w:p>
        </w:tc>
        <w:tc>
          <w:tcPr>
            <w:tcW w:w="919" w:type="dxa"/>
            <w:vAlign w:val="top"/>
          </w:tcPr>
          <w:p w14:paraId="124847B6">
            <w:pPr>
              <w:pStyle w:val="6"/>
              <w:spacing w:before="50" w:line="238" w:lineRule="auto"/>
              <w:ind w:left="74"/>
              <w:rPr>
                <w:sz w:val="10"/>
                <w:szCs w:val="10"/>
              </w:rPr>
            </w:pPr>
            <w:r>
              <w:rPr>
                <w:spacing w:val="8"/>
                <w:sz w:val="10"/>
                <w:szCs w:val="10"/>
              </w:rPr>
              <w:t>办公经费</w:t>
            </w:r>
          </w:p>
        </w:tc>
        <w:tc>
          <w:tcPr>
            <w:tcW w:w="919" w:type="dxa"/>
            <w:vAlign w:val="top"/>
          </w:tcPr>
          <w:p w14:paraId="196FB6A2">
            <w:pPr>
              <w:pStyle w:val="6"/>
              <w:spacing w:before="50" w:line="140" w:lineRule="exact"/>
              <w:ind w:left="613"/>
              <w:rPr>
                <w:sz w:val="10"/>
                <w:szCs w:val="10"/>
              </w:rPr>
            </w:pPr>
            <w:r>
              <w:rPr>
                <w:spacing w:val="3"/>
                <w:position w:val="1"/>
                <w:sz w:val="10"/>
                <w:szCs w:val="10"/>
              </w:rPr>
              <w:t>8.95</w:t>
            </w:r>
          </w:p>
        </w:tc>
        <w:tc>
          <w:tcPr>
            <w:tcW w:w="919" w:type="dxa"/>
            <w:vAlign w:val="top"/>
          </w:tcPr>
          <w:p w14:paraId="0A04CDA5">
            <w:pPr>
              <w:pStyle w:val="6"/>
              <w:spacing w:before="50" w:line="140" w:lineRule="exact"/>
              <w:ind w:left="613"/>
              <w:rPr>
                <w:sz w:val="10"/>
                <w:szCs w:val="10"/>
              </w:rPr>
            </w:pPr>
            <w:r>
              <w:rPr>
                <w:spacing w:val="3"/>
                <w:position w:val="1"/>
                <w:sz w:val="10"/>
                <w:szCs w:val="10"/>
              </w:rPr>
              <w:t>8.95</w:t>
            </w:r>
          </w:p>
        </w:tc>
        <w:tc>
          <w:tcPr>
            <w:tcW w:w="919" w:type="dxa"/>
            <w:vAlign w:val="top"/>
          </w:tcPr>
          <w:p w14:paraId="4BE9C300">
            <w:pPr>
              <w:pStyle w:val="6"/>
              <w:spacing w:before="50" w:line="140" w:lineRule="exact"/>
              <w:ind w:left="616"/>
              <w:rPr>
                <w:sz w:val="10"/>
                <w:szCs w:val="10"/>
              </w:rPr>
            </w:pPr>
            <w:r>
              <w:rPr>
                <w:spacing w:val="3"/>
                <w:position w:val="1"/>
                <w:sz w:val="10"/>
                <w:szCs w:val="10"/>
              </w:rPr>
              <w:t>8.95</w:t>
            </w:r>
          </w:p>
        </w:tc>
        <w:tc>
          <w:tcPr>
            <w:tcW w:w="919" w:type="dxa"/>
            <w:vAlign w:val="top"/>
          </w:tcPr>
          <w:p w14:paraId="7057A343">
            <w:pPr>
              <w:spacing w:line="202" w:lineRule="exact"/>
              <w:rPr>
                <w:rFonts w:ascii="Arial"/>
                <w:sz w:val="17"/>
              </w:rPr>
            </w:pPr>
          </w:p>
        </w:tc>
        <w:tc>
          <w:tcPr>
            <w:tcW w:w="919" w:type="dxa"/>
            <w:vAlign w:val="top"/>
          </w:tcPr>
          <w:p w14:paraId="5FE53D7F">
            <w:pPr>
              <w:spacing w:line="202" w:lineRule="exact"/>
              <w:rPr>
                <w:rFonts w:ascii="Arial"/>
                <w:sz w:val="17"/>
              </w:rPr>
            </w:pPr>
          </w:p>
        </w:tc>
        <w:tc>
          <w:tcPr>
            <w:tcW w:w="919" w:type="dxa"/>
            <w:vAlign w:val="top"/>
          </w:tcPr>
          <w:p w14:paraId="2BB9A1EB">
            <w:pPr>
              <w:spacing w:line="202" w:lineRule="exact"/>
              <w:rPr>
                <w:rFonts w:ascii="Arial"/>
                <w:sz w:val="17"/>
              </w:rPr>
            </w:pPr>
          </w:p>
        </w:tc>
        <w:tc>
          <w:tcPr>
            <w:tcW w:w="919" w:type="dxa"/>
            <w:vAlign w:val="top"/>
          </w:tcPr>
          <w:p w14:paraId="561E3C80">
            <w:pPr>
              <w:spacing w:line="202" w:lineRule="exact"/>
              <w:rPr>
                <w:rFonts w:ascii="Arial"/>
                <w:sz w:val="17"/>
              </w:rPr>
            </w:pPr>
          </w:p>
        </w:tc>
        <w:tc>
          <w:tcPr>
            <w:tcW w:w="919" w:type="dxa"/>
            <w:vAlign w:val="top"/>
          </w:tcPr>
          <w:p w14:paraId="452915DB">
            <w:pPr>
              <w:spacing w:line="202" w:lineRule="exact"/>
              <w:rPr>
                <w:rFonts w:ascii="Arial"/>
                <w:sz w:val="17"/>
              </w:rPr>
            </w:pPr>
          </w:p>
        </w:tc>
        <w:tc>
          <w:tcPr>
            <w:tcW w:w="919" w:type="dxa"/>
            <w:vAlign w:val="top"/>
          </w:tcPr>
          <w:p w14:paraId="4122DBAB">
            <w:pPr>
              <w:spacing w:line="202" w:lineRule="exact"/>
              <w:rPr>
                <w:rFonts w:ascii="Arial"/>
                <w:sz w:val="17"/>
              </w:rPr>
            </w:pPr>
          </w:p>
        </w:tc>
        <w:tc>
          <w:tcPr>
            <w:tcW w:w="919" w:type="dxa"/>
            <w:vAlign w:val="top"/>
          </w:tcPr>
          <w:p w14:paraId="7DC28314">
            <w:pPr>
              <w:spacing w:line="202" w:lineRule="exact"/>
              <w:rPr>
                <w:rFonts w:ascii="Arial"/>
                <w:sz w:val="17"/>
              </w:rPr>
            </w:pPr>
          </w:p>
        </w:tc>
        <w:tc>
          <w:tcPr>
            <w:tcW w:w="919" w:type="dxa"/>
            <w:vAlign w:val="top"/>
          </w:tcPr>
          <w:p w14:paraId="1FF34F11">
            <w:pPr>
              <w:spacing w:line="202" w:lineRule="exact"/>
              <w:rPr>
                <w:rFonts w:ascii="Arial"/>
                <w:sz w:val="17"/>
              </w:rPr>
            </w:pPr>
          </w:p>
        </w:tc>
        <w:tc>
          <w:tcPr>
            <w:tcW w:w="807" w:type="dxa"/>
            <w:vAlign w:val="top"/>
          </w:tcPr>
          <w:p w14:paraId="71480F89">
            <w:pPr>
              <w:spacing w:line="202" w:lineRule="exact"/>
              <w:rPr>
                <w:rFonts w:ascii="Arial"/>
                <w:sz w:val="17"/>
              </w:rPr>
            </w:pPr>
          </w:p>
        </w:tc>
      </w:tr>
      <w:tr w14:paraId="60F86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1D82DE60">
            <w:pPr>
              <w:pStyle w:val="6"/>
              <w:spacing w:before="20" w:line="140" w:lineRule="exact"/>
              <w:ind w:left="80"/>
              <w:rPr>
                <w:sz w:val="10"/>
                <w:szCs w:val="10"/>
              </w:rPr>
            </w:pPr>
            <w:r>
              <w:rPr>
                <w:spacing w:val="1"/>
                <w:position w:val="1"/>
                <w:sz w:val="10"/>
                <w:szCs w:val="10"/>
              </w:rPr>
              <w:t>30</w:t>
            </w:r>
          </w:p>
          <w:p w14:paraId="3C2B26A5">
            <w:pPr>
              <w:pStyle w:val="6"/>
              <w:spacing w:before="1" w:line="188" w:lineRule="auto"/>
              <w:ind w:left="79"/>
              <w:rPr>
                <w:sz w:val="4"/>
                <w:szCs w:val="4"/>
              </w:rPr>
            </w:pPr>
            <w:r>
              <w:rPr>
                <w:spacing w:val="14"/>
                <w:w w:val="175"/>
                <w:sz w:val="4"/>
                <w:szCs w:val="4"/>
              </w:rPr>
              <w:t>2</w:t>
            </w:r>
          </w:p>
        </w:tc>
        <w:tc>
          <w:tcPr>
            <w:tcW w:w="299" w:type="dxa"/>
            <w:vAlign w:val="top"/>
          </w:tcPr>
          <w:p w14:paraId="5282B4B0">
            <w:pPr>
              <w:pStyle w:val="6"/>
              <w:spacing w:before="51" w:line="140" w:lineRule="exact"/>
              <w:ind w:left="71"/>
              <w:rPr>
                <w:sz w:val="10"/>
                <w:szCs w:val="10"/>
              </w:rPr>
            </w:pPr>
            <w:r>
              <w:rPr>
                <w:spacing w:val="1"/>
                <w:position w:val="1"/>
                <w:sz w:val="10"/>
                <w:szCs w:val="10"/>
              </w:rPr>
              <w:t>31</w:t>
            </w:r>
          </w:p>
        </w:tc>
        <w:tc>
          <w:tcPr>
            <w:tcW w:w="919" w:type="dxa"/>
            <w:vAlign w:val="top"/>
          </w:tcPr>
          <w:p w14:paraId="65D0623B">
            <w:pPr>
              <w:pStyle w:val="6"/>
              <w:spacing w:before="20" w:line="168" w:lineRule="auto"/>
              <w:ind w:left="71" w:right="178"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300" w:type="dxa"/>
            <w:vAlign w:val="top"/>
          </w:tcPr>
          <w:p w14:paraId="2CE83B24">
            <w:pPr>
              <w:pStyle w:val="6"/>
              <w:spacing w:before="20" w:line="140" w:lineRule="exact"/>
              <w:ind w:left="74"/>
              <w:rPr>
                <w:sz w:val="10"/>
                <w:szCs w:val="10"/>
              </w:rPr>
            </w:pPr>
            <w:r>
              <w:rPr>
                <w:spacing w:val="1"/>
                <w:position w:val="1"/>
                <w:sz w:val="10"/>
                <w:szCs w:val="10"/>
              </w:rPr>
              <w:t>50</w:t>
            </w:r>
          </w:p>
          <w:p w14:paraId="1E966489">
            <w:pPr>
              <w:pStyle w:val="6"/>
              <w:spacing w:before="1" w:line="188" w:lineRule="auto"/>
              <w:ind w:left="74"/>
              <w:rPr>
                <w:sz w:val="4"/>
                <w:szCs w:val="4"/>
              </w:rPr>
            </w:pPr>
            <w:r>
              <w:rPr>
                <w:spacing w:val="14"/>
                <w:w w:val="175"/>
                <w:sz w:val="4"/>
                <w:szCs w:val="4"/>
              </w:rPr>
              <w:t>2</w:t>
            </w:r>
          </w:p>
        </w:tc>
        <w:tc>
          <w:tcPr>
            <w:tcW w:w="300" w:type="dxa"/>
            <w:vAlign w:val="top"/>
          </w:tcPr>
          <w:p w14:paraId="73A41A82">
            <w:pPr>
              <w:pStyle w:val="6"/>
              <w:spacing w:before="51" w:line="140" w:lineRule="exact"/>
              <w:ind w:left="73"/>
              <w:rPr>
                <w:sz w:val="10"/>
                <w:szCs w:val="10"/>
              </w:rPr>
            </w:pPr>
            <w:r>
              <w:rPr>
                <w:spacing w:val="2"/>
                <w:position w:val="1"/>
                <w:sz w:val="10"/>
                <w:szCs w:val="10"/>
              </w:rPr>
              <w:t>08</w:t>
            </w:r>
          </w:p>
        </w:tc>
        <w:tc>
          <w:tcPr>
            <w:tcW w:w="919" w:type="dxa"/>
            <w:vAlign w:val="top"/>
          </w:tcPr>
          <w:p w14:paraId="46E4DD25">
            <w:pPr>
              <w:pStyle w:val="6"/>
              <w:spacing w:before="20" w:line="168" w:lineRule="auto"/>
              <w:ind w:left="74" w:right="176"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919" w:type="dxa"/>
            <w:vAlign w:val="top"/>
          </w:tcPr>
          <w:p w14:paraId="14723A1C">
            <w:pPr>
              <w:pStyle w:val="6"/>
              <w:spacing w:before="51" w:line="140" w:lineRule="exact"/>
              <w:ind w:left="559"/>
              <w:rPr>
                <w:sz w:val="10"/>
                <w:szCs w:val="10"/>
              </w:rPr>
            </w:pPr>
            <w:r>
              <w:rPr>
                <w:spacing w:val="3"/>
                <w:position w:val="1"/>
                <w:sz w:val="10"/>
                <w:szCs w:val="10"/>
              </w:rPr>
              <w:t>30.00</w:t>
            </w:r>
          </w:p>
        </w:tc>
        <w:tc>
          <w:tcPr>
            <w:tcW w:w="919" w:type="dxa"/>
            <w:vAlign w:val="top"/>
          </w:tcPr>
          <w:p w14:paraId="73BDC78C">
            <w:pPr>
              <w:pStyle w:val="6"/>
              <w:spacing w:before="51" w:line="140" w:lineRule="exact"/>
              <w:ind w:left="560"/>
              <w:rPr>
                <w:sz w:val="10"/>
                <w:szCs w:val="10"/>
              </w:rPr>
            </w:pPr>
            <w:r>
              <w:rPr>
                <w:spacing w:val="3"/>
                <w:position w:val="1"/>
                <w:sz w:val="10"/>
                <w:szCs w:val="10"/>
              </w:rPr>
              <w:t>30.00</w:t>
            </w:r>
          </w:p>
        </w:tc>
        <w:tc>
          <w:tcPr>
            <w:tcW w:w="919" w:type="dxa"/>
            <w:vAlign w:val="top"/>
          </w:tcPr>
          <w:p w14:paraId="4CBA6291">
            <w:pPr>
              <w:pStyle w:val="6"/>
              <w:spacing w:before="51" w:line="140" w:lineRule="exact"/>
              <w:ind w:left="562"/>
              <w:rPr>
                <w:sz w:val="10"/>
                <w:szCs w:val="10"/>
              </w:rPr>
            </w:pPr>
            <w:r>
              <w:rPr>
                <w:spacing w:val="3"/>
                <w:position w:val="1"/>
                <w:sz w:val="10"/>
                <w:szCs w:val="10"/>
              </w:rPr>
              <w:t>30.00</w:t>
            </w:r>
          </w:p>
        </w:tc>
        <w:tc>
          <w:tcPr>
            <w:tcW w:w="919" w:type="dxa"/>
            <w:vAlign w:val="top"/>
          </w:tcPr>
          <w:p w14:paraId="3B1777C1">
            <w:pPr>
              <w:spacing w:line="202" w:lineRule="exact"/>
              <w:rPr>
                <w:rFonts w:ascii="Arial"/>
                <w:sz w:val="17"/>
              </w:rPr>
            </w:pPr>
          </w:p>
        </w:tc>
        <w:tc>
          <w:tcPr>
            <w:tcW w:w="919" w:type="dxa"/>
            <w:vAlign w:val="top"/>
          </w:tcPr>
          <w:p w14:paraId="267B0DEC">
            <w:pPr>
              <w:spacing w:line="202" w:lineRule="exact"/>
              <w:rPr>
                <w:rFonts w:ascii="Arial"/>
                <w:sz w:val="17"/>
              </w:rPr>
            </w:pPr>
          </w:p>
        </w:tc>
        <w:tc>
          <w:tcPr>
            <w:tcW w:w="919" w:type="dxa"/>
            <w:vAlign w:val="top"/>
          </w:tcPr>
          <w:p w14:paraId="4051E46E">
            <w:pPr>
              <w:spacing w:line="202" w:lineRule="exact"/>
              <w:rPr>
                <w:rFonts w:ascii="Arial"/>
                <w:sz w:val="17"/>
              </w:rPr>
            </w:pPr>
          </w:p>
        </w:tc>
        <w:tc>
          <w:tcPr>
            <w:tcW w:w="919" w:type="dxa"/>
            <w:vAlign w:val="top"/>
          </w:tcPr>
          <w:p w14:paraId="2C0609F4">
            <w:pPr>
              <w:spacing w:line="202" w:lineRule="exact"/>
              <w:rPr>
                <w:rFonts w:ascii="Arial"/>
                <w:sz w:val="17"/>
              </w:rPr>
            </w:pPr>
          </w:p>
        </w:tc>
        <w:tc>
          <w:tcPr>
            <w:tcW w:w="919" w:type="dxa"/>
            <w:vAlign w:val="top"/>
          </w:tcPr>
          <w:p w14:paraId="03B93D0E">
            <w:pPr>
              <w:spacing w:line="202" w:lineRule="exact"/>
              <w:rPr>
                <w:rFonts w:ascii="Arial"/>
                <w:sz w:val="17"/>
              </w:rPr>
            </w:pPr>
          </w:p>
        </w:tc>
        <w:tc>
          <w:tcPr>
            <w:tcW w:w="919" w:type="dxa"/>
            <w:vAlign w:val="top"/>
          </w:tcPr>
          <w:p w14:paraId="23206A17">
            <w:pPr>
              <w:spacing w:line="202" w:lineRule="exact"/>
              <w:rPr>
                <w:rFonts w:ascii="Arial"/>
                <w:sz w:val="17"/>
              </w:rPr>
            </w:pPr>
          </w:p>
        </w:tc>
        <w:tc>
          <w:tcPr>
            <w:tcW w:w="919" w:type="dxa"/>
            <w:vAlign w:val="top"/>
          </w:tcPr>
          <w:p w14:paraId="777A13B4">
            <w:pPr>
              <w:spacing w:line="202" w:lineRule="exact"/>
              <w:rPr>
                <w:rFonts w:ascii="Arial"/>
                <w:sz w:val="17"/>
              </w:rPr>
            </w:pPr>
          </w:p>
        </w:tc>
        <w:tc>
          <w:tcPr>
            <w:tcW w:w="919" w:type="dxa"/>
            <w:vAlign w:val="top"/>
          </w:tcPr>
          <w:p w14:paraId="130ABDE3">
            <w:pPr>
              <w:spacing w:line="202" w:lineRule="exact"/>
              <w:rPr>
                <w:rFonts w:ascii="Arial"/>
                <w:sz w:val="17"/>
              </w:rPr>
            </w:pPr>
          </w:p>
        </w:tc>
        <w:tc>
          <w:tcPr>
            <w:tcW w:w="807" w:type="dxa"/>
            <w:vAlign w:val="top"/>
          </w:tcPr>
          <w:p w14:paraId="1E1613B9">
            <w:pPr>
              <w:spacing w:line="202" w:lineRule="exact"/>
              <w:rPr>
                <w:rFonts w:ascii="Arial"/>
                <w:sz w:val="17"/>
              </w:rPr>
            </w:pPr>
          </w:p>
        </w:tc>
      </w:tr>
      <w:tr w14:paraId="0238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E8FF9DE">
            <w:pPr>
              <w:pStyle w:val="6"/>
              <w:spacing w:before="20" w:line="140" w:lineRule="exact"/>
              <w:ind w:left="80"/>
              <w:rPr>
                <w:sz w:val="10"/>
                <w:szCs w:val="10"/>
              </w:rPr>
            </w:pPr>
            <w:r>
              <w:rPr>
                <w:spacing w:val="1"/>
                <w:position w:val="1"/>
                <w:sz w:val="10"/>
                <w:szCs w:val="10"/>
              </w:rPr>
              <w:t>39</w:t>
            </w:r>
          </w:p>
          <w:p w14:paraId="0EDE942D">
            <w:pPr>
              <w:pStyle w:val="6"/>
              <w:spacing w:before="1" w:line="40" w:lineRule="exact"/>
              <w:ind w:left="78"/>
              <w:rPr>
                <w:sz w:val="3"/>
                <w:szCs w:val="3"/>
              </w:rPr>
            </w:pPr>
            <w:r>
              <w:rPr>
                <w:spacing w:val="24"/>
                <w:w w:val="175"/>
                <w:sz w:val="3"/>
                <w:szCs w:val="3"/>
              </w:rPr>
              <w:t>9</w:t>
            </w:r>
          </w:p>
        </w:tc>
        <w:tc>
          <w:tcPr>
            <w:tcW w:w="299" w:type="dxa"/>
            <w:vAlign w:val="top"/>
          </w:tcPr>
          <w:p w14:paraId="2B636171">
            <w:pPr>
              <w:pStyle w:val="6"/>
              <w:spacing w:before="51" w:line="140" w:lineRule="exact"/>
              <w:ind w:left="69"/>
              <w:rPr>
                <w:sz w:val="10"/>
                <w:szCs w:val="10"/>
              </w:rPr>
            </w:pPr>
            <w:r>
              <w:rPr>
                <w:spacing w:val="2"/>
                <w:position w:val="1"/>
                <w:sz w:val="10"/>
                <w:szCs w:val="10"/>
              </w:rPr>
              <w:t>99</w:t>
            </w:r>
          </w:p>
        </w:tc>
        <w:tc>
          <w:tcPr>
            <w:tcW w:w="919" w:type="dxa"/>
            <w:vAlign w:val="top"/>
          </w:tcPr>
          <w:p w14:paraId="419E7850">
            <w:pPr>
              <w:pStyle w:val="6"/>
              <w:spacing w:before="52" w:line="238" w:lineRule="auto"/>
              <w:ind w:left="70"/>
              <w:rPr>
                <w:sz w:val="10"/>
                <w:szCs w:val="10"/>
              </w:rPr>
            </w:pPr>
            <w:r>
              <w:rPr>
                <w:spacing w:val="8"/>
                <w:sz w:val="10"/>
                <w:szCs w:val="10"/>
              </w:rPr>
              <w:t>其他支出</w:t>
            </w:r>
          </w:p>
        </w:tc>
        <w:tc>
          <w:tcPr>
            <w:tcW w:w="300" w:type="dxa"/>
            <w:vAlign w:val="top"/>
          </w:tcPr>
          <w:p w14:paraId="4FDD61D7">
            <w:pPr>
              <w:pStyle w:val="6"/>
              <w:spacing w:before="20" w:line="140" w:lineRule="exact"/>
              <w:ind w:left="74"/>
              <w:rPr>
                <w:sz w:val="10"/>
                <w:szCs w:val="10"/>
              </w:rPr>
            </w:pPr>
            <w:r>
              <w:rPr>
                <w:spacing w:val="1"/>
                <w:position w:val="1"/>
                <w:sz w:val="10"/>
                <w:szCs w:val="10"/>
              </w:rPr>
              <w:t>59</w:t>
            </w:r>
          </w:p>
          <w:p w14:paraId="1937BB74">
            <w:pPr>
              <w:pStyle w:val="6"/>
              <w:spacing w:before="1" w:line="40" w:lineRule="exact"/>
              <w:ind w:left="73"/>
              <w:rPr>
                <w:sz w:val="3"/>
                <w:szCs w:val="3"/>
              </w:rPr>
            </w:pPr>
            <w:r>
              <w:rPr>
                <w:spacing w:val="24"/>
                <w:w w:val="175"/>
                <w:sz w:val="3"/>
                <w:szCs w:val="3"/>
              </w:rPr>
              <w:t>9</w:t>
            </w:r>
          </w:p>
        </w:tc>
        <w:tc>
          <w:tcPr>
            <w:tcW w:w="300" w:type="dxa"/>
            <w:vAlign w:val="top"/>
          </w:tcPr>
          <w:p w14:paraId="6D61EB16">
            <w:pPr>
              <w:pStyle w:val="6"/>
              <w:spacing w:before="51" w:line="140" w:lineRule="exact"/>
              <w:ind w:left="73"/>
              <w:rPr>
                <w:sz w:val="10"/>
                <w:szCs w:val="10"/>
              </w:rPr>
            </w:pPr>
            <w:r>
              <w:rPr>
                <w:spacing w:val="2"/>
                <w:position w:val="1"/>
                <w:sz w:val="10"/>
                <w:szCs w:val="10"/>
              </w:rPr>
              <w:t>99</w:t>
            </w:r>
          </w:p>
        </w:tc>
        <w:tc>
          <w:tcPr>
            <w:tcW w:w="919" w:type="dxa"/>
            <w:vAlign w:val="top"/>
          </w:tcPr>
          <w:p w14:paraId="60D46DE2">
            <w:pPr>
              <w:pStyle w:val="6"/>
              <w:spacing w:before="52" w:line="238" w:lineRule="auto"/>
              <w:ind w:left="73"/>
              <w:rPr>
                <w:sz w:val="10"/>
                <w:szCs w:val="10"/>
              </w:rPr>
            </w:pPr>
            <w:r>
              <w:rPr>
                <w:spacing w:val="8"/>
                <w:sz w:val="10"/>
                <w:szCs w:val="10"/>
              </w:rPr>
              <w:t>其他支出</w:t>
            </w:r>
          </w:p>
        </w:tc>
        <w:tc>
          <w:tcPr>
            <w:tcW w:w="919" w:type="dxa"/>
            <w:vAlign w:val="top"/>
          </w:tcPr>
          <w:p w14:paraId="35BE4BD2">
            <w:pPr>
              <w:pStyle w:val="6"/>
              <w:spacing w:before="51" w:line="235" w:lineRule="auto"/>
              <w:ind w:left="400"/>
              <w:rPr>
                <w:sz w:val="10"/>
                <w:szCs w:val="10"/>
              </w:rPr>
            </w:pPr>
            <w:r>
              <w:rPr>
                <w:spacing w:val="3"/>
                <w:sz w:val="10"/>
                <w:szCs w:val="10"/>
              </w:rPr>
              <w:t>1,936.00</w:t>
            </w:r>
          </w:p>
        </w:tc>
        <w:tc>
          <w:tcPr>
            <w:tcW w:w="919" w:type="dxa"/>
            <w:vAlign w:val="top"/>
          </w:tcPr>
          <w:p w14:paraId="2EF73507">
            <w:pPr>
              <w:pStyle w:val="6"/>
              <w:spacing w:before="51" w:line="235" w:lineRule="auto"/>
              <w:ind w:left="402"/>
              <w:rPr>
                <w:sz w:val="10"/>
                <w:szCs w:val="10"/>
              </w:rPr>
            </w:pPr>
            <w:r>
              <w:rPr>
                <w:spacing w:val="3"/>
                <w:sz w:val="10"/>
                <w:szCs w:val="10"/>
              </w:rPr>
              <w:t>1,936.00</w:t>
            </w:r>
          </w:p>
        </w:tc>
        <w:tc>
          <w:tcPr>
            <w:tcW w:w="919" w:type="dxa"/>
            <w:vAlign w:val="top"/>
          </w:tcPr>
          <w:p w14:paraId="2BD0A228">
            <w:pPr>
              <w:pStyle w:val="6"/>
              <w:spacing w:before="51" w:line="235" w:lineRule="auto"/>
              <w:ind w:left="403"/>
              <w:rPr>
                <w:sz w:val="10"/>
                <w:szCs w:val="10"/>
              </w:rPr>
            </w:pPr>
            <w:r>
              <w:rPr>
                <w:spacing w:val="3"/>
                <w:sz w:val="10"/>
                <w:szCs w:val="10"/>
              </w:rPr>
              <w:t>1,936.00</w:t>
            </w:r>
          </w:p>
        </w:tc>
        <w:tc>
          <w:tcPr>
            <w:tcW w:w="919" w:type="dxa"/>
            <w:vAlign w:val="top"/>
          </w:tcPr>
          <w:p w14:paraId="78A8A024">
            <w:pPr>
              <w:spacing w:line="202" w:lineRule="exact"/>
              <w:rPr>
                <w:rFonts w:ascii="Arial"/>
                <w:sz w:val="17"/>
              </w:rPr>
            </w:pPr>
          </w:p>
        </w:tc>
        <w:tc>
          <w:tcPr>
            <w:tcW w:w="919" w:type="dxa"/>
            <w:vAlign w:val="top"/>
          </w:tcPr>
          <w:p w14:paraId="693262F4">
            <w:pPr>
              <w:spacing w:line="202" w:lineRule="exact"/>
              <w:rPr>
                <w:rFonts w:ascii="Arial"/>
                <w:sz w:val="17"/>
              </w:rPr>
            </w:pPr>
          </w:p>
        </w:tc>
        <w:tc>
          <w:tcPr>
            <w:tcW w:w="919" w:type="dxa"/>
            <w:vAlign w:val="top"/>
          </w:tcPr>
          <w:p w14:paraId="12744CDF">
            <w:pPr>
              <w:spacing w:line="202" w:lineRule="exact"/>
              <w:rPr>
                <w:rFonts w:ascii="Arial"/>
                <w:sz w:val="17"/>
              </w:rPr>
            </w:pPr>
          </w:p>
        </w:tc>
        <w:tc>
          <w:tcPr>
            <w:tcW w:w="919" w:type="dxa"/>
            <w:vAlign w:val="top"/>
          </w:tcPr>
          <w:p w14:paraId="72D528D5">
            <w:pPr>
              <w:spacing w:line="202" w:lineRule="exact"/>
              <w:rPr>
                <w:rFonts w:ascii="Arial"/>
                <w:sz w:val="17"/>
              </w:rPr>
            </w:pPr>
          </w:p>
        </w:tc>
        <w:tc>
          <w:tcPr>
            <w:tcW w:w="919" w:type="dxa"/>
            <w:vAlign w:val="top"/>
          </w:tcPr>
          <w:p w14:paraId="42B1A5A3">
            <w:pPr>
              <w:spacing w:line="202" w:lineRule="exact"/>
              <w:rPr>
                <w:rFonts w:ascii="Arial"/>
                <w:sz w:val="17"/>
              </w:rPr>
            </w:pPr>
          </w:p>
        </w:tc>
        <w:tc>
          <w:tcPr>
            <w:tcW w:w="919" w:type="dxa"/>
            <w:vAlign w:val="top"/>
          </w:tcPr>
          <w:p w14:paraId="67D82BA6">
            <w:pPr>
              <w:spacing w:line="202" w:lineRule="exact"/>
              <w:rPr>
                <w:rFonts w:ascii="Arial"/>
                <w:sz w:val="17"/>
              </w:rPr>
            </w:pPr>
          </w:p>
        </w:tc>
        <w:tc>
          <w:tcPr>
            <w:tcW w:w="919" w:type="dxa"/>
            <w:vAlign w:val="top"/>
          </w:tcPr>
          <w:p w14:paraId="56348D97">
            <w:pPr>
              <w:spacing w:line="202" w:lineRule="exact"/>
              <w:rPr>
                <w:rFonts w:ascii="Arial"/>
                <w:sz w:val="17"/>
              </w:rPr>
            </w:pPr>
          </w:p>
        </w:tc>
        <w:tc>
          <w:tcPr>
            <w:tcW w:w="919" w:type="dxa"/>
            <w:vAlign w:val="top"/>
          </w:tcPr>
          <w:p w14:paraId="00BDBEB6">
            <w:pPr>
              <w:spacing w:line="202" w:lineRule="exact"/>
              <w:rPr>
                <w:rFonts w:ascii="Arial"/>
                <w:sz w:val="17"/>
              </w:rPr>
            </w:pPr>
          </w:p>
        </w:tc>
        <w:tc>
          <w:tcPr>
            <w:tcW w:w="807" w:type="dxa"/>
            <w:vAlign w:val="top"/>
          </w:tcPr>
          <w:p w14:paraId="1B564702">
            <w:pPr>
              <w:spacing w:line="202" w:lineRule="exact"/>
              <w:rPr>
                <w:rFonts w:ascii="Arial"/>
                <w:sz w:val="17"/>
              </w:rPr>
            </w:pPr>
          </w:p>
        </w:tc>
      </w:tr>
      <w:tr w14:paraId="08CCF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4385FD64">
            <w:pPr>
              <w:pStyle w:val="6"/>
              <w:spacing w:before="21" w:line="140" w:lineRule="exact"/>
              <w:ind w:left="80"/>
              <w:rPr>
                <w:sz w:val="10"/>
                <w:szCs w:val="10"/>
              </w:rPr>
            </w:pPr>
            <w:r>
              <w:rPr>
                <w:spacing w:val="1"/>
                <w:position w:val="1"/>
                <w:sz w:val="10"/>
                <w:szCs w:val="10"/>
              </w:rPr>
              <w:t>30</w:t>
            </w:r>
          </w:p>
          <w:p w14:paraId="38CD9B14">
            <w:pPr>
              <w:pStyle w:val="6"/>
              <w:spacing w:before="1" w:line="238" w:lineRule="auto"/>
              <w:ind w:left="79"/>
              <w:rPr>
                <w:sz w:val="3"/>
                <w:szCs w:val="3"/>
              </w:rPr>
            </w:pPr>
            <w:r>
              <w:rPr>
                <w:spacing w:val="23"/>
                <w:w w:val="175"/>
                <w:sz w:val="3"/>
                <w:szCs w:val="3"/>
              </w:rPr>
              <w:t>2</w:t>
            </w:r>
          </w:p>
        </w:tc>
        <w:tc>
          <w:tcPr>
            <w:tcW w:w="299" w:type="dxa"/>
            <w:vAlign w:val="top"/>
          </w:tcPr>
          <w:p w14:paraId="77C40638">
            <w:pPr>
              <w:pStyle w:val="6"/>
              <w:spacing w:before="52" w:line="140" w:lineRule="exact"/>
              <w:ind w:left="69"/>
              <w:rPr>
                <w:sz w:val="10"/>
                <w:szCs w:val="10"/>
              </w:rPr>
            </w:pPr>
            <w:r>
              <w:rPr>
                <w:spacing w:val="2"/>
                <w:position w:val="1"/>
                <w:sz w:val="10"/>
                <w:szCs w:val="10"/>
              </w:rPr>
              <w:t>99</w:t>
            </w:r>
          </w:p>
        </w:tc>
        <w:tc>
          <w:tcPr>
            <w:tcW w:w="919" w:type="dxa"/>
            <w:vAlign w:val="top"/>
          </w:tcPr>
          <w:p w14:paraId="53A2A9DB">
            <w:pPr>
              <w:pStyle w:val="6"/>
              <w:spacing w:before="22" w:line="166"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615A7B81">
            <w:pPr>
              <w:pStyle w:val="6"/>
              <w:spacing w:before="21" w:line="140" w:lineRule="exact"/>
              <w:ind w:left="74"/>
              <w:rPr>
                <w:sz w:val="10"/>
                <w:szCs w:val="10"/>
              </w:rPr>
            </w:pPr>
            <w:r>
              <w:rPr>
                <w:spacing w:val="1"/>
                <w:position w:val="1"/>
                <w:sz w:val="10"/>
                <w:szCs w:val="10"/>
              </w:rPr>
              <w:t>50</w:t>
            </w:r>
          </w:p>
          <w:p w14:paraId="6595CD4F">
            <w:pPr>
              <w:pStyle w:val="6"/>
              <w:spacing w:before="1" w:line="238" w:lineRule="auto"/>
              <w:ind w:left="74"/>
              <w:rPr>
                <w:sz w:val="3"/>
                <w:szCs w:val="3"/>
              </w:rPr>
            </w:pPr>
            <w:r>
              <w:rPr>
                <w:spacing w:val="23"/>
                <w:w w:val="175"/>
                <w:sz w:val="3"/>
                <w:szCs w:val="3"/>
              </w:rPr>
              <w:t>2</w:t>
            </w:r>
          </w:p>
        </w:tc>
        <w:tc>
          <w:tcPr>
            <w:tcW w:w="300" w:type="dxa"/>
            <w:vAlign w:val="top"/>
          </w:tcPr>
          <w:p w14:paraId="48225AD2">
            <w:pPr>
              <w:pStyle w:val="6"/>
              <w:spacing w:before="52" w:line="140" w:lineRule="exact"/>
              <w:ind w:left="73"/>
              <w:rPr>
                <w:sz w:val="10"/>
                <w:szCs w:val="10"/>
              </w:rPr>
            </w:pPr>
            <w:r>
              <w:rPr>
                <w:spacing w:val="2"/>
                <w:position w:val="1"/>
                <w:sz w:val="10"/>
                <w:szCs w:val="10"/>
              </w:rPr>
              <w:t>99</w:t>
            </w:r>
          </w:p>
        </w:tc>
        <w:tc>
          <w:tcPr>
            <w:tcW w:w="919" w:type="dxa"/>
            <w:vAlign w:val="top"/>
          </w:tcPr>
          <w:p w14:paraId="1C0C9040">
            <w:pPr>
              <w:pStyle w:val="6"/>
              <w:spacing w:before="22" w:line="166"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2D90E65E">
            <w:pPr>
              <w:pStyle w:val="6"/>
              <w:spacing w:before="52" w:line="140" w:lineRule="exact"/>
              <w:ind w:left="502"/>
              <w:rPr>
                <w:sz w:val="10"/>
                <w:szCs w:val="10"/>
              </w:rPr>
            </w:pPr>
            <w:r>
              <w:rPr>
                <w:spacing w:val="4"/>
                <w:position w:val="1"/>
                <w:sz w:val="10"/>
                <w:szCs w:val="10"/>
              </w:rPr>
              <w:t>803.00</w:t>
            </w:r>
          </w:p>
        </w:tc>
        <w:tc>
          <w:tcPr>
            <w:tcW w:w="919" w:type="dxa"/>
            <w:vAlign w:val="top"/>
          </w:tcPr>
          <w:p w14:paraId="3533132D">
            <w:pPr>
              <w:pStyle w:val="6"/>
              <w:spacing w:before="52" w:line="140" w:lineRule="exact"/>
              <w:ind w:left="503"/>
              <w:rPr>
                <w:sz w:val="10"/>
                <w:szCs w:val="10"/>
              </w:rPr>
            </w:pPr>
            <w:r>
              <w:rPr>
                <w:spacing w:val="4"/>
                <w:position w:val="1"/>
                <w:sz w:val="10"/>
                <w:szCs w:val="10"/>
              </w:rPr>
              <w:t>803.00</w:t>
            </w:r>
          </w:p>
        </w:tc>
        <w:tc>
          <w:tcPr>
            <w:tcW w:w="919" w:type="dxa"/>
            <w:vAlign w:val="top"/>
          </w:tcPr>
          <w:p w14:paraId="7EB48778">
            <w:pPr>
              <w:pStyle w:val="6"/>
              <w:spacing w:before="52" w:line="140" w:lineRule="exact"/>
              <w:ind w:left="505"/>
              <w:rPr>
                <w:sz w:val="10"/>
                <w:szCs w:val="10"/>
              </w:rPr>
            </w:pPr>
            <w:r>
              <w:rPr>
                <w:spacing w:val="4"/>
                <w:position w:val="1"/>
                <w:sz w:val="10"/>
                <w:szCs w:val="10"/>
              </w:rPr>
              <w:t>803.00</w:t>
            </w:r>
          </w:p>
        </w:tc>
        <w:tc>
          <w:tcPr>
            <w:tcW w:w="919" w:type="dxa"/>
            <w:vAlign w:val="top"/>
          </w:tcPr>
          <w:p w14:paraId="6B9BFCBF">
            <w:pPr>
              <w:spacing w:line="202" w:lineRule="exact"/>
              <w:rPr>
                <w:rFonts w:ascii="Arial"/>
                <w:sz w:val="17"/>
              </w:rPr>
            </w:pPr>
          </w:p>
        </w:tc>
        <w:tc>
          <w:tcPr>
            <w:tcW w:w="919" w:type="dxa"/>
            <w:vAlign w:val="top"/>
          </w:tcPr>
          <w:p w14:paraId="7E08ED6D">
            <w:pPr>
              <w:spacing w:line="202" w:lineRule="exact"/>
              <w:rPr>
                <w:rFonts w:ascii="Arial"/>
                <w:sz w:val="17"/>
              </w:rPr>
            </w:pPr>
          </w:p>
        </w:tc>
        <w:tc>
          <w:tcPr>
            <w:tcW w:w="919" w:type="dxa"/>
            <w:vAlign w:val="top"/>
          </w:tcPr>
          <w:p w14:paraId="5A4AB6EA">
            <w:pPr>
              <w:spacing w:line="202" w:lineRule="exact"/>
              <w:rPr>
                <w:rFonts w:ascii="Arial"/>
                <w:sz w:val="17"/>
              </w:rPr>
            </w:pPr>
          </w:p>
        </w:tc>
        <w:tc>
          <w:tcPr>
            <w:tcW w:w="919" w:type="dxa"/>
            <w:vAlign w:val="top"/>
          </w:tcPr>
          <w:p w14:paraId="230C8896">
            <w:pPr>
              <w:spacing w:line="202" w:lineRule="exact"/>
              <w:rPr>
                <w:rFonts w:ascii="Arial"/>
                <w:sz w:val="17"/>
              </w:rPr>
            </w:pPr>
          </w:p>
        </w:tc>
        <w:tc>
          <w:tcPr>
            <w:tcW w:w="919" w:type="dxa"/>
            <w:vAlign w:val="top"/>
          </w:tcPr>
          <w:p w14:paraId="1DA800D2">
            <w:pPr>
              <w:spacing w:line="202" w:lineRule="exact"/>
              <w:rPr>
                <w:rFonts w:ascii="Arial"/>
                <w:sz w:val="17"/>
              </w:rPr>
            </w:pPr>
          </w:p>
        </w:tc>
        <w:tc>
          <w:tcPr>
            <w:tcW w:w="919" w:type="dxa"/>
            <w:vAlign w:val="top"/>
          </w:tcPr>
          <w:p w14:paraId="3403A10C">
            <w:pPr>
              <w:spacing w:line="202" w:lineRule="exact"/>
              <w:rPr>
                <w:rFonts w:ascii="Arial"/>
                <w:sz w:val="17"/>
              </w:rPr>
            </w:pPr>
          </w:p>
        </w:tc>
        <w:tc>
          <w:tcPr>
            <w:tcW w:w="919" w:type="dxa"/>
            <w:vAlign w:val="top"/>
          </w:tcPr>
          <w:p w14:paraId="14D32633">
            <w:pPr>
              <w:spacing w:line="202" w:lineRule="exact"/>
              <w:rPr>
                <w:rFonts w:ascii="Arial"/>
                <w:sz w:val="17"/>
              </w:rPr>
            </w:pPr>
          </w:p>
        </w:tc>
        <w:tc>
          <w:tcPr>
            <w:tcW w:w="919" w:type="dxa"/>
            <w:vAlign w:val="top"/>
          </w:tcPr>
          <w:p w14:paraId="1E44A752">
            <w:pPr>
              <w:spacing w:line="202" w:lineRule="exact"/>
              <w:rPr>
                <w:rFonts w:ascii="Arial"/>
                <w:sz w:val="17"/>
              </w:rPr>
            </w:pPr>
          </w:p>
        </w:tc>
        <w:tc>
          <w:tcPr>
            <w:tcW w:w="807" w:type="dxa"/>
            <w:vAlign w:val="top"/>
          </w:tcPr>
          <w:p w14:paraId="43038957">
            <w:pPr>
              <w:spacing w:line="202" w:lineRule="exact"/>
              <w:rPr>
                <w:rFonts w:ascii="Arial"/>
                <w:sz w:val="17"/>
              </w:rPr>
            </w:pPr>
          </w:p>
        </w:tc>
      </w:tr>
      <w:tr w14:paraId="1E2F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C45127C">
            <w:pPr>
              <w:pStyle w:val="6"/>
              <w:spacing w:before="22" w:line="140" w:lineRule="exact"/>
              <w:ind w:left="80"/>
              <w:rPr>
                <w:sz w:val="10"/>
                <w:szCs w:val="10"/>
              </w:rPr>
            </w:pPr>
            <w:r>
              <w:rPr>
                <w:spacing w:val="1"/>
                <w:position w:val="1"/>
                <w:sz w:val="10"/>
                <w:szCs w:val="10"/>
              </w:rPr>
              <w:t>30</w:t>
            </w:r>
          </w:p>
          <w:p w14:paraId="3621CF63">
            <w:pPr>
              <w:pStyle w:val="6"/>
              <w:spacing w:before="1" w:line="232" w:lineRule="auto"/>
              <w:ind w:left="80"/>
              <w:rPr>
                <w:sz w:val="3"/>
                <w:szCs w:val="3"/>
              </w:rPr>
            </w:pPr>
            <w:r>
              <w:rPr>
                <w:spacing w:val="22"/>
                <w:w w:val="175"/>
                <w:sz w:val="3"/>
                <w:szCs w:val="3"/>
              </w:rPr>
              <w:t>3</w:t>
            </w:r>
          </w:p>
        </w:tc>
        <w:tc>
          <w:tcPr>
            <w:tcW w:w="299" w:type="dxa"/>
            <w:vAlign w:val="top"/>
          </w:tcPr>
          <w:p w14:paraId="7AB2ACDB">
            <w:pPr>
              <w:pStyle w:val="6"/>
              <w:spacing w:before="53" w:line="140" w:lineRule="exact"/>
              <w:ind w:left="69"/>
              <w:rPr>
                <w:sz w:val="10"/>
                <w:szCs w:val="10"/>
              </w:rPr>
            </w:pPr>
            <w:r>
              <w:rPr>
                <w:spacing w:val="2"/>
                <w:position w:val="1"/>
                <w:sz w:val="10"/>
                <w:szCs w:val="10"/>
              </w:rPr>
              <w:t>99</w:t>
            </w:r>
          </w:p>
        </w:tc>
        <w:tc>
          <w:tcPr>
            <w:tcW w:w="919" w:type="dxa"/>
            <w:vAlign w:val="top"/>
          </w:tcPr>
          <w:p w14:paraId="1585546E">
            <w:pPr>
              <w:pStyle w:val="6"/>
              <w:spacing w:before="22" w:line="166" w:lineRule="auto"/>
              <w:ind w:left="70" w:right="178"/>
              <w:rPr>
                <w:sz w:val="10"/>
                <w:szCs w:val="10"/>
              </w:rPr>
            </w:pPr>
            <w:r>
              <w:rPr>
                <w:spacing w:val="9"/>
                <w:sz w:val="10"/>
                <w:szCs w:val="10"/>
              </w:rPr>
              <w:t>其他对个人和</w:t>
            </w:r>
            <w:r>
              <w:rPr>
                <w:sz w:val="10"/>
                <w:szCs w:val="10"/>
              </w:rPr>
              <w:t xml:space="preserve"> </w:t>
            </w:r>
            <w:r>
              <w:rPr>
                <w:spacing w:val="8"/>
                <w:sz w:val="10"/>
                <w:szCs w:val="10"/>
              </w:rPr>
              <w:t>家庭的补助</w:t>
            </w:r>
          </w:p>
        </w:tc>
        <w:tc>
          <w:tcPr>
            <w:tcW w:w="300" w:type="dxa"/>
            <w:vAlign w:val="top"/>
          </w:tcPr>
          <w:p w14:paraId="7240FA2D">
            <w:pPr>
              <w:pStyle w:val="6"/>
              <w:spacing w:before="22" w:line="140" w:lineRule="exact"/>
              <w:ind w:left="74"/>
              <w:rPr>
                <w:sz w:val="10"/>
                <w:szCs w:val="10"/>
              </w:rPr>
            </w:pPr>
            <w:r>
              <w:rPr>
                <w:spacing w:val="1"/>
                <w:position w:val="1"/>
                <w:sz w:val="10"/>
                <w:szCs w:val="10"/>
              </w:rPr>
              <w:t>50</w:t>
            </w:r>
          </w:p>
          <w:p w14:paraId="33BF03A4">
            <w:pPr>
              <w:pStyle w:val="6"/>
              <w:spacing w:before="1" w:line="232" w:lineRule="auto"/>
              <w:ind w:left="73"/>
              <w:rPr>
                <w:sz w:val="3"/>
                <w:szCs w:val="3"/>
              </w:rPr>
            </w:pPr>
            <w:r>
              <w:rPr>
                <w:spacing w:val="24"/>
                <w:w w:val="175"/>
                <w:sz w:val="3"/>
                <w:szCs w:val="3"/>
              </w:rPr>
              <w:t>9</w:t>
            </w:r>
          </w:p>
        </w:tc>
        <w:tc>
          <w:tcPr>
            <w:tcW w:w="300" w:type="dxa"/>
            <w:vAlign w:val="top"/>
          </w:tcPr>
          <w:p w14:paraId="0223D345">
            <w:pPr>
              <w:pStyle w:val="6"/>
              <w:spacing w:before="53" w:line="140" w:lineRule="exact"/>
              <w:ind w:left="73"/>
              <w:rPr>
                <w:sz w:val="10"/>
                <w:szCs w:val="10"/>
              </w:rPr>
            </w:pPr>
            <w:r>
              <w:rPr>
                <w:spacing w:val="2"/>
                <w:position w:val="1"/>
                <w:sz w:val="10"/>
                <w:szCs w:val="10"/>
              </w:rPr>
              <w:t>99</w:t>
            </w:r>
          </w:p>
        </w:tc>
        <w:tc>
          <w:tcPr>
            <w:tcW w:w="919" w:type="dxa"/>
            <w:vAlign w:val="top"/>
          </w:tcPr>
          <w:p w14:paraId="13BF1EAF">
            <w:pPr>
              <w:pStyle w:val="6"/>
              <w:spacing w:before="22" w:line="166" w:lineRule="auto"/>
              <w:ind w:left="73" w:right="176"/>
              <w:rPr>
                <w:sz w:val="10"/>
                <w:szCs w:val="10"/>
              </w:rPr>
            </w:pPr>
            <w:r>
              <w:rPr>
                <w:spacing w:val="9"/>
                <w:sz w:val="10"/>
                <w:szCs w:val="10"/>
              </w:rPr>
              <w:t>其他对个人和</w:t>
            </w:r>
            <w:r>
              <w:rPr>
                <w:sz w:val="10"/>
                <w:szCs w:val="10"/>
              </w:rPr>
              <w:t xml:space="preserve"> </w:t>
            </w:r>
            <w:r>
              <w:rPr>
                <w:spacing w:val="8"/>
                <w:sz w:val="10"/>
                <w:szCs w:val="10"/>
              </w:rPr>
              <w:t>家庭的补助</w:t>
            </w:r>
          </w:p>
        </w:tc>
        <w:tc>
          <w:tcPr>
            <w:tcW w:w="919" w:type="dxa"/>
            <w:vAlign w:val="top"/>
          </w:tcPr>
          <w:p w14:paraId="16671437">
            <w:pPr>
              <w:pStyle w:val="6"/>
              <w:spacing w:before="53" w:line="140" w:lineRule="exact"/>
              <w:ind w:left="615"/>
              <w:rPr>
                <w:sz w:val="10"/>
                <w:szCs w:val="10"/>
              </w:rPr>
            </w:pPr>
            <w:r>
              <w:rPr>
                <w:spacing w:val="3"/>
                <w:position w:val="1"/>
                <w:sz w:val="10"/>
                <w:szCs w:val="10"/>
              </w:rPr>
              <w:t>5.00</w:t>
            </w:r>
          </w:p>
        </w:tc>
        <w:tc>
          <w:tcPr>
            <w:tcW w:w="919" w:type="dxa"/>
            <w:vAlign w:val="top"/>
          </w:tcPr>
          <w:p w14:paraId="4A819D31">
            <w:pPr>
              <w:pStyle w:val="6"/>
              <w:spacing w:before="53" w:line="140" w:lineRule="exact"/>
              <w:ind w:left="615"/>
              <w:rPr>
                <w:sz w:val="10"/>
                <w:szCs w:val="10"/>
              </w:rPr>
            </w:pPr>
            <w:r>
              <w:rPr>
                <w:spacing w:val="3"/>
                <w:position w:val="1"/>
                <w:sz w:val="10"/>
                <w:szCs w:val="10"/>
              </w:rPr>
              <w:t>5.00</w:t>
            </w:r>
          </w:p>
        </w:tc>
        <w:tc>
          <w:tcPr>
            <w:tcW w:w="919" w:type="dxa"/>
            <w:vAlign w:val="top"/>
          </w:tcPr>
          <w:p w14:paraId="6A66E78E">
            <w:pPr>
              <w:pStyle w:val="6"/>
              <w:spacing w:before="53" w:line="140" w:lineRule="exact"/>
              <w:ind w:left="617"/>
              <w:rPr>
                <w:sz w:val="10"/>
                <w:szCs w:val="10"/>
              </w:rPr>
            </w:pPr>
            <w:r>
              <w:rPr>
                <w:spacing w:val="3"/>
                <w:position w:val="1"/>
                <w:sz w:val="10"/>
                <w:szCs w:val="10"/>
              </w:rPr>
              <w:t>5.00</w:t>
            </w:r>
          </w:p>
        </w:tc>
        <w:tc>
          <w:tcPr>
            <w:tcW w:w="919" w:type="dxa"/>
            <w:vAlign w:val="top"/>
          </w:tcPr>
          <w:p w14:paraId="4069F830">
            <w:pPr>
              <w:spacing w:line="202" w:lineRule="exact"/>
              <w:rPr>
                <w:rFonts w:ascii="Arial"/>
                <w:sz w:val="17"/>
              </w:rPr>
            </w:pPr>
          </w:p>
        </w:tc>
        <w:tc>
          <w:tcPr>
            <w:tcW w:w="919" w:type="dxa"/>
            <w:vAlign w:val="top"/>
          </w:tcPr>
          <w:p w14:paraId="5F87B813">
            <w:pPr>
              <w:spacing w:line="202" w:lineRule="exact"/>
              <w:rPr>
                <w:rFonts w:ascii="Arial"/>
                <w:sz w:val="17"/>
              </w:rPr>
            </w:pPr>
          </w:p>
        </w:tc>
        <w:tc>
          <w:tcPr>
            <w:tcW w:w="919" w:type="dxa"/>
            <w:vAlign w:val="top"/>
          </w:tcPr>
          <w:p w14:paraId="0C3E7AE6">
            <w:pPr>
              <w:spacing w:line="202" w:lineRule="exact"/>
              <w:rPr>
                <w:rFonts w:ascii="Arial"/>
                <w:sz w:val="17"/>
              </w:rPr>
            </w:pPr>
          </w:p>
        </w:tc>
        <w:tc>
          <w:tcPr>
            <w:tcW w:w="919" w:type="dxa"/>
            <w:vAlign w:val="top"/>
          </w:tcPr>
          <w:p w14:paraId="0B788C37">
            <w:pPr>
              <w:spacing w:line="202" w:lineRule="exact"/>
              <w:rPr>
                <w:rFonts w:ascii="Arial"/>
                <w:sz w:val="17"/>
              </w:rPr>
            </w:pPr>
          </w:p>
        </w:tc>
        <w:tc>
          <w:tcPr>
            <w:tcW w:w="919" w:type="dxa"/>
            <w:vAlign w:val="top"/>
          </w:tcPr>
          <w:p w14:paraId="19A0B164">
            <w:pPr>
              <w:spacing w:line="202" w:lineRule="exact"/>
              <w:rPr>
                <w:rFonts w:ascii="Arial"/>
                <w:sz w:val="17"/>
              </w:rPr>
            </w:pPr>
          </w:p>
        </w:tc>
        <w:tc>
          <w:tcPr>
            <w:tcW w:w="919" w:type="dxa"/>
            <w:vAlign w:val="top"/>
          </w:tcPr>
          <w:p w14:paraId="6082A1BD">
            <w:pPr>
              <w:spacing w:line="202" w:lineRule="exact"/>
              <w:rPr>
                <w:rFonts w:ascii="Arial"/>
                <w:sz w:val="17"/>
              </w:rPr>
            </w:pPr>
          </w:p>
        </w:tc>
        <w:tc>
          <w:tcPr>
            <w:tcW w:w="919" w:type="dxa"/>
            <w:vAlign w:val="top"/>
          </w:tcPr>
          <w:p w14:paraId="51CFDFCA">
            <w:pPr>
              <w:spacing w:line="202" w:lineRule="exact"/>
              <w:rPr>
                <w:rFonts w:ascii="Arial"/>
                <w:sz w:val="17"/>
              </w:rPr>
            </w:pPr>
          </w:p>
        </w:tc>
        <w:tc>
          <w:tcPr>
            <w:tcW w:w="919" w:type="dxa"/>
            <w:vAlign w:val="top"/>
          </w:tcPr>
          <w:p w14:paraId="08611B22">
            <w:pPr>
              <w:spacing w:line="202" w:lineRule="exact"/>
              <w:rPr>
                <w:rFonts w:ascii="Arial"/>
                <w:sz w:val="17"/>
              </w:rPr>
            </w:pPr>
          </w:p>
        </w:tc>
        <w:tc>
          <w:tcPr>
            <w:tcW w:w="807" w:type="dxa"/>
            <w:vAlign w:val="top"/>
          </w:tcPr>
          <w:p w14:paraId="312E0919">
            <w:pPr>
              <w:spacing w:line="202" w:lineRule="exact"/>
              <w:rPr>
                <w:rFonts w:ascii="Arial"/>
                <w:sz w:val="17"/>
              </w:rPr>
            </w:pPr>
          </w:p>
        </w:tc>
      </w:tr>
      <w:tr w14:paraId="7113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03F3E36">
            <w:pPr>
              <w:pStyle w:val="6"/>
              <w:spacing w:before="23" w:line="140" w:lineRule="exact"/>
              <w:ind w:left="80"/>
              <w:rPr>
                <w:sz w:val="10"/>
                <w:szCs w:val="10"/>
              </w:rPr>
            </w:pPr>
            <w:r>
              <w:rPr>
                <w:spacing w:val="1"/>
                <w:position w:val="1"/>
                <w:sz w:val="10"/>
                <w:szCs w:val="10"/>
              </w:rPr>
              <w:t>30</w:t>
            </w:r>
          </w:p>
          <w:p w14:paraId="0D3777AB">
            <w:pPr>
              <w:pStyle w:val="6"/>
              <w:spacing w:before="1" w:line="226" w:lineRule="auto"/>
              <w:ind w:left="79"/>
              <w:rPr>
                <w:sz w:val="3"/>
                <w:szCs w:val="3"/>
              </w:rPr>
            </w:pPr>
            <w:r>
              <w:rPr>
                <w:spacing w:val="23"/>
                <w:w w:val="175"/>
                <w:sz w:val="3"/>
                <w:szCs w:val="3"/>
              </w:rPr>
              <w:t>2</w:t>
            </w:r>
          </w:p>
        </w:tc>
        <w:tc>
          <w:tcPr>
            <w:tcW w:w="299" w:type="dxa"/>
            <w:vAlign w:val="top"/>
          </w:tcPr>
          <w:p w14:paraId="2BB69073">
            <w:pPr>
              <w:pStyle w:val="6"/>
              <w:spacing w:before="54" w:line="140" w:lineRule="exact"/>
              <w:ind w:left="77"/>
              <w:rPr>
                <w:sz w:val="10"/>
                <w:szCs w:val="10"/>
              </w:rPr>
            </w:pPr>
            <w:r>
              <w:rPr>
                <w:spacing w:val="-2"/>
                <w:position w:val="1"/>
                <w:sz w:val="10"/>
                <w:szCs w:val="10"/>
              </w:rPr>
              <w:t>17</w:t>
            </w:r>
          </w:p>
        </w:tc>
        <w:tc>
          <w:tcPr>
            <w:tcW w:w="919" w:type="dxa"/>
            <w:vAlign w:val="top"/>
          </w:tcPr>
          <w:p w14:paraId="691663C3">
            <w:pPr>
              <w:pStyle w:val="6"/>
              <w:spacing w:before="54" w:line="238" w:lineRule="auto"/>
              <w:ind w:left="73"/>
              <w:rPr>
                <w:sz w:val="10"/>
                <w:szCs w:val="10"/>
              </w:rPr>
            </w:pPr>
            <w:r>
              <w:rPr>
                <w:spacing w:val="8"/>
                <w:sz w:val="10"/>
                <w:szCs w:val="10"/>
              </w:rPr>
              <w:t>公务接待费</w:t>
            </w:r>
          </w:p>
        </w:tc>
        <w:tc>
          <w:tcPr>
            <w:tcW w:w="300" w:type="dxa"/>
            <w:vAlign w:val="top"/>
          </w:tcPr>
          <w:p w14:paraId="644AF6B9">
            <w:pPr>
              <w:pStyle w:val="6"/>
              <w:spacing w:before="23" w:line="140" w:lineRule="exact"/>
              <w:ind w:left="74"/>
              <w:rPr>
                <w:sz w:val="10"/>
                <w:szCs w:val="10"/>
              </w:rPr>
            </w:pPr>
            <w:r>
              <w:rPr>
                <w:spacing w:val="1"/>
                <w:position w:val="1"/>
                <w:sz w:val="10"/>
                <w:szCs w:val="10"/>
              </w:rPr>
              <w:t>50</w:t>
            </w:r>
          </w:p>
          <w:p w14:paraId="6E2AD9C3">
            <w:pPr>
              <w:pStyle w:val="6"/>
              <w:spacing w:before="1" w:line="226" w:lineRule="auto"/>
              <w:ind w:left="74"/>
              <w:rPr>
                <w:sz w:val="3"/>
                <w:szCs w:val="3"/>
              </w:rPr>
            </w:pPr>
            <w:r>
              <w:rPr>
                <w:spacing w:val="23"/>
                <w:w w:val="175"/>
                <w:sz w:val="3"/>
                <w:szCs w:val="3"/>
              </w:rPr>
              <w:t>2</w:t>
            </w:r>
          </w:p>
        </w:tc>
        <w:tc>
          <w:tcPr>
            <w:tcW w:w="300" w:type="dxa"/>
            <w:vAlign w:val="top"/>
          </w:tcPr>
          <w:p w14:paraId="62E04681">
            <w:pPr>
              <w:pStyle w:val="6"/>
              <w:spacing w:before="54" w:line="140" w:lineRule="exact"/>
              <w:ind w:left="73"/>
              <w:rPr>
                <w:sz w:val="10"/>
                <w:szCs w:val="10"/>
              </w:rPr>
            </w:pPr>
            <w:r>
              <w:rPr>
                <w:spacing w:val="2"/>
                <w:position w:val="1"/>
                <w:sz w:val="10"/>
                <w:szCs w:val="10"/>
              </w:rPr>
              <w:t>06</w:t>
            </w:r>
          </w:p>
        </w:tc>
        <w:tc>
          <w:tcPr>
            <w:tcW w:w="919" w:type="dxa"/>
            <w:vAlign w:val="top"/>
          </w:tcPr>
          <w:p w14:paraId="3BFDA555">
            <w:pPr>
              <w:pStyle w:val="6"/>
              <w:spacing w:before="54" w:line="238" w:lineRule="auto"/>
              <w:ind w:left="76"/>
              <w:rPr>
                <w:sz w:val="10"/>
                <w:szCs w:val="10"/>
              </w:rPr>
            </w:pPr>
            <w:r>
              <w:rPr>
                <w:spacing w:val="8"/>
                <w:sz w:val="10"/>
                <w:szCs w:val="10"/>
              </w:rPr>
              <w:t>公务接待费</w:t>
            </w:r>
          </w:p>
        </w:tc>
        <w:tc>
          <w:tcPr>
            <w:tcW w:w="919" w:type="dxa"/>
            <w:vAlign w:val="top"/>
          </w:tcPr>
          <w:p w14:paraId="6846ADA5">
            <w:pPr>
              <w:pStyle w:val="6"/>
              <w:spacing w:before="54" w:line="140" w:lineRule="exact"/>
              <w:ind w:left="559"/>
              <w:rPr>
                <w:sz w:val="10"/>
                <w:szCs w:val="10"/>
              </w:rPr>
            </w:pPr>
            <w:r>
              <w:rPr>
                <w:spacing w:val="3"/>
                <w:position w:val="1"/>
                <w:sz w:val="10"/>
                <w:szCs w:val="10"/>
              </w:rPr>
              <w:t>34.00</w:t>
            </w:r>
          </w:p>
        </w:tc>
        <w:tc>
          <w:tcPr>
            <w:tcW w:w="919" w:type="dxa"/>
            <w:vAlign w:val="top"/>
          </w:tcPr>
          <w:p w14:paraId="23C88A5A">
            <w:pPr>
              <w:pStyle w:val="6"/>
              <w:spacing w:before="54" w:line="140" w:lineRule="exact"/>
              <w:ind w:left="560"/>
              <w:rPr>
                <w:sz w:val="10"/>
                <w:szCs w:val="10"/>
              </w:rPr>
            </w:pPr>
            <w:r>
              <w:rPr>
                <w:spacing w:val="3"/>
                <w:position w:val="1"/>
                <w:sz w:val="10"/>
                <w:szCs w:val="10"/>
              </w:rPr>
              <w:t>34.00</w:t>
            </w:r>
          </w:p>
        </w:tc>
        <w:tc>
          <w:tcPr>
            <w:tcW w:w="919" w:type="dxa"/>
            <w:vAlign w:val="top"/>
          </w:tcPr>
          <w:p w14:paraId="3012F403">
            <w:pPr>
              <w:pStyle w:val="6"/>
              <w:spacing w:before="54" w:line="140" w:lineRule="exact"/>
              <w:ind w:left="562"/>
              <w:rPr>
                <w:sz w:val="10"/>
                <w:szCs w:val="10"/>
              </w:rPr>
            </w:pPr>
            <w:r>
              <w:rPr>
                <w:spacing w:val="3"/>
                <w:position w:val="1"/>
                <w:sz w:val="10"/>
                <w:szCs w:val="10"/>
              </w:rPr>
              <w:t>34.00</w:t>
            </w:r>
          </w:p>
        </w:tc>
        <w:tc>
          <w:tcPr>
            <w:tcW w:w="919" w:type="dxa"/>
            <w:vAlign w:val="top"/>
          </w:tcPr>
          <w:p w14:paraId="715144DA">
            <w:pPr>
              <w:spacing w:line="202" w:lineRule="exact"/>
              <w:rPr>
                <w:rFonts w:ascii="Arial"/>
                <w:sz w:val="17"/>
              </w:rPr>
            </w:pPr>
          </w:p>
        </w:tc>
        <w:tc>
          <w:tcPr>
            <w:tcW w:w="919" w:type="dxa"/>
            <w:vAlign w:val="top"/>
          </w:tcPr>
          <w:p w14:paraId="1BB655F4">
            <w:pPr>
              <w:spacing w:line="202" w:lineRule="exact"/>
              <w:rPr>
                <w:rFonts w:ascii="Arial"/>
                <w:sz w:val="17"/>
              </w:rPr>
            </w:pPr>
          </w:p>
        </w:tc>
        <w:tc>
          <w:tcPr>
            <w:tcW w:w="919" w:type="dxa"/>
            <w:vAlign w:val="top"/>
          </w:tcPr>
          <w:p w14:paraId="3EBB6C89">
            <w:pPr>
              <w:spacing w:line="202" w:lineRule="exact"/>
              <w:rPr>
                <w:rFonts w:ascii="Arial"/>
                <w:sz w:val="17"/>
              </w:rPr>
            </w:pPr>
          </w:p>
        </w:tc>
        <w:tc>
          <w:tcPr>
            <w:tcW w:w="919" w:type="dxa"/>
            <w:vAlign w:val="top"/>
          </w:tcPr>
          <w:p w14:paraId="64B11869">
            <w:pPr>
              <w:spacing w:line="202" w:lineRule="exact"/>
              <w:rPr>
                <w:rFonts w:ascii="Arial"/>
                <w:sz w:val="17"/>
              </w:rPr>
            </w:pPr>
          </w:p>
        </w:tc>
        <w:tc>
          <w:tcPr>
            <w:tcW w:w="919" w:type="dxa"/>
            <w:vAlign w:val="top"/>
          </w:tcPr>
          <w:p w14:paraId="6BB24588">
            <w:pPr>
              <w:spacing w:line="202" w:lineRule="exact"/>
              <w:rPr>
                <w:rFonts w:ascii="Arial"/>
                <w:sz w:val="17"/>
              </w:rPr>
            </w:pPr>
          </w:p>
        </w:tc>
        <w:tc>
          <w:tcPr>
            <w:tcW w:w="919" w:type="dxa"/>
            <w:vAlign w:val="top"/>
          </w:tcPr>
          <w:p w14:paraId="01594F11">
            <w:pPr>
              <w:spacing w:line="202" w:lineRule="exact"/>
              <w:rPr>
                <w:rFonts w:ascii="Arial"/>
                <w:sz w:val="17"/>
              </w:rPr>
            </w:pPr>
          </w:p>
        </w:tc>
        <w:tc>
          <w:tcPr>
            <w:tcW w:w="919" w:type="dxa"/>
            <w:vAlign w:val="top"/>
          </w:tcPr>
          <w:p w14:paraId="5158DC40">
            <w:pPr>
              <w:spacing w:line="202" w:lineRule="exact"/>
              <w:rPr>
                <w:rFonts w:ascii="Arial"/>
                <w:sz w:val="17"/>
              </w:rPr>
            </w:pPr>
          </w:p>
        </w:tc>
        <w:tc>
          <w:tcPr>
            <w:tcW w:w="919" w:type="dxa"/>
            <w:vAlign w:val="top"/>
          </w:tcPr>
          <w:p w14:paraId="52700159">
            <w:pPr>
              <w:spacing w:line="202" w:lineRule="exact"/>
              <w:rPr>
                <w:rFonts w:ascii="Arial"/>
                <w:sz w:val="17"/>
              </w:rPr>
            </w:pPr>
          </w:p>
        </w:tc>
        <w:tc>
          <w:tcPr>
            <w:tcW w:w="807" w:type="dxa"/>
            <w:vAlign w:val="top"/>
          </w:tcPr>
          <w:p w14:paraId="5443C771">
            <w:pPr>
              <w:spacing w:line="202" w:lineRule="exact"/>
              <w:rPr>
                <w:rFonts w:ascii="Arial"/>
                <w:sz w:val="17"/>
              </w:rPr>
            </w:pPr>
          </w:p>
        </w:tc>
      </w:tr>
      <w:tr w14:paraId="2C53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51442858">
            <w:pPr>
              <w:pStyle w:val="6"/>
              <w:spacing w:before="24" w:line="140" w:lineRule="exact"/>
              <w:ind w:left="80"/>
              <w:rPr>
                <w:sz w:val="10"/>
                <w:szCs w:val="10"/>
              </w:rPr>
            </w:pPr>
            <w:r>
              <w:rPr>
                <w:spacing w:val="1"/>
                <w:position w:val="1"/>
                <w:sz w:val="10"/>
                <w:szCs w:val="10"/>
              </w:rPr>
              <w:t>30</w:t>
            </w:r>
          </w:p>
          <w:p w14:paraId="1A229052">
            <w:pPr>
              <w:pStyle w:val="6"/>
              <w:spacing w:before="1" w:line="226" w:lineRule="auto"/>
              <w:ind w:left="79"/>
              <w:rPr>
                <w:sz w:val="3"/>
                <w:szCs w:val="3"/>
              </w:rPr>
            </w:pPr>
            <w:r>
              <w:rPr>
                <w:spacing w:val="23"/>
                <w:w w:val="175"/>
                <w:sz w:val="3"/>
                <w:szCs w:val="3"/>
              </w:rPr>
              <w:t>2</w:t>
            </w:r>
          </w:p>
        </w:tc>
        <w:tc>
          <w:tcPr>
            <w:tcW w:w="299" w:type="dxa"/>
            <w:vAlign w:val="top"/>
          </w:tcPr>
          <w:p w14:paraId="4BB40E6E">
            <w:pPr>
              <w:pStyle w:val="6"/>
              <w:spacing w:before="55" w:line="140" w:lineRule="exact"/>
              <w:ind w:left="69"/>
              <w:rPr>
                <w:sz w:val="10"/>
                <w:szCs w:val="10"/>
              </w:rPr>
            </w:pPr>
            <w:r>
              <w:rPr>
                <w:spacing w:val="2"/>
                <w:position w:val="1"/>
                <w:sz w:val="10"/>
                <w:szCs w:val="10"/>
              </w:rPr>
              <w:t>01</w:t>
            </w:r>
          </w:p>
        </w:tc>
        <w:tc>
          <w:tcPr>
            <w:tcW w:w="919" w:type="dxa"/>
            <w:vAlign w:val="top"/>
          </w:tcPr>
          <w:p w14:paraId="2B393948">
            <w:pPr>
              <w:pStyle w:val="6"/>
              <w:spacing w:before="55" w:line="238" w:lineRule="auto"/>
              <w:ind w:left="72"/>
              <w:rPr>
                <w:sz w:val="10"/>
                <w:szCs w:val="10"/>
              </w:rPr>
            </w:pPr>
            <w:r>
              <w:rPr>
                <w:spacing w:val="8"/>
                <w:sz w:val="10"/>
                <w:szCs w:val="10"/>
              </w:rPr>
              <w:t>办公费</w:t>
            </w:r>
          </w:p>
        </w:tc>
        <w:tc>
          <w:tcPr>
            <w:tcW w:w="300" w:type="dxa"/>
            <w:vAlign w:val="top"/>
          </w:tcPr>
          <w:p w14:paraId="23B55952">
            <w:pPr>
              <w:pStyle w:val="6"/>
              <w:spacing w:before="24" w:line="140" w:lineRule="exact"/>
              <w:ind w:left="74"/>
              <w:rPr>
                <w:sz w:val="10"/>
                <w:szCs w:val="10"/>
              </w:rPr>
            </w:pPr>
            <w:r>
              <w:rPr>
                <w:spacing w:val="1"/>
                <w:position w:val="1"/>
                <w:sz w:val="10"/>
                <w:szCs w:val="10"/>
              </w:rPr>
              <w:t>50</w:t>
            </w:r>
          </w:p>
          <w:p w14:paraId="5EE616A9">
            <w:pPr>
              <w:pStyle w:val="6"/>
              <w:spacing w:before="1" w:line="226" w:lineRule="auto"/>
              <w:ind w:left="74"/>
              <w:rPr>
                <w:sz w:val="3"/>
                <w:szCs w:val="3"/>
              </w:rPr>
            </w:pPr>
            <w:r>
              <w:rPr>
                <w:spacing w:val="22"/>
                <w:w w:val="175"/>
                <w:sz w:val="3"/>
                <w:szCs w:val="3"/>
              </w:rPr>
              <w:t>5</w:t>
            </w:r>
          </w:p>
        </w:tc>
        <w:tc>
          <w:tcPr>
            <w:tcW w:w="300" w:type="dxa"/>
            <w:vAlign w:val="top"/>
          </w:tcPr>
          <w:p w14:paraId="163142E6">
            <w:pPr>
              <w:pStyle w:val="6"/>
              <w:spacing w:before="55" w:line="140" w:lineRule="exact"/>
              <w:ind w:left="73"/>
              <w:rPr>
                <w:sz w:val="10"/>
                <w:szCs w:val="10"/>
              </w:rPr>
            </w:pPr>
            <w:r>
              <w:rPr>
                <w:spacing w:val="2"/>
                <w:position w:val="1"/>
                <w:sz w:val="10"/>
                <w:szCs w:val="10"/>
              </w:rPr>
              <w:t>02</w:t>
            </w:r>
          </w:p>
        </w:tc>
        <w:tc>
          <w:tcPr>
            <w:tcW w:w="919" w:type="dxa"/>
            <w:vAlign w:val="top"/>
          </w:tcPr>
          <w:p w14:paraId="75E377AA">
            <w:pPr>
              <w:pStyle w:val="6"/>
              <w:spacing w:before="24" w:line="165"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4865C4D9">
            <w:pPr>
              <w:pStyle w:val="6"/>
              <w:spacing w:before="55" w:line="140" w:lineRule="exact"/>
              <w:ind w:left="510"/>
              <w:rPr>
                <w:sz w:val="10"/>
                <w:szCs w:val="10"/>
              </w:rPr>
            </w:pPr>
            <w:r>
              <w:rPr>
                <w:spacing w:val="3"/>
                <w:position w:val="1"/>
                <w:sz w:val="10"/>
                <w:szCs w:val="10"/>
              </w:rPr>
              <w:t>130.00</w:t>
            </w:r>
          </w:p>
        </w:tc>
        <w:tc>
          <w:tcPr>
            <w:tcW w:w="919" w:type="dxa"/>
            <w:vAlign w:val="top"/>
          </w:tcPr>
          <w:p w14:paraId="78D08B8F">
            <w:pPr>
              <w:pStyle w:val="6"/>
              <w:spacing w:before="55" w:line="140" w:lineRule="exact"/>
              <w:ind w:left="510"/>
              <w:rPr>
                <w:sz w:val="10"/>
                <w:szCs w:val="10"/>
              </w:rPr>
            </w:pPr>
            <w:r>
              <w:rPr>
                <w:spacing w:val="3"/>
                <w:position w:val="1"/>
                <w:sz w:val="10"/>
                <w:szCs w:val="10"/>
              </w:rPr>
              <w:t>130.00</w:t>
            </w:r>
          </w:p>
        </w:tc>
        <w:tc>
          <w:tcPr>
            <w:tcW w:w="919" w:type="dxa"/>
            <w:vAlign w:val="top"/>
          </w:tcPr>
          <w:p w14:paraId="29926E91">
            <w:pPr>
              <w:pStyle w:val="6"/>
              <w:spacing w:before="55" w:line="140" w:lineRule="exact"/>
              <w:ind w:left="513"/>
              <w:rPr>
                <w:sz w:val="10"/>
                <w:szCs w:val="10"/>
              </w:rPr>
            </w:pPr>
            <w:r>
              <w:rPr>
                <w:spacing w:val="3"/>
                <w:position w:val="1"/>
                <w:sz w:val="10"/>
                <w:szCs w:val="10"/>
              </w:rPr>
              <w:t>130.00</w:t>
            </w:r>
          </w:p>
        </w:tc>
        <w:tc>
          <w:tcPr>
            <w:tcW w:w="919" w:type="dxa"/>
            <w:vAlign w:val="top"/>
          </w:tcPr>
          <w:p w14:paraId="41AB3704">
            <w:pPr>
              <w:spacing w:line="202" w:lineRule="exact"/>
              <w:rPr>
                <w:rFonts w:ascii="Arial"/>
                <w:sz w:val="17"/>
              </w:rPr>
            </w:pPr>
          </w:p>
        </w:tc>
        <w:tc>
          <w:tcPr>
            <w:tcW w:w="919" w:type="dxa"/>
            <w:vAlign w:val="top"/>
          </w:tcPr>
          <w:p w14:paraId="3BA951A2">
            <w:pPr>
              <w:spacing w:line="202" w:lineRule="exact"/>
              <w:rPr>
                <w:rFonts w:ascii="Arial"/>
                <w:sz w:val="17"/>
              </w:rPr>
            </w:pPr>
          </w:p>
        </w:tc>
        <w:tc>
          <w:tcPr>
            <w:tcW w:w="919" w:type="dxa"/>
            <w:vAlign w:val="top"/>
          </w:tcPr>
          <w:p w14:paraId="0FA62A08">
            <w:pPr>
              <w:spacing w:line="202" w:lineRule="exact"/>
              <w:rPr>
                <w:rFonts w:ascii="Arial"/>
                <w:sz w:val="17"/>
              </w:rPr>
            </w:pPr>
          </w:p>
        </w:tc>
        <w:tc>
          <w:tcPr>
            <w:tcW w:w="919" w:type="dxa"/>
            <w:vAlign w:val="top"/>
          </w:tcPr>
          <w:p w14:paraId="74731BA3">
            <w:pPr>
              <w:spacing w:line="202" w:lineRule="exact"/>
              <w:rPr>
                <w:rFonts w:ascii="Arial"/>
                <w:sz w:val="17"/>
              </w:rPr>
            </w:pPr>
          </w:p>
        </w:tc>
        <w:tc>
          <w:tcPr>
            <w:tcW w:w="919" w:type="dxa"/>
            <w:vAlign w:val="top"/>
          </w:tcPr>
          <w:p w14:paraId="1F8EEE2E">
            <w:pPr>
              <w:spacing w:line="202" w:lineRule="exact"/>
              <w:rPr>
                <w:rFonts w:ascii="Arial"/>
                <w:sz w:val="17"/>
              </w:rPr>
            </w:pPr>
          </w:p>
        </w:tc>
        <w:tc>
          <w:tcPr>
            <w:tcW w:w="919" w:type="dxa"/>
            <w:vAlign w:val="top"/>
          </w:tcPr>
          <w:p w14:paraId="79D96966">
            <w:pPr>
              <w:spacing w:line="202" w:lineRule="exact"/>
              <w:rPr>
                <w:rFonts w:ascii="Arial"/>
                <w:sz w:val="17"/>
              </w:rPr>
            </w:pPr>
          </w:p>
        </w:tc>
        <w:tc>
          <w:tcPr>
            <w:tcW w:w="919" w:type="dxa"/>
            <w:vAlign w:val="top"/>
          </w:tcPr>
          <w:p w14:paraId="27728098">
            <w:pPr>
              <w:spacing w:line="202" w:lineRule="exact"/>
              <w:rPr>
                <w:rFonts w:ascii="Arial"/>
                <w:sz w:val="17"/>
              </w:rPr>
            </w:pPr>
          </w:p>
        </w:tc>
        <w:tc>
          <w:tcPr>
            <w:tcW w:w="919" w:type="dxa"/>
            <w:vAlign w:val="top"/>
          </w:tcPr>
          <w:p w14:paraId="10F600CA">
            <w:pPr>
              <w:spacing w:line="202" w:lineRule="exact"/>
              <w:rPr>
                <w:rFonts w:ascii="Arial"/>
                <w:sz w:val="17"/>
              </w:rPr>
            </w:pPr>
          </w:p>
        </w:tc>
        <w:tc>
          <w:tcPr>
            <w:tcW w:w="807" w:type="dxa"/>
            <w:vAlign w:val="top"/>
          </w:tcPr>
          <w:p w14:paraId="7ABDADA2">
            <w:pPr>
              <w:spacing w:line="202" w:lineRule="exact"/>
              <w:rPr>
                <w:rFonts w:ascii="Arial"/>
                <w:sz w:val="17"/>
              </w:rPr>
            </w:pPr>
          </w:p>
        </w:tc>
      </w:tr>
      <w:tr w14:paraId="4623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3A0318E4">
            <w:pPr>
              <w:pStyle w:val="6"/>
              <w:spacing w:before="24" w:line="140" w:lineRule="exact"/>
              <w:ind w:left="80"/>
              <w:rPr>
                <w:sz w:val="10"/>
                <w:szCs w:val="10"/>
              </w:rPr>
            </w:pPr>
            <w:r>
              <w:rPr>
                <w:spacing w:val="1"/>
                <w:position w:val="1"/>
                <w:sz w:val="10"/>
                <w:szCs w:val="10"/>
              </w:rPr>
              <w:t>30</w:t>
            </w:r>
          </w:p>
          <w:p w14:paraId="652282EE">
            <w:pPr>
              <w:pStyle w:val="6"/>
              <w:spacing w:before="1" w:line="220" w:lineRule="auto"/>
              <w:ind w:left="80"/>
              <w:rPr>
                <w:sz w:val="3"/>
                <w:szCs w:val="3"/>
              </w:rPr>
            </w:pPr>
            <w:r>
              <w:rPr>
                <w:spacing w:val="22"/>
                <w:w w:val="175"/>
                <w:sz w:val="3"/>
                <w:szCs w:val="3"/>
              </w:rPr>
              <w:t>3</w:t>
            </w:r>
          </w:p>
        </w:tc>
        <w:tc>
          <w:tcPr>
            <w:tcW w:w="299" w:type="dxa"/>
            <w:vAlign w:val="top"/>
          </w:tcPr>
          <w:p w14:paraId="0545BAE4">
            <w:pPr>
              <w:pStyle w:val="6"/>
              <w:spacing w:before="55" w:line="140" w:lineRule="exact"/>
              <w:ind w:left="69"/>
              <w:rPr>
                <w:sz w:val="10"/>
                <w:szCs w:val="10"/>
              </w:rPr>
            </w:pPr>
            <w:r>
              <w:rPr>
                <w:spacing w:val="2"/>
                <w:position w:val="1"/>
                <w:sz w:val="10"/>
                <w:szCs w:val="10"/>
              </w:rPr>
              <w:t>02</w:t>
            </w:r>
          </w:p>
        </w:tc>
        <w:tc>
          <w:tcPr>
            <w:tcW w:w="919" w:type="dxa"/>
            <w:vAlign w:val="top"/>
          </w:tcPr>
          <w:p w14:paraId="00AA78D9">
            <w:pPr>
              <w:pStyle w:val="6"/>
              <w:spacing w:before="55" w:line="238" w:lineRule="auto"/>
              <w:ind w:left="70"/>
              <w:rPr>
                <w:sz w:val="10"/>
                <w:szCs w:val="10"/>
              </w:rPr>
            </w:pPr>
            <w:r>
              <w:rPr>
                <w:spacing w:val="8"/>
                <w:sz w:val="10"/>
                <w:szCs w:val="10"/>
              </w:rPr>
              <w:t>退休费</w:t>
            </w:r>
          </w:p>
        </w:tc>
        <w:tc>
          <w:tcPr>
            <w:tcW w:w="300" w:type="dxa"/>
            <w:vAlign w:val="top"/>
          </w:tcPr>
          <w:p w14:paraId="234FFEB1">
            <w:pPr>
              <w:pStyle w:val="6"/>
              <w:spacing w:before="24" w:line="140" w:lineRule="exact"/>
              <w:ind w:left="74"/>
              <w:rPr>
                <w:sz w:val="10"/>
                <w:szCs w:val="10"/>
              </w:rPr>
            </w:pPr>
            <w:r>
              <w:rPr>
                <w:spacing w:val="1"/>
                <w:position w:val="1"/>
                <w:sz w:val="10"/>
                <w:szCs w:val="10"/>
              </w:rPr>
              <w:t>50</w:t>
            </w:r>
          </w:p>
          <w:p w14:paraId="5C5590FB">
            <w:pPr>
              <w:pStyle w:val="6"/>
              <w:spacing w:before="1" w:line="220" w:lineRule="auto"/>
              <w:ind w:left="73"/>
              <w:rPr>
                <w:sz w:val="3"/>
                <w:szCs w:val="3"/>
              </w:rPr>
            </w:pPr>
            <w:r>
              <w:rPr>
                <w:spacing w:val="24"/>
                <w:w w:val="175"/>
                <w:sz w:val="3"/>
                <w:szCs w:val="3"/>
              </w:rPr>
              <w:t>9</w:t>
            </w:r>
          </w:p>
        </w:tc>
        <w:tc>
          <w:tcPr>
            <w:tcW w:w="300" w:type="dxa"/>
            <w:vAlign w:val="top"/>
          </w:tcPr>
          <w:p w14:paraId="1F3CB235">
            <w:pPr>
              <w:pStyle w:val="6"/>
              <w:spacing w:before="55" w:line="140" w:lineRule="exact"/>
              <w:ind w:left="73"/>
              <w:rPr>
                <w:sz w:val="10"/>
                <w:szCs w:val="10"/>
              </w:rPr>
            </w:pPr>
            <w:r>
              <w:rPr>
                <w:spacing w:val="2"/>
                <w:position w:val="1"/>
                <w:sz w:val="10"/>
                <w:szCs w:val="10"/>
              </w:rPr>
              <w:t>05</w:t>
            </w:r>
          </w:p>
        </w:tc>
        <w:tc>
          <w:tcPr>
            <w:tcW w:w="919" w:type="dxa"/>
            <w:vAlign w:val="top"/>
          </w:tcPr>
          <w:p w14:paraId="3786958A">
            <w:pPr>
              <w:pStyle w:val="6"/>
              <w:spacing w:before="55" w:line="238" w:lineRule="auto"/>
              <w:ind w:left="74"/>
              <w:rPr>
                <w:sz w:val="10"/>
                <w:szCs w:val="10"/>
              </w:rPr>
            </w:pPr>
            <w:r>
              <w:rPr>
                <w:spacing w:val="8"/>
                <w:sz w:val="10"/>
                <w:szCs w:val="10"/>
              </w:rPr>
              <w:t>离退休费</w:t>
            </w:r>
          </w:p>
        </w:tc>
        <w:tc>
          <w:tcPr>
            <w:tcW w:w="919" w:type="dxa"/>
            <w:vAlign w:val="top"/>
          </w:tcPr>
          <w:p w14:paraId="580CF2B3">
            <w:pPr>
              <w:pStyle w:val="6"/>
              <w:spacing w:before="55" w:line="140" w:lineRule="exact"/>
              <w:ind w:left="565"/>
              <w:rPr>
                <w:sz w:val="10"/>
                <w:szCs w:val="10"/>
              </w:rPr>
            </w:pPr>
            <w:r>
              <w:rPr>
                <w:spacing w:val="2"/>
                <w:position w:val="1"/>
                <w:sz w:val="10"/>
                <w:szCs w:val="10"/>
              </w:rPr>
              <w:t>15.29</w:t>
            </w:r>
          </w:p>
        </w:tc>
        <w:tc>
          <w:tcPr>
            <w:tcW w:w="919" w:type="dxa"/>
            <w:vAlign w:val="top"/>
          </w:tcPr>
          <w:p w14:paraId="49C4A748">
            <w:pPr>
              <w:pStyle w:val="6"/>
              <w:spacing w:before="55" w:line="140" w:lineRule="exact"/>
              <w:ind w:left="566"/>
              <w:rPr>
                <w:sz w:val="10"/>
                <w:szCs w:val="10"/>
              </w:rPr>
            </w:pPr>
            <w:r>
              <w:rPr>
                <w:spacing w:val="2"/>
                <w:position w:val="1"/>
                <w:sz w:val="10"/>
                <w:szCs w:val="10"/>
              </w:rPr>
              <w:t>15.29</w:t>
            </w:r>
          </w:p>
        </w:tc>
        <w:tc>
          <w:tcPr>
            <w:tcW w:w="919" w:type="dxa"/>
            <w:vAlign w:val="top"/>
          </w:tcPr>
          <w:p w14:paraId="5E2E1111">
            <w:pPr>
              <w:pStyle w:val="6"/>
              <w:spacing w:before="55" w:line="140" w:lineRule="exact"/>
              <w:ind w:left="568"/>
              <w:rPr>
                <w:sz w:val="10"/>
                <w:szCs w:val="10"/>
              </w:rPr>
            </w:pPr>
            <w:r>
              <w:rPr>
                <w:spacing w:val="2"/>
                <w:position w:val="1"/>
                <w:sz w:val="10"/>
                <w:szCs w:val="10"/>
              </w:rPr>
              <w:t>15.29</w:t>
            </w:r>
          </w:p>
        </w:tc>
        <w:tc>
          <w:tcPr>
            <w:tcW w:w="919" w:type="dxa"/>
            <w:vAlign w:val="top"/>
          </w:tcPr>
          <w:p w14:paraId="1A6C0D92">
            <w:pPr>
              <w:spacing w:line="202" w:lineRule="exact"/>
              <w:rPr>
                <w:rFonts w:ascii="Arial"/>
                <w:sz w:val="17"/>
              </w:rPr>
            </w:pPr>
          </w:p>
        </w:tc>
        <w:tc>
          <w:tcPr>
            <w:tcW w:w="919" w:type="dxa"/>
            <w:vAlign w:val="top"/>
          </w:tcPr>
          <w:p w14:paraId="3238F5E4">
            <w:pPr>
              <w:spacing w:line="202" w:lineRule="exact"/>
              <w:rPr>
                <w:rFonts w:ascii="Arial"/>
                <w:sz w:val="17"/>
              </w:rPr>
            </w:pPr>
          </w:p>
        </w:tc>
        <w:tc>
          <w:tcPr>
            <w:tcW w:w="919" w:type="dxa"/>
            <w:vAlign w:val="top"/>
          </w:tcPr>
          <w:p w14:paraId="619F3081">
            <w:pPr>
              <w:spacing w:line="202" w:lineRule="exact"/>
              <w:rPr>
                <w:rFonts w:ascii="Arial"/>
                <w:sz w:val="17"/>
              </w:rPr>
            </w:pPr>
          </w:p>
        </w:tc>
        <w:tc>
          <w:tcPr>
            <w:tcW w:w="919" w:type="dxa"/>
            <w:vAlign w:val="top"/>
          </w:tcPr>
          <w:p w14:paraId="1634D3A1">
            <w:pPr>
              <w:spacing w:line="202" w:lineRule="exact"/>
              <w:rPr>
                <w:rFonts w:ascii="Arial"/>
                <w:sz w:val="17"/>
              </w:rPr>
            </w:pPr>
          </w:p>
        </w:tc>
        <w:tc>
          <w:tcPr>
            <w:tcW w:w="919" w:type="dxa"/>
            <w:vAlign w:val="top"/>
          </w:tcPr>
          <w:p w14:paraId="0428C1FD">
            <w:pPr>
              <w:spacing w:line="202" w:lineRule="exact"/>
              <w:rPr>
                <w:rFonts w:ascii="Arial"/>
                <w:sz w:val="17"/>
              </w:rPr>
            </w:pPr>
          </w:p>
        </w:tc>
        <w:tc>
          <w:tcPr>
            <w:tcW w:w="919" w:type="dxa"/>
            <w:vAlign w:val="top"/>
          </w:tcPr>
          <w:p w14:paraId="42FEFA27">
            <w:pPr>
              <w:spacing w:line="202" w:lineRule="exact"/>
              <w:rPr>
                <w:rFonts w:ascii="Arial"/>
                <w:sz w:val="17"/>
              </w:rPr>
            </w:pPr>
          </w:p>
        </w:tc>
        <w:tc>
          <w:tcPr>
            <w:tcW w:w="919" w:type="dxa"/>
            <w:vAlign w:val="top"/>
          </w:tcPr>
          <w:p w14:paraId="001FDAA1">
            <w:pPr>
              <w:spacing w:line="202" w:lineRule="exact"/>
              <w:rPr>
                <w:rFonts w:ascii="Arial"/>
                <w:sz w:val="17"/>
              </w:rPr>
            </w:pPr>
          </w:p>
        </w:tc>
        <w:tc>
          <w:tcPr>
            <w:tcW w:w="919" w:type="dxa"/>
            <w:vAlign w:val="top"/>
          </w:tcPr>
          <w:p w14:paraId="2A938EB9">
            <w:pPr>
              <w:spacing w:line="202" w:lineRule="exact"/>
              <w:rPr>
                <w:rFonts w:ascii="Arial"/>
                <w:sz w:val="17"/>
              </w:rPr>
            </w:pPr>
          </w:p>
        </w:tc>
        <w:tc>
          <w:tcPr>
            <w:tcW w:w="807" w:type="dxa"/>
            <w:vAlign w:val="top"/>
          </w:tcPr>
          <w:p w14:paraId="326994BD">
            <w:pPr>
              <w:spacing w:line="202" w:lineRule="exact"/>
              <w:rPr>
                <w:rFonts w:ascii="Arial"/>
                <w:sz w:val="17"/>
              </w:rPr>
            </w:pPr>
          </w:p>
        </w:tc>
      </w:tr>
      <w:tr w14:paraId="1B27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4692C8C">
            <w:pPr>
              <w:pStyle w:val="6"/>
              <w:spacing w:before="25" w:line="140" w:lineRule="exact"/>
              <w:ind w:left="80"/>
              <w:rPr>
                <w:sz w:val="10"/>
                <w:szCs w:val="10"/>
              </w:rPr>
            </w:pPr>
            <w:r>
              <w:rPr>
                <w:spacing w:val="1"/>
                <w:position w:val="1"/>
                <w:sz w:val="10"/>
                <w:szCs w:val="10"/>
              </w:rPr>
              <w:t>30</w:t>
            </w:r>
          </w:p>
          <w:p w14:paraId="1869E982">
            <w:pPr>
              <w:pStyle w:val="6"/>
              <w:spacing w:before="1" w:line="220" w:lineRule="auto"/>
              <w:ind w:left="86"/>
              <w:rPr>
                <w:sz w:val="3"/>
                <w:szCs w:val="3"/>
              </w:rPr>
            </w:pPr>
            <w:r>
              <w:rPr>
                <w:spacing w:val="18"/>
                <w:w w:val="163"/>
                <w:sz w:val="3"/>
                <w:szCs w:val="3"/>
              </w:rPr>
              <w:t>1</w:t>
            </w:r>
          </w:p>
        </w:tc>
        <w:tc>
          <w:tcPr>
            <w:tcW w:w="299" w:type="dxa"/>
            <w:vAlign w:val="top"/>
          </w:tcPr>
          <w:p w14:paraId="6C91E3DF">
            <w:pPr>
              <w:pStyle w:val="6"/>
              <w:spacing w:before="56" w:line="140" w:lineRule="exact"/>
              <w:ind w:left="69"/>
              <w:rPr>
                <w:sz w:val="10"/>
                <w:szCs w:val="10"/>
              </w:rPr>
            </w:pPr>
            <w:r>
              <w:rPr>
                <w:spacing w:val="2"/>
                <w:position w:val="1"/>
                <w:sz w:val="10"/>
                <w:szCs w:val="10"/>
              </w:rPr>
              <w:t>08</w:t>
            </w:r>
          </w:p>
        </w:tc>
        <w:tc>
          <w:tcPr>
            <w:tcW w:w="919" w:type="dxa"/>
            <w:vAlign w:val="top"/>
          </w:tcPr>
          <w:p w14:paraId="76139391">
            <w:pPr>
              <w:pStyle w:val="6"/>
              <w:spacing w:before="25" w:line="237" w:lineRule="auto"/>
              <w:ind w:left="69"/>
              <w:rPr>
                <w:sz w:val="10"/>
                <w:szCs w:val="10"/>
              </w:rPr>
            </w:pPr>
            <w:r>
              <w:rPr>
                <w:spacing w:val="9"/>
                <w:sz w:val="10"/>
                <w:szCs w:val="10"/>
              </w:rPr>
              <w:t>机关事业单位</w:t>
            </w:r>
          </w:p>
          <w:p w14:paraId="3C3B7675">
            <w:pPr>
              <w:pStyle w:val="6"/>
              <w:spacing w:before="13" w:line="220" w:lineRule="auto"/>
              <w:ind w:left="70"/>
              <w:rPr>
                <w:sz w:val="3"/>
                <w:szCs w:val="3"/>
              </w:rPr>
            </w:pPr>
            <w:r>
              <w:rPr>
                <w:spacing w:val="56"/>
                <w:w w:val="175"/>
                <w:sz w:val="3"/>
                <w:szCs w:val="3"/>
              </w:rPr>
              <w:t>基本养老保险</w:t>
            </w:r>
          </w:p>
        </w:tc>
        <w:tc>
          <w:tcPr>
            <w:tcW w:w="300" w:type="dxa"/>
            <w:vAlign w:val="top"/>
          </w:tcPr>
          <w:p w14:paraId="57B2398C">
            <w:pPr>
              <w:pStyle w:val="6"/>
              <w:spacing w:before="25" w:line="140" w:lineRule="exact"/>
              <w:ind w:left="74"/>
              <w:rPr>
                <w:sz w:val="10"/>
                <w:szCs w:val="10"/>
              </w:rPr>
            </w:pPr>
            <w:r>
              <w:rPr>
                <w:spacing w:val="1"/>
                <w:position w:val="1"/>
                <w:sz w:val="10"/>
                <w:szCs w:val="10"/>
              </w:rPr>
              <w:t>50</w:t>
            </w:r>
          </w:p>
          <w:p w14:paraId="1CCB5C69">
            <w:pPr>
              <w:pStyle w:val="6"/>
              <w:spacing w:before="1" w:line="220" w:lineRule="auto"/>
              <w:ind w:left="80"/>
              <w:rPr>
                <w:sz w:val="3"/>
                <w:szCs w:val="3"/>
              </w:rPr>
            </w:pPr>
            <w:r>
              <w:rPr>
                <w:spacing w:val="18"/>
                <w:w w:val="163"/>
                <w:sz w:val="3"/>
                <w:szCs w:val="3"/>
              </w:rPr>
              <w:t>1</w:t>
            </w:r>
          </w:p>
        </w:tc>
        <w:tc>
          <w:tcPr>
            <w:tcW w:w="300" w:type="dxa"/>
            <w:vAlign w:val="top"/>
          </w:tcPr>
          <w:p w14:paraId="55A79D23">
            <w:pPr>
              <w:pStyle w:val="6"/>
              <w:spacing w:before="56" w:line="140" w:lineRule="exact"/>
              <w:ind w:left="73"/>
              <w:rPr>
                <w:sz w:val="10"/>
                <w:szCs w:val="10"/>
              </w:rPr>
            </w:pPr>
            <w:r>
              <w:rPr>
                <w:spacing w:val="2"/>
                <w:position w:val="1"/>
                <w:sz w:val="10"/>
                <w:szCs w:val="10"/>
              </w:rPr>
              <w:t>02</w:t>
            </w:r>
          </w:p>
        </w:tc>
        <w:tc>
          <w:tcPr>
            <w:tcW w:w="919" w:type="dxa"/>
            <w:vAlign w:val="top"/>
          </w:tcPr>
          <w:p w14:paraId="34326FE6">
            <w:pPr>
              <w:pStyle w:val="6"/>
              <w:spacing w:before="56" w:line="237" w:lineRule="auto"/>
              <w:ind w:left="73"/>
              <w:rPr>
                <w:sz w:val="10"/>
                <w:szCs w:val="10"/>
              </w:rPr>
            </w:pPr>
            <w:r>
              <w:rPr>
                <w:spacing w:val="9"/>
                <w:sz w:val="10"/>
                <w:szCs w:val="10"/>
              </w:rPr>
              <w:t>社会保障缴费</w:t>
            </w:r>
          </w:p>
        </w:tc>
        <w:tc>
          <w:tcPr>
            <w:tcW w:w="919" w:type="dxa"/>
            <w:vAlign w:val="top"/>
          </w:tcPr>
          <w:p w14:paraId="70751E76">
            <w:pPr>
              <w:pStyle w:val="6"/>
              <w:spacing w:before="56" w:line="140" w:lineRule="exact"/>
              <w:ind w:left="557"/>
              <w:rPr>
                <w:sz w:val="10"/>
                <w:szCs w:val="10"/>
              </w:rPr>
            </w:pPr>
            <w:r>
              <w:rPr>
                <w:spacing w:val="4"/>
                <w:position w:val="1"/>
                <w:sz w:val="10"/>
                <w:szCs w:val="10"/>
              </w:rPr>
              <w:t>45.21</w:t>
            </w:r>
          </w:p>
        </w:tc>
        <w:tc>
          <w:tcPr>
            <w:tcW w:w="919" w:type="dxa"/>
            <w:vAlign w:val="top"/>
          </w:tcPr>
          <w:p w14:paraId="7DC7C0E0">
            <w:pPr>
              <w:pStyle w:val="6"/>
              <w:spacing w:before="56" w:line="140" w:lineRule="exact"/>
              <w:ind w:left="557"/>
              <w:rPr>
                <w:sz w:val="10"/>
                <w:szCs w:val="10"/>
              </w:rPr>
            </w:pPr>
            <w:r>
              <w:rPr>
                <w:spacing w:val="4"/>
                <w:position w:val="1"/>
                <w:sz w:val="10"/>
                <w:szCs w:val="10"/>
              </w:rPr>
              <w:t>45.21</w:t>
            </w:r>
          </w:p>
        </w:tc>
        <w:tc>
          <w:tcPr>
            <w:tcW w:w="919" w:type="dxa"/>
            <w:vAlign w:val="top"/>
          </w:tcPr>
          <w:p w14:paraId="2ABADB53">
            <w:pPr>
              <w:pStyle w:val="6"/>
              <w:spacing w:before="56" w:line="140" w:lineRule="exact"/>
              <w:ind w:left="560"/>
              <w:rPr>
                <w:sz w:val="10"/>
                <w:szCs w:val="10"/>
              </w:rPr>
            </w:pPr>
            <w:r>
              <w:rPr>
                <w:spacing w:val="4"/>
                <w:position w:val="1"/>
                <w:sz w:val="10"/>
                <w:szCs w:val="10"/>
              </w:rPr>
              <w:t>45.21</w:t>
            </w:r>
          </w:p>
        </w:tc>
        <w:tc>
          <w:tcPr>
            <w:tcW w:w="919" w:type="dxa"/>
            <w:vAlign w:val="top"/>
          </w:tcPr>
          <w:p w14:paraId="50FB3E4B">
            <w:pPr>
              <w:spacing w:line="202" w:lineRule="exact"/>
              <w:rPr>
                <w:rFonts w:ascii="Arial"/>
                <w:sz w:val="17"/>
              </w:rPr>
            </w:pPr>
          </w:p>
        </w:tc>
        <w:tc>
          <w:tcPr>
            <w:tcW w:w="919" w:type="dxa"/>
            <w:vAlign w:val="top"/>
          </w:tcPr>
          <w:p w14:paraId="2D233311">
            <w:pPr>
              <w:spacing w:line="202" w:lineRule="exact"/>
              <w:rPr>
                <w:rFonts w:ascii="Arial"/>
                <w:sz w:val="17"/>
              </w:rPr>
            </w:pPr>
          </w:p>
        </w:tc>
        <w:tc>
          <w:tcPr>
            <w:tcW w:w="919" w:type="dxa"/>
            <w:vAlign w:val="top"/>
          </w:tcPr>
          <w:p w14:paraId="6814C1E3">
            <w:pPr>
              <w:spacing w:line="202" w:lineRule="exact"/>
              <w:rPr>
                <w:rFonts w:ascii="Arial"/>
                <w:sz w:val="17"/>
              </w:rPr>
            </w:pPr>
          </w:p>
        </w:tc>
        <w:tc>
          <w:tcPr>
            <w:tcW w:w="919" w:type="dxa"/>
            <w:vAlign w:val="top"/>
          </w:tcPr>
          <w:p w14:paraId="76920161">
            <w:pPr>
              <w:spacing w:line="202" w:lineRule="exact"/>
              <w:rPr>
                <w:rFonts w:ascii="Arial"/>
                <w:sz w:val="17"/>
              </w:rPr>
            </w:pPr>
          </w:p>
        </w:tc>
        <w:tc>
          <w:tcPr>
            <w:tcW w:w="919" w:type="dxa"/>
            <w:vAlign w:val="top"/>
          </w:tcPr>
          <w:p w14:paraId="32F958DD">
            <w:pPr>
              <w:spacing w:line="202" w:lineRule="exact"/>
              <w:rPr>
                <w:rFonts w:ascii="Arial"/>
                <w:sz w:val="17"/>
              </w:rPr>
            </w:pPr>
          </w:p>
        </w:tc>
        <w:tc>
          <w:tcPr>
            <w:tcW w:w="919" w:type="dxa"/>
            <w:vAlign w:val="top"/>
          </w:tcPr>
          <w:p w14:paraId="7C589346">
            <w:pPr>
              <w:spacing w:line="202" w:lineRule="exact"/>
              <w:rPr>
                <w:rFonts w:ascii="Arial"/>
                <w:sz w:val="17"/>
              </w:rPr>
            </w:pPr>
          </w:p>
        </w:tc>
        <w:tc>
          <w:tcPr>
            <w:tcW w:w="919" w:type="dxa"/>
            <w:vAlign w:val="top"/>
          </w:tcPr>
          <w:p w14:paraId="742C5F62">
            <w:pPr>
              <w:spacing w:line="202" w:lineRule="exact"/>
              <w:rPr>
                <w:rFonts w:ascii="Arial"/>
                <w:sz w:val="17"/>
              </w:rPr>
            </w:pPr>
          </w:p>
        </w:tc>
        <w:tc>
          <w:tcPr>
            <w:tcW w:w="919" w:type="dxa"/>
            <w:vAlign w:val="top"/>
          </w:tcPr>
          <w:p w14:paraId="35571BC6">
            <w:pPr>
              <w:spacing w:line="202" w:lineRule="exact"/>
              <w:rPr>
                <w:rFonts w:ascii="Arial"/>
                <w:sz w:val="17"/>
              </w:rPr>
            </w:pPr>
          </w:p>
        </w:tc>
        <w:tc>
          <w:tcPr>
            <w:tcW w:w="807" w:type="dxa"/>
            <w:vAlign w:val="top"/>
          </w:tcPr>
          <w:p w14:paraId="138CC0D9">
            <w:pPr>
              <w:spacing w:line="202" w:lineRule="exact"/>
              <w:rPr>
                <w:rFonts w:ascii="Arial"/>
                <w:sz w:val="17"/>
              </w:rPr>
            </w:pPr>
          </w:p>
        </w:tc>
      </w:tr>
      <w:tr w14:paraId="28E2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778AA146">
            <w:pPr>
              <w:pStyle w:val="6"/>
              <w:spacing w:before="25" w:line="140" w:lineRule="exact"/>
              <w:ind w:left="80"/>
              <w:rPr>
                <w:sz w:val="10"/>
                <w:szCs w:val="10"/>
              </w:rPr>
            </w:pPr>
            <w:r>
              <w:rPr>
                <w:spacing w:val="1"/>
                <w:position w:val="1"/>
                <w:sz w:val="10"/>
                <w:szCs w:val="10"/>
              </w:rPr>
              <w:t>30</w:t>
            </w:r>
          </w:p>
          <w:p w14:paraId="2872E34B">
            <w:pPr>
              <w:pStyle w:val="6"/>
              <w:spacing w:before="1" w:line="220" w:lineRule="auto"/>
              <w:ind w:left="86"/>
              <w:rPr>
                <w:sz w:val="3"/>
                <w:szCs w:val="3"/>
              </w:rPr>
            </w:pPr>
            <w:r>
              <w:rPr>
                <w:spacing w:val="18"/>
                <w:w w:val="163"/>
                <w:sz w:val="3"/>
                <w:szCs w:val="3"/>
              </w:rPr>
              <w:t>1</w:t>
            </w:r>
          </w:p>
        </w:tc>
        <w:tc>
          <w:tcPr>
            <w:tcW w:w="299" w:type="dxa"/>
            <w:vAlign w:val="top"/>
          </w:tcPr>
          <w:p w14:paraId="4BCD96F0">
            <w:pPr>
              <w:pStyle w:val="6"/>
              <w:spacing w:before="56" w:line="140" w:lineRule="exact"/>
              <w:ind w:left="77"/>
              <w:rPr>
                <w:sz w:val="10"/>
                <w:szCs w:val="10"/>
              </w:rPr>
            </w:pPr>
            <w:r>
              <w:rPr>
                <w:spacing w:val="-2"/>
                <w:position w:val="1"/>
                <w:sz w:val="10"/>
                <w:szCs w:val="10"/>
              </w:rPr>
              <w:t>10</w:t>
            </w:r>
          </w:p>
        </w:tc>
        <w:tc>
          <w:tcPr>
            <w:tcW w:w="919" w:type="dxa"/>
            <w:vAlign w:val="top"/>
          </w:tcPr>
          <w:p w14:paraId="26E05BC0">
            <w:pPr>
              <w:pStyle w:val="6"/>
              <w:spacing w:before="25" w:line="164"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564B14AB">
            <w:pPr>
              <w:pStyle w:val="6"/>
              <w:spacing w:before="25" w:line="140" w:lineRule="exact"/>
              <w:ind w:left="74"/>
              <w:rPr>
                <w:sz w:val="10"/>
                <w:szCs w:val="10"/>
              </w:rPr>
            </w:pPr>
            <w:r>
              <w:rPr>
                <w:spacing w:val="1"/>
                <w:position w:val="1"/>
                <w:sz w:val="10"/>
                <w:szCs w:val="10"/>
              </w:rPr>
              <w:t>50</w:t>
            </w:r>
          </w:p>
          <w:p w14:paraId="73A40FFE">
            <w:pPr>
              <w:pStyle w:val="6"/>
              <w:spacing w:before="1" w:line="220" w:lineRule="auto"/>
              <w:ind w:left="80"/>
              <w:rPr>
                <w:sz w:val="3"/>
                <w:szCs w:val="3"/>
              </w:rPr>
            </w:pPr>
            <w:r>
              <w:rPr>
                <w:spacing w:val="18"/>
                <w:w w:val="163"/>
                <w:sz w:val="3"/>
                <w:szCs w:val="3"/>
              </w:rPr>
              <w:t>1</w:t>
            </w:r>
          </w:p>
        </w:tc>
        <w:tc>
          <w:tcPr>
            <w:tcW w:w="300" w:type="dxa"/>
            <w:vAlign w:val="top"/>
          </w:tcPr>
          <w:p w14:paraId="6392C181">
            <w:pPr>
              <w:pStyle w:val="6"/>
              <w:spacing w:before="56" w:line="140" w:lineRule="exact"/>
              <w:ind w:left="73"/>
              <w:rPr>
                <w:sz w:val="10"/>
                <w:szCs w:val="10"/>
              </w:rPr>
            </w:pPr>
            <w:r>
              <w:rPr>
                <w:spacing w:val="2"/>
                <w:position w:val="1"/>
                <w:sz w:val="10"/>
                <w:szCs w:val="10"/>
              </w:rPr>
              <w:t>02</w:t>
            </w:r>
          </w:p>
        </w:tc>
        <w:tc>
          <w:tcPr>
            <w:tcW w:w="919" w:type="dxa"/>
            <w:vAlign w:val="top"/>
          </w:tcPr>
          <w:p w14:paraId="723169DD">
            <w:pPr>
              <w:pStyle w:val="6"/>
              <w:spacing w:before="56" w:line="237" w:lineRule="auto"/>
              <w:ind w:left="73"/>
              <w:rPr>
                <w:sz w:val="10"/>
                <w:szCs w:val="10"/>
              </w:rPr>
            </w:pPr>
            <w:r>
              <w:rPr>
                <w:spacing w:val="9"/>
                <w:sz w:val="10"/>
                <w:szCs w:val="10"/>
              </w:rPr>
              <w:t>社会保障缴费</w:t>
            </w:r>
          </w:p>
        </w:tc>
        <w:tc>
          <w:tcPr>
            <w:tcW w:w="919" w:type="dxa"/>
            <w:vAlign w:val="top"/>
          </w:tcPr>
          <w:p w14:paraId="357371DC">
            <w:pPr>
              <w:pStyle w:val="6"/>
              <w:spacing w:before="56" w:line="140" w:lineRule="exact"/>
              <w:ind w:left="559"/>
              <w:rPr>
                <w:sz w:val="10"/>
                <w:szCs w:val="10"/>
              </w:rPr>
            </w:pPr>
            <w:r>
              <w:rPr>
                <w:spacing w:val="4"/>
                <w:position w:val="1"/>
                <w:sz w:val="10"/>
                <w:szCs w:val="10"/>
              </w:rPr>
              <w:t>21.19</w:t>
            </w:r>
          </w:p>
        </w:tc>
        <w:tc>
          <w:tcPr>
            <w:tcW w:w="919" w:type="dxa"/>
            <w:vAlign w:val="top"/>
          </w:tcPr>
          <w:p w14:paraId="52F4C8F6">
            <w:pPr>
              <w:pStyle w:val="6"/>
              <w:spacing w:before="56" w:line="140" w:lineRule="exact"/>
              <w:ind w:left="559"/>
              <w:rPr>
                <w:sz w:val="10"/>
                <w:szCs w:val="10"/>
              </w:rPr>
            </w:pPr>
            <w:r>
              <w:rPr>
                <w:spacing w:val="4"/>
                <w:position w:val="1"/>
                <w:sz w:val="10"/>
                <w:szCs w:val="10"/>
              </w:rPr>
              <w:t>21.19</w:t>
            </w:r>
          </w:p>
        </w:tc>
        <w:tc>
          <w:tcPr>
            <w:tcW w:w="919" w:type="dxa"/>
            <w:vAlign w:val="top"/>
          </w:tcPr>
          <w:p w14:paraId="139732C8">
            <w:pPr>
              <w:pStyle w:val="6"/>
              <w:spacing w:before="56" w:line="140" w:lineRule="exact"/>
              <w:ind w:left="561"/>
              <w:rPr>
                <w:sz w:val="10"/>
                <w:szCs w:val="10"/>
              </w:rPr>
            </w:pPr>
            <w:r>
              <w:rPr>
                <w:spacing w:val="4"/>
                <w:position w:val="1"/>
                <w:sz w:val="10"/>
                <w:szCs w:val="10"/>
              </w:rPr>
              <w:t>21.19</w:t>
            </w:r>
          </w:p>
        </w:tc>
        <w:tc>
          <w:tcPr>
            <w:tcW w:w="919" w:type="dxa"/>
            <w:vAlign w:val="top"/>
          </w:tcPr>
          <w:p w14:paraId="0B608C62">
            <w:pPr>
              <w:spacing w:line="202" w:lineRule="exact"/>
              <w:rPr>
                <w:rFonts w:ascii="Arial"/>
                <w:sz w:val="17"/>
              </w:rPr>
            </w:pPr>
          </w:p>
        </w:tc>
        <w:tc>
          <w:tcPr>
            <w:tcW w:w="919" w:type="dxa"/>
            <w:vAlign w:val="top"/>
          </w:tcPr>
          <w:p w14:paraId="3A88DE2A">
            <w:pPr>
              <w:spacing w:line="202" w:lineRule="exact"/>
              <w:rPr>
                <w:rFonts w:ascii="Arial"/>
                <w:sz w:val="17"/>
              </w:rPr>
            </w:pPr>
          </w:p>
        </w:tc>
        <w:tc>
          <w:tcPr>
            <w:tcW w:w="919" w:type="dxa"/>
            <w:vAlign w:val="top"/>
          </w:tcPr>
          <w:p w14:paraId="4F56ED35">
            <w:pPr>
              <w:spacing w:line="202" w:lineRule="exact"/>
              <w:rPr>
                <w:rFonts w:ascii="Arial"/>
                <w:sz w:val="17"/>
              </w:rPr>
            </w:pPr>
          </w:p>
        </w:tc>
        <w:tc>
          <w:tcPr>
            <w:tcW w:w="919" w:type="dxa"/>
            <w:vAlign w:val="top"/>
          </w:tcPr>
          <w:p w14:paraId="6FC97BC4">
            <w:pPr>
              <w:spacing w:line="202" w:lineRule="exact"/>
              <w:rPr>
                <w:rFonts w:ascii="Arial"/>
                <w:sz w:val="17"/>
              </w:rPr>
            </w:pPr>
          </w:p>
        </w:tc>
        <w:tc>
          <w:tcPr>
            <w:tcW w:w="919" w:type="dxa"/>
            <w:vAlign w:val="top"/>
          </w:tcPr>
          <w:p w14:paraId="40A5F5BB">
            <w:pPr>
              <w:spacing w:line="202" w:lineRule="exact"/>
              <w:rPr>
                <w:rFonts w:ascii="Arial"/>
                <w:sz w:val="17"/>
              </w:rPr>
            </w:pPr>
          </w:p>
        </w:tc>
        <w:tc>
          <w:tcPr>
            <w:tcW w:w="919" w:type="dxa"/>
            <w:vAlign w:val="top"/>
          </w:tcPr>
          <w:p w14:paraId="104B2868">
            <w:pPr>
              <w:spacing w:line="202" w:lineRule="exact"/>
              <w:rPr>
                <w:rFonts w:ascii="Arial"/>
                <w:sz w:val="17"/>
              </w:rPr>
            </w:pPr>
          </w:p>
        </w:tc>
        <w:tc>
          <w:tcPr>
            <w:tcW w:w="919" w:type="dxa"/>
            <w:vAlign w:val="top"/>
          </w:tcPr>
          <w:p w14:paraId="0B478288">
            <w:pPr>
              <w:spacing w:line="202" w:lineRule="exact"/>
              <w:rPr>
                <w:rFonts w:ascii="Arial"/>
                <w:sz w:val="17"/>
              </w:rPr>
            </w:pPr>
          </w:p>
        </w:tc>
        <w:tc>
          <w:tcPr>
            <w:tcW w:w="919" w:type="dxa"/>
            <w:vAlign w:val="top"/>
          </w:tcPr>
          <w:p w14:paraId="54EAD27F">
            <w:pPr>
              <w:spacing w:line="202" w:lineRule="exact"/>
              <w:rPr>
                <w:rFonts w:ascii="Arial"/>
                <w:sz w:val="17"/>
              </w:rPr>
            </w:pPr>
          </w:p>
        </w:tc>
        <w:tc>
          <w:tcPr>
            <w:tcW w:w="807" w:type="dxa"/>
            <w:vAlign w:val="top"/>
          </w:tcPr>
          <w:p w14:paraId="11D56CA1">
            <w:pPr>
              <w:spacing w:line="202" w:lineRule="exact"/>
              <w:rPr>
                <w:rFonts w:ascii="Arial"/>
                <w:sz w:val="17"/>
              </w:rPr>
            </w:pPr>
          </w:p>
        </w:tc>
      </w:tr>
      <w:tr w14:paraId="6ED2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2" w:hRule="atLeast"/>
        </w:trPr>
        <w:tc>
          <w:tcPr>
            <w:tcW w:w="309" w:type="dxa"/>
            <w:vAlign w:val="top"/>
          </w:tcPr>
          <w:p w14:paraId="3019D1E4">
            <w:pPr>
              <w:pStyle w:val="6"/>
              <w:spacing w:before="25" w:line="140" w:lineRule="exact"/>
              <w:ind w:left="80"/>
              <w:rPr>
                <w:sz w:val="10"/>
                <w:szCs w:val="10"/>
              </w:rPr>
            </w:pPr>
            <w:r>
              <w:rPr>
                <w:spacing w:val="1"/>
                <w:position w:val="1"/>
                <w:sz w:val="10"/>
                <w:szCs w:val="10"/>
              </w:rPr>
              <w:t>30</w:t>
            </w:r>
          </w:p>
          <w:p w14:paraId="2088B930">
            <w:pPr>
              <w:pStyle w:val="6"/>
              <w:spacing w:before="1" w:line="85" w:lineRule="exact"/>
              <w:ind w:left="86"/>
              <w:rPr>
                <w:sz w:val="10"/>
                <w:szCs w:val="10"/>
              </w:rPr>
            </w:pPr>
            <w:r>
              <w:rPr>
                <w:position w:val="-1"/>
                <w:sz w:val="10"/>
                <w:szCs w:val="10"/>
              </w:rPr>
              <w:t>1</w:t>
            </w:r>
          </w:p>
        </w:tc>
        <w:tc>
          <w:tcPr>
            <w:tcW w:w="299" w:type="dxa"/>
            <w:vAlign w:val="top"/>
          </w:tcPr>
          <w:p w14:paraId="416E9321">
            <w:pPr>
              <w:pStyle w:val="6"/>
              <w:spacing w:before="56" w:line="140" w:lineRule="exact"/>
              <w:ind w:left="77"/>
              <w:rPr>
                <w:sz w:val="10"/>
                <w:szCs w:val="10"/>
              </w:rPr>
            </w:pPr>
            <w:r>
              <w:rPr>
                <w:spacing w:val="-2"/>
                <w:position w:val="1"/>
                <w:sz w:val="10"/>
                <w:szCs w:val="10"/>
              </w:rPr>
              <w:t>13</w:t>
            </w:r>
          </w:p>
        </w:tc>
        <w:tc>
          <w:tcPr>
            <w:tcW w:w="919" w:type="dxa"/>
            <w:vAlign w:val="top"/>
          </w:tcPr>
          <w:p w14:paraId="0201B4A1">
            <w:pPr>
              <w:pStyle w:val="6"/>
              <w:spacing w:before="57" w:line="238" w:lineRule="auto"/>
              <w:ind w:left="69"/>
              <w:rPr>
                <w:sz w:val="10"/>
                <w:szCs w:val="10"/>
              </w:rPr>
            </w:pPr>
            <w:r>
              <w:rPr>
                <w:spacing w:val="9"/>
                <w:sz w:val="10"/>
                <w:szCs w:val="10"/>
              </w:rPr>
              <w:t>住房公积金</w:t>
            </w:r>
          </w:p>
        </w:tc>
        <w:tc>
          <w:tcPr>
            <w:tcW w:w="300" w:type="dxa"/>
            <w:vAlign w:val="top"/>
          </w:tcPr>
          <w:p w14:paraId="12E3B66E">
            <w:pPr>
              <w:pStyle w:val="6"/>
              <w:spacing w:before="25" w:line="140" w:lineRule="exact"/>
              <w:ind w:left="74"/>
              <w:rPr>
                <w:sz w:val="10"/>
                <w:szCs w:val="10"/>
              </w:rPr>
            </w:pPr>
            <w:r>
              <w:rPr>
                <w:spacing w:val="1"/>
                <w:position w:val="1"/>
                <w:sz w:val="10"/>
                <w:szCs w:val="10"/>
              </w:rPr>
              <w:t>50</w:t>
            </w:r>
          </w:p>
          <w:p w14:paraId="157A66EC">
            <w:pPr>
              <w:pStyle w:val="6"/>
              <w:spacing w:before="1" w:line="85" w:lineRule="exact"/>
              <w:ind w:left="80"/>
              <w:rPr>
                <w:sz w:val="10"/>
                <w:szCs w:val="10"/>
              </w:rPr>
            </w:pPr>
            <w:r>
              <w:rPr>
                <w:position w:val="-1"/>
                <w:sz w:val="10"/>
                <w:szCs w:val="10"/>
              </w:rPr>
              <w:t>1</w:t>
            </w:r>
          </w:p>
        </w:tc>
        <w:tc>
          <w:tcPr>
            <w:tcW w:w="300" w:type="dxa"/>
            <w:vAlign w:val="top"/>
          </w:tcPr>
          <w:p w14:paraId="49D180B1">
            <w:pPr>
              <w:pStyle w:val="6"/>
              <w:spacing w:before="56" w:line="140" w:lineRule="exact"/>
              <w:ind w:left="73"/>
              <w:rPr>
                <w:sz w:val="10"/>
                <w:szCs w:val="10"/>
              </w:rPr>
            </w:pPr>
            <w:r>
              <w:rPr>
                <w:spacing w:val="2"/>
                <w:position w:val="1"/>
                <w:sz w:val="10"/>
                <w:szCs w:val="10"/>
              </w:rPr>
              <w:t>03</w:t>
            </w:r>
          </w:p>
        </w:tc>
        <w:tc>
          <w:tcPr>
            <w:tcW w:w="919" w:type="dxa"/>
            <w:vAlign w:val="top"/>
          </w:tcPr>
          <w:p w14:paraId="5D903F8E">
            <w:pPr>
              <w:pStyle w:val="6"/>
              <w:spacing w:before="57" w:line="238" w:lineRule="auto"/>
              <w:ind w:left="72"/>
              <w:rPr>
                <w:sz w:val="10"/>
                <w:szCs w:val="10"/>
              </w:rPr>
            </w:pPr>
            <w:r>
              <w:rPr>
                <w:spacing w:val="9"/>
                <w:sz w:val="10"/>
                <w:szCs w:val="10"/>
              </w:rPr>
              <w:t>住房公积金</w:t>
            </w:r>
          </w:p>
        </w:tc>
        <w:tc>
          <w:tcPr>
            <w:tcW w:w="919" w:type="dxa"/>
            <w:vAlign w:val="top"/>
          </w:tcPr>
          <w:p w14:paraId="162C4BD7">
            <w:pPr>
              <w:pStyle w:val="6"/>
              <w:spacing w:before="56" w:line="140" w:lineRule="exact"/>
              <w:ind w:left="559"/>
              <w:rPr>
                <w:sz w:val="10"/>
                <w:szCs w:val="10"/>
              </w:rPr>
            </w:pPr>
            <w:r>
              <w:rPr>
                <w:spacing w:val="3"/>
                <w:position w:val="1"/>
                <w:sz w:val="10"/>
                <w:szCs w:val="10"/>
              </w:rPr>
              <w:t>33.90</w:t>
            </w:r>
          </w:p>
        </w:tc>
        <w:tc>
          <w:tcPr>
            <w:tcW w:w="919" w:type="dxa"/>
            <w:vAlign w:val="top"/>
          </w:tcPr>
          <w:p w14:paraId="221131A5">
            <w:pPr>
              <w:pStyle w:val="6"/>
              <w:spacing w:before="56" w:line="140" w:lineRule="exact"/>
              <w:ind w:left="560"/>
              <w:rPr>
                <w:sz w:val="10"/>
                <w:szCs w:val="10"/>
              </w:rPr>
            </w:pPr>
            <w:r>
              <w:rPr>
                <w:spacing w:val="3"/>
                <w:position w:val="1"/>
                <w:sz w:val="10"/>
                <w:szCs w:val="10"/>
              </w:rPr>
              <w:t>33.90</w:t>
            </w:r>
          </w:p>
        </w:tc>
        <w:tc>
          <w:tcPr>
            <w:tcW w:w="919" w:type="dxa"/>
            <w:vAlign w:val="top"/>
          </w:tcPr>
          <w:p w14:paraId="5B2B1709">
            <w:pPr>
              <w:pStyle w:val="6"/>
              <w:spacing w:before="56" w:line="140" w:lineRule="exact"/>
              <w:ind w:left="562"/>
              <w:rPr>
                <w:sz w:val="10"/>
                <w:szCs w:val="10"/>
              </w:rPr>
            </w:pPr>
            <w:r>
              <w:rPr>
                <w:spacing w:val="3"/>
                <w:position w:val="1"/>
                <w:sz w:val="10"/>
                <w:szCs w:val="10"/>
              </w:rPr>
              <w:t>33.90</w:t>
            </w:r>
          </w:p>
        </w:tc>
        <w:tc>
          <w:tcPr>
            <w:tcW w:w="919" w:type="dxa"/>
            <w:vAlign w:val="top"/>
          </w:tcPr>
          <w:p w14:paraId="3C74EF24">
            <w:pPr>
              <w:rPr>
                <w:rFonts w:ascii="Arial"/>
                <w:sz w:val="21"/>
              </w:rPr>
            </w:pPr>
          </w:p>
        </w:tc>
        <w:tc>
          <w:tcPr>
            <w:tcW w:w="919" w:type="dxa"/>
            <w:vAlign w:val="top"/>
          </w:tcPr>
          <w:p w14:paraId="672A914A">
            <w:pPr>
              <w:rPr>
                <w:rFonts w:ascii="Arial"/>
                <w:sz w:val="21"/>
              </w:rPr>
            </w:pPr>
          </w:p>
        </w:tc>
        <w:tc>
          <w:tcPr>
            <w:tcW w:w="919" w:type="dxa"/>
            <w:vAlign w:val="top"/>
          </w:tcPr>
          <w:p w14:paraId="7BEC72B4">
            <w:pPr>
              <w:rPr>
                <w:rFonts w:ascii="Arial"/>
                <w:sz w:val="21"/>
              </w:rPr>
            </w:pPr>
          </w:p>
        </w:tc>
        <w:tc>
          <w:tcPr>
            <w:tcW w:w="919" w:type="dxa"/>
            <w:vAlign w:val="top"/>
          </w:tcPr>
          <w:p w14:paraId="6F174FB0">
            <w:pPr>
              <w:rPr>
                <w:rFonts w:ascii="Arial"/>
                <w:sz w:val="21"/>
              </w:rPr>
            </w:pPr>
          </w:p>
        </w:tc>
        <w:tc>
          <w:tcPr>
            <w:tcW w:w="919" w:type="dxa"/>
            <w:vAlign w:val="top"/>
          </w:tcPr>
          <w:p w14:paraId="313DD1A1">
            <w:pPr>
              <w:rPr>
                <w:rFonts w:ascii="Arial"/>
                <w:sz w:val="21"/>
              </w:rPr>
            </w:pPr>
          </w:p>
        </w:tc>
        <w:tc>
          <w:tcPr>
            <w:tcW w:w="919" w:type="dxa"/>
            <w:vAlign w:val="top"/>
          </w:tcPr>
          <w:p w14:paraId="201F3E31">
            <w:pPr>
              <w:rPr>
                <w:rFonts w:ascii="Arial"/>
                <w:sz w:val="21"/>
              </w:rPr>
            </w:pPr>
          </w:p>
        </w:tc>
        <w:tc>
          <w:tcPr>
            <w:tcW w:w="919" w:type="dxa"/>
            <w:vAlign w:val="top"/>
          </w:tcPr>
          <w:p w14:paraId="585D39B1">
            <w:pPr>
              <w:rPr>
                <w:rFonts w:ascii="Arial"/>
                <w:sz w:val="21"/>
              </w:rPr>
            </w:pPr>
          </w:p>
        </w:tc>
        <w:tc>
          <w:tcPr>
            <w:tcW w:w="919" w:type="dxa"/>
            <w:vAlign w:val="top"/>
          </w:tcPr>
          <w:p w14:paraId="41AB2A4B">
            <w:pPr>
              <w:rPr>
                <w:rFonts w:ascii="Arial"/>
                <w:sz w:val="21"/>
              </w:rPr>
            </w:pPr>
          </w:p>
        </w:tc>
        <w:tc>
          <w:tcPr>
            <w:tcW w:w="807" w:type="dxa"/>
            <w:vAlign w:val="top"/>
          </w:tcPr>
          <w:p w14:paraId="48675AA6">
            <w:pPr>
              <w:rPr>
                <w:rFonts w:ascii="Arial"/>
                <w:sz w:val="21"/>
              </w:rPr>
            </w:pPr>
          </w:p>
        </w:tc>
      </w:tr>
    </w:tbl>
    <w:p w14:paraId="32F30D6A">
      <w:pPr>
        <w:rPr>
          <w:rFonts w:ascii="Arial"/>
          <w:sz w:val="21"/>
        </w:rPr>
      </w:pPr>
    </w:p>
    <w:p w14:paraId="15FA6B46">
      <w:pPr>
        <w:rPr>
          <w:rFonts w:ascii="Arial" w:hAnsi="Arial" w:eastAsia="Arial" w:cs="Arial"/>
          <w:sz w:val="21"/>
          <w:szCs w:val="21"/>
        </w:rPr>
        <w:sectPr>
          <w:pgSz w:w="16839" w:h="11906"/>
          <w:pgMar w:top="400" w:right="1430" w:bottom="0" w:left="1430" w:header="0" w:footer="0" w:gutter="0"/>
          <w:cols w:space="720" w:num="1"/>
        </w:sectPr>
      </w:pPr>
    </w:p>
    <w:p w14:paraId="20B1B6C0">
      <w:pPr>
        <w:spacing w:line="268" w:lineRule="auto"/>
        <w:rPr>
          <w:rFonts w:ascii="Arial"/>
          <w:sz w:val="21"/>
        </w:rPr>
      </w:pPr>
    </w:p>
    <w:p w14:paraId="50DFC022">
      <w:pPr>
        <w:spacing w:line="268" w:lineRule="auto"/>
        <w:rPr>
          <w:rFonts w:ascii="Arial"/>
          <w:sz w:val="21"/>
        </w:rPr>
      </w:pPr>
    </w:p>
    <w:p w14:paraId="42CF47F2">
      <w:pPr>
        <w:spacing w:line="268" w:lineRule="auto"/>
        <w:rPr>
          <w:rFonts w:ascii="Arial"/>
          <w:sz w:val="21"/>
        </w:rPr>
      </w:pPr>
    </w:p>
    <w:p w14:paraId="74820121">
      <w:pPr>
        <w:spacing w:line="268" w:lineRule="auto"/>
        <w:rPr>
          <w:rFonts w:ascii="Arial"/>
          <w:sz w:val="21"/>
        </w:rPr>
      </w:pPr>
    </w:p>
    <w:p w14:paraId="79385C49">
      <w:pPr>
        <w:spacing w:line="268" w:lineRule="auto"/>
        <w:rPr>
          <w:rFonts w:ascii="Arial"/>
          <w:sz w:val="21"/>
        </w:rPr>
      </w:pPr>
    </w:p>
    <w:p w14:paraId="1BCED4C1">
      <w:pPr>
        <w:spacing w:before="100" w:line="226" w:lineRule="auto"/>
        <w:ind w:left="4287"/>
        <w:outlineLvl w:val="2"/>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767AFF4F">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725BE43B">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4E64D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643AD241">
            <w:pPr>
              <w:spacing w:line="354" w:lineRule="auto"/>
              <w:rPr>
                <w:rFonts w:ascii="Arial"/>
                <w:sz w:val="21"/>
              </w:rPr>
            </w:pPr>
          </w:p>
          <w:p w14:paraId="7B74169A">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6E054DA4">
            <w:pPr>
              <w:spacing w:line="354" w:lineRule="auto"/>
              <w:rPr>
                <w:rFonts w:ascii="Arial"/>
                <w:sz w:val="21"/>
              </w:rPr>
            </w:pPr>
          </w:p>
          <w:p w14:paraId="63314B3A">
            <w:pPr>
              <w:pStyle w:val="6"/>
              <w:spacing w:before="85" w:line="226" w:lineRule="auto"/>
              <w:ind w:left="99"/>
            </w:pPr>
            <w:r>
              <w:rPr>
                <w:color w:val="494949"/>
                <w:spacing w:val="7"/>
              </w:rPr>
              <w:t>因公出国（境）费</w:t>
            </w:r>
          </w:p>
        </w:tc>
        <w:tc>
          <w:tcPr>
            <w:tcW w:w="6953" w:type="dxa"/>
            <w:gridSpan w:val="3"/>
            <w:vAlign w:val="top"/>
          </w:tcPr>
          <w:p w14:paraId="23EE8DBD">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0DCE78DE">
            <w:pPr>
              <w:spacing w:line="353" w:lineRule="auto"/>
              <w:rPr>
                <w:rFonts w:ascii="Arial"/>
                <w:sz w:val="21"/>
              </w:rPr>
            </w:pPr>
          </w:p>
          <w:p w14:paraId="23647D23">
            <w:pPr>
              <w:pStyle w:val="6"/>
              <w:spacing w:before="85" w:line="226" w:lineRule="auto"/>
              <w:ind w:left="519"/>
            </w:pPr>
            <w:r>
              <w:rPr>
                <w:color w:val="494949"/>
                <w:spacing w:val="6"/>
              </w:rPr>
              <w:t>公务接待费</w:t>
            </w:r>
          </w:p>
        </w:tc>
      </w:tr>
      <w:tr w14:paraId="6A6C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37F3189A">
            <w:pPr>
              <w:rPr>
                <w:rFonts w:ascii="Arial"/>
                <w:sz w:val="21"/>
              </w:rPr>
            </w:pPr>
          </w:p>
        </w:tc>
        <w:tc>
          <w:tcPr>
            <w:tcW w:w="2317" w:type="dxa"/>
            <w:vMerge w:val="continue"/>
            <w:tcBorders>
              <w:top w:val="nil"/>
            </w:tcBorders>
            <w:vAlign w:val="top"/>
          </w:tcPr>
          <w:p w14:paraId="475EB912">
            <w:pPr>
              <w:rPr>
                <w:rFonts w:ascii="Arial"/>
                <w:sz w:val="21"/>
              </w:rPr>
            </w:pPr>
          </w:p>
        </w:tc>
        <w:tc>
          <w:tcPr>
            <w:tcW w:w="2317" w:type="dxa"/>
            <w:vAlign w:val="top"/>
          </w:tcPr>
          <w:p w14:paraId="6A20113E">
            <w:pPr>
              <w:pStyle w:val="6"/>
              <w:spacing w:before="140" w:line="227" w:lineRule="auto"/>
              <w:ind w:left="897"/>
            </w:pPr>
            <w:r>
              <w:rPr>
                <w:color w:val="494949"/>
              </w:rPr>
              <w:t>小计</w:t>
            </w:r>
          </w:p>
        </w:tc>
        <w:tc>
          <w:tcPr>
            <w:tcW w:w="2318" w:type="dxa"/>
            <w:vAlign w:val="top"/>
          </w:tcPr>
          <w:p w14:paraId="1C3AD24A">
            <w:pPr>
              <w:pStyle w:val="6"/>
              <w:spacing w:before="139" w:line="226" w:lineRule="auto"/>
              <w:ind w:left="228"/>
            </w:pPr>
            <w:r>
              <w:rPr>
                <w:color w:val="494949"/>
                <w:spacing w:val="7"/>
              </w:rPr>
              <w:t>公务用车购置费</w:t>
            </w:r>
          </w:p>
        </w:tc>
        <w:tc>
          <w:tcPr>
            <w:tcW w:w="2318" w:type="dxa"/>
            <w:vAlign w:val="top"/>
          </w:tcPr>
          <w:p w14:paraId="39AC3209">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7C412AD4">
            <w:pPr>
              <w:rPr>
                <w:rFonts w:ascii="Arial"/>
                <w:sz w:val="21"/>
              </w:rPr>
            </w:pPr>
          </w:p>
        </w:tc>
      </w:tr>
      <w:tr w14:paraId="7341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2AFE9929">
            <w:pPr>
              <w:pStyle w:val="6"/>
              <w:spacing w:before="142" w:line="345" w:lineRule="exact"/>
              <w:ind w:left="1575"/>
            </w:pPr>
            <w:r>
              <w:rPr>
                <w:spacing w:val="1"/>
                <w:position w:val="1"/>
              </w:rPr>
              <w:t>55.00</w:t>
            </w:r>
          </w:p>
        </w:tc>
        <w:tc>
          <w:tcPr>
            <w:tcW w:w="2317" w:type="dxa"/>
            <w:vAlign w:val="top"/>
          </w:tcPr>
          <w:p w14:paraId="1F9F8615">
            <w:pPr>
              <w:rPr>
                <w:rFonts w:ascii="Arial"/>
                <w:sz w:val="21"/>
              </w:rPr>
            </w:pPr>
          </w:p>
        </w:tc>
        <w:tc>
          <w:tcPr>
            <w:tcW w:w="2317" w:type="dxa"/>
            <w:vAlign w:val="top"/>
          </w:tcPr>
          <w:p w14:paraId="05A69583">
            <w:pPr>
              <w:pStyle w:val="6"/>
              <w:spacing w:before="142" w:line="345" w:lineRule="exact"/>
              <w:ind w:left="1568"/>
            </w:pPr>
            <w:r>
              <w:rPr>
                <w:spacing w:val="1"/>
                <w:position w:val="1"/>
              </w:rPr>
              <w:t>26.00</w:t>
            </w:r>
          </w:p>
        </w:tc>
        <w:tc>
          <w:tcPr>
            <w:tcW w:w="2318" w:type="dxa"/>
            <w:vAlign w:val="top"/>
          </w:tcPr>
          <w:p w14:paraId="5CE59ADF">
            <w:pPr>
              <w:rPr>
                <w:rFonts w:ascii="Arial"/>
                <w:sz w:val="21"/>
              </w:rPr>
            </w:pPr>
          </w:p>
        </w:tc>
        <w:tc>
          <w:tcPr>
            <w:tcW w:w="2318" w:type="dxa"/>
            <w:vAlign w:val="top"/>
          </w:tcPr>
          <w:p w14:paraId="32733697">
            <w:pPr>
              <w:pStyle w:val="6"/>
              <w:spacing w:before="142" w:line="345" w:lineRule="exact"/>
              <w:ind w:left="1574"/>
            </w:pPr>
            <w:r>
              <w:rPr>
                <w:spacing w:val="1"/>
                <w:position w:val="1"/>
              </w:rPr>
              <w:t>26.00</w:t>
            </w:r>
          </w:p>
        </w:tc>
        <w:tc>
          <w:tcPr>
            <w:tcW w:w="2365" w:type="dxa"/>
            <w:vAlign w:val="top"/>
          </w:tcPr>
          <w:p w14:paraId="2CD41BD1">
            <w:pPr>
              <w:pStyle w:val="6"/>
              <w:spacing w:before="142" w:line="345" w:lineRule="exact"/>
              <w:ind w:left="1613"/>
            </w:pPr>
            <w:r>
              <w:rPr>
                <w:spacing w:val="1"/>
                <w:position w:val="1"/>
              </w:rPr>
              <w:t>29.00</w:t>
            </w:r>
          </w:p>
        </w:tc>
      </w:tr>
      <w:tr w14:paraId="5623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29AF5D10">
            <w:pPr>
              <w:spacing w:line="258" w:lineRule="auto"/>
              <w:rPr>
                <w:rFonts w:ascii="Arial"/>
                <w:sz w:val="21"/>
              </w:rPr>
            </w:pPr>
          </w:p>
          <w:p w14:paraId="37E7844D">
            <w:pPr>
              <w:spacing w:line="259" w:lineRule="auto"/>
              <w:rPr>
                <w:rFonts w:ascii="Arial"/>
                <w:sz w:val="21"/>
              </w:rPr>
            </w:pPr>
          </w:p>
          <w:p w14:paraId="4B1321F9">
            <w:pPr>
              <w:pStyle w:val="6"/>
              <w:spacing w:before="84" w:line="249" w:lineRule="auto"/>
              <w:ind w:left="89" w:right="109"/>
            </w:pPr>
            <w:r>
              <w:rPr>
                <w:color w:val="494949"/>
                <w:spacing w:val="9"/>
              </w:rPr>
              <w:t>注：按照党中央、国务院有关规定及部门预算管理有关规定，“三公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4B7B82E1">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686D8051">
      <w:pPr>
        <w:rPr>
          <w:rFonts w:ascii="Arial"/>
          <w:sz w:val="21"/>
        </w:rPr>
      </w:pPr>
    </w:p>
    <w:p w14:paraId="1A85AE6A">
      <w:pPr>
        <w:rPr>
          <w:rFonts w:ascii="Arial" w:hAnsi="Arial" w:eastAsia="Arial" w:cs="Arial"/>
          <w:sz w:val="21"/>
          <w:szCs w:val="21"/>
        </w:rPr>
        <w:sectPr>
          <w:pgSz w:w="16839" w:h="11906"/>
          <w:pgMar w:top="400" w:right="1430" w:bottom="0" w:left="1430" w:header="0" w:footer="0" w:gutter="0"/>
          <w:cols w:space="720" w:num="1"/>
        </w:sectPr>
      </w:pPr>
    </w:p>
    <w:p w14:paraId="41F20E8C">
      <w:pPr>
        <w:spacing w:line="267" w:lineRule="auto"/>
        <w:rPr>
          <w:rFonts w:ascii="Arial"/>
          <w:sz w:val="21"/>
        </w:rPr>
      </w:pPr>
    </w:p>
    <w:p w14:paraId="3233FD15">
      <w:pPr>
        <w:spacing w:line="268" w:lineRule="auto"/>
        <w:rPr>
          <w:rFonts w:ascii="Arial"/>
          <w:sz w:val="21"/>
        </w:rPr>
      </w:pPr>
    </w:p>
    <w:p w14:paraId="1FD9329D">
      <w:pPr>
        <w:spacing w:line="268" w:lineRule="auto"/>
        <w:rPr>
          <w:rFonts w:ascii="Arial"/>
          <w:sz w:val="21"/>
        </w:rPr>
      </w:pPr>
    </w:p>
    <w:p w14:paraId="0E6FD319">
      <w:pPr>
        <w:spacing w:line="268" w:lineRule="auto"/>
        <w:rPr>
          <w:rFonts w:ascii="Arial"/>
          <w:sz w:val="21"/>
        </w:rPr>
      </w:pPr>
    </w:p>
    <w:p w14:paraId="2E1BC4CF">
      <w:pPr>
        <w:spacing w:line="268" w:lineRule="auto"/>
        <w:rPr>
          <w:rFonts w:ascii="Arial"/>
          <w:sz w:val="21"/>
        </w:rPr>
      </w:pPr>
    </w:p>
    <w:p w14:paraId="64267778">
      <w:pPr>
        <w:spacing w:before="101" w:line="227" w:lineRule="auto"/>
        <w:ind w:left="5078"/>
        <w:outlineLvl w:val="2"/>
        <w:rPr>
          <w:rFonts w:ascii="黑体" w:hAnsi="黑体" w:eastAsia="黑体" w:cs="黑体"/>
          <w:sz w:val="31"/>
          <w:szCs w:val="31"/>
        </w:rPr>
      </w:pPr>
      <w:r>
        <w:rPr>
          <w:rFonts w:ascii="黑体" w:hAnsi="黑体" w:eastAsia="黑体" w:cs="黑体"/>
          <w:spacing w:val="9"/>
          <w:sz w:val="31"/>
          <w:szCs w:val="31"/>
        </w:rPr>
        <w:t>政府性基金预算支出情况表</w:t>
      </w:r>
    </w:p>
    <w:p w14:paraId="1095C433">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2C50E7D1">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3579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1C2D9ECA">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35649C73">
            <w:pPr>
              <w:spacing w:line="461" w:lineRule="auto"/>
              <w:rPr>
                <w:rFonts w:ascii="Arial"/>
                <w:sz w:val="21"/>
              </w:rPr>
            </w:pPr>
          </w:p>
          <w:p w14:paraId="43377C6F">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30CAE723">
            <w:pPr>
              <w:spacing w:line="371" w:lineRule="auto"/>
              <w:rPr>
                <w:rFonts w:ascii="Arial"/>
                <w:sz w:val="21"/>
              </w:rPr>
            </w:pPr>
          </w:p>
          <w:p w14:paraId="1E411368">
            <w:pPr>
              <w:pStyle w:val="6"/>
              <w:spacing w:before="42" w:line="231" w:lineRule="auto"/>
              <w:ind w:left="86"/>
              <w:rPr>
                <w:sz w:val="13"/>
                <w:szCs w:val="13"/>
              </w:rPr>
            </w:pPr>
            <w:r>
              <w:rPr>
                <w:color w:val="494949"/>
                <w:spacing w:val="8"/>
                <w:sz w:val="13"/>
                <w:szCs w:val="13"/>
              </w:rPr>
              <w:t>单位（科目名称</w:t>
            </w:r>
          </w:p>
          <w:p w14:paraId="56EB2FFA">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4CCD8ED9">
            <w:pPr>
              <w:spacing w:line="461" w:lineRule="auto"/>
              <w:rPr>
                <w:rFonts w:ascii="Arial"/>
                <w:sz w:val="21"/>
              </w:rPr>
            </w:pPr>
          </w:p>
          <w:p w14:paraId="58C5B99F">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16851718">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615CCF7F">
            <w:pPr>
              <w:pStyle w:val="6"/>
              <w:spacing w:before="70" w:line="233" w:lineRule="auto"/>
              <w:ind w:left="1493"/>
              <w:rPr>
                <w:sz w:val="13"/>
                <w:szCs w:val="13"/>
              </w:rPr>
            </w:pPr>
            <w:r>
              <w:rPr>
                <w:color w:val="494949"/>
                <w:spacing w:val="7"/>
                <w:sz w:val="13"/>
                <w:szCs w:val="13"/>
              </w:rPr>
              <w:t>项目支出</w:t>
            </w:r>
          </w:p>
        </w:tc>
      </w:tr>
      <w:tr w14:paraId="129E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22FCF0C9">
            <w:pPr>
              <w:rPr>
                <w:rFonts w:ascii="Arial"/>
                <w:sz w:val="21"/>
              </w:rPr>
            </w:pPr>
          </w:p>
        </w:tc>
        <w:tc>
          <w:tcPr>
            <w:tcW w:w="1158" w:type="dxa"/>
            <w:vMerge w:val="continue"/>
            <w:tcBorders>
              <w:top w:val="nil"/>
              <w:bottom w:val="nil"/>
            </w:tcBorders>
            <w:vAlign w:val="top"/>
          </w:tcPr>
          <w:p w14:paraId="0BB8D535">
            <w:pPr>
              <w:rPr>
                <w:rFonts w:ascii="Arial"/>
                <w:sz w:val="21"/>
              </w:rPr>
            </w:pPr>
          </w:p>
        </w:tc>
        <w:tc>
          <w:tcPr>
            <w:tcW w:w="1159" w:type="dxa"/>
            <w:vMerge w:val="continue"/>
            <w:tcBorders>
              <w:top w:val="nil"/>
              <w:bottom w:val="nil"/>
            </w:tcBorders>
            <w:vAlign w:val="top"/>
          </w:tcPr>
          <w:p w14:paraId="71A216F2">
            <w:pPr>
              <w:rPr>
                <w:rFonts w:ascii="Arial"/>
                <w:sz w:val="21"/>
              </w:rPr>
            </w:pPr>
          </w:p>
        </w:tc>
        <w:tc>
          <w:tcPr>
            <w:tcW w:w="1159" w:type="dxa"/>
            <w:vMerge w:val="continue"/>
            <w:tcBorders>
              <w:top w:val="nil"/>
              <w:bottom w:val="nil"/>
            </w:tcBorders>
            <w:vAlign w:val="top"/>
          </w:tcPr>
          <w:p w14:paraId="719463F5">
            <w:pPr>
              <w:rPr>
                <w:rFonts w:ascii="Arial"/>
                <w:sz w:val="21"/>
              </w:rPr>
            </w:pPr>
          </w:p>
        </w:tc>
        <w:tc>
          <w:tcPr>
            <w:tcW w:w="1159" w:type="dxa"/>
            <w:vMerge w:val="restart"/>
            <w:tcBorders>
              <w:bottom w:val="nil"/>
            </w:tcBorders>
            <w:vAlign w:val="top"/>
          </w:tcPr>
          <w:p w14:paraId="04D99156">
            <w:pPr>
              <w:spacing w:line="308" w:lineRule="auto"/>
              <w:rPr>
                <w:rFonts w:ascii="Arial"/>
                <w:sz w:val="21"/>
              </w:rPr>
            </w:pPr>
          </w:p>
          <w:p w14:paraId="14D65E12">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68E48D50">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4194C2C5">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75FB4E12">
            <w:pPr>
              <w:spacing w:line="308" w:lineRule="auto"/>
              <w:rPr>
                <w:rFonts w:ascii="Arial"/>
                <w:sz w:val="21"/>
              </w:rPr>
            </w:pPr>
          </w:p>
          <w:p w14:paraId="38729FF2">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4315F36D">
            <w:pPr>
              <w:spacing w:line="308" w:lineRule="auto"/>
              <w:rPr>
                <w:rFonts w:ascii="Arial"/>
                <w:sz w:val="21"/>
              </w:rPr>
            </w:pPr>
          </w:p>
          <w:p w14:paraId="2DB387F4">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498AA716">
            <w:pPr>
              <w:spacing w:line="308" w:lineRule="auto"/>
              <w:rPr>
                <w:rFonts w:ascii="Arial"/>
                <w:sz w:val="21"/>
              </w:rPr>
            </w:pPr>
          </w:p>
          <w:p w14:paraId="3668F88A">
            <w:pPr>
              <w:pStyle w:val="6"/>
              <w:spacing w:before="43" w:line="232" w:lineRule="auto"/>
              <w:ind w:left="262"/>
              <w:rPr>
                <w:sz w:val="13"/>
                <w:szCs w:val="13"/>
              </w:rPr>
            </w:pPr>
            <w:r>
              <w:rPr>
                <w:color w:val="494949"/>
                <w:spacing w:val="8"/>
                <w:sz w:val="13"/>
                <w:szCs w:val="13"/>
              </w:rPr>
              <w:t>特定目标类</w:t>
            </w:r>
          </w:p>
        </w:tc>
      </w:tr>
      <w:tr w14:paraId="4195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266157E5">
            <w:pPr>
              <w:pStyle w:val="6"/>
              <w:spacing w:before="210" w:line="232" w:lineRule="auto"/>
              <w:ind w:left="120"/>
              <w:rPr>
                <w:sz w:val="13"/>
                <w:szCs w:val="13"/>
              </w:rPr>
            </w:pPr>
            <w:r>
              <w:rPr>
                <w:color w:val="494949"/>
                <w:spacing w:val="3"/>
                <w:sz w:val="13"/>
                <w:szCs w:val="13"/>
              </w:rPr>
              <w:t>类</w:t>
            </w:r>
          </w:p>
        </w:tc>
        <w:tc>
          <w:tcPr>
            <w:tcW w:w="379" w:type="dxa"/>
            <w:vAlign w:val="top"/>
          </w:tcPr>
          <w:p w14:paraId="2CD44798">
            <w:pPr>
              <w:pStyle w:val="6"/>
              <w:spacing w:before="210" w:line="234" w:lineRule="auto"/>
              <w:ind w:left="110"/>
              <w:rPr>
                <w:sz w:val="13"/>
                <w:szCs w:val="13"/>
              </w:rPr>
            </w:pPr>
            <w:r>
              <w:rPr>
                <w:color w:val="494949"/>
                <w:spacing w:val="3"/>
                <w:sz w:val="13"/>
                <w:szCs w:val="13"/>
              </w:rPr>
              <w:t>款</w:t>
            </w:r>
          </w:p>
        </w:tc>
        <w:tc>
          <w:tcPr>
            <w:tcW w:w="379" w:type="dxa"/>
            <w:vAlign w:val="top"/>
          </w:tcPr>
          <w:p w14:paraId="32D13628">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4015CB66">
            <w:pPr>
              <w:rPr>
                <w:rFonts w:ascii="Arial"/>
                <w:sz w:val="21"/>
              </w:rPr>
            </w:pPr>
          </w:p>
        </w:tc>
        <w:tc>
          <w:tcPr>
            <w:tcW w:w="1159" w:type="dxa"/>
            <w:vMerge w:val="continue"/>
            <w:tcBorders>
              <w:top w:val="nil"/>
            </w:tcBorders>
            <w:vAlign w:val="top"/>
          </w:tcPr>
          <w:p w14:paraId="6DF4B087">
            <w:pPr>
              <w:rPr>
                <w:rFonts w:ascii="Arial"/>
                <w:sz w:val="21"/>
              </w:rPr>
            </w:pPr>
          </w:p>
        </w:tc>
        <w:tc>
          <w:tcPr>
            <w:tcW w:w="1159" w:type="dxa"/>
            <w:vMerge w:val="continue"/>
            <w:tcBorders>
              <w:top w:val="nil"/>
            </w:tcBorders>
            <w:vAlign w:val="top"/>
          </w:tcPr>
          <w:p w14:paraId="2BFBD13F">
            <w:pPr>
              <w:rPr>
                <w:rFonts w:ascii="Arial"/>
                <w:sz w:val="21"/>
              </w:rPr>
            </w:pPr>
          </w:p>
        </w:tc>
        <w:tc>
          <w:tcPr>
            <w:tcW w:w="1159" w:type="dxa"/>
            <w:vMerge w:val="continue"/>
            <w:tcBorders>
              <w:top w:val="nil"/>
            </w:tcBorders>
            <w:vAlign w:val="top"/>
          </w:tcPr>
          <w:p w14:paraId="7CB738C1">
            <w:pPr>
              <w:rPr>
                <w:rFonts w:ascii="Arial"/>
                <w:sz w:val="21"/>
              </w:rPr>
            </w:pPr>
          </w:p>
        </w:tc>
        <w:tc>
          <w:tcPr>
            <w:tcW w:w="1159" w:type="dxa"/>
            <w:vAlign w:val="top"/>
          </w:tcPr>
          <w:p w14:paraId="04D5558D">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115D61A3">
            <w:pPr>
              <w:pStyle w:val="6"/>
              <w:spacing w:before="119" w:line="232" w:lineRule="auto"/>
              <w:ind w:left="88"/>
              <w:rPr>
                <w:sz w:val="13"/>
                <w:szCs w:val="13"/>
              </w:rPr>
            </w:pPr>
            <w:r>
              <w:rPr>
                <w:color w:val="494949"/>
                <w:spacing w:val="9"/>
                <w:sz w:val="13"/>
                <w:szCs w:val="13"/>
              </w:rPr>
              <w:t>对个人和家庭的</w:t>
            </w:r>
          </w:p>
          <w:p w14:paraId="4D98B974">
            <w:pPr>
              <w:pStyle w:val="6"/>
              <w:spacing w:before="18" w:line="233" w:lineRule="auto"/>
              <w:ind w:left="439"/>
              <w:rPr>
                <w:sz w:val="13"/>
                <w:szCs w:val="13"/>
              </w:rPr>
            </w:pPr>
            <w:r>
              <w:rPr>
                <w:color w:val="494949"/>
                <w:spacing w:val="6"/>
                <w:sz w:val="13"/>
                <w:szCs w:val="13"/>
              </w:rPr>
              <w:t>补助</w:t>
            </w:r>
          </w:p>
        </w:tc>
        <w:tc>
          <w:tcPr>
            <w:tcW w:w="1159" w:type="dxa"/>
            <w:vAlign w:val="top"/>
          </w:tcPr>
          <w:p w14:paraId="7825FECE">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0A32C9FD">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0B4F964A">
            <w:pPr>
              <w:rPr>
                <w:rFonts w:ascii="Arial"/>
                <w:sz w:val="21"/>
              </w:rPr>
            </w:pPr>
          </w:p>
        </w:tc>
        <w:tc>
          <w:tcPr>
            <w:tcW w:w="1159" w:type="dxa"/>
            <w:vMerge w:val="continue"/>
            <w:tcBorders>
              <w:top w:val="nil"/>
            </w:tcBorders>
            <w:vAlign w:val="top"/>
          </w:tcPr>
          <w:p w14:paraId="1492D860">
            <w:pPr>
              <w:rPr>
                <w:rFonts w:ascii="Arial"/>
                <w:sz w:val="21"/>
              </w:rPr>
            </w:pPr>
          </w:p>
        </w:tc>
        <w:tc>
          <w:tcPr>
            <w:tcW w:w="1226" w:type="dxa"/>
            <w:vMerge w:val="continue"/>
            <w:tcBorders>
              <w:top w:val="nil"/>
            </w:tcBorders>
            <w:vAlign w:val="top"/>
          </w:tcPr>
          <w:p w14:paraId="2AB1A42A">
            <w:pPr>
              <w:rPr>
                <w:rFonts w:ascii="Arial"/>
                <w:sz w:val="21"/>
              </w:rPr>
            </w:pPr>
          </w:p>
        </w:tc>
      </w:tr>
      <w:tr w14:paraId="40BDB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50F5031E">
            <w:pPr>
              <w:rPr>
                <w:rFonts w:ascii="Arial"/>
                <w:sz w:val="21"/>
              </w:rPr>
            </w:pPr>
          </w:p>
        </w:tc>
        <w:tc>
          <w:tcPr>
            <w:tcW w:w="379" w:type="dxa"/>
            <w:vAlign w:val="top"/>
          </w:tcPr>
          <w:p w14:paraId="211ABC0A">
            <w:pPr>
              <w:rPr>
                <w:rFonts w:ascii="Arial"/>
                <w:sz w:val="21"/>
              </w:rPr>
            </w:pPr>
          </w:p>
        </w:tc>
        <w:tc>
          <w:tcPr>
            <w:tcW w:w="379" w:type="dxa"/>
            <w:vAlign w:val="top"/>
          </w:tcPr>
          <w:p w14:paraId="7251261D">
            <w:pPr>
              <w:rPr>
                <w:rFonts w:ascii="Arial"/>
                <w:sz w:val="21"/>
              </w:rPr>
            </w:pPr>
          </w:p>
        </w:tc>
        <w:tc>
          <w:tcPr>
            <w:tcW w:w="1158" w:type="dxa"/>
            <w:vAlign w:val="top"/>
          </w:tcPr>
          <w:p w14:paraId="2EC99C20">
            <w:pPr>
              <w:rPr>
                <w:rFonts w:ascii="Arial"/>
                <w:sz w:val="21"/>
              </w:rPr>
            </w:pPr>
          </w:p>
        </w:tc>
        <w:tc>
          <w:tcPr>
            <w:tcW w:w="1159" w:type="dxa"/>
            <w:vAlign w:val="top"/>
          </w:tcPr>
          <w:p w14:paraId="21BCBEF0">
            <w:pPr>
              <w:rPr>
                <w:rFonts w:ascii="Arial"/>
                <w:sz w:val="21"/>
              </w:rPr>
            </w:pPr>
          </w:p>
        </w:tc>
        <w:tc>
          <w:tcPr>
            <w:tcW w:w="1159" w:type="dxa"/>
            <w:vAlign w:val="top"/>
          </w:tcPr>
          <w:p w14:paraId="1F17A041">
            <w:pPr>
              <w:rPr>
                <w:rFonts w:ascii="Arial"/>
                <w:sz w:val="21"/>
              </w:rPr>
            </w:pPr>
          </w:p>
        </w:tc>
        <w:tc>
          <w:tcPr>
            <w:tcW w:w="1159" w:type="dxa"/>
            <w:vAlign w:val="top"/>
          </w:tcPr>
          <w:p w14:paraId="40A2EB20">
            <w:pPr>
              <w:rPr>
                <w:rFonts w:ascii="Arial"/>
                <w:sz w:val="21"/>
              </w:rPr>
            </w:pPr>
          </w:p>
        </w:tc>
        <w:tc>
          <w:tcPr>
            <w:tcW w:w="1159" w:type="dxa"/>
            <w:vAlign w:val="top"/>
          </w:tcPr>
          <w:p w14:paraId="5F882CCA">
            <w:pPr>
              <w:rPr>
                <w:rFonts w:ascii="Arial"/>
                <w:sz w:val="21"/>
              </w:rPr>
            </w:pPr>
          </w:p>
        </w:tc>
        <w:tc>
          <w:tcPr>
            <w:tcW w:w="1159" w:type="dxa"/>
            <w:vAlign w:val="top"/>
          </w:tcPr>
          <w:p w14:paraId="250706A5">
            <w:pPr>
              <w:rPr>
                <w:rFonts w:ascii="Arial"/>
                <w:sz w:val="21"/>
              </w:rPr>
            </w:pPr>
          </w:p>
        </w:tc>
        <w:tc>
          <w:tcPr>
            <w:tcW w:w="1159" w:type="dxa"/>
            <w:vAlign w:val="top"/>
          </w:tcPr>
          <w:p w14:paraId="1B05BA02">
            <w:pPr>
              <w:rPr>
                <w:rFonts w:ascii="Arial"/>
                <w:sz w:val="21"/>
              </w:rPr>
            </w:pPr>
          </w:p>
        </w:tc>
        <w:tc>
          <w:tcPr>
            <w:tcW w:w="1159" w:type="dxa"/>
            <w:vAlign w:val="top"/>
          </w:tcPr>
          <w:p w14:paraId="1B10EA88">
            <w:pPr>
              <w:rPr>
                <w:rFonts w:ascii="Arial"/>
                <w:sz w:val="21"/>
              </w:rPr>
            </w:pPr>
          </w:p>
        </w:tc>
        <w:tc>
          <w:tcPr>
            <w:tcW w:w="1159" w:type="dxa"/>
            <w:vAlign w:val="top"/>
          </w:tcPr>
          <w:p w14:paraId="2015735C">
            <w:pPr>
              <w:rPr>
                <w:rFonts w:ascii="Arial"/>
                <w:sz w:val="21"/>
              </w:rPr>
            </w:pPr>
          </w:p>
        </w:tc>
        <w:tc>
          <w:tcPr>
            <w:tcW w:w="1159" w:type="dxa"/>
            <w:vAlign w:val="top"/>
          </w:tcPr>
          <w:p w14:paraId="33812384">
            <w:pPr>
              <w:rPr>
                <w:rFonts w:ascii="Arial"/>
                <w:sz w:val="21"/>
              </w:rPr>
            </w:pPr>
          </w:p>
        </w:tc>
        <w:tc>
          <w:tcPr>
            <w:tcW w:w="1226" w:type="dxa"/>
            <w:vAlign w:val="top"/>
          </w:tcPr>
          <w:p w14:paraId="34D82BDA">
            <w:pPr>
              <w:rPr>
                <w:rFonts w:ascii="Arial"/>
                <w:sz w:val="21"/>
              </w:rPr>
            </w:pPr>
          </w:p>
        </w:tc>
      </w:tr>
      <w:tr w14:paraId="285E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3D01A9DB">
            <w:pPr>
              <w:rPr>
                <w:rFonts w:ascii="Arial"/>
                <w:sz w:val="21"/>
              </w:rPr>
            </w:pPr>
          </w:p>
        </w:tc>
        <w:tc>
          <w:tcPr>
            <w:tcW w:w="379" w:type="dxa"/>
            <w:vAlign w:val="top"/>
          </w:tcPr>
          <w:p w14:paraId="1D321C00">
            <w:pPr>
              <w:rPr>
                <w:rFonts w:ascii="Arial"/>
                <w:sz w:val="21"/>
              </w:rPr>
            </w:pPr>
          </w:p>
        </w:tc>
        <w:tc>
          <w:tcPr>
            <w:tcW w:w="379" w:type="dxa"/>
            <w:vAlign w:val="top"/>
          </w:tcPr>
          <w:p w14:paraId="2F8EF756">
            <w:pPr>
              <w:rPr>
                <w:rFonts w:ascii="Arial"/>
                <w:sz w:val="21"/>
              </w:rPr>
            </w:pPr>
          </w:p>
        </w:tc>
        <w:tc>
          <w:tcPr>
            <w:tcW w:w="1158" w:type="dxa"/>
            <w:vAlign w:val="top"/>
          </w:tcPr>
          <w:p w14:paraId="78D6EC79">
            <w:pPr>
              <w:rPr>
                <w:rFonts w:ascii="Arial"/>
                <w:sz w:val="21"/>
              </w:rPr>
            </w:pPr>
          </w:p>
        </w:tc>
        <w:tc>
          <w:tcPr>
            <w:tcW w:w="1159" w:type="dxa"/>
            <w:vAlign w:val="top"/>
          </w:tcPr>
          <w:p w14:paraId="6DB8F5B9">
            <w:pPr>
              <w:rPr>
                <w:rFonts w:ascii="Arial"/>
                <w:sz w:val="21"/>
              </w:rPr>
            </w:pPr>
          </w:p>
        </w:tc>
        <w:tc>
          <w:tcPr>
            <w:tcW w:w="1159" w:type="dxa"/>
            <w:vAlign w:val="top"/>
          </w:tcPr>
          <w:p w14:paraId="05B3EF01">
            <w:pPr>
              <w:rPr>
                <w:rFonts w:ascii="Arial"/>
                <w:sz w:val="21"/>
              </w:rPr>
            </w:pPr>
          </w:p>
        </w:tc>
        <w:tc>
          <w:tcPr>
            <w:tcW w:w="1159" w:type="dxa"/>
            <w:vAlign w:val="top"/>
          </w:tcPr>
          <w:p w14:paraId="0284739C">
            <w:pPr>
              <w:rPr>
                <w:rFonts w:ascii="Arial"/>
                <w:sz w:val="21"/>
              </w:rPr>
            </w:pPr>
          </w:p>
        </w:tc>
        <w:tc>
          <w:tcPr>
            <w:tcW w:w="1159" w:type="dxa"/>
            <w:vAlign w:val="top"/>
          </w:tcPr>
          <w:p w14:paraId="477ADDFD">
            <w:pPr>
              <w:rPr>
                <w:rFonts w:ascii="Arial"/>
                <w:sz w:val="21"/>
              </w:rPr>
            </w:pPr>
          </w:p>
        </w:tc>
        <w:tc>
          <w:tcPr>
            <w:tcW w:w="1159" w:type="dxa"/>
            <w:vAlign w:val="top"/>
          </w:tcPr>
          <w:p w14:paraId="3F609BEA">
            <w:pPr>
              <w:rPr>
                <w:rFonts w:ascii="Arial"/>
                <w:sz w:val="21"/>
              </w:rPr>
            </w:pPr>
          </w:p>
        </w:tc>
        <w:tc>
          <w:tcPr>
            <w:tcW w:w="1159" w:type="dxa"/>
            <w:vAlign w:val="top"/>
          </w:tcPr>
          <w:p w14:paraId="06A17738">
            <w:pPr>
              <w:rPr>
                <w:rFonts w:ascii="Arial"/>
                <w:sz w:val="21"/>
              </w:rPr>
            </w:pPr>
          </w:p>
        </w:tc>
        <w:tc>
          <w:tcPr>
            <w:tcW w:w="1159" w:type="dxa"/>
            <w:vAlign w:val="top"/>
          </w:tcPr>
          <w:p w14:paraId="69509D26">
            <w:pPr>
              <w:rPr>
                <w:rFonts w:ascii="Arial"/>
                <w:sz w:val="21"/>
              </w:rPr>
            </w:pPr>
          </w:p>
        </w:tc>
        <w:tc>
          <w:tcPr>
            <w:tcW w:w="1159" w:type="dxa"/>
            <w:vAlign w:val="top"/>
          </w:tcPr>
          <w:p w14:paraId="6F26AC9D">
            <w:pPr>
              <w:rPr>
                <w:rFonts w:ascii="Arial"/>
                <w:sz w:val="21"/>
              </w:rPr>
            </w:pPr>
          </w:p>
        </w:tc>
        <w:tc>
          <w:tcPr>
            <w:tcW w:w="1159" w:type="dxa"/>
            <w:vAlign w:val="top"/>
          </w:tcPr>
          <w:p w14:paraId="2E1737FD">
            <w:pPr>
              <w:rPr>
                <w:rFonts w:ascii="Arial"/>
                <w:sz w:val="21"/>
              </w:rPr>
            </w:pPr>
          </w:p>
        </w:tc>
        <w:tc>
          <w:tcPr>
            <w:tcW w:w="1226" w:type="dxa"/>
            <w:vAlign w:val="top"/>
          </w:tcPr>
          <w:p w14:paraId="564B9584">
            <w:pPr>
              <w:rPr>
                <w:rFonts w:ascii="Arial"/>
                <w:sz w:val="21"/>
              </w:rPr>
            </w:pPr>
          </w:p>
        </w:tc>
      </w:tr>
    </w:tbl>
    <w:p w14:paraId="54CEC3F7">
      <w:pPr>
        <w:spacing w:line="281" w:lineRule="auto"/>
        <w:rPr>
          <w:rFonts w:ascii="Arial"/>
          <w:sz w:val="21"/>
        </w:rPr>
      </w:pPr>
    </w:p>
    <w:p w14:paraId="0812A4E4">
      <w:pPr>
        <w:spacing w:line="281" w:lineRule="auto"/>
        <w:rPr>
          <w:rFonts w:ascii="Arial"/>
          <w:sz w:val="21"/>
        </w:rPr>
      </w:pPr>
    </w:p>
    <w:p w14:paraId="7D0E8626">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说明：没有政府性基金预算安排的部门单位，本表无数据。</w:t>
      </w:r>
    </w:p>
    <w:p w14:paraId="43F62F66">
      <w:pPr>
        <w:spacing w:line="227" w:lineRule="auto"/>
        <w:rPr>
          <w:rFonts w:ascii="宋体" w:hAnsi="宋体" w:eastAsia="宋体" w:cs="宋体"/>
          <w:sz w:val="20"/>
          <w:szCs w:val="20"/>
        </w:rPr>
        <w:sectPr>
          <w:pgSz w:w="16839" w:h="11906"/>
          <w:pgMar w:top="400" w:right="1430" w:bottom="0" w:left="1430" w:header="0" w:footer="0" w:gutter="0"/>
          <w:cols w:space="720" w:num="1"/>
        </w:sectPr>
      </w:pPr>
    </w:p>
    <w:p w14:paraId="18B0A8D9">
      <w:pPr>
        <w:spacing w:line="267" w:lineRule="auto"/>
        <w:rPr>
          <w:rFonts w:ascii="Arial"/>
          <w:sz w:val="21"/>
        </w:rPr>
      </w:pPr>
    </w:p>
    <w:p w14:paraId="6C2C5AEB">
      <w:pPr>
        <w:spacing w:line="268" w:lineRule="auto"/>
        <w:rPr>
          <w:rFonts w:ascii="Arial"/>
          <w:sz w:val="21"/>
        </w:rPr>
      </w:pPr>
    </w:p>
    <w:p w14:paraId="43CBE538">
      <w:pPr>
        <w:spacing w:line="268" w:lineRule="auto"/>
        <w:rPr>
          <w:rFonts w:ascii="Arial"/>
          <w:sz w:val="21"/>
        </w:rPr>
      </w:pPr>
    </w:p>
    <w:p w14:paraId="53DFD135">
      <w:pPr>
        <w:spacing w:line="268" w:lineRule="auto"/>
        <w:rPr>
          <w:rFonts w:ascii="Arial"/>
          <w:sz w:val="21"/>
        </w:rPr>
      </w:pPr>
    </w:p>
    <w:p w14:paraId="7545D865">
      <w:pPr>
        <w:spacing w:line="268" w:lineRule="auto"/>
        <w:rPr>
          <w:rFonts w:ascii="Arial"/>
          <w:sz w:val="21"/>
        </w:rPr>
      </w:pPr>
    </w:p>
    <w:p w14:paraId="27140314">
      <w:pPr>
        <w:spacing w:before="101" w:line="227" w:lineRule="auto"/>
        <w:ind w:left="5880"/>
        <w:outlineLvl w:val="2"/>
        <w:rPr>
          <w:rFonts w:ascii="黑体" w:hAnsi="黑体" w:eastAsia="黑体" w:cs="黑体"/>
          <w:sz w:val="31"/>
          <w:szCs w:val="31"/>
        </w:rPr>
      </w:pPr>
      <w:r>
        <w:rPr>
          <w:rFonts w:ascii="黑体" w:hAnsi="黑体" w:eastAsia="黑体" w:cs="黑体"/>
          <w:spacing w:val="8"/>
          <w:sz w:val="31"/>
          <w:szCs w:val="31"/>
        </w:rPr>
        <w:t>项目支出预算表</w:t>
      </w:r>
    </w:p>
    <w:p w14:paraId="1E0E9A0A">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452889D6">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7071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8" w:type="dxa"/>
            <w:vMerge w:val="restart"/>
            <w:tcBorders>
              <w:bottom w:val="nil"/>
            </w:tcBorders>
            <w:vAlign w:val="top"/>
          </w:tcPr>
          <w:p w14:paraId="29E230E7">
            <w:pPr>
              <w:spacing w:line="316" w:lineRule="auto"/>
              <w:rPr>
                <w:rFonts w:ascii="Arial"/>
                <w:sz w:val="21"/>
              </w:rPr>
            </w:pPr>
          </w:p>
          <w:p w14:paraId="6522FE8F">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09D6F179">
            <w:pPr>
              <w:spacing w:line="316" w:lineRule="auto"/>
              <w:rPr>
                <w:rFonts w:ascii="Arial"/>
                <w:sz w:val="21"/>
              </w:rPr>
            </w:pPr>
          </w:p>
          <w:p w14:paraId="5E944CC2">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696059B8">
            <w:pPr>
              <w:spacing w:line="316" w:lineRule="auto"/>
              <w:rPr>
                <w:rFonts w:ascii="Arial"/>
                <w:sz w:val="21"/>
              </w:rPr>
            </w:pPr>
          </w:p>
          <w:p w14:paraId="6C67277D">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0AF6DEB7">
            <w:pPr>
              <w:spacing w:line="316" w:lineRule="auto"/>
              <w:rPr>
                <w:rFonts w:ascii="Arial"/>
                <w:sz w:val="21"/>
              </w:rPr>
            </w:pPr>
          </w:p>
          <w:p w14:paraId="2368C9A4">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1AE26013">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3F651077">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73F4B566">
            <w:pPr>
              <w:pStyle w:val="6"/>
              <w:spacing w:before="269" w:line="232" w:lineRule="auto"/>
              <w:ind w:left="93"/>
              <w:rPr>
                <w:sz w:val="13"/>
                <w:szCs w:val="13"/>
              </w:rPr>
            </w:pPr>
            <w:r>
              <w:rPr>
                <w:color w:val="494949"/>
                <w:spacing w:val="8"/>
                <w:sz w:val="13"/>
                <w:szCs w:val="13"/>
              </w:rPr>
              <w:t>财政专户管理资</w:t>
            </w:r>
          </w:p>
          <w:p w14:paraId="4CE48B46">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6AD323C6">
            <w:pPr>
              <w:spacing w:line="316" w:lineRule="auto"/>
              <w:rPr>
                <w:rFonts w:ascii="Arial"/>
                <w:sz w:val="21"/>
              </w:rPr>
            </w:pPr>
          </w:p>
          <w:p w14:paraId="4C708B6A">
            <w:pPr>
              <w:pStyle w:val="6"/>
              <w:spacing w:before="42" w:line="233" w:lineRule="auto"/>
              <w:ind w:left="325"/>
              <w:rPr>
                <w:sz w:val="13"/>
                <w:szCs w:val="13"/>
              </w:rPr>
            </w:pPr>
            <w:r>
              <w:rPr>
                <w:color w:val="494949"/>
                <w:spacing w:val="8"/>
                <w:sz w:val="13"/>
                <w:szCs w:val="13"/>
              </w:rPr>
              <w:t>单位资金</w:t>
            </w:r>
          </w:p>
        </w:tc>
      </w:tr>
      <w:tr w14:paraId="487F6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68" w:type="dxa"/>
            <w:vMerge w:val="continue"/>
            <w:tcBorders>
              <w:top w:val="nil"/>
            </w:tcBorders>
            <w:vAlign w:val="top"/>
          </w:tcPr>
          <w:p w14:paraId="40D19BD5">
            <w:pPr>
              <w:rPr>
                <w:rFonts w:ascii="Arial"/>
                <w:sz w:val="21"/>
              </w:rPr>
            </w:pPr>
          </w:p>
        </w:tc>
        <w:tc>
          <w:tcPr>
            <w:tcW w:w="1158" w:type="dxa"/>
            <w:vMerge w:val="continue"/>
            <w:tcBorders>
              <w:top w:val="nil"/>
            </w:tcBorders>
            <w:vAlign w:val="top"/>
          </w:tcPr>
          <w:p w14:paraId="7B16E4B4">
            <w:pPr>
              <w:rPr>
                <w:rFonts w:ascii="Arial"/>
                <w:sz w:val="21"/>
              </w:rPr>
            </w:pPr>
          </w:p>
        </w:tc>
        <w:tc>
          <w:tcPr>
            <w:tcW w:w="1158" w:type="dxa"/>
            <w:vMerge w:val="continue"/>
            <w:tcBorders>
              <w:top w:val="nil"/>
            </w:tcBorders>
            <w:vAlign w:val="top"/>
          </w:tcPr>
          <w:p w14:paraId="335F20F4">
            <w:pPr>
              <w:rPr>
                <w:rFonts w:ascii="Arial"/>
                <w:sz w:val="21"/>
              </w:rPr>
            </w:pPr>
          </w:p>
        </w:tc>
        <w:tc>
          <w:tcPr>
            <w:tcW w:w="1159" w:type="dxa"/>
            <w:vMerge w:val="continue"/>
            <w:tcBorders>
              <w:top w:val="nil"/>
            </w:tcBorders>
            <w:vAlign w:val="top"/>
          </w:tcPr>
          <w:p w14:paraId="4C87389F">
            <w:pPr>
              <w:rPr>
                <w:rFonts w:ascii="Arial"/>
                <w:sz w:val="21"/>
              </w:rPr>
            </w:pPr>
          </w:p>
        </w:tc>
        <w:tc>
          <w:tcPr>
            <w:tcW w:w="1159" w:type="dxa"/>
            <w:vAlign w:val="top"/>
          </w:tcPr>
          <w:p w14:paraId="5B27A919">
            <w:pPr>
              <w:pStyle w:val="6"/>
              <w:spacing w:before="207" w:line="232" w:lineRule="auto"/>
              <w:ind w:left="159"/>
              <w:rPr>
                <w:sz w:val="13"/>
                <w:szCs w:val="13"/>
              </w:rPr>
            </w:pPr>
            <w:r>
              <w:rPr>
                <w:color w:val="494949"/>
                <w:spacing w:val="8"/>
                <w:sz w:val="13"/>
                <w:szCs w:val="13"/>
              </w:rPr>
              <w:t>一般公共预算</w:t>
            </w:r>
          </w:p>
        </w:tc>
        <w:tc>
          <w:tcPr>
            <w:tcW w:w="1159" w:type="dxa"/>
            <w:vAlign w:val="top"/>
          </w:tcPr>
          <w:p w14:paraId="49B71B0F">
            <w:pPr>
              <w:pStyle w:val="6"/>
              <w:spacing w:before="207" w:line="231" w:lineRule="auto"/>
              <w:ind w:left="87"/>
              <w:rPr>
                <w:sz w:val="13"/>
                <w:szCs w:val="13"/>
              </w:rPr>
            </w:pPr>
            <w:r>
              <w:rPr>
                <w:color w:val="494949"/>
                <w:spacing w:val="9"/>
                <w:sz w:val="13"/>
                <w:szCs w:val="13"/>
              </w:rPr>
              <w:t>政府性基金预算</w:t>
            </w:r>
          </w:p>
        </w:tc>
        <w:tc>
          <w:tcPr>
            <w:tcW w:w="1159" w:type="dxa"/>
            <w:vAlign w:val="top"/>
          </w:tcPr>
          <w:p w14:paraId="71E2503F">
            <w:pPr>
              <w:pStyle w:val="6"/>
              <w:spacing w:before="116" w:line="231" w:lineRule="auto"/>
              <w:ind w:left="101"/>
              <w:rPr>
                <w:sz w:val="13"/>
                <w:szCs w:val="13"/>
              </w:rPr>
            </w:pPr>
            <w:r>
              <w:rPr>
                <w:color w:val="494949"/>
                <w:spacing w:val="7"/>
                <w:sz w:val="13"/>
                <w:szCs w:val="13"/>
              </w:rPr>
              <w:t>国有资本经营预</w:t>
            </w:r>
          </w:p>
          <w:p w14:paraId="0B181C53">
            <w:pPr>
              <w:pStyle w:val="6"/>
              <w:spacing w:before="17" w:line="232" w:lineRule="auto"/>
              <w:ind w:left="508"/>
              <w:rPr>
                <w:sz w:val="13"/>
                <w:szCs w:val="13"/>
              </w:rPr>
            </w:pPr>
            <w:r>
              <w:rPr>
                <w:color w:val="494949"/>
                <w:spacing w:val="2"/>
                <w:sz w:val="13"/>
                <w:szCs w:val="13"/>
              </w:rPr>
              <w:t>算</w:t>
            </w:r>
          </w:p>
        </w:tc>
        <w:tc>
          <w:tcPr>
            <w:tcW w:w="1159" w:type="dxa"/>
            <w:vAlign w:val="top"/>
          </w:tcPr>
          <w:p w14:paraId="4F1F2C12">
            <w:pPr>
              <w:pStyle w:val="6"/>
              <w:spacing w:before="207" w:line="232" w:lineRule="auto"/>
              <w:ind w:left="162"/>
              <w:rPr>
                <w:sz w:val="13"/>
                <w:szCs w:val="13"/>
              </w:rPr>
            </w:pPr>
            <w:r>
              <w:rPr>
                <w:color w:val="494949"/>
                <w:spacing w:val="8"/>
                <w:sz w:val="13"/>
                <w:szCs w:val="13"/>
              </w:rPr>
              <w:t>一般公共预算</w:t>
            </w:r>
          </w:p>
        </w:tc>
        <w:tc>
          <w:tcPr>
            <w:tcW w:w="1159" w:type="dxa"/>
            <w:vAlign w:val="top"/>
          </w:tcPr>
          <w:p w14:paraId="0CADBA3C">
            <w:pPr>
              <w:pStyle w:val="6"/>
              <w:spacing w:before="207" w:line="231" w:lineRule="auto"/>
              <w:ind w:left="90"/>
              <w:rPr>
                <w:sz w:val="13"/>
                <w:szCs w:val="13"/>
              </w:rPr>
            </w:pPr>
            <w:r>
              <w:rPr>
                <w:color w:val="494949"/>
                <w:spacing w:val="9"/>
                <w:sz w:val="13"/>
                <w:szCs w:val="13"/>
              </w:rPr>
              <w:t>政府性基金预算</w:t>
            </w:r>
          </w:p>
        </w:tc>
        <w:tc>
          <w:tcPr>
            <w:tcW w:w="1159" w:type="dxa"/>
            <w:vAlign w:val="top"/>
          </w:tcPr>
          <w:p w14:paraId="39A6FD9B">
            <w:pPr>
              <w:pStyle w:val="6"/>
              <w:spacing w:before="116" w:line="231" w:lineRule="auto"/>
              <w:ind w:left="104"/>
              <w:rPr>
                <w:sz w:val="13"/>
                <w:szCs w:val="13"/>
              </w:rPr>
            </w:pPr>
            <w:r>
              <w:rPr>
                <w:color w:val="494949"/>
                <w:spacing w:val="7"/>
                <w:sz w:val="13"/>
                <w:szCs w:val="13"/>
              </w:rPr>
              <w:t>国有资本经营预</w:t>
            </w:r>
          </w:p>
          <w:p w14:paraId="74ACAE9F">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7A485960">
            <w:pPr>
              <w:rPr>
                <w:rFonts w:ascii="Arial"/>
                <w:sz w:val="21"/>
              </w:rPr>
            </w:pPr>
          </w:p>
        </w:tc>
        <w:tc>
          <w:tcPr>
            <w:tcW w:w="1206" w:type="dxa"/>
            <w:vMerge w:val="continue"/>
            <w:tcBorders>
              <w:top w:val="nil"/>
            </w:tcBorders>
            <w:vAlign w:val="top"/>
          </w:tcPr>
          <w:p w14:paraId="3FAC13D1">
            <w:pPr>
              <w:rPr>
                <w:rFonts w:ascii="Arial"/>
                <w:sz w:val="21"/>
              </w:rPr>
            </w:pPr>
          </w:p>
        </w:tc>
      </w:tr>
      <w:tr w14:paraId="3E48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75409CA">
            <w:pPr>
              <w:rPr>
                <w:rFonts w:ascii="Arial"/>
                <w:sz w:val="21"/>
              </w:rPr>
            </w:pPr>
          </w:p>
        </w:tc>
        <w:tc>
          <w:tcPr>
            <w:tcW w:w="1158" w:type="dxa"/>
            <w:vAlign w:val="top"/>
          </w:tcPr>
          <w:p w14:paraId="3F6A54FD">
            <w:pPr>
              <w:rPr>
                <w:rFonts w:ascii="Arial"/>
                <w:sz w:val="21"/>
              </w:rPr>
            </w:pPr>
          </w:p>
        </w:tc>
        <w:tc>
          <w:tcPr>
            <w:tcW w:w="1158" w:type="dxa"/>
            <w:vAlign w:val="top"/>
          </w:tcPr>
          <w:p w14:paraId="5DFA4330">
            <w:pPr>
              <w:rPr>
                <w:rFonts w:ascii="Arial"/>
                <w:sz w:val="21"/>
              </w:rPr>
            </w:pPr>
          </w:p>
        </w:tc>
        <w:tc>
          <w:tcPr>
            <w:tcW w:w="1159" w:type="dxa"/>
            <w:vAlign w:val="top"/>
          </w:tcPr>
          <w:p w14:paraId="442AD712">
            <w:pPr>
              <w:pStyle w:val="6"/>
              <w:spacing w:before="60" w:line="229" w:lineRule="auto"/>
              <w:ind w:left="518"/>
              <w:rPr>
                <w:sz w:val="13"/>
                <w:szCs w:val="13"/>
              </w:rPr>
            </w:pPr>
            <w:r>
              <w:rPr>
                <w:spacing w:val="3"/>
                <w:sz w:val="13"/>
                <w:szCs w:val="13"/>
              </w:rPr>
              <w:t>2,938.00</w:t>
            </w:r>
          </w:p>
        </w:tc>
        <w:tc>
          <w:tcPr>
            <w:tcW w:w="1159" w:type="dxa"/>
            <w:vAlign w:val="top"/>
          </w:tcPr>
          <w:p w14:paraId="1A2041C2">
            <w:pPr>
              <w:pStyle w:val="6"/>
              <w:spacing w:before="60" w:line="229" w:lineRule="auto"/>
              <w:ind w:left="518"/>
              <w:rPr>
                <w:sz w:val="13"/>
                <w:szCs w:val="13"/>
              </w:rPr>
            </w:pPr>
            <w:r>
              <w:rPr>
                <w:spacing w:val="3"/>
                <w:sz w:val="13"/>
                <w:szCs w:val="13"/>
              </w:rPr>
              <w:t>2,938.00</w:t>
            </w:r>
          </w:p>
        </w:tc>
        <w:tc>
          <w:tcPr>
            <w:tcW w:w="1159" w:type="dxa"/>
            <w:vAlign w:val="top"/>
          </w:tcPr>
          <w:p w14:paraId="2D2D604F">
            <w:pPr>
              <w:rPr>
                <w:rFonts w:ascii="Arial"/>
                <w:sz w:val="21"/>
              </w:rPr>
            </w:pPr>
          </w:p>
        </w:tc>
        <w:tc>
          <w:tcPr>
            <w:tcW w:w="1159" w:type="dxa"/>
            <w:vAlign w:val="top"/>
          </w:tcPr>
          <w:p w14:paraId="554BA73F">
            <w:pPr>
              <w:rPr>
                <w:rFonts w:ascii="Arial"/>
                <w:sz w:val="21"/>
              </w:rPr>
            </w:pPr>
          </w:p>
        </w:tc>
        <w:tc>
          <w:tcPr>
            <w:tcW w:w="1159" w:type="dxa"/>
            <w:vAlign w:val="top"/>
          </w:tcPr>
          <w:p w14:paraId="7DFDDA2E">
            <w:pPr>
              <w:rPr>
                <w:rFonts w:ascii="Arial"/>
                <w:sz w:val="21"/>
              </w:rPr>
            </w:pPr>
          </w:p>
        </w:tc>
        <w:tc>
          <w:tcPr>
            <w:tcW w:w="1159" w:type="dxa"/>
            <w:vAlign w:val="top"/>
          </w:tcPr>
          <w:p w14:paraId="39B5DB8B">
            <w:pPr>
              <w:rPr>
                <w:rFonts w:ascii="Arial"/>
                <w:sz w:val="21"/>
              </w:rPr>
            </w:pPr>
          </w:p>
        </w:tc>
        <w:tc>
          <w:tcPr>
            <w:tcW w:w="1159" w:type="dxa"/>
            <w:vAlign w:val="top"/>
          </w:tcPr>
          <w:p w14:paraId="0E610402">
            <w:pPr>
              <w:rPr>
                <w:rFonts w:ascii="Arial"/>
                <w:sz w:val="21"/>
              </w:rPr>
            </w:pPr>
          </w:p>
        </w:tc>
        <w:tc>
          <w:tcPr>
            <w:tcW w:w="1159" w:type="dxa"/>
            <w:vAlign w:val="top"/>
          </w:tcPr>
          <w:p w14:paraId="7CD75AF5">
            <w:pPr>
              <w:rPr>
                <w:rFonts w:ascii="Arial"/>
                <w:sz w:val="21"/>
              </w:rPr>
            </w:pPr>
          </w:p>
        </w:tc>
        <w:tc>
          <w:tcPr>
            <w:tcW w:w="1206" w:type="dxa"/>
            <w:vAlign w:val="top"/>
          </w:tcPr>
          <w:p w14:paraId="7A0140B8">
            <w:pPr>
              <w:rPr>
                <w:rFonts w:ascii="Arial"/>
                <w:sz w:val="21"/>
              </w:rPr>
            </w:pPr>
          </w:p>
        </w:tc>
      </w:tr>
      <w:tr w14:paraId="3C6C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3C3D80A">
            <w:pPr>
              <w:rPr>
                <w:rFonts w:ascii="Arial"/>
                <w:sz w:val="21"/>
              </w:rPr>
            </w:pPr>
          </w:p>
        </w:tc>
        <w:tc>
          <w:tcPr>
            <w:tcW w:w="1158" w:type="dxa"/>
            <w:vAlign w:val="top"/>
          </w:tcPr>
          <w:p w14:paraId="594051AC">
            <w:pPr>
              <w:pStyle w:val="6"/>
              <w:spacing w:before="63" w:line="177" w:lineRule="exact"/>
              <w:ind w:left="83"/>
              <w:rPr>
                <w:sz w:val="13"/>
                <w:szCs w:val="13"/>
              </w:rPr>
            </w:pPr>
            <w:r>
              <w:rPr>
                <w:spacing w:val="1"/>
                <w:position w:val="1"/>
                <w:sz w:val="13"/>
                <w:szCs w:val="13"/>
              </w:rPr>
              <w:t>106001</w:t>
            </w:r>
          </w:p>
        </w:tc>
        <w:tc>
          <w:tcPr>
            <w:tcW w:w="1158" w:type="dxa"/>
            <w:vAlign w:val="top"/>
          </w:tcPr>
          <w:p w14:paraId="7AC6277F">
            <w:pPr>
              <w:pStyle w:val="6"/>
              <w:spacing w:before="17" w:line="176"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3BF57E3B">
            <w:pPr>
              <w:pStyle w:val="6"/>
              <w:spacing w:before="63" w:line="229" w:lineRule="auto"/>
              <w:ind w:left="518"/>
              <w:rPr>
                <w:sz w:val="13"/>
                <w:szCs w:val="13"/>
              </w:rPr>
            </w:pPr>
            <w:r>
              <w:rPr>
                <w:spacing w:val="3"/>
                <w:sz w:val="13"/>
                <w:szCs w:val="13"/>
              </w:rPr>
              <w:t>2,938.00</w:t>
            </w:r>
          </w:p>
        </w:tc>
        <w:tc>
          <w:tcPr>
            <w:tcW w:w="1159" w:type="dxa"/>
            <w:vAlign w:val="top"/>
          </w:tcPr>
          <w:p w14:paraId="49C33021">
            <w:pPr>
              <w:pStyle w:val="6"/>
              <w:spacing w:before="63" w:line="229" w:lineRule="auto"/>
              <w:ind w:left="518"/>
              <w:rPr>
                <w:sz w:val="13"/>
                <w:szCs w:val="13"/>
              </w:rPr>
            </w:pPr>
            <w:r>
              <w:rPr>
                <w:spacing w:val="3"/>
                <w:sz w:val="13"/>
                <w:szCs w:val="13"/>
              </w:rPr>
              <w:t>2,938.00</w:t>
            </w:r>
          </w:p>
        </w:tc>
        <w:tc>
          <w:tcPr>
            <w:tcW w:w="1159" w:type="dxa"/>
            <w:vAlign w:val="top"/>
          </w:tcPr>
          <w:p w14:paraId="058FB7CA">
            <w:pPr>
              <w:rPr>
                <w:rFonts w:ascii="Arial"/>
                <w:sz w:val="21"/>
              </w:rPr>
            </w:pPr>
          </w:p>
        </w:tc>
        <w:tc>
          <w:tcPr>
            <w:tcW w:w="1159" w:type="dxa"/>
            <w:vAlign w:val="top"/>
          </w:tcPr>
          <w:p w14:paraId="11D373FC">
            <w:pPr>
              <w:rPr>
                <w:rFonts w:ascii="Arial"/>
                <w:sz w:val="21"/>
              </w:rPr>
            </w:pPr>
          </w:p>
        </w:tc>
        <w:tc>
          <w:tcPr>
            <w:tcW w:w="1159" w:type="dxa"/>
            <w:vAlign w:val="top"/>
          </w:tcPr>
          <w:p w14:paraId="289F7B63">
            <w:pPr>
              <w:rPr>
                <w:rFonts w:ascii="Arial"/>
                <w:sz w:val="21"/>
              </w:rPr>
            </w:pPr>
          </w:p>
        </w:tc>
        <w:tc>
          <w:tcPr>
            <w:tcW w:w="1159" w:type="dxa"/>
            <w:vAlign w:val="top"/>
          </w:tcPr>
          <w:p w14:paraId="7D65F4C2">
            <w:pPr>
              <w:rPr>
                <w:rFonts w:ascii="Arial"/>
                <w:sz w:val="21"/>
              </w:rPr>
            </w:pPr>
          </w:p>
        </w:tc>
        <w:tc>
          <w:tcPr>
            <w:tcW w:w="1159" w:type="dxa"/>
            <w:vAlign w:val="top"/>
          </w:tcPr>
          <w:p w14:paraId="15FDD4BC">
            <w:pPr>
              <w:rPr>
                <w:rFonts w:ascii="Arial"/>
                <w:sz w:val="21"/>
              </w:rPr>
            </w:pPr>
          </w:p>
        </w:tc>
        <w:tc>
          <w:tcPr>
            <w:tcW w:w="1159" w:type="dxa"/>
            <w:vAlign w:val="top"/>
          </w:tcPr>
          <w:p w14:paraId="5D0C218F">
            <w:pPr>
              <w:rPr>
                <w:rFonts w:ascii="Arial"/>
                <w:sz w:val="21"/>
              </w:rPr>
            </w:pPr>
          </w:p>
        </w:tc>
        <w:tc>
          <w:tcPr>
            <w:tcW w:w="1206" w:type="dxa"/>
            <w:vAlign w:val="top"/>
          </w:tcPr>
          <w:p w14:paraId="09DC5F36">
            <w:pPr>
              <w:rPr>
                <w:rFonts w:ascii="Arial"/>
                <w:sz w:val="21"/>
              </w:rPr>
            </w:pPr>
          </w:p>
        </w:tc>
      </w:tr>
      <w:tr w14:paraId="4D19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B26A91E">
            <w:pPr>
              <w:pStyle w:val="6"/>
              <w:spacing w:before="63" w:line="232" w:lineRule="auto"/>
              <w:ind w:left="79"/>
              <w:rPr>
                <w:sz w:val="13"/>
                <w:szCs w:val="13"/>
              </w:rPr>
            </w:pPr>
            <w:r>
              <w:rPr>
                <w:spacing w:val="8"/>
                <w:sz w:val="13"/>
                <w:szCs w:val="13"/>
              </w:rPr>
              <w:t>其他运转类</w:t>
            </w:r>
          </w:p>
        </w:tc>
        <w:tc>
          <w:tcPr>
            <w:tcW w:w="1158" w:type="dxa"/>
            <w:vAlign w:val="top"/>
          </w:tcPr>
          <w:p w14:paraId="710DA91B">
            <w:pPr>
              <w:pStyle w:val="6"/>
              <w:spacing w:before="19" w:line="174" w:lineRule="auto"/>
              <w:ind w:left="73" w:right="96"/>
              <w:rPr>
                <w:sz w:val="13"/>
                <w:szCs w:val="13"/>
              </w:rPr>
            </w:pPr>
            <w:r>
              <w:rPr>
                <w:spacing w:val="8"/>
                <w:sz w:val="13"/>
                <w:szCs w:val="13"/>
              </w:rPr>
              <w:t>人才发展专项资</w:t>
            </w:r>
            <w:r>
              <w:rPr>
                <w:spacing w:val="5"/>
                <w:sz w:val="13"/>
                <w:szCs w:val="13"/>
              </w:rPr>
              <w:t xml:space="preserve"> </w:t>
            </w:r>
            <w:r>
              <w:rPr>
                <w:spacing w:val="2"/>
                <w:sz w:val="13"/>
                <w:szCs w:val="13"/>
              </w:rPr>
              <w:t>金</w:t>
            </w:r>
          </w:p>
        </w:tc>
        <w:tc>
          <w:tcPr>
            <w:tcW w:w="1158" w:type="dxa"/>
            <w:vAlign w:val="top"/>
          </w:tcPr>
          <w:p w14:paraId="6FA26ECF">
            <w:pPr>
              <w:pStyle w:val="6"/>
              <w:spacing w:before="19" w:line="174"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557AFAA2">
            <w:pPr>
              <w:pStyle w:val="6"/>
              <w:spacing w:before="63" w:line="229" w:lineRule="auto"/>
              <w:ind w:left="518"/>
              <w:rPr>
                <w:sz w:val="13"/>
                <w:szCs w:val="13"/>
              </w:rPr>
            </w:pPr>
            <w:r>
              <w:rPr>
                <w:spacing w:val="3"/>
                <w:sz w:val="13"/>
                <w:szCs w:val="13"/>
              </w:rPr>
              <w:t>2,000.00</w:t>
            </w:r>
          </w:p>
        </w:tc>
        <w:tc>
          <w:tcPr>
            <w:tcW w:w="1159" w:type="dxa"/>
            <w:vAlign w:val="top"/>
          </w:tcPr>
          <w:p w14:paraId="1EF923E4">
            <w:pPr>
              <w:pStyle w:val="6"/>
              <w:spacing w:before="63" w:line="229" w:lineRule="auto"/>
              <w:ind w:left="518"/>
              <w:rPr>
                <w:sz w:val="13"/>
                <w:szCs w:val="13"/>
              </w:rPr>
            </w:pPr>
            <w:r>
              <w:rPr>
                <w:spacing w:val="3"/>
                <w:sz w:val="13"/>
                <w:szCs w:val="13"/>
              </w:rPr>
              <w:t>2,000.00</w:t>
            </w:r>
          </w:p>
        </w:tc>
        <w:tc>
          <w:tcPr>
            <w:tcW w:w="1159" w:type="dxa"/>
            <w:vAlign w:val="top"/>
          </w:tcPr>
          <w:p w14:paraId="4149272E">
            <w:pPr>
              <w:rPr>
                <w:rFonts w:ascii="Arial"/>
                <w:sz w:val="21"/>
              </w:rPr>
            </w:pPr>
          </w:p>
        </w:tc>
        <w:tc>
          <w:tcPr>
            <w:tcW w:w="1159" w:type="dxa"/>
            <w:vAlign w:val="top"/>
          </w:tcPr>
          <w:p w14:paraId="0D52530F">
            <w:pPr>
              <w:rPr>
                <w:rFonts w:ascii="Arial"/>
                <w:sz w:val="21"/>
              </w:rPr>
            </w:pPr>
          </w:p>
        </w:tc>
        <w:tc>
          <w:tcPr>
            <w:tcW w:w="1159" w:type="dxa"/>
            <w:vAlign w:val="top"/>
          </w:tcPr>
          <w:p w14:paraId="7E47D040">
            <w:pPr>
              <w:rPr>
                <w:rFonts w:ascii="Arial"/>
                <w:sz w:val="21"/>
              </w:rPr>
            </w:pPr>
          </w:p>
        </w:tc>
        <w:tc>
          <w:tcPr>
            <w:tcW w:w="1159" w:type="dxa"/>
            <w:vAlign w:val="top"/>
          </w:tcPr>
          <w:p w14:paraId="0AE93C41">
            <w:pPr>
              <w:rPr>
                <w:rFonts w:ascii="Arial"/>
                <w:sz w:val="21"/>
              </w:rPr>
            </w:pPr>
          </w:p>
        </w:tc>
        <w:tc>
          <w:tcPr>
            <w:tcW w:w="1159" w:type="dxa"/>
            <w:vAlign w:val="top"/>
          </w:tcPr>
          <w:p w14:paraId="64691706">
            <w:pPr>
              <w:rPr>
                <w:rFonts w:ascii="Arial"/>
                <w:sz w:val="21"/>
              </w:rPr>
            </w:pPr>
          </w:p>
        </w:tc>
        <w:tc>
          <w:tcPr>
            <w:tcW w:w="1159" w:type="dxa"/>
            <w:vAlign w:val="top"/>
          </w:tcPr>
          <w:p w14:paraId="1604083C">
            <w:pPr>
              <w:rPr>
                <w:rFonts w:ascii="Arial"/>
                <w:sz w:val="21"/>
              </w:rPr>
            </w:pPr>
          </w:p>
        </w:tc>
        <w:tc>
          <w:tcPr>
            <w:tcW w:w="1206" w:type="dxa"/>
            <w:vAlign w:val="top"/>
          </w:tcPr>
          <w:p w14:paraId="62827685">
            <w:pPr>
              <w:rPr>
                <w:rFonts w:ascii="Arial"/>
                <w:sz w:val="21"/>
              </w:rPr>
            </w:pPr>
          </w:p>
        </w:tc>
      </w:tr>
      <w:tr w14:paraId="4B279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409D1432">
            <w:pPr>
              <w:pStyle w:val="6"/>
              <w:spacing w:before="64" w:line="232" w:lineRule="auto"/>
              <w:ind w:left="79"/>
              <w:rPr>
                <w:sz w:val="13"/>
                <w:szCs w:val="13"/>
              </w:rPr>
            </w:pPr>
            <w:r>
              <w:rPr>
                <w:spacing w:val="8"/>
                <w:sz w:val="13"/>
                <w:szCs w:val="13"/>
              </w:rPr>
              <w:t>其他运转类</w:t>
            </w:r>
          </w:p>
        </w:tc>
        <w:tc>
          <w:tcPr>
            <w:tcW w:w="1158" w:type="dxa"/>
            <w:vAlign w:val="top"/>
          </w:tcPr>
          <w:p w14:paraId="7879E1CF">
            <w:pPr>
              <w:pStyle w:val="6"/>
              <w:spacing w:before="21" w:line="173" w:lineRule="auto"/>
              <w:ind w:left="73" w:right="96" w:firstLine="1"/>
              <w:rPr>
                <w:sz w:val="13"/>
                <w:szCs w:val="13"/>
              </w:rPr>
            </w:pPr>
            <w:r>
              <w:rPr>
                <w:spacing w:val="6"/>
                <w:sz w:val="13"/>
                <w:szCs w:val="13"/>
              </w:rPr>
              <w:t>2024干部能力素</w:t>
            </w:r>
            <w:r>
              <w:rPr>
                <w:spacing w:val="4"/>
                <w:sz w:val="13"/>
                <w:szCs w:val="13"/>
              </w:rPr>
              <w:t xml:space="preserve"> </w:t>
            </w:r>
            <w:r>
              <w:rPr>
                <w:spacing w:val="8"/>
                <w:sz w:val="13"/>
                <w:szCs w:val="13"/>
              </w:rPr>
              <w:t>质提升培训经费</w:t>
            </w:r>
          </w:p>
        </w:tc>
        <w:tc>
          <w:tcPr>
            <w:tcW w:w="1158" w:type="dxa"/>
            <w:vAlign w:val="top"/>
          </w:tcPr>
          <w:p w14:paraId="6F067177">
            <w:pPr>
              <w:pStyle w:val="6"/>
              <w:spacing w:before="21" w:line="173"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4A8BC2C1">
            <w:pPr>
              <w:pStyle w:val="6"/>
              <w:spacing w:before="63" w:line="178" w:lineRule="exact"/>
              <w:ind w:left="726"/>
              <w:rPr>
                <w:sz w:val="13"/>
                <w:szCs w:val="13"/>
              </w:rPr>
            </w:pPr>
            <w:r>
              <w:rPr>
                <w:spacing w:val="3"/>
                <w:position w:val="1"/>
                <w:sz w:val="13"/>
                <w:szCs w:val="13"/>
              </w:rPr>
              <w:t>80.00</w:t>
            </w:r>
          </w:p>
        </w:tc>
        <w:tc>
          <w:tcPr>
            <w:tcW w:w="1159" w:type="dxa"/>
            <w:vAlign w:val="top"/>
          </w:tcPr>
          <w:p w14:paraId="7F0F2C1F">
            <w:pPr>
              <w:pStyle w:val="6"/>
              <w:spacing w:before="63" w:line="178" w:lineRule="exact"/>
              <w:ind w:left="726"/>
              <w:rPr>
                <w:sz w:val="13"/>
                <w:szCs w:val="13"/>
              </w:rPr>
            </w:pPr>
            <w:r>
              <w:rPr>
                <w:spacing w:val="3"/>
                <w:position w:val="1"/>
                <w:sz w:val="13"/>
                <w:szCs w:val="13"/>
              </w:rPr>
              <w:t>80.00</w:t>
            </w:r>
          </w:p>
        </w:tc>
        <w:tc>
          <w:tcPr>
            <w:tcW w:w="1159" w:type="dxa"/>
            <w:vAlign w:val="top"/>
          </w:tcPr>
          <w:p w14:paraId="679DD7F1">
            <w:pPr>
              <w:rPr>
                <w:rFonts w:ascii="Arial"/>
                <w:sz w:val="21"/>
              </w:rPr>
            </w:pPr>
          </w:p>
        </w:tc>
        <w:tc>
          <w:tcPr>
            <w:tcW w:w="1159" w:type="dxa"/>
            <w:vAlign w:val="top"/>
          </w:tcPr>
          <w:p w14:paraId="38F7563A">
            <w:pPr>
              <w:rPr>
                <w:rFonts w:ascii="Arial"/>
                <w:sz w:val="21"/>
              </w:rPr>
            </w:pPr>
          </w:p>
        </w:tc>
        <w:tc>
          <w:tcPr>
            <w:tcW w:w="1159" w:type="dxa"/>
            <w:vAlign w:val="top"/>
          </w:tcPr>
          <w:p w14:paraId="7FDA72CA">
            <w:pPr>
              <w:rPr>
                <w:rFonts w:ascii="Arial"/>
                <w:sz w:val="21"/>
              </w:rPr>
            </w:pPr>
          </w:p>
        </w:tc>
        <w:tc>
          <w:tcPr>
            <w:tcW w:w="1159" w:type="dxa"/>
            <w:vAlign w:val="top"/>
          </w:tcPr>
          <w:p w14:paraId="0120622F">
            <w:pPr>
              <w:rPr>
                <w:rFonts w:ascii="Arial"/>
                <w:sz w:val="21"/>
              </w:rPr>
            </w:pPr>
          </w:p>
        </w:tc>
        <w:tc>
          <w:tcPr>
            <w:tcW w:w="1159" w:type="dxa"/>
            <w:vAlign w:val="top"/>
          </w:tcPr>
          <w:p w14:paraId="34B28F7F">
            <w:pPr>
              <w:rPr>
                <w:rFonts w:ascii="Arial"/>
                <w:sz w:val="21"/>
              </w:rPr>
            </w:pPr>
          </w:p>
        </w:tc>
        <w:tc>
          <w:tcPr>
            <w:tcW w:w="1159" w:type="dxa"/>
            <w:vAlign w:val="top"/>
          </w:tcPr>
          <w:p w14:paraId="72234E5B">
            <w:pPr>
              <w:rPr>
                <w:rFonts w:ascii="Arial"/>
                <w:sz w:val="21"/>
              </w:rPr>
            </w:pPr>
          </w:p>
        </w:tc>
        <w:tc>
          <w:tcPr>
            <w:tcW w:w="1206" w:type="dxa"/>
            <w:vAlign w:val="top"/>
          </w:tcPr>
          <w:p w14:paraId="162F0DCB">
            <w:pPr>
              <w:rPr>
                <w:rFonts w:ascii="Arial"/>
                <w:sz w:val="21"/>
              </w:rPr>
            </w:pPr>
          </w:p>
        </w:tc>
      </w:tr>
      <w:tr w14:paraId="223E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93C8CD9">
            <w:pPr>
              <w:pStyle w:val="6"/>
              <w:spacing w:before="64" w:line="232" w:lineRule="auto"/>
              <w:ind w:left="79"/>
              <w:rPr>
                <w:sz w:val="13"/>
                <w:szCs w:val="13"/>
              </w:rPr>
            </w:pPr>
            <w:r>
              <w:rPr>
                <w:spacing w:val="8"/>
                <w:sz w:val="13"/>
                <w:szCs w:val="13"/>
              </w:rPr>
              <w:t>其他运转类</w:t>
            </w:r>
          </w:p>
        </w:tc>
        <w:tc>
          <w:tcPr>
            <w:tcW w:w="1158" w:type="dxa"/>
            <w:vAlign w:val="top"/>
          </w:tcPr>
          <w:p w14:paraId="08374D97">
            <w:pPr>
              <w:pStyle w:val="6"/>
              <w:spacing w:before="21" w:line="173" w:lineRule="auto"/>
              <w:ind w:left="73" w:right="96"/>
              <w:rPr>
                <w:sz w:val="13"/>
                <w:szCs w:val="13"/>
              </w:rPr>
            </w:pPr>
            <w:r>
              <w:rPr>
                <w:spacing w:val="6"/>
                <w:sz w:val="13"/>
                <w:szCs w:val="13"/>
              </w:rPr>
              <w:t>2024干部人事档</w:t>
            </w:r>
            <w:r>
              <w:rPr>
                <w:spacing w:val="4"/>
                <w:sz w:val="13"/>
                <w:szCs w:val="13"/>
              </w:rPr>
              <w:t xml:space="preserve"> </w:t>
            </w:r>
            <w:r>
              <w:rPr>
                <w:spacing w:val="8"/>
                <w:sz w:val="13"/>
                <w:szCs w:val="13"/>
              </w:rPr>
              <w:t>案信息化建设经</w:t>
            </w:r>
          </w:p>
        </w:tc>
        <w:tc>
          <w:tcPr>
            <w:tcW w:w="1158" w:type="dxa"/>
            <w:vAlign w:val="top"/>
          </w:tcPr>
          <w:p w14:paraId="1108D8EA">
            <w:pPr>
              <w:pStyle w:val="6"/>
              <w:spacing w:before="21" w:line="173"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276006BF">
            <w:pPr>
              <w:pStyle w:val="6"/>
              <w:spacing w:before="64" w:line="177" w:lineRule="exact"/>
              <w:ind w:left="666"/>
              <w:rPr>
                <w:sz w:val="13"/>
                <w:szCs w:val="13"/>
              </w:rPr>
            </w:pPr>
            <w:r>
              <w:rPr>
                <w:spacing w:val="1"/>
                <w:position w:val="1"/>
                <w:sz w:val="13"/>
                <w:szCs w:val="13"/>
              </w:rPr>
              <w:t>100.00</w:t>
            </w:r>
          </w:p>
        </w:tc>
        <w:tc>
          <w:tcPr>
            <w:tcW w:w="1159" w:type="dxa"/>
            <w:vAlign w:val="top"/>
          </w:tcPr>
          <w:p w14:paraId="363B2667">
            <w:pPr>
              <w:pStyle w:val="6"/>
              <w:spacing w:before="64" w:line="177" w:lineRule="exact"/>
              <w:ind w:left="666"/>
              <w:rPr>
                <w:sz w:val="13"/>
                <w:szCs w:val="13"/>
              </w:rPr>
            </w:pPr>
            <w:r>
              <w:rPr>
                <w:spacing w:val="1"/>
                <w:position w:val="1"/>
                <w:sz w:val="13"/>
                <w:szCs w:val="13"/>
              </w:rPr>
              <w:t>100.00</w:t>
            </w:r>
          </w:p>
        </w:tc>
        <w:tc>
          <w:tcPr>
            <w:tcW w:w="1159" w:type="dxa"/>
            <w:vAlign w:val="top"/>
          </w:tcPr>
          <w:p w14:paraId="291D8603">
            <w:pPr>
              <w:rPr>
                <w:rFonts w:ascii="Arial"/>
                <w:sz w:val="21"/>
              </w:rPr>
            </w:pPr>
          </w:p>
        </w:tc>
        <w:tc>
          <w:tcPr>
            <w:tcW w:w="1159" w:type="dxa"/>
            <w:vAlign w:val="top"/>
          </w:tcPr>
          <w:p w14:paraId="4AB53E81">
            <w:pPr>
              <w:rPr>
                <w:rFonts w:ascii="Arial"/>
                <w:sz w:val="21"/>
              </w:rPr>
            </w:pPr>
          </w:p>
        </w:tc>
        <w:tc>
          <w:tcPr>
            <w:tcW w:w="1159" w:type="dxa"/>
            <w:vAlign w:val="top"/>
          </w:tcPr>
          <w:p w14:paraId="714FB49F">
            <w:pPr>
              <w:rPr>
                <w:rFonts w:ascii="Arial"/>
                <w:sz w:val="21"/>
              </w:rPr>
            </w:pPr>
          </w:p>
        </w:tc>
        <w:tc>
          <w:tcPr>
            <w:tcW w:w="1159" w:type="dxa"/>
            <w:vAlign w:val="top"/>
          </w:tcPr>
          <w:p w14:paraId="1DF68AF8">
            <w:pPr>
              <w:rPr>
                <w:rFonts w:ascii="Arial"/>
                <w:sz w:val="21"/>
              </w:rPr>
            </w:pPr>
          </w:p>
        </w:tc>
        <w:tc>
          <w:tcPr>
            <w:tcW w:w="1159" w:type="dxa"/>
            <w:vAlign w:val="top"/>
          </w:tcPr>
          <w:p w14:paraId="2A184D5D">
            <w:pPr>
              <w:rPr>
                <w:rFonts w:ascii="Arial"/>
                <w:sz w:val="21"/>
              </w:rPr>
            </w:pPr>
          </w:p>
        </w:tc>
        <w:tc>
          <w:tcPr>
            <w:tcW w:w="1159" w:type="dxa"/>
            <w:vAlign w:val="top"/>
          </w:tcPr>
          <w:p w14:paraId="62E108B7">
            <w:pPr>
              <w:rPr>
                <w:rFonts w:ascii="Arial"/>
                <w:sz w:val="21"/>
              </w:rPr>
            </w:pPr>
          </w:p>
        </w:tc>
        <w:tc>
          <w:tcPr>
            <w:tcW w:w="1206" w:type="dxa"/>
            <w:vAlign w:val="top"/>
          </w:tcPr>
          <w:p w14:paraId="30C06517">
            <w:pPr>
              <w:rPr>
                <w:rFonts w:ascii="Arial"/>
                <w:sz w:val="21"/>
              </w:rPr>
            </w:pPr>
          </w:p>
        </w:tc>
      </w:tr>
      <w:tr w14:paraId="6B2E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1EBF0DA">
            <w:pPr>
              <w:pStyle w:val="6"/>
              <w:spacing w:before="67" w:line="232" w:lineRule="auto"/>
              <w:ind w:left="79"/>
              <w:rPr>
                <w:sz w:val="13"/>
                <w:szCs w:val="13"/>
              </w:rPr>
            </w:pPr>
            <w:r>
              <w:rPr>
                <w:spacing w:val="8"/>
                <w:sz w:val="13"/>
                <w:szCs w:val="13"/>
              </w:rPr>
              <w:t>其他运转类</w:t>
            </w:r>
          </w:p>
        </w:tc>
        <w:tc>
          <w:tcPr>
            <w:tcW w:w="1158" w:type="dxa"/>
            <w:vAlign w:val="top"/>
          </w:tcPr>
          <w:p w14:paraId="12C7F60C">
            <w:pPr>
              <w:pStyle w:val="6"/>
              <w:spacing w:before="21" w:line="173" w:lineRule="auto"/>
              <w:ind w:left="74" w:right="99"/>
              <w:rPr>
                <w:sz w:val="13"/>
                <w:szCs w:val="13"/>
              </w:rPr>
            </w:pPr>
            <w:r>
              <w:rPr>
                <w:spacing w:val="6"/>
                <w:sz w:val="13"/>
                <w:szCs w:val="13"/>
              </w:rPr>
              <w:t>2024年农村党员</w:t>
            </w:r>
            <w:r>
              <w:rPr>
                <w:spacing w:val="4"/>
                <w:sz w:val="13"/>
                <w:szCs w:val="13"/>
              </w:rPr>
              <w:t xml:space="preserve"> </w:t>
            </w:r>
            <w:r>
              <w:rPr>
                <w:spacing w:val="7"/>
                <w:sz w:val="13"/>
                <w:szCs w:val="13"/>
              </w:rPr>
              <w:t>教育经费</w:t>
            </w:r>
          </w:p>
        </w:tc>
        <w:tc>
          <w:tcPr>
            <w:tcW w:w="1158" w:type="dxa"/>
            <w:vAlign w:val="top"/>
          </w:tcPr>
          <w:p w14:paraId="405C6D4B">
            <w:pPr>
              <w:pStyle w:val="6"/>
              <w:spacing w:before="21" w:line="173"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09482FCF">
            <w:pPr>
              <w:pStyle w:val="6"/>
              <w:spacing w:before="67" w:line="177" w:lineRule="exact"/>
              <w:ind w:left="735"/>
              <w:rPr>
                <w:sz w:val="13"/>
                <w:szCs w:val="13"/>
              </w:rPr>
            </w:pPr>
            <w:r>
              <w:rPr>
                <w:spacing w:val="1"/>
                <w:position w:val="1"/>
                <w:sz w:val="13"/>
                <w:szCs w:val="13"/>
              </w:rPr>
              <w:t>14.00</w:t>
            </w:r>
          </w:p>
        </w:tc>
        <w:tc>
          <w:tcPr>
            <w:tcW w:w="1159" w:type="dxa"/>
            <w:vAlign w:val="top"/>
          </w:tcPr>
          <w:p w14:paraId="4D53D0BC">
            <w:pPr>
              <w:pStyle w:val="6"/>
              <w:spacing w:before="67" w:line="177" w:lineRule="exact"/>
              <w:ind w:left="736"/>
              <w:rPr>
                <w:sz w:val="13"/>
                <w:szCs w:val="13"/>
              </w:rPr>
            </w:pPr>
            <w:r>
              <w:rPr>
                <w:spacing w:val="1"/>
                <w:position w:val="1"/>
                <w:sz w:val="13"/>
                <w:szCs w:val="13"/>
              </w:rPr>
              <w:t>14.00</w:t>
            </w:r>
          </w:p>
        </w:tc>
        <w:tc>
          <w:tcPr>
            <w:tcW w:w="1159" w:type="dxa"/>
            <w:vAlign w:val="top"/>
          </w:tcPr>
          <w:p w14:paraId="356B5BF4">
            <w:pPr>
              <w:rPr>
                <w:rFonts w:ascii="Arial"/>
                <w:sz w:val="21"/>
              </w:rPr>
            </w:pPr>
          </w:p>
        </w:tc>
        <w:tc>
          <w:tcPr>
            <w:tcW w:w="1159" w:type="dxa"/>
            <w:vAlign w:val="top"/>
          </w:tcPr>
          <w:p w14:paraId="7ADE084E">
            <w:pPr>
              <w:rPr>
                <w:rFonts w:ascii="Arial"/>
                <w:sz w:val="21"/>
              </w:rPr>
            </w:pPr>
          </w:p>
        </w:tc>
        <w:tc>
          <w:tcPr>
            <w:tcW w:w="1159" w:type="dxa"/>
            <w:vAlign w:val="top"/>
          </w:tcPr>
          <w:p w14:paraId="26752C6D">
            <w:pPr>
              <w:rPr>
                <w:rFonts w:ascii="Arial"/>
                <w:sz w:val="21"/>
              </w:rPr>
            </w:pPr>
          </w:p>
        </w:tc>
        <w:tc>
          <w:tcPr>
            <w:tcW w:w="1159" w:type="dxa"/>
            <w:vAlign w:val="top"/>
          </w:tcPr>
          <w:p w14:paraId="29CA473C">
            <w:pPr>
              <w:rPr>
                <w:rFonts w:ascii="Arial"/>
                <w:sz w:val="21"/>
              </w:rPr>
            </w:pPr>
          </w:p>
        </w:tc>
        <w:tc>
          <w:tcPr>
            <w:tcW w:w="1159" w:type="dxa"/>
            <w:vAlign w:val="top"/>
          </w:tcPr>
          <w:p w14:paraId="5FED53D1">
            <w:pPr>
              <w:rPr>
                <w:rFonts w:ascii="Arial"/>
                <w:sz w:val="21"/>
              </w:rPr>
            </w:pPr>
          </w:p>
        </w:tc>
        <w:tc>
          <w:tcPr>
            <w:tcW w:w="1159" w:type="dxa"/>
            <w:vAlign w:val="top"/>
          </w:tcPr>
          <w:p w14:paraId="66A86C1C">
            <w:pPr>
              <w:rPr>
                <w:rFonts w:ascii="Arial"/>
                <w:sz w:val="21"/>
              </w:rPr>
            </w:pPr>
          </w:p>
        </w:tc>
        <w:tc>
          <w:tcPr>
            <w:tcW w:w="1206" w:type="dxa"/>
            <w:vAlign w:val="top"/>
          </w:tcPr>
          <w:p w14:paraId="0331B3B7">
            <w:pPr>
              <w:rPr>
                <w:rFonts w:ascii="Arial"/>
                <w:sz w:val="21"/>
              </w:rPr>
            </w:pPr>
          </w:p>
        </w:tc>
      </w:tr>
      <w:tr w14:paraId="56613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EC9FC4D">
            <w:pPr>
              <w:pStyle w:val="6"/>
              <w:spacing w:before="67" w:line="232" w:lineRule="auto"/>
              <w:ind w:left="79"/>
              <w:rPr>
                <w:sz w:val="13"/>
                <w:szCs w:val="13"/>
              </w:rPr>
            </w:pPr>
            <w:r>
              <w:rPr>
                <w:spacing w:val="8"/>
                <w:sz w:val="13"/>
                <w:szCs w:val="13"/>
              </w:rPr>
              <w:t>其他运转类</w:t>
            </w:r>
          </w:p>
        </w:tc>
        <w:tc>
          <w:tcPr>
            <w:tcW w:w="1158" w:type="dxa"/>
            <w:vAlign w:val="top"/>
          </w:tcPr>
          <w:p w14:paraId="1453FC6D">
            <w:pPr>
              <w:pStyle w:val="6"/>
              <w:spacing w:before="24" w:line="171" w:lineRule="auto"/>
              <w:ind w:left="73" w:right="96" w:hanging="1"/>
              <w:rPr>
                <w:sz w:val="13"/>
                <w:szCs w:val="13"/>
              </w:rPr>
            </w:pPr>
            <w:r>
              <w:rPr>
                <w:spacing w:val="9"/>
                <w:sz w:val="13"/>
                <w:szCs w:val="13"/>
              </w:rPr>
              <w:t>干部年度考评工</w:t>
            </w:r>
            <w:r>
              <w:rPr>
                <w:sz w:val="13"/>
                <w:szCs w:val="13"/>
              </w:rPr>
              <w:t xml:space="preserve"> </w:t>
            </w:r>
            <w:r>
              <w:rPr>
                <w:spacing w:val="7"/>
                <w:sz w:val="13"/>
                <w:szCs w:val="13"/>
              </w:rPr>
              <w:t>作经费</w:t>
            </w:r>
          </w:p>
        </w:tc>
        <w:tc>
          <w:tcPr>
            <w:tcW w:w="1158" w:type="dxa"/>
            <w:vAlign w:val="top"/>
          </w:tcPr>
          <w:p w14:paraId="29A0ACFB">
            <w:pPr>
              <w:pStyle w:val="6"/>
              <w:spacing w:before="24" w:line="171"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41F52042">
            <w:pPr>
              <w:pStyle w:val="6"/>
              <w:spacing w:before="67" w:line="177" w:lineRule="exact"/>
              <w:ind w:left="798"/>
              <w:rPr>
                <w:sz w:val="13"/>
                <w:szCs w:val="13"/>
              </w:rPr>
            </w:pPr>
            <w:r>
              <w:rPr>
                <w:spacing w:val="2"/>
                <w:position w:val="1"/>
                <w:sz w:val="13"/>
                <w:szCs w:val="13"/>
              </w:rPr>
              <w:t>7.00</w:t>
            </w:r>
          </w:p>
        </w:tc>
        <w:tc>
          <w:tcPr>
            <w:tcW w:w="1159" w:type="dxa"/>
            <w:vAlign w:val="top"/>
          </w:tcPr>
          <w:p w14:paraId="356A7FEB">
            <w:pPr>
              <w:pStyle w:val="6"/>
              <w:spacing w:before="67" w:line="177" w:lineRule="exact"/>
              <w:ind w:left="801"/>
              <w:rPr>
                <w:sz w:val="13"/>
                <w:szCs w:val="13"/>
              </w:rPr>
            </w:pPr>
            <w:r>
              <w:rPr>
                <w:spacing w:val="2"/>
                <w:position w:val="1"/>
                <w:sz w:val="13"/>
                <w:szCs w:val="13"/>
              </w:rPr>
              <w:t>7.00</w:t>
            </w:r>
          </w:p>
        </w:tc>
        <w:tc>
          <w:tcPr>
            <w:tcW w:w="1159" w:type="dxa"/>
            <w:vAlign w:val="top"/>
          </w:tcPr>
          <w:p w14:paraId="43336AA2">
            <w:pPr>
              <w:rPr>
                <w:rFonts w:ascii="Arial"/>
                <w:sz w:val="21"/>
              </w:rPr>
            </w:pPr>
          </w:p>
        </w:tc>
        <w:tc>
          <w:tcPr>
            <w:tcW w:w="1159" w:type="dxa"/>
            <w:vAlign w:val="top"/>
          </w:tcPr>
          <w:p w14:paraId="12D1823F">
            <w:pPr>
              <w:rPr>
                <w:rFonts w:ascii="Arial"/>
                <w:sz w:val="21"/>
              </w:rPr>
            </w:pPr>
          </w:p>
        </w:tc>
        <w:tc>
          <w:tcPr>
            <w:tcW w:w="1159" w:type="dxa"/>
            <w:vAlign w:val="top"/>
          </w:tcPr>
          <w:p w14:paraId="41482828">
            <w:pPr>
              <w:rPr>
                <w:rFonts w:ascii="Arial"/>
                <w:sz w:val="21"/>
              </w:rPr>
            </w:pPr>
          </w:p>
        </w:tc>
        <w:tc>
          <w:tcPr>
            <w:tcW w:w="1159" w:type="dxa"/>
            <w:vAlign w:val="top"/>
          </w:tcPr>
          <w:p w14:paraId="723AC2D3">
            <w:pPr>
              <w:rPr>
                <w:rFonts w:ascii="Arial"/>
                <w:sz w:val="21"/>
              </w:rPr>
            </w:pPr>
          </w:p>
        </w:tc>
        <w:tc>
          <w:tcPr>
            <w:tcW w:w="1159" w:type="dxa"/>
            <w:vAlign w:val="top"/>
          </w:tcPr>
          <w:p w14:paraId="5B7EE837">
            <w:pPr>
              <w:rPr>
                <w:rFonts w:ascii="Arial"/>
                <w:sz w:val="21"/>
              </w:rPr>
            </w:pPr>
          </w:p>
        </w:tc>
        <w:tc>
          <w:tcPr>
            <w:tcW w:w="1159" w:type="dxa"/>
            <w:vAlign w:val="top"/>
          </w:tcPr>
          <w:p w14:paraId="1858447F">
            <w:pPr>
              <w:rPr>
                <w:rFonts w:ascii="Arial"/>
                <w:sz w:val="21"/>
              </w:rPr>
            </w:pPr>
          </w:p>
        </w:tc>
        <w:tc>
          <w:tcPr>
            <w:tcW w:w="1206" w:type="dxa"/>
            <w:vAlign w:val="top"/>
          </w:tcPr>
          <w:p w14:paraId="4A265ED1">
            <w:pPr>
              <w:rPr>
                <w:rFonts w:ascii="Arial"/>
                <w:sz w:val="21"/>
              </w:rPr>
            </w:pPr>
          </w:p>
        </w:tc>
      </w:tr>
      <w:tr w14:paraId="2B02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0627AD6">
            <w:pPr>
              <w:pStyle w:val="6"/>
              <w:spacing w:before="68" w:line="232" w:lineRule="auto"/>
              <w:ind w:left="79"/>
              <w:rPr>
                <w:sz w:val="13"/>
                <w:szCs w:val="13"/>
              </w:rPr>
            </w:pPr>
            <w:r>
              <w:rPr>
                <w:spacing w:val="8"/>
                <w:sz w:val="13"/>
                <w:szCs w:val="13"/>
              </w:rPr>
              <w:t>其他运转类</w:t>
            </w:r>
          </w:p>
        </w:tc>
        <w:tc>
          <w:tcPr>
            <w:tcW w:w="1158" w:type="dxa"/>
            <w:vAlign w:val="top"/>
          </w:tcPr>
          <w:p w14:paraId="08400681">
            <w:pPr>
              <w:pStyle w:val="6"/>
              <w:spacing w:before="24" w:line="171" w:lineRule="auto"/>
              <w:ind w:left="73" w:right="96"/>
              <w:rPr>
                <w:sz w:val="13"/>
                <w:szCs w:val="13"/>
              </w:rPr>
            </w:pPr>
            <w:r>
              <w:rPr>
                <w:spacing w:val="8"/>
                <w:sz w:val="13"/>
                <w:szCs w:val="13"/>
              </w:rPr>
              <w:t>村级集体经济发</w:t>
            </w:r>
            <w:r>
              <w:rPr>
                <w:spacing w:val="5"/>
                <w:sz w:val="13"/>
                <w:szCs w:val="13"/>
              </w:rPr>
              <w:t xml:space="preserve"> </w:t>
            </w:r>
            <w:r>
              <w:rPr>
                <w:spacing w:val="8"/>
                <w:sz w:val="13"/>
                <w:szCs w:val="13"/>
              </w:rPr>
              <w:t>展奖补资金</w:t>
            </w:r>
          </w:p>
        </w:tc>
        <w:tc>
          <w:tcPr>
            <w:tcW w:w="1158" w:type="dxa"/>
            <w:vAlign w:val="top"/>
          </w:tcPr>
          <w:p w14:paraId="74B804AE">
            <w:pPr>
              <w:pStyle w:val="6"/>
              <w:spacing w:before="24" w:line="171"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78168AB2">
            <w:pPr>
              <w:pStyle w:val="6"/>
              <w:spacing w:before="67" w:line="178" w:lineRule="exact"/>
              <w:ind w:left="658"/>
              <w:rPr>
                <w:sz w:val="13"/>
                <w:szCs w:val="13"/>
              </w:rPr>
            </w:pPr>
            <w:r>
              <w:rPr>
                <w:spacing w:val="3"/>
                <w:position w:val="1"/>
                <w:sz w:val="13"/>
                <w:szCs w:val="13"/>
              </w:rPr>
              <w:t>500.00</w:t>
            </w:r>
          </w:p>
        </w:tc>
        <w:tc>
          <w:tcPr>
            <w:tcW w:w="1159" w:type="dxa"/>
            <w:vAlign w:val="top"/>
          </w:tcPr>
          <w:p w14:paraId="5707E892">
            <w:pPr>
              <w:pStyle w:val="6"/>
              <w:spacing w:before="67" w:line="178" w:lineRule="exact"/>
              <w:ind w:left="658"/>
              <w:rPr>
                <w:sz w:val="13"/>
                <w:szCs w:val="13"/>
              </w:rPr>
            </w:pPr>
            <w:r>
              <w:rPr>
                <w:spacing w:val="3"/>
                <w:position w:val="1"/>
                <w:sz w:val="13"/>
                <w:szCs w:val="13"/>
              </w:rPr>
              <w:t>500.00</w:t>
            </w:r>
          </w:p>
        </w:tc>
        <w:tc>
          <w:tcPr>
            <w:tcW w:w="1159" w:type="dxa"/>
            <w:vAlign w:val="top"/>
          </w:tcPr>
          <w:p w14:paraId="3BCAEA48">
            <w:pPr>
              <w:rPr>
                <w:rFonts w:ascii="Arial"/>
                <w:sz w:val="21"/>
              </w:rPr>
            </w:pPr>
          </w:p>
        </w:tc>
        <w:tc>
          <w:tcPr>
            <w:tcW w:w="1159" w:type="dxa"/>
            <w:vAlign w:val="top"/>
          </w:tcPr>
          <w:p w14:paraId="47D14A87">
            <w:pPr>
              <w:rPr>
                <w:rFonts w:ascii="Arial"/>
                <w:sz w:val="21"/>
              </w:rPr>
            </w:pPr>
          </w:p>
        </w:tc>
        <w:tc>
          <w:tcPr>
            <w:tcW w:w="1159" w:type="dxa"/>
            <w:vAlign w:val="top"/>
          </w:tcPr>
          <w:p w14:paraId="6FA82166">
            <w:pPr>
              <w:rPr>
                <w:rFonts w:ascii="Arial"/>
                <w:sz w:val="21"/>
              </w:rPr>
            </w:pPr>
          </w:p>
        </w:tc>
        <w:tc>
          <w:tcPr>
            <w:tcW w:w="1159" w:type="dxa"/>
            <w:vAlign w:val="top"/>
          </w:tcPr>
          <w:p w14:paraId="617EB461">
            <w:pPr>
              <w:rPr>
                <w:rFonts w:ascii="Arial"/>
                <w:sz w:val="21"/>
              </w:rPr>
            </w:pPr>
          </w:p>
        </w:tc>
        <w:tc>
          <w:tcPr>
            <w:tcW w:w="1159" w:type="dxa"/>
            <w:vAlign w:val="top"/>
          </w:tcPr>
          <w:p w14:paraId="49DB834B">
            <w:pPr>
              <w:rPr>
                <w:rFonts w:ascii="Arial"/>
                <w:sz w:val="21"/>
              </w:rPr>
            </w:pPr>
          </w:p>
        </w:tc>
        <w:tc>
          <w:tcPr>
            <w:tcW w:w="1159" w:type="dxa"/>
            <w:vAlign w:val="top"/>
          </w:tcPr>
          <w:p w14:paraId="32626C5F">
            <w:pPr>
              <w:rPr>
                <w:rFonts w:ascii="Arial"/>
                <w:sz w:val="21"/>
              </w:rPr>
            </w:pPr>
          </w:p>
        </w:tc>
        <w:tc>
          <w:tcPr>
            <w:tcW w:w="1206" w:type="dxa"/>
            <w:vAlign w:val="top"/>
          </w:tcPr>
          <w:p w14:paraId="4360CECE">
            <w:pPr>
              <w:rPr>
                <w:rFonts w:ascii="Arial"/>
                <w:sz w:val="21"/>
              </w:rPr>
            </w:pPr>
          </w:p>
        </w:tc>
      </w:tr>
      <w:tr w14:paraId="1A55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66A035CB">
            <w:pPr>
              <w:pStyle w:val="6"/>
              <w:spacing w:before="68" w:line="232" w:lineRule="auto"/>
              <w:ind w:left="79"/>
              <w:rPr>
                <w:sz w:val="13"/>
                <w:szCs w:val="13"/>
              </w:rPr>
            </w:pPr>
            <w:r>
              <w:rPr>
                <w:spacing w:val="8"/>
                <w:sz w:val="13"/>
                <w:szCs w:val="13"/>
              </w:rPr>
              <w:t>其他运转类</w:t>
            </w:r>
          </w:p>
        </w:tc>
        <w:tc>
          <w:tcPr>
            <w:tcW w:w="1158" w:type="dxa"/>
            <w:vAlign w:val="top"/>
          </w:tcPr>
          <w:p w14:paraId="1B665518">
            <w:pPr>
              <w:pStyle w:val="6"/>
              <w:spacing w:before="68" w:line="233" w:lineRule="auto"/>
              <w:ind w:left="75"/>
              <w:rPr>
                <w:sz w:val="13"/>
                <w:szCs w:val="13"/>
              </w:rPr>
            </w:pPr>
            <w:r>
              <w:rPr>
                <w:spacing w:val="7"/>
                <w:sz w:val="13"/>
                <w:szCs w:val="13"/>
              </w:rPr>
              <w:t>外事费用</w:t>
            </w:r>
          </w:p>
        </w:tc>
        <w:tc>
          <w:tcPr>
            <w:tcW w:w="1158" w:type="dxa"/>
            <w:vAlign w:val="top"/>
          </w:tcPr>
          <w:p w14:paraId="2BB78534">
            <w:pPr>
              <w:pStyle w:val="6"/>
              <w:spacing w:before="25" w:line="170"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6F3A54D8">
            <w:pPr>
              <w:pStyle w:val="6"/>
              <w:spacing w:before="68" w:line="177" w:lineRule="exact"/>
              <w:ind w:left="796"/>
              <w:rPr>
                <w:sz w:val="13"/>
                <w:szCs w:val="13"/>
              </w:rPr>
            </w:pPr>
            <w:r>
              <w:rPr>
                <w:spacing w:val="2"/>
                <w:position w:val="1"/>
                <w:sz w:val="13"/>
                <w:szCs w:val="13"/>
              </w:rPr>
              <w:t>2.00</w:t>
            </w:r>
          </w:p>
        </w:tc>
        <w:tc>
          <w:tcPr>
            <w:tcW w:w="1159" w:type="dxa"/>
            <w:vAlign w:val="top"/>
          </w:tcPr>
          <w:p w14:paraId="7CF60CBE">
            <w:pPr>
              <w:pStyle w:val="6"/>
              <w:spacing w:before="68" w:line="177" w:lineRule="exact"/>
              <w:ind w:left="799"/>
              <w:rPr>
                <w:sz w:val="13"/>
                <w:szCs w:val="13"/>
              </w:rPr>
            </w:pPr>
            <w:r>
              <w:rPr>
                <w:spacing w:val="2"/>
                <w:position w:val="1"/>
                <w:sz w:val="13"/>
                <w:szCs w:val="13"/>
              </w:rPr>
              <w:t>2.00</w:t>
            </w:r>
          </w:p>
        </w:tc>
        <w:tc>
          <w:tcPr>
            <w:tcW w:w="1159" w:type="dxa"/>
            <w:vAlign w:val="top"/>
          </w:tcPr>
          <w:p w14:paraId="6AF205DF">
            <w:pPr>
              <w:rPr>
                <w:rFonts w:ascii="Arial"/>
                <w:sz w:val="21"/>
              </w:rPr>
            </w:pPr>
          </w:p>
        </w:tc>
        <w:tc>
          <w:tcPr>
            <w:tcW w:w="1159" w:type="dxa"/>
            <w:vAlign w:val="top"/>
          </w:tcPr>
          <w:p w14:paraId="7C32D1F7">
            <w:pPr>
              <w:rPr>
                <w:rFonts w:ascii="Arial"/>
                <w:sz w:val="21"/>
              </w:rPr>
            </w:pPr>
          </w:p>
        </w:tc>
        <w:tc>
          <w:tcPr>
            <w:tcW w:w="1159" w:type="dxa"/>
            <w:vAlign w:val="top"/>
          </w:tcPr>
          <w:p w14:paraId="125F223E">
            <w:pPr>
              <w:rPr>
                <w:rFonts w:ascii="Arial"/>
                <w:sz w:val="21"/>
              </w:rPr>
            </w:pPr>
          </w:p>
        </w:tc>
        <w:tc>
          <w:tcPr>
            <w:tcW w:w="1159" w:type="dxa"/>
            <w:vAlign w:val="top"/>
          </w:tcPr>
          <w:p w14:paraId="7FE8FA32">
            <w:pPr>
              <w:rPr>
                <w:rFonts w:ascii="Arial"/>
                <w:sz w:val="21"/>
              </w:rPr>
            </w:pPr>
          </w:p>
        </w:tc>
        <w:tc>
          <w:tcPr>
            <w:tcW w:w="1159" w:type="dxa"/>
            <w:vAlign w:val="top"/>
          </w:tcPr>
          <w:p w14:paraId="031CFFD0">
            <w:pPr>
              <w:rPr>
                <w:rFonts w:ascii="Arial"/>
                <w:sz w:val="21"/>
              </w:rPr>
            </w:pPr>
          </w:p>
        </w:tc>
        <w:tc>
          <w:tcPr>
            <w:tcW w:w="1159" w:type="dxa"/>
            <w:vAlign w:val="top"/>
          </w:tcPr>
          <w:p w14:paraId="33C48044">
            <w:pPr>
              <w:rPr>
                <w:rFonts w:ascii="Arial"/>
                <w:sz w:val="21"/>
              </w:rPr>
            </w:pPr>
          </w:p>
        </w:tc>
        <w:tc>
          <w:tcPr>
            <w:tcW w:w="1206" w:type="dxa"/>
            <w:vAlign w:val="top"/>
          </w:tcPr>
          <w:p w14:paraId="77487C90">
            <w:pPr>
              <w:rPr>
                <w:rFonts w:ascii="Arial"/>
                <w:sz w:val="21"/>
              </w:rPr>
            </w:pPr>
          </w:p>
        </w:tc>
      </w:tr>
      <w:tr w14:paraId="59B0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F566AF7">
            <w:pPr>
              <w:pStyle w:val="6"/>
              <w:spacing w:before="71" w:line="232" w:lineRule="auto"/>
              <w:ind w:left="79"/>
              <w:rPr>
                <w:sz w:val="13"/>
                <w:szCs w:val="13"/>
              </w:rPr>
            </w:pPr>
            <w:r>
              <w:rPr>
                <w:spacing w:val="8"/>
                <w:sz w:val="13"/>
                <w:szCs w:val="13"/>
              </w:rPr>
              <w:t>其他运转类</w:t>
            </w:r>
          </w:p>
        </w:tc>
        <w:tc>
          <w:tcPr>
            <w:tcW w:w="1158" w:type="dxa"/>
            <w:vAlign w:val="top"/>
          </w:tcPr>
          <w:p w14:paraId="365C59ED">
            <w:pPr>
              <w:pStyle w:val="6"/>
              <w:spacing w:before="25" w:line="170" w:lineRule="auto"/>
              <w:ind w:left="72" w:right="99" w:firstLine="1"/>
              <w:rPr>
                <w:sz w:val="13"/>
                <w:szCs w:val="13"/>
              </w:rPr>
            </w:pPr>
            <w:r>
              <w:rPr>
                <w:spacing w:val="6"/>
                <w:sz w:val="13"/>
                <w:szCs w:val="13"/>
              </w:rPr>
              <w:t>2024农村活动场</w:t>
            </w:r>
            <w:r>
              <w:rPr>
                <w:spacing w:val="4"/>
                <w:sz w:val="13"/>
                <w:szCs w:val="13"/>
              </w:rPr>
              <w:t xml:space="preserve"> </w:t>
            </w:r>
            <w:r>
              <w:rPr>
                <w:spacing w:val="8"/>
                <w:sz w:val="13"/>
                <w:szCs w:val="13"/>
              </w:rPr>
              <w:t>所“三有五中心</w:t>
            </w:r>
          </w:p>
        </w:tc>
        <w:tc>
          <w:tcPr>
            <w:tcW w:w="1158" w:type="dxa"/>
            <w:vAlign w:val="top"/>
          </w:tcPr>
          <w:p w14:paraId="292F0161">
            <w:pPr>
              <w:pStyle w:val="6"/>
              <w:spacing w:before="25" w:line="170"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13505E87">
            <w:pPr>
              <w:pStyle w:val="6"/>
              <w:spacing w:before="71" w:line="177" w:lineRule="exact"/>
              <w:ind w:left="666"/>
              <w:rPr>
                <w:sz w:val="13"/>
                <w:szCs w:val="13"/>
              </w:rPr>
            </w:pPr>
            <w:r>
              <w:rPr>
                <w:spacing w:val="1"/>
                <w:position w:val="1"/>
                <w:sz w:val="13"/>
                <w:szCs w:val="13"/>
              </w:rPr>
              <w:t>100.00</w:t>
            </w:r>
          </w:p>
        </w:tc>
        <w:tc>
          <w:tcPr>
            <w:tcW w:w="1159" w:type="dxa"/>
            <w:vAlign w:val="top"/>
          </w:tcPr>
          <w:p w14:paraId="5E5B98E7">
            <w:pPr>
              <w:pStyle w:val="6"/>
              <w:spacing w:before="71" w:line="177" w:lineRule="exact"/>
              <w:ind w:left="666"/>
              <w:rPr>
                <w:sz w:val="13"/>
                <w:szCs w:val="13"/>
              </w:rPr>
            </w:pPr>
            <w:r>
              <w:rPr>
                <w:spacing w:val="1"/>
                <w:position w:val="1"/>
                <w:sz w:val="13"/>
                <w:szCs w:val="13"/>
              </w:rPr>
              <w:t>100.00</w:t>
            </w:r>
          </w:p>
        </w:tc>
        <w:tc>
          <w:tcPr>
            <w:tcW w:w="1159" w:type="dxa"/>
            <w:vAlign w:val="top"/>
          </w:tcPr>
          <w:p w14:paraId="48BCE181">
            <w:pPr>
              <w:rPr>
                <w:rFonts w:ascii="Arial"/>
                <w:sz w:val="21"/>
              </w:rPr>
            </w:pPr>
          </w:p>
        </w:tc>
        <w:tc>
          <w:tcPr>
            <w:tcW w:w="1159" w:type="dxa"/>
            <w:vAlign w:val="top"/>
          </w:tcPr>
          <w:p w14:paraId="63FCA4BC">
            <w:pPr>
              <w:rPr>
                <w:rFonts w:ascii="Arial"/>
                <w:sz w:val="21"/>
              </w:rPr>
            </w:pPr>
          </w:p>
        </w:tc>
        <w:tc>
          <w:tcPr>
            <w:tcW w:w="1159" w:type="dxa"/>
            <w:vAlign w:val="top"/>
          </w:tcPr>
          <w:p w14:paraId="38943AF7">
            <w:pPr>
              <w:rPr>
                <w:rFonts w:ascii="Arial"/>
                <w:sz w:val="21"/>
              </w:rPr>
            </w:pPr>
          </w:p>
        </w:tc>
        <w:tc>
          <w:tcPr>
            <w:tcW w:w="1159" w:type="dxa"/>
            <w:vAlign w:val="top"/>
          </w:tcPr>
          <w:p w14:paraId="51BC6B1E">
            <w:pPr>
              <w:rPr>
                <w:rFonts w:ascii="Arial"/>
                <w:sz w:val="21"/>
              </w:rPr>
            </w:pPr>
          </w:p>
        </w:tc>
        <w:tc>
          <w:tcPr>
            <w:tcW w:w="1159" w:type="dxa"/>
            <w:vAlign w:val="top"/>
          </w:tcPr>
          <w:p w14:paraId="52FFE528">
            <w:pPr>
              <w:rPr>
                <w:rFonts w:ascii="Arial"/>
                <w:sz w:val="21"/>
              </w:rPr>
            </w:pPr>
          </w:p>
        </w:tc>
        <w:tc>
          <w:tcPr>
            <w:tcW w:w="1159" w:type="dxa"/>
            <w:vAlign w:val="top"/>
          </w:tcPr>
          <w:p w14:paraId="57CF5B7E">
            <w:pPr>
              <w:rPr>
                <w:rFonts w:ascii="Arial"/>
                <w:sz w:val="21"/>
              </w:rPr>
            </w:pPr>
          </w:p>
        </w:tc>
        <w:tc>
          <w:tcPr>
            <w:tcW w:w="1206" w:type="dxa"/>
            <w:vAlign w:val="top"/>
          </w:tcPr>
          <w:p w14:paraId="5A99BABF">
            <w:pPr>
              <w:rPr>
                <w:rFonts w:ascii="Arial"/>
                <w:sz w:val="21"/>
              </w:rPr>
            </w:pPr>
          </w:p>
        </w:tc>
      </w:tr>
      <w:tr w14:paraId="1DD4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F3D99F9">
            <w:pPr>
              <w:pStyle w:val="6"/>
              <w:spacing w:before="71" w:line="232" w:lineRule="auto"/>
              <w:ind w:left="79"/>
              <w:rPr>
                <w:sz w:val="13"/>
                <w:szCs w:val="13"/>
              </w:rPr>
            </w:pPr>
            <w:r>
              <w:rPr>
                <w:spacing w:val="8"/>
                <w:sz w:val="13"/>
                <w:szCs w:val="13"/>
              </w:rPr>
              <w:t>其他运转类</w:t>
            </w:r>
          </w:p>
        </w:tc>
        <w:tc>
          <w:tcPr>
            <w:tcW w:w="1158" w:type="dxa"/>
            <w:vAlign w:val="top"/>
          </w:tcPr>
          <w:p w14:paraId="014CF5AF">
            <w:pPr>
              <w:pStyle w:val="6"/>
              <w:spacing w:before="28" w:line="168" w:lineRule="auto"/>
              <w:ind w:left="73" w:right="96" w:hanging="1"/>
              <w:rPr>
                <w:sz w:val="13"/>
                <w:szCs w:val="13"/>
              </w:rPr>
            </w:pPr>
            <w:r>
              <w:rPr>
                <w:spacing w:val="9"/>
                <w:sz w:val="13"/>
                <w:szCs w:val="13"/>
              </w:rPr>
              <w:t>特困党员救助基</w:t>
            </w:r>
            <w:r>
              <w:rPr>
                <w:sz w:val="13"/>
                <w:szCs w:val="13"/>
              </w:rPr>
              <w:t xml:space="preserve"> </w:t>
            </w:r>
            <w:r>
              <w:rPr>
                <w:spacing w:val="7"/>
                <w:sz w:val="13"/>
                <w:szCs w:val="13"/>
              </w:rPr>
              <w:t>金经费</w:t>
            </w:r>
          </w:p>
        </w:tc>
        <w:tc>
          <w:tcPr>
            <w:tcW w:w="1158" w:type="dxa"/>
            <w:vAlign w:val="top"/>
          </w:tcPr>
          <w:p w14:paraId="663EED81">
            <w:pPr>
              <w:pStyle w:val="6"/>
              <w:spacing w:before="28" w:line="168"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7F14F723">
            <w:pPr>
              <w:pStyle w:val="6"/>
              <w:spacing w:before="71" w:line="177" w:lineRule="exact"/>
              <w:ind w:left="797"/>
              <w:rPr>
                <w:sz w:val="13"/>
                <w:szCs w:val="13"/>
              </w:rPr>
            </w:pPr>
            <w:r>
              <w:rPr>
                <w:spacing w:val="2"/>
                <w:position w:val="1"/>
                <w:sz w:val="13"/>
                <w:szCs w:val="13"/>
              </w:rPr>
              <w:t>5.00</w:t>
            </w:r>
          </w:p>
        </w:tc>
        <w:tc>
          <w:tcPr>
            <w:tcW w:w="1159" w:type="dxa"/>
            <w:vAlign w:val="top"/>
          </w:tcPr>
          <w:p w14:paraId="7F90B884">
            <w:pPr>
              <w:pStyle w:val="6"/>
              <w:spacing w:before="71" w:line="177" w:lineRule="exact"/>
              <w:ind w:left="800"/>
              <w:rPr>
                <w:sz w:val="13"/>
                <w:szCs w:val="13"/>
              </w:rPr>
            </w:pPr>
            <w:r>
              <w:rPr>
                <w:spacing w:val="2"/>
                <w:position w:val="1"/>
                <w:sz w:val="13"/>
                <w:szCs w:val="13"/>
              </w:rPr>
              <w:t>5.00</w:t>
            </w:r>
          </w:p>
        </w:tc>
        <w:tc>
          <w:tcPr>
            <w:tcW w:w="1159" w:type="dxa"/>
            <w:vAlign w:val="top"/>
          </w:tcPr>
          <w:p w14:paraId="2004E989">
            <w:pPr>
              <w:rPr>
                <w:rFonts w:ascii="Arial"/>
                <w:sz w:val="21"/>
              </w:rPr>
            </w:pPr>
          </w:p>
        </w:tc>
        <w:tc>
          <w:tcPr>
            <w:tcW w:w="1159" w:type="dxa"/>
            <w:vAlign w:val="top"/>
          </w:tcPr>
          <w:p w14:paraId="74C8AC16">
            <w:pPr>
              <w:rPr>
                <w:rFonts w:ascii="Arial"/>
                <w:sz w:val="21"/>
              </w:rPr>
            </w:pPr>
          </w:p>
        </w:tc>
        <w:tc>
          <w:tcPr>
            <w:tcW w:w="1159" w:type="dxa"/>
            <w:vAlign w:val="top"/>
          </w:tcPr>
          <w:p w14:paraId="29DEAB77">
            <w:pPr>
              <w:rPr>
                <w:rFonts w:ascii="Arial"/>
                <w:sz w:val="21"/>
              </w:rPr>
            </w:pPr>
          </w:p>
        </w:tc>
        <w:tc>
          <w:tcPr>
            <w:tcW w:w="1159" w:type="dxa"/>
            <w:vAlign w:val="top"/>
          </w:tcPr>
          <w:p w14:paraId="5F858C01">
            <w:pPr>
              <w:rPr>
                <w:rFonts w:ascii="Arial"/>
                <w:sz w:val="21"/>
              </w:rPr>
            </w:pPr>
          </w:p>
        </w:tc>
        <w:tc>
          <w:tcPr>
            <w:tcW w:w="1159" w:type="dxa"/>
            <w:vAlign w:val="top"/>
          </w:tcPr>
          <w:p w14:paraId="41396B52">
            <w:pPr>
              <w:rPr>
                <w:rFonts w:ascii="Arial"/>
                <w:sz w:val="21"/>
              </w:rPr>
            </w:pPr>
          </w:p>
        </w:tc>
        <w:tc>
          <w:tcPr>
            <w:tcW w:w="1159" w:type="dxa"/>
            <w:vAlign w:val="top"/>
          </w:tcPr>
          <w:p w14:paraId="2E8ED86E">
            <w:pPr>
              <w:rPr>
                <w:rFonts w:ascii="Arial"/>
                <w:sz w:val="21"/>
              </w:rPr>
            </w:pPr>
          </w:p>
        </w:tc>
        <w:tc>
          <w:tcPr>
            <w:tcW w:w="1206" w:type="dxa"/>
            <w:vAlign w:val="top"/>
          </w:tcPr>
          <w:p w14:paraId="3F192522">
            <w:pPr>
              <w:rPr>
                <w:rFonts w:ascii="Arial"/>
                <w:sz w:val="21"/>
              </w:rPr>
            </w:pPr>
          </w:p>
        </w:tc>
      </w:tr>
      <w:tr w14:paraId="3F6E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168" w:type="dxa"/>
            <w:vAlign w:val="top"/>
          </w:tcPr>
          <w:p w14:paraId="74FC7A7C">
            <w:pPr>
              <w:pStyle w:val="6"/>
              <w:spacing w:before="72" w:line="232" w:lineRule="auto"/>
              <w:ind w:left="79"/>
              <w:rPr>
                <w:sz w:val="13"/>
                <w:szCs w:val="13"/>
              </w:rPr>
            </w:pPr>
            <w:r>
              <w:rPr>
                <w:spacing w:val="8"/>
                <w:sz w:val="13"/>
                <w:szCs w:val="13"/>
              </w:rPr>
              <w:t>其他运转类</w:t>
            </w:r>
          </w:p>
        </w:tc>
        <w:tc>
          <w:tcPr>
            <w:tcW w:w="1158" w:type="dxa"/>
            <w:vAlign w:val="top"/>
          </w:tcPr>
          <w:p w14:paraId="210584C8">
            <w:pPr>
              <w:pStyle w:val="6"/>
              <w:spacing w:before="29" w:line="168" w:lineRule="auto"/>
              <w:ind w:left="79" w:right="99" w:hanging="5"/>
              <w:rPr>
                <w:sz w:val="13"/>
                <w:szCs w:val="13"/>
              </w:rPr>
            </w:pPr>
            <w:r>
              <w:rPr>
                <w:spacing w:val="6"/>
                <w:sz w:val="13"/>
                <w:szCs w:val="13"/>
              </w:rPr>
              <w:t>2024远程教育站</w:t>
            </w:r>
            <w:r>
              <w:rPr>
                <w:spacing w:val="4"/>
                <w:sz w:val="13"/>
                <w:szCs w:val="13"/>
              </w:rPr>
              <w:t xml:space="preserve"> </w:t>
            </w:r>
            <w:r>
              <w:rPr>
                <w:spacing w:val="7"/>
                <w:sz w:val="13"/>
                <w:szCs w:val="13"/>
              </w:rPr>
              <w:t>点管理维护费</w:t>
            </w:r>
          </w:p>
        </w:tc>
        <w:tc>
          <w:tcPr>
            <w:tcW w:w="1158" w:type="dxa"/>
            <w:vAlign w:val="top"/>
          </w:tcPr>
          <w:p w14:paraId="2E4FB9FE">
            <w:pPr>
              <w:pStyle w:val="6"/>
              <w:spacing w:before="29" w:line="168"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534B6E99">
            <w:pPr>
              <w:pStyle w:val="6"/>
              <w:spacing w:before="71" w:line="178" w:lineRule="exact"/>
              <w:ind w:left="727"/>
              <w:rPr>
                <w:sz w:val="13"/>
                <w:szCs w:val="13"/>
              </w:rPr>
            </w:pPr>
            <w:r>
              <w:rPr>
                <w:spacing w:val="3"/>
                <w:position w:val="1"/>
                <w:sz w:val="13"/>
                <w:szCs w:val="13"/>
              </w:rPr>
              <w:t>20.00</w:t>
            </w:r>
          </w:p>
        </w:tc>
        <w:tc>
          <w:tcPr>
            <w:tcW w:w="1159" w:type="dxa"/>
            <w:vAlign w:val="top"/>
          </w:tcPr>
          <w:p w14:paraId="62181E3D">
            <w:pPr>
              <w:pStyle w:val="6"/>
              <w:spacing w:before="71" w:line="178" w:lineRule="exact"/>
              <w:ind w:left="727"/>
              <w:rPr>
                <w:sz w:val="13"/>
                <w:szCs w:val="13"/>
              </w:rPr>
            </w:pPr>
            <w:r>
              <w:rPr>
                <w:spacing w:val="3"/>
                <w:position w:val="1"/>
                <w:sz w:val="13"/>
                <w:szCs w:val="13"/>
              </w:rPr>
              <w:t>20.00</w:t>
            </w:r>
          </w:p>
        </w:tc>
        <w:tc>
          <w:tcPr>
            <w:tcW w:w="1159" w:type="dxa"/>
            <w:vAlign w:val="top"/>
          </w:tcPr>
          <w:p w14:paraId="06AE1705">
            <w:pPr>
              <w:rPr>
                <w:rFonts w:ascii="Arial"/>
                <w:sz w:val="21"/>
              </w:rPr>
            </w:pPr>
          </w:p>
        </w:tc>
        <w:tc>
          <w:tcPr>
            <w:tcW w:w="1159" w:type="dxa"/>
            <w:vAlign w:val="top"/>
          </w:tcPr>
          <w:p w14:paraId="6AE6D7EF">
            <w:pPr>
              <w:rPr>
                <w:rFonts w:ascii="Arial"/>
                <w:sz w:val="21"/>
              </w:rPr>
            </w:pPr>
          </w:p>
        </w:tc>
        <w:tc>
          <w:tcPr>
            <w:tcW w:w="1159" w:type="dxa"/>
            <w:vAlign w:val="top"/>
          </w:tcPr>
          <w:p w14:paraId="1D83E5E5">
            <w:pPr>
              <w:rPr>
                <w:rFonts w:ascii="Arial"/>
                <w:sz w:val="21"/>
              </w:rPr>
            </w:pPr>
          </w:p>
        </w:tc>
        <w:tc>
          <w:tcPr>
            <w:tcW w:w="1159" w:type="dxa"/>
            <w:vAlign w:val="top"/>
          </w:tcPr>
          <w:p w14:paraId="5CB5EC2D">
            <w:pPr>
              <w:rPr>
                <w:rFonts w:ascii="Arial"/>
                <w:sz w:val="21"/>
              </w:rPr>
            </w:pPr>
          </w:p>
        </w:tc>
        <w:tc>
          <w:tcPr>
            <w:tcW w:w="1159" w:type="dxa"/>
            <w:vAlign w:val="top"/>
          </w:tcPr>
          <w:p w14:paraId="2013748B">
            <w:pPr>
              <w:rPr>
                <w:rFonts w:ascii="Arial"/>
                <w:sz w:val="21"/>
              </w:rPr>
            </w:pPr>
          </w:p>
        </w:tc>
        <w:tc>
          <w:tcPr>
            <w:tcW w:w="1159" w:type="dxa"/>
            <w:vAlign w:val="top"/>
          </w:tcPr>
          <w:p w14:paraId="37B4B917">
            <w:pPr>
              <w:rPr>
                <w:rFonts w:ascii="Arial"/>
                <w:sz w:val="21"/>
              </w:rPr>
            </w:pPr>
          </w:p>
        </w:tc>
        <w:tc>
          <w:tcPr>
            <w:tcW w:w="1206" w:type="dxa"/>
            <w:vAlign w:val="top"/>
          </w:tcPr>
          <w:p w14:paraId="7CA07EC0">
            <w:pPr>
              <w:rPr>
                <w:rFonts w:ascii="Arial"/>
                <w:sz w:val="21"/>
              </w:rPr>
            </w:pPr>
          </w:p>
        </w:tc>
      </w:tr>
      <w:tr w14:paraId="0BF16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5" w:hRule="atLeast"/>
        </w:trPr>
        <w:tc>
          <w:tcPr>
            <w:tcW w:w="1168" w:type="dxa"/>
            <w:vAlign w:val="top"/>
          </w:tcPr>
          <w:p w14:paraId="6CED978E">
            <w:pPr>
              <w:pStyle w:val="6"/>
              <w:spacing w:before="71" w:line="232" w:lineRule="auto"/>
              <w:ind w:left="79"/>
              <w:rPr>
                <w:sz w:val="13"/>
                <w:szCs w:val="13"/>
              </w:rPr>
            </w:pPr>
            <w:r>
              <w:rPr>
                <w:spacing w:val="8"/>
                <w:sz w:val="13"/>
                <w:szCs w:val="13"/>
              </w:rPr>
              <w:t>其他运转类</w:t>
            </w:r>
          </w:p>
        </w:tc>
        <w:tc>
          <w:tcPr>
            <w:tcW w:w="1158" w:type="dxa"/>
            <w:vAlign w:val="top"/>
          </w:tcPr>
          <w:p w14:paraId="0C5DC147">
            <w:pPr>
              <w:pStyle w:val="6"/>
              <w:spacing w:before="28" w:line="168" w:lineRule="auto"/>
              <w:ind w:left="67" w:right="96" w:firstLine="6"/>
              <w:rPr>
                <w:sz w:val="13"/>
                <w:szCs w:val="13"/>
              </w:rPr>
            </w:pPr>
            <w:r>
              <w:rPr>
                <w:spacing w:val="6"/>
                <w:sz w:val="13"/>
                <w:szCs w:val="13"/>
              </w:rPr>
              <w:t>2024组工会议、 “七一</w:t>
            </w:r>
            <w:r>
              <w:rPr>
                <w:spacing w:val="-40"/>
                <w:sz w:val="13"/>
                <w:szCs w:val="13"/>
              </w:rPr>
              <w:t xml:space="preserve"> </w:t>
            </w:r>
            <w:r>
              <w:rPr>
                <w:spacing w:val="6"/>
                <w:sz w:val="13"/>
                <w:szCs w:val="13"/>
              </w:rPr>
              <w:t>”党建会</w:t>
            </w:r>
          </w:p>
        </w:tc>
        <w:tc>
          <w:tcPr>
            <w:tcW w:w="1158" w:type="dxa"/>
            <w:vAlign w:val="top"/>
          </w:tcPr>
          <w:p w14:paraId="49151269">
            <w:pPr>
              <w:pStyle w:val="6"/>
              <w:spacing w:before="28" w:line="168"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092B00B4">
            <w:pPr>
              <w:pStyle w:val="6"/>
              <w:spacing w:before="71" w:line="177" w:lineRule="exact"/>
              <w:ind w:left="735"/>
              <w:rPr>
                <w:sz w:val="13"/>
                <w:szCs w:val="13"/>
              </w:rPr>
            </w:pPr>
            <w:r>
              <w:rPr>
                <w:spacing w:val="1"/>
                <w:position w:val="1"/>
                <w:sz w:val="13"/>
                <w:szCs w:val="13"/>
              </w:rPr>
              <w:t>10.00</w:t>
            </w:r>
          </w:p>
        </w:tc>
        <w:tc>
          <w:tcPr>
            <w:tcW w:w="1159" w:type="dxa"/>
            <w:vAlign w:val="top"/>
          </w:tcPr>
          <w:p w14:paraId="62C42EAF">
            <w:pPr>
              <w:pStyle w:val="6"/>
              <w:spacing w:before="71" w:line="177" w:lineRule="exact"/>
              <w:ind w:left="736"/>
              <w:rPr>
                <w:sz w:val="13"/>
                <w:szCs w:val="13"/>
              </w:rPr>
            </w:pPr>
            <w:r>
              <w:rPr>
                <w:spacing w:val="1"/>
                <w:position w:val="1"/>
                <w:sz w:val="13"/>
                <w:szCs w:val="13"/>
              </w:rPr>
              <w:t>10.00</w:t>
            </w:r>
          </w:p>
        </w:tc>
        <w:tc>
          <w:tcPr>
            <w:tcW w:w="1159" w:type="dxa"/>
            <w:vAlign w:val="top"/>
          </w:tcPr>
          <w:p w14:paraId="708DA3BC">
            <w:pPr>
              <w:rPr>
                <w:rFonts w:ascii="Arial"/>
                <w:sz w:val="21"/>
              </w:rPr>
            </w:pPr>
          </w:p>
        </w:tc>
        <w:tc>
          <w:tcPr>
            <w:tcW w:w="1159" w:type="dxa"/>
            <w:vAlign w:val="top"/>
          </w:tcPr>
          <w:p w14:paraId="668E68F5">
            <w:pPr>
              <w:rPr>
                <w:rFonts w:ascii="Arial"/>
                <w:sz w:val="21"/>
              </w:rPr>
            </w:pPr>
          </w:p>
        </w:tc>
        <w:tc>
          <w:tcPr>
            <w:tcW w:w="1159" w:type="dxa"/>
            <w:vAlign w:val="top"/>
          </w:tcPr>
          <w:p w14:paraId="3DBF5642">
            <w:pPr>
              <w:rPr>
                <w:rFonts w:ascii="Arial"/>
                <w:sz w:val="21"/>
              </w:rPr>
            </w:pPr>
          </w:p>
        </w:tc>
        <w:tc>
          <w:tcPr>
            <w:tcW w:w="1159" w:type="dxa"/>
            <w:vAlign w:val="top"/>
          </w:tcPr>
          <w:p w14:paraId="5B98F87C">
            <w:pPr>
              <w:rPr>
                <w:rFonts w:ascii="Arial"/>
                <w:sz w:val="21"/>
              </w:rPr>
            </w:pPr>
          </w:p>
        </w:tc>
        <w:tc>
          <w:tcPr>
            <w:tcW w:w="1159" w:type="dxa"/>
            <w:vAlign w:val="top"/>
          </w:tcPr>
          <w:p w14:paraId="68B82A52">
            <w:pPr>
              <w:rPr>
                <w:rFonts w:ascii="Arial"/>
                <w:sz w:val="21"/>
              </w:rPr>
            </w:pPr>
          </w:p>
        </w:tc>
        <w:tc>
          <w:tcPr>
            <w:tcW w:w="1159" w:type="dxa"/>
            <w:vAlign w:val="top"/>
          </w:tcPr>
          <w:p w14:paraId="6723688A">
            <w:pPr>
              <w:rPr>
                <w:rFonts w:ascii="Arial"/>
                <w:sz w:val="21"/>
              </w:rPr>
            </w:pPr>
          </w:p>
        </w:tc>
        <w:tc>
          <w:tcPr>
            <w:tcW w:w="1206" w:type="dxa"/>
            <w:vAlign w:val="top"/>
          </w:tcPr>
          <w:p w14:paraId="7ACE86F8">
            <w:pPr>
              <w:rPr>
                <w:rFonts w:ascii="Arial"/>
                <w:sz w:val="21"/>
              </w:rPr>
            </w:pPr>
          </w:p>
        </w:tc>
      </w:tr>
      <w:tr w14:paraId="56E2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0FB8DF84">
            <w:pPr>
              <w:pStyle w:val="6"/>
              <w:spacing w:before="74" w:line="232" w:lineRule="auto"/>
              <w:ind w:left="79"/>
              <w:rPr>
                <w:sz w:val="13"/>
                <w:szCs w:val="13"/>
              </w:rPr>
            </w:pPr>
            <w:r>
              <w:rPr>
                <w:spacing w:val="8"/>
                <w:sz w:val="13"/>
                <w:szCs w:val="13"/>
              </w:rPr>
              <w:t>其他运转类</w:t>
            </w:r>
          </w:p>
        </w:tc>
        <w:tc>
          <w:tcPr>
            <w:tcW w:w="1158" w:type="dxa"/>
            <w:vAlign w:val="top"/>
          </w:tcPr>
          <w:p w14:paraId="40623542">
            <w:pPr>
              <w:pStyle w:val="6"/>
              <w:spacing w:before="74" w:line="231" w:lineRule="auto"/>
              <w:ind w:left="74"/>
              <w:rPr>
                <w:sz w:val="13"/>
                <w:szCs w:val="13"/>
              </w:rPr>
            </w:pPr>
            <w:r>
              <w:rPr>
                <w:spacing w:val="6"/>
                <w:sz w:val="13"/>
                <w:szCs w:val="13"/>
              </w:rPr>
              <w:t>2024老干部经费</w:t>
            </w:r>
          </w:p>
        </w:tc>
        <w:tc>
          <w:tcPr>
            <w:tcW w:w="1158" w:type="dxa"/>
            <w:vAlign w:val="top"/>
          </w:tcPr>
          <w:p w14:paraId="50A68860">
            <w:pPr>
              <w:pStyle w:val="6"/>
              <w:spacing w:before="27" w:line="169"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695D9431">
            <w:pPr>
              <w:pStyle w:val="6"/>
              <w:spacing w:before="74" w:line="177" w:lineRule="exact"/>
              <w:ind w:left="725"/>
              <w:rPr>
                <w:sz w:val="13"/>
                <w:szCs w:val="13"/>
              </w:rPr>
            </w:pPr>
            <w:r>
              <w:rPr>
                <w:spacing w:val="3"/>
                <w:position w:val="1"/>
                <w:sz w:val="13"/>
                <w:szCs w:val="13"/>
              </w:rPr>
              <w:t>40.00</w:t>
            </w:r>
          </w:p>
        </w:tc>
        <w:tc>
          <w:tcPr>
            <w:tcW w:w="1159" w:type="dxa"/>
            <w:vAlign w:val="top"/>
          </w:tcPr>
          <w:p w14:paraId="3F560DF3">
            <w:pPr>
              <w:pStyle w:val="6"/>
              <w:spacing w:before="74" w:line="177" w:lineRule="exact"/>
              <w:ind w:left="725"/>
              <w:rPr>
                <w:sz w:val="13"/>
                <w:szCs w:val="13"/>
              </w:rPr>
            </w:pPr>
            <w:r>
              <w:rPr>
                <w:spacing w:val="3"/>
                <w:position w:val="1"/>
                <w:sz w:val="13"/>
                <w:szCs w:val="13"/>
              </w:rPr>
              <w:t>40.00</w:t>
            </w:r>
          </w:p>
        </w:tc>
        <w:tc>
          <w:tcPr>
            <w:tcW w:w="1159" w:type="dxa"/>
            <w:vAlign w:val="top"/>
          </w:tcPr>
          <w:p w14:paraId="2418D07C">
            <w:pPr>
              <w:rPr>
                <w:rFonts w:ascii="Arial"/>
                <w:sz w:val="21"/>
              </w:rPr>
            </w:pPr>
          </w:p>
        </w:tc>
        <w:tc>
          <w:tcPr>
            <w:tcW w:w="1159" w:type="dxa"/>
            <w:vAlign w:val="top"/>
          </w:tcPr>
          <w:p w14:paraId="283CB6B4">
            <w:pPr>
              <w:rPr>
                <w:rFonts w:ascii="Arial"/>
                <w:sz w:val="21"/>
              </w:rPr>
            </w:pPr>
          </w:p>
        </w:tc>
        <w:tc>
          <w:tcPr>
            <w:tcW w:w="1159" w:type="dxa"/>
            <w:vAlign w:val="top"/>
          </w:tcPr>
          <w:p w14:paraId="7306EB33">
            <w:pPr>
              <w:rPr>
                <w:rFonts w:ascii="Arial"/>
                <w:sz w:val="21"/>
              </w:rPr>
            </w:pPr>
          </w:p>
        </w:tc>
        <w:tc>
          <w:tcPr>
            <w:tcW w:w="1159" w:type="dxa"/>
            <w:vAlign w:val="top"/>
          </w:tcPr>
          <w:p w14:paraId="25CEC0C5">
            <w:pPr>
              <w:rPr>
                <w:rFonts w:ascii="Arial"/>
                <w:sz w:val="21"/>
              </w:rPr>
            </w:pPr>
          </w:p>
        </w:tc>
        <w:tc>
          <w:tcPr>
            <w:tcW w:w="1159" w:type="dxa"/>
            <w:vAlign w:val="top"/>
          </w:tcPr>
          <w:p w14:paraId="566B0F38">
            <w:pPr>
              <w:rPr>
                <w:rFonts w:ascii="Arial"/>
                <w:sz w:val="21"/>
              </w:rPr>
            </w:pPr>
          </w:p>
        </w:tc>
        <w:tc>
          <w:tcPr>
            <w:tcW w:w="1159" w:type="dxa"/>
            <w:vAlign w:val="top"/>
          </w:tcPr>
          <w:p w14:paraId="26928B08">
            <w:pPr>
              <w:rPr>
                <w:rFonts w:ascii="Arial"/>
                <w:sz w:val="21"/>
              </w:rPr>
            </w:pPr>
          </w:p>
        </w:tc>
        <w:tc>
          <w:tcPr>
            <w:tcW w:w="1206" w:type="dxa"/>
            <w:vAlign w:val="top"/>
          </w:tcPr>
          <w:p w14:paraId="7F4A217A">
            <w:pPr>
              <w:rPr>
                <w:rFonts w:ascii="Arial"/>
                <w:sz w:val="21"/>
              </w:rPr>
            </w:pPr>
          </w:p>
        </w:tc>
      </w:tr>
      <w:tr w14:paraId="55C8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88B7E02">
            <w:pPr>
              <w:pStyle w:val="6"/>
              <w:spacing w:before="73" w:line="232" w:lineRule="auto"/>
              <w:ind w:left="79"/>
              <w:rPr>
                <w:sz w:val="13"/>
                <w:szCs w:val="13"/>
              </w:rPr>
            </w:pPr>
            <w:r>
              <w:rPr>
                <w:spacing w:val="8"/>
                <w:sz w:val="13"/>
                <w:szCs w:val="13"/>
              </w:rPr>
              <w:t>其他运转类</w:t>
            </w:r>
          </w:p>
        </w:tc>
        <w:tc>
          <w:tcPr>
            <w:tcW w:w="1158" w:type="dxa"/>
            <w:vAlign w:val="top"/>
          </w:tcPr>
          <w:p w14:paraId="0295A1EC">
            <w:pPr>
              <w:pStyle w:val="6"/>
              <w:spacing w:before="29" w:line="167" w:lineRule="auto"/>
              <w:ind w:left="79" w:right="99" w:hanging="5"/>
              <w:rPr>
                <w:sz w:val="13"/>
                <w:szCs w:val="13"/>
              </w:rPr>
            </w:pPr>
            <w:r>
              <w:rPr>
                <w:spacing w:val="6"/>
                <w:sz w:val="13"/>
                <w:szCs w:val="13"/>
              </w:rPr>
              <w:t>2024党建工作经</w:t>
            </w:r>
            <w:r>
              <w:rPr>
                <w:spacing w:val="4"/>
                <w:sz w:val="13"/>
                <w:szCs w:val="13"/>
              </w:rPr>
              <w:t xml:space="preserve"> </w:t>
            </w:r>
            <w:r>
              <w:rPr>
                <w:sz w:val="13"/>
                <w:szCs w:val="13"/>
              </w:rPr>
              <w:t>费</w:t>
            </w:r>
          </w:p>
        </w:tc>
        <w:tc>
          <w:tcPr>
            <w:tcW w:w="1158" w:type="dxa"/>
            <w:vAlign w:val="top"/>
          </w:tcPr>
          <w:p w14:paraId="05D6FAAC">
            <w:pPr>
              <w:pStyle w:val="6"/>
              <w:spacing w:before="29" w:line="167"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27BBAEC6">
            <w:pPr>
              <w:pStyle w:val="6"/>
              <w:spacing w:before="73" w:line="177" w:lineRule="exact"/>
              <w:ind w:left="728"/>
              <w:rPr>
                <w:sz w:val="13"/>
                <w:szCs w:val="13"/>
              </w:rPr>
            </w:pPr>
            <w:r>
              <w:rPr>
                <w:spacing w:val="2"/>
                <w:position w:val="1"/>
                <w:sz w:val="13"/>
                <w:szCs w:val="13"/>
              </w:rPr>
              <w:t>50.00</w:t>
            </w:r>
          </w:p>
        </w:tc>
        <w:tc>
          <w:tcPr>
            <w:tcW w:w="1159" w:type="dxa"/>
            <w:vAlign w:val="top"/>
          </w:tcPr>
          <w:p w14:paraId="001B0B8D">
            <w:pPr>
              <w:pStyle w:val="6"/>
              <w:spacing w:before="73" w:line="177" w:lineRule="exact"/>
              <w:ind w:left="728"/>
              <w:rPr>
                <w:sz w:val="13"/>
                <w:szCs w:val="13"/>
              </w:rPr>
            </w:pPr>
            <w:r>
              <w:rPr>
                <w:spacing w:val="2"/>
                <w:position w:val="1"/>
                <w:sz w:val="13"/>
                <w:szCs w:val="13"/>
              </w:rPr>
              <w:t>50.00</w:t>
            </w:r>
          </w:p>
        </w:tc>
        <w:tc>
          <w:tcPr>
            <w:tcW w:w="1159" w:type="dxa"/>
            <w:vAlign w:val="top"/>
          </w:tcPr>
          <w:p w14:paraId="6E1CC907">
            <w:pPr>
              <w:rPr>
                <w:rFonts w:ascii="Arial"/>
                <w:sz w:val="21"/>
              </w:rPr>
            </w:pPr>
          </w:p>
        </w:tc>
        <w:tc>
          <w:tcPr>
            <w:tcW w:w="1159" w:type="dxa"/>
            <w:vAlign w:val="top"/>
          </w:tcPr>
          <w:p w14:paraId="2CD79100">
            <w:pPr>
              <w:rPr>
                <w:rFonts w:ascii="Arial"/>
                <w:sz w:val="21"/>
              </w:rPr>
            </w:pPr>
          </w:p>
        </w:tc>
        <w:tc>
          <w:tcPr>
            <w:tcW w:w="1159" w:type="dxa"/>
            <w:vAlign w:val="top"/>
          </w:tcPr>
          <w:p w14:paraId="26951663">
            <w:pPr>
              <w:rPr>
                <w:rFonts w:ascii="Arial"/>
                <w:sz w:val="21"/>
              </w:rPr>
            </w:pPr>
          </w:p>
        </w:tc>
        <w:tc>
          <w:tcPr>
            <w:tcW w:w="1159" w:type="dxa"/>
            <w:vAlign w:val="top"/>
          </w:tcPr>
          <w:p w14:paraId="010B9789">
            <w:pPr>
              <w:rPr>
                <w:rFonts w:ascii="Arial"/>
                <w:sz w:val="21"/>
              </w:rPr>
            </w:pPr>
          </w:p>
        </w:tc>
        <w:tc>
          <w:tcPr>
            <w:tcW w:w="1159" w:type="dxa"/>
            <w:vAlign w:val="top"/>
          </w:tcPr>
          <w:p w14:paraId="68BE0203">
            <w:pPr>
              <w:rPr>
                <w:rFonts w:ascii="Arial"/>
                <w:sz w:val="21"/>
              </w:rPr>
            </w:pPr>
          </w:p>
        </w:tc>
        <w:tc>
          <w:tcPr>
            <w:tcW w:w="1159" w:type="dxa"/>
            <w:vAlign w:val="top"/>
          </w:tcPr>
          <w:p w14:paraId="604E04A3">
            <w:pPr>
              <w:rPr>
                <w:rFonts w:ascii="Arial"/>
                <w:sz w:val="21"/>
              </w:rPr>
            </w:pPr>
          </w:p>
        </w:tc>
        <w:tc>
          <w:tcPr>
            <w:tcW w:w="1206" w:type="dxa"/>
            <w:vAlign w:val="top"/>
          </w:tcPr>
          <w:p w14:paraId="5D990791">
            <w:pPr>
              <w:rPr>
                <w:rFonts w:ascii="Arial"/>
                <w:sz w:val="21"/>
              </w:rPr>
            </w:pPr>
          </w:p>
        </w:tc>
      </w:tr>
      <w:tr w14:paraId="6063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68" w:type="dxa"/>
            <w:vAlign w:val="top"/>
          </w:tcPr>
          <w:p w14:paraId="6112F296">
            <w:pPr>
              <w:pStyle w:val="6"/>
              <w:spacing w:before="74" w:line="232" w:lineRule="auto"/>
              <w:ind w:left="79"/>
              <w:rPr>
                <w:sz w:val="13"/>
                <w:szCs w:val="13"/>
              </w:rPr>
            </w:pPr>
            <w:r>
              <w:rPr>
                <w:spacing w:val="8"/>
                <w:sz w:val="13"/>
                <w:szCs w:val="13"/>
              </w:rPr>
              <w:t>其他运转类</w:t>
            </w:r>
          </w:p>
        </w:tc>
        <w:tc>
          <w:tcPr>
            <w:tcW w:w="1158" w:type="dxa"/>
            <w:vAlign w:val="top"/>
          </w:tcPr>
          <w:p w14:paraId="5F64036F">
            <w:pPr>
              <w:pStyle w:val="6"/>
              <w:spacing w:before="73" w:line="233" w:lineRule="auto"/>
              <w:ind w:left="74"/>
              <w:rPr>
                <w:sz w:val="13"/>
                <w:szCs w:val="13"/>
              </w:rPr>
            </w:pPr>
            <w:r>
              <w:rPr>
                <w:spacing w:val="6"/>
                <w:sz w:val="13"/>
                <w:szCs w:val="13"/>
              </w:rPr>
              <w:t>2024关工委经费</w:t>
            </w:r>
          </w:p>
        </w:tc>
        <w:tc>
          <w:tcPr>
            <w:tcW w:w="1158" w:type="dxa"/>
            <w:vAlign w:val="top"/>
          </w:tcPr>
          <w:p w14:paraId="3CCFE3BF">
            <w:pPr>
              <w:pStyle w:val="6"/>
              <w:spacing w:before="31" w:line="208" w:lineRule="auto"/>
              <w:ind w:left="76" w:right="95" w:firstLine="10"/>
              <w:rPr>
                <w:sz w:val="13"/>
                <w:szCs w:val="13"/>
              </w:rPr>
            </w:pPr>
            <w:r>
              <w:rPr>
                <w:spacing w:val="7"/>
                <w:sz w:val="13"/>
                <w:szCs w:val="13"/>
              </w:rPr>
              <w:t>中共渑池县委组</w:t>
            </w:r>
            <w:r>
              <w:rPr>
                <w:sz w:val="13"/>
                <w:szCs w:val="13"/>
              </w:rPr>
              <w:t xml:space="preserve"> </w:t>
            </w:r>
            <w:r>
              <w:rPr>
                <w:spacing w:val="5"/>
                <w:sz w:val="13"/>
                <w:szCs w:val="13"/>
              </w:rPr>
              <w:t>织部</w:t>
            </w:r>
          </w:p>
        </w:tc>
        <w:tc>
          <w:tcPr>
            <w:tcW w:w="1159" w:type="dxa"/>
            <w:vAlign w:val="top"/>
          </w:tcPr>
          <w:p w14:paraId="2F8F92B9">
            <w:pPr>
              <w:pStyle w:val="6"/>
              <w:spacing w:before="73" w:line="178" w:lineRule="exact"/>
              <w:ind w:left="735"/>
              <w:rPr>
                <w:sz w:val="13"/>
                <w:szCs w:val="13"/>
              </w:rPr>
            </w:pPr>
            <w:r>
              <w:rPr>
                <w:spacing w:val="1"/>
                <w:position w:val="1"/>
                <w:sz w:val="13"/>
                <w:szCs w:val="13"/>
              </w:rPr>
              <w:t>10.00</w:t>
            </w:r>
          </w:p>
        </w:tc>
        <w:tc>
          <w:tcPr>
            <w:tcW w:w="1159" w:type="dxa"/>
            <w:vAlign w:val="top"/>
          </w:tcPr>
          <w:p w14:paraId="70ECC992">
            <w:pPr>
              <w:pStyle w:val="6"/>
              <w:spacing w:before="73" w:line="178" w:lineRule="exact"/>
              <w:ind w:left="736"/>
              <w:rPr>
                <w:sz w:val="13"/>
                <w:szCs w:val="13"/>
              </w:rPr>
            </w:pPr>
            <w:r>
              <w:rPr>
                <w:spacing w:val="1"/>
                <w:position w:val="1"/>
                <w:sz w:val="13"/>
                <w:szCs w:val="13"/>
              </w:rPr>
              <w:t>10.00</w:t>
            </w:r>
          </w:p>
        </w:tc>
        <w:tc>
          <w:tcPr>
            <w:tcW w:w="1159" w:type="dxa"/>
            <w:vAlign w:val="top"/>
          </w:tcPr>
          <w:p w14:paraId="7CD4B2C8">
            <w:pPr>
              <w:rPr>
                <w:rFonts w:ascii="Arial"/>
                <w:sz w:val="21"/>
              </w:rPr>
            </w:pPr>
          </w:p>
        </w:tc>
        <w:tc>
          <w:tcPr>
            <w:tcW w:w="1159" w:type="dxa"/>
            <w:vAlign w:val="top"/>
          </w:tcPr>
          <w:p w14:paraId="1137BCEB">
            <w:pPr>
              <w:rPr>
                <w:rFonts w:ascii="Arial"/>
                <w:sz w:val="21"/>
              </w:rPr>
            </w:pPr>
          </w:p>
        </w:tc>
        <w:tc>
          <w:tcPr>
            <w:tcW w:w="1159" w:type="dxa"/>
            <w:vAlign w:val="top"/>
          </w:tcPr>
          <w:p w14:paraId="6C5DFFFA">
            <w:pPr>
              <w:rPr>
                <w:rFonts w:ascii="Arial"/>
                <w:sz w:val="21"/>
              </w:rPr>
            </w:pPr>
          </w:p>
        </w:tc>
        <w:tc>
          <w:tcPr>
            <w:tcW w:w="1159" w:type="dxa"/>
            <w:vAlign w:val="top"/>
          </w:tcPr>
          <w:p w14:paraId="79B901D9">
            <w:pPr>
              <w:rPr>
                <w:rFonts w:ascii="Arial"/>
                <w:sz w:val="21"/>
              </w:rPr>
            </w:pPr>
          </w:p>
        </w:tc>
        <w:tc>
          <w:tcPr>
            <w:tcW w:w="1159" w:type="dxa"/>
            <w:vAlign w:val="top"/>
          </w:tcPr>
          <w:p w14:paraId="55F50CD7">
            <w:pPr>
              <w:rPr>
                <w:rFonts w:ascii="Arial"/>
                <w:sz w:val="21"/>
              </w:rPr>
            </w:pPr>
          </w:p>
        </w:tc>
        <w:tc>
          <w:tcPr>
            <w:tcW w:w="1159" w:type="dxa"/>
            <w:vAlign w:val="top"/>
          </w:tcPr>
          <w:p w14:paraId="5AC7402C">
            <w:pPr>
              <w:rPr>
                <w:rFonts w:ascii="Arial"/>
                <w:sz w:val="21"/>
              </w:rPr>
            </w:pPr>
          </w:p>
        </w:tc>
        <w:tc>
          <w:tcPr>
            <w:tcW w:w="1206" w:type="dxa"/>
            <w:vAlign w:val="top"/>
          </w:tcPr>
          <w:p w14:paraId="5238E15B">
            <w:pPr>
              <w:rPr>
                <w:rFonts w:ascii="Arial"/>
                <w:sz w:val="21"/>
              </w:rPr>
            </w:pPr>
          </w:p>
        </w:tc>
      </w:tr>
    </w:tbl>
    <w:p w14:paraId="6C31FFD2">
      <w:pPr>
        <w:rPr>
          <w:rFonts w:ascii="Arial"/>
          <w:sz w:val="21"/>
        </w:rPr>
      </w:pPr>
    </w:p>
    <w:p w14:paraId="54EBDEB8">
      <w:pPr>
        <w:rPr>
          <w:rFonts w:ascii="Arial" w:hAnsi="Arial" w:eastAsia="Arial" w:cs="Arial"/>
          <w:sz w:val="21"/>
          <w:szCs w:val="21"/>
        </w:rPr>
        <w:sectPr>
          <w:pgSz w:w="16839" w:h="11906"/>
          <w:pgMar w:top="400" w:right="1430" w:bottom="0" w:left="1430"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D40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9373DB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221D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9FA675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ys11表</w:t>
            </w:r>
          </w:p>
        </w:tc>
      </w:tr>
      <w:tr w14:paraId="00DB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4F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2F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中共渑池县委组织部</w:t>
            </w:r>
          </w:p>
        </w:tc>
      </w:tr>
      <w:tr w14:paraId="7458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8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70B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研究指导全县党组织特别是党的基层组织建设，协调、规划、指导全县党员教育工作、主管党员的管理和发展工作；提出关于县直各单位、各乡镇以及其他列入县委管理的领导班子和领导干部调整、配备的意见和建议，负责乡镇及县直机关、事业单位股级干部的审批备案和宏观管理工作；负责全县干部队伍的宏观监督管理工作，负责全县干部培训的宏观管理指导工作；负责全县知识分子工作的指导和协调，负责县、市拔尖人才的推荐、选拔和管理工作。</w:t>
            </w:r>
          </w:p>
        </w:tc>
      </w:tr>
      <w:tr w14:paraId="1F91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AF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31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96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7AAE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F8E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83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全县党组织工作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41D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研究指导全县党组织特别是党的基层组织建设，协调、规划、指导全县党员教育工作、主管党员的管理和发展工作；提出关于县直各单位、各乡镇以及其他列入县委管理的领导班子和领导干部调整、配备的意见和建议，负责乡镇及县直机关、事业单位股级干部的审批备案和宏观管理工作；负责全县干部队伍的宏观监督管理工作，负责全县干部培训的宏观管理指导工作；负责全县知识分子工作的指导和协调，负责县、市拔尖人才的推荐、选拔和管理工作。</w:t>
            </w:r>
          </w:p>
        </w:tc>
      </w:tr>
      <w:tr w14:paraId="7EEE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F1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2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7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3,420.0</w:t>
            </w:r>
          </w:p>
        </w:tc>
      </w:tr>
      <w:tr w14:paraId="7744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A9D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C7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A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3,420.0</w:t>
            </w:r>
          </w:p>
        </w:tc>
      </w:tr>
      <w:tr w14:paraId="4E8D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481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19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55029">
            <w:pPr>
              <w:jc w:val="center"/>
              <w:rPr>
                <w:rFonts w:hint="eastAsia" w:ascii="宋体" w:hAnsi="宋体" w:eastAsia="宋体" w:cs="宋体"/>
                <w:i w:val="0"/>
                <w:iCs w:val="0"/>
                <w:color w:val="000000"/>
                <w:sz w:val="18"/>
                <w:szCs w:val="18"/>
                <w:u w:val="none"/>
              </w:rPr>
            </w:pPr>
          </w:p>
        </w:tc>
      </w:tr>
      <w:tr w14:paraId="6EAC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1CD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F04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1AB9">
            <w:pPr>
              <w:jc w:val="center"/>
              <w:rPr>
                <w:rFonts w:hint="eastAsia" w:ascii="宋体" w:hAnsi="宋体" w:eastAsia="宋体" w:cs="宋体"/>
                <w:i w:val="0"/>
                <w:iCs w:val="0"/>
                <w:color w:val="000000"/>
                <w:sz w:val="18"/>
                <w:szCs w:val="18"/>
                <w:u w:val="none"/>
              </w:rPr>
            </w:pPr>
          </w:p>
        </w:tc>
      </w:tr>
      <w:tr w14:paraId="5E38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15B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7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27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482.0</w:t>
            </w:r>
          </w:p>
        </w:tc>
      </w:tr>
      <w:tr w14:paraId="595F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C6C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22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54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2,938.0</w:t>
            </w:r>
          </w:p>
        </w:tc>
      </w:tr>
      <w:tr w14:paraId="30E5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7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2B9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F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1C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EF7C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C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C0F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D9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AA3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05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00E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643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35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E5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913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9B5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EE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BC4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8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80F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F28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608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A9D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770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270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90E7">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38E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1AA5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842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A26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6C3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3F7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64E7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959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FEE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DAD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A86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B55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DBB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1A3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C4F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1D1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7D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EA0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426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B5A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9DC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E96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C77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677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4C71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76EB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F15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02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F79D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DB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EE0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5DCF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03B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518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10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CDC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7361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A84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15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09EC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6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D48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6CC3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4D8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AFB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9E7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8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D66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54E9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4E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21D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80B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1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AE4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4108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5CA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F61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9A6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8890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350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017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E7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41D9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F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98C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9BB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BA4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E9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8ACF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A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A352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737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DDB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55F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AB6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AC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6436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1446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520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5B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0ED2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4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B4B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6929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0EA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73C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E7E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D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A855E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8A0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D1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642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1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E6C2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4DAD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6EB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2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3A3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D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AAC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4F5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F7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B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428E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B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3D4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4DB4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B05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4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FB3A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4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A589C5A">
      <w:pPr>
        <w:spacing w:line="267" w:lineRule="auto"/>
        <w:rPr>
          <w:rFonts w:ascii="Arial"/>
          <w:sz w:val="21"/>
        </w:rPr>
      </w:pPr>
    </w:p>
    <w:p w14:paraId="371E5929">
      <w:pPr>
        <w:spacing w:line="267" w:lineRule="auto"/>
        <w:rPr>
          <w:rFonts w:ascii="Arial"/>
          <w:sz w:val="21"/>
        </w:rPr>
      </w:pPr>
    </w:p>
    <w:p w14:paraId="6A2C229D">
      <w:pPr>
        <w:spacing w:line="267" w:lineRule="auto"/>
        <w:rPr>
          <w:rFonts w:ascii="Arial"/>
          <w:sz w:val="21"/>
        </w:rPr>
      </w:pPr>
    </w:p>
    <w:p w14:paraId="17080F12">
      <w:pPr>
        <w:spacing w:line="267" w:lineRule="auto"/>
        <w:rPr>
          <w:rFonts w:ascii="Arial"/>
          <w:sz w:val="21"/>
        </w:rPr>
      </w:pPr>
    </w:p>
    <w:p w14:paraId="4769C9E6">
      <w:pPr>
        <w:spacing w:line="267" w:lineRule="auto"/>
        <w:rPr>
          <w:rFonts w:ascii="Arial"/>
          <w:sz w:val="21"/>
        </w:rPr>
      </w:pPr>
    </w:p>
    <w:p w14:paraId="038B4C5F">
      <w:pPr>
        <w:spacing w:line="267" w:lineRule="auto"/>
        <w:rPr>
          <w:rFonts w:ascii="Arial"/>
          <w:sz w:val="21"/>
        </w:rPr>
      </w:pPr>
    </w:p>
    <w:p w14:paraId="2B374E7D">
      <w:pPr>
        <w:spacing w:line="267" w:lineRule="auto"/>
        <w:rPr>
          <w:rFonts w:ascii="Arial"/>
          <w:sz w:val="21"/>
        </w:rPr>
      </w:pPr>
    </w:p>
    <w:p w14:paraId="75D9CD27">
      <w:pPr>
        <w:spacing w:line="267" w:lineRule="auto"/>
        <w:rPr>
          <w:rFonts w:ascii="Arial"/>
          <w:sz w:val="21"/>
        </w:rPr>
      </w:pPr>
    </w:p>
    <w:p w14:paraId="6B1F431A">
      <w:pPr>
        <w:spacing w:line="267" w:lineRule="auto"/>
        <w:rPr>
          <w:rFonts w:ascii="Arial"/>
          <w:sz w:val="21"/>
        </w:rPr>
      </w:pPr>
    </w:p>
    <w:p w14:paraId="69E4FC4E">
      <w:pPr>
        <w:spacing w:line="267" w:lineRule="auto"/>
        <w:rPr>
          <w:rFonts w:ascii="Arial"/>
          <w:sz w:val="21"/>
        </w:rPr>
      </w:pPr>
    </w:p>
    <w:p w14:paraId="4F6EDFC1">
      <w:pPr>
        <w:spacing w:line="267" w:lineRule="auto"/>
        <w:rPr>
          <w:rFonts w:ascii="Arial"/>
          <w:sz w:val="21"/>
        </w:rPr>
      </w:pPr>
    </w:p>
    <w:p w14:paraId="1D6A6C16">
      <w:pPr>
        <w:spacing w:line="267" w:lineRule="auto"/>
        <w:rPr>
          <w:rFonts w:ascii="Arial"/>
          <w:sz w:val="21"/>
        </w:rPr>
      </w:pPr>
    </w:p>
    <w:p w14:paraId="4003A0DA">
      <w:pPr>
        <w:spacing w:line="267" w:lineRule="auto"/>
        <w:rPr>
          <w:rFonts w:ascii="Arial"/>
          <w:sz w:val="21"/>
        </w:rPr>
      </w:pPr>
    </w:p>
    <w:p w14:paraId="78700D8E">
      <w:pPr>
        <w:spacing w:line="267" w:lineRule="auto"/>
        <w:rPr>
          <w:rFonts w:ascii="Arial"/>
          <w:sz w:val="21"/>
        </w:rPr>
      </w:pPr>
    </w:p>
    <w:p w14:paraId="70F246DC">
      <w:pPr>
        <w:spacing w:line="267" w:lineRule="auto"/>
        <w:rPr>
          <w:rFonts w:ascii="Arial"/>
          <w:sz w:val="21"/>
        </w:rPr>
      </w:pPr>
    </w:p>
    <w:p w14:paraId="123F217E">
      <w:pPr>
        <w:spacing w:line="267" w:lineRule="auto"/>
        <w:rPr>
          <w:rFonts w:ascii="Arial"/>
          <w:sz w:val="21"/>
        </w:rPr>
      </w:pPr>
    </w:p>
    <w:p w14:paraId="0EE695D9">
      <w:pPr>
        <w:spacing w:line="267" w:lineRule="auto"/>
        <w:rPr>
          <w:rFonts w:ascii="Arial"/>
          <w:sz w:val="21"/>
        </w:rPr>
      </w:pPr>
    </w:p>
    <w:p w14:paraId="3E710DC1">
      <w:pPr>
        <w:spacing w:line="267" w:lineRule="auto"/>
        <w:rPr>
          <w:rFonts w:ascii="Arial"/>
          <w:sz w:val="21"/>
        </w:rPr>
      </w:pPr>
    </w:p>
    <w:p w14:paraId="7239EB03">
      <w:pPr>
        <w:spacing w:line="267" w:lineRule="auto"/>
        <w:rPr>
          <w:rFonts w:ascii="Arial"/>
          <w:sz w:val="21"/>
        </w:rPr>
      </w:pPr>
    </w:p>
    <w:p w14:paraId="60EAD4C1">
      <w:pPr>
        <w:spacing w:line="267" w:lineRule="auto"/>
        <w:rPr>
          <w:rFonts w:ascii="Arial"/>
          <w:sz w:val="21"/>
        </w:rPr>
      </w:pPr>
    </w:p>
    <w:p w14:paraId="6E44FE98">
      <w:pPr>
        <w:spacing w:line="268" w:lineRule="auto"/>
        <w:rPr>
          <w:rFonts w:ascii="Arial"/>
          <w:sz w:val="21"/>
        </w:rPr>
      </w:pPr>
    </w:p>
    <w:tbl>
      <w:tblPr>
        <w:tblStyle w:val="3"/>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1513"/>
        <w:gridCol w:w="1029"/>
        <w:gridCol w:w="1029"/>
        <w:gridCol w:w="978"/>
        <w:gridCol w:w="1026"/>
        <w:gridCol w:w="1513"/>
        <w:gridCol w:w="1144"/>
        <w:gridCol w:w="1189"/>
        <w:gridCol w:w="1189"/>
        <w:gridCol w:w="1178"/>
        <w:gridCol w:w="746"/>
      </w:tblGrid>
      <w:tr w14:paraId="77D6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40" w:type="dxa"/>
            <w:gridSpan w:val="12"/>
            <w:tcBorders>
              <w:top w:val="nil"/>
              <w:left w:val="nil"/>
              <w:bottom w:val="nil"/>
              <w:right w:val="nil"/>
            </w:tcBorders>
            <w:shd w:val="clear" w:color="auto" w:fill="auto"/>
            <w:vAlign w:val="center"/>
          </w:tcPr>
          <w:p w14:paraId="12833C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Ys12</w:t>
            </w:r>
            <w:r>
              <w:rPr>
                <w:rFonts w:ascii="宋体" w:hAnsi="宋体" w:eastAsia="宋体" w:cs="宋体"/>
                <w:i w:val="0"/>
                <w:iCs w:val="0"/>
                <w:snapToGrid w:val="0"/>
                <w:color w:val="000000"/>
                <w:kern w:val="0"/>
                <w:sz w:val="18"/>
                <w:szCs w:val="18"/>
                <w:u w:val="none"/>
                <w:lang w:val="en-US" w:eastAsia="zh-CN" w:bidi="ar"/>
              </w:rPr>
              <w:t>表</w:t>
            </w:r>
          </w:p>
        </w:tc>
      </w:tr>
      <w:tr w14:paraId="3DB3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40" w:type="dxa"/>
            <w:gridSpan w:val="12"/>
            <w:tcBorders>
              <w:top w:val="nil"/>
              <w:left w:val="nil"/>
              <w:bottom w:val="nil"/>
              <w:right w:val="nil"/>
            </w:tcBorders>
            <w:shd w:val="clear" w:color="auto" w:fill="auto"/>
            <w:vAlign w:val="center"/>
          </w:tcPr>
          <w:p w14:paraId="4516CE4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009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40" w:type="dxa"/>
            <w:gridSpan w:val="12"/>
            <w:tcBorders>
              <w:top w:val="nil"/>
              <w:left w:val="nil"/>
              <w:bottom w:val="nil"/>
              <w:right w:val="nil"/>
            </w:tcBorders>
            <w:shd w:val="clear" w:color="auto" w:fill="auto"/>
            <w:vAlign w:val="center"/>
          </w:tcPr>
          <w:p w14:paraId="1BCB6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单位名称：中共渑池县委组织部</w:t>
            </w:r>
          </w:p>
        </w:tc>
      </w:tr>
      <w:tr w14:paraId="6C9E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53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BB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A9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91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9F6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79E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631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52A7">
            <w:pPr>
              <w:jc w:val="center"/>
              <w:rPr>
                <w:rFonts w:hint="eastAsia" w:ascii="宋体" w:hAnsi="宋体" w:eastAsia="宋体" w:cs="宋体"/>
                <w:i w:val="0"/>
                <w:iCs w:val="0"/>
                <w:color w:val="000000"/>
                <w:sz w:val="18"/>
                <w:szCs w:val="18"/>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9A58">
            <w:pPr>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D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3D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43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D0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5348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6A4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271C">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C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6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1274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3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6457">
            <w:pPr>
              <w:jc w:val="lef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9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2,938.00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7E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2,938.00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DA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34D">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EE4">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6E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9FF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AF4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E308">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5467">
            <w:pPr>
              <w:rPr>
                <w:rFonts w:hint="eastAsia" w:ascii="宋体" w:hAnsi="宋体" w:eastAsia="宋体" w:cs="宋体"/>
                <w:i w:val="0"/>
                <w:iCs w:val="0"/>
                <w:color w:val="000000"/>
                <w:sz w:val="18"/>
                <w:szCs w:val="18"/>
                <w:u w:val="none"/>
              </w:rPr>
            </w:pPr>
          </w:p>
        </w:tc>
      </w:tr>
      <w:tr w14:paraId="3D84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106001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2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中共渑池县委组织部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F2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2,938.00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F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2,938.00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76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39AD">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855">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40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9E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08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95A">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B230">
            <w:pPr>
              <w:rPr>
                <w:rFonts w:hint="eastAsia" w:ascii="宋体" w:hAnsi="宋体" w:eastAsia="宋体" w:cs="宋体"/>
                <w:i w:val="0"/>
                <w:iCs w:val="0"/>
                <w:color w:val="000000"/>
                <w:sz w:val="18"/>
                <w:szCs w:val="18"/>
                <w:u w:val="none"/>
              </w:rPr>
            </w:pPr>
          </w:p>
        </w:tc>
      </w:tr>
      <w:tr w14:paraId="4294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F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411221240000000007289</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B3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干部年度考评工作经费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A11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529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FB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740">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干部人数、公务员人数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C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根据实际情况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考核考评工作有序开展。</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顺利开展</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9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干部是否满意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67CE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8A83">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8CA5">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49D8">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C32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0BA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2949">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F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对年度履职尽责情况做出客观公正的总体评价。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对年度履职尽责情况做出客观公正的总体评价。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E89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73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DC2">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B86">
            <w:pPr>
              <w:rPr>
                <w:rFonts w:hint="eastAsia" w:ascii="宋体" w:hAnsi="宋体" w:eastAsia="宋体" w:cs="宋体"/>
                <w:i w:val="0"/>
                <w:iCs w:val="0"/>
                <w:color w:val="000000"/>
                <w:sz w:val="18"/>
                <w:szCs w:val="18"/>
                <w:u w:val="none"/>
              </w:rPr>
            </w:pPr>
          </w:p>
        </w:tc>
      </w:tr>
      <w:tr w14:paraId="0EF8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6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411221240000000007299</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A9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人才发展专项资金</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94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1,936.00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488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1,936.00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引进人才（项目）成本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2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根据实际情况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F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发放生活补贴人才人数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62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社会认可度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社会认可度高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502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E757">
            <w:pPr>
              <w:rPr>
                <w:rFonts w:hint="eastAsia" w:ascii="宋体" w:hAnsi="宋体" w:eastAsia="宋体" w:cs="宋体"/>
                <w:i w:val="0"/>
                <w:iCs w:val="0"/>
                <w:color w:val="000000"/>
                <w:sz w:val="18"/>
                <w:szCs w:val="18"/>
                <w:u w:val="none"/>
              </w:rPr>
            </w:pPr>
          </w:p>
        </w:tc>
      </w:tr>
      <w:tr w14:paraId="3858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5DE8">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A68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41E3">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310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7E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1B5">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32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人才是否发挥作用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发挥作用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DF5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6B5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1F6">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CBE9">
            <w:pPr>
              <w:rPr>
                <w:rFonts w:hint="eastAsia" w:ascii="宋体" w:hAnsi="宋体" w:eastAsia="宋体" w:cs="宋体"/>
                <w:i w:val="0"/>
                <w:iCs w:val="0"/>
                <w:color w:val="000000"/>
                <w:sz w:val="18"/>
                <w:szCs w:val="18"/>
                <w:u w:val="none"/>
              </w:rPr>
            </w:pPr>
          </w:p>
        </w:tc>
      </w:tr>
      <w:tr w14:paraId="365A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66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411221240000000008020</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7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特困党员救助基金经费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A97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41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B2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3969">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特困难党员人数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5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根据实际情况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实现特困党员救助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实现救助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5B15">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ECB1">
            <w:pPr>
              <w:rPr>
                <w:rFonts w:hint="eastAsia" w:ascii="宋体" w:hAnsi="宋体" w:eastAsia="宋体" w:cs="宋体"/>
                <w:i w:val="0"/>
                <w:iCs w:val="0"/>
                <w:color w:val="000000"/>
                <w:sz w:val="18"/>
                <w:szCs w:val="18"/>
                <w:u w:val="none"/>
              </w:rPr>
            </w:pPr>
          </w:p>
        </w:tc>
      </w:tr>
      <w:tr w14:paraId="3F01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168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D9CA">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30B6">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8E2A">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E7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197C">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D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严格落实党内关怀机制，及时救助特困党员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5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严格落实党内关怀机制，及时救助特困党员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AA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7D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5F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E19">
            <w:pPr>
              <w:rPr>
                <w:rFonts w:hint="eastAsia" w:ascii="宋体" w:hAnsi="宋体" w:eastAsia="宋体" w:cs="宋体"/>
                <w:i w:val="0"/>
                <w:iCs w:val="0"/>
                <w:color w:val="000000"/>
                <w:sz w:val="18"/>
                <w:szCs w:val="18"/>
                <w:u w:val="none"/>
              </w:rPr>
            </w:pPr>
          </w:p>
        </w:tc>
      </w:tr>
      <w:tr w14:paraId="6432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7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9A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2024年农村党员教育经费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469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5F0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A8A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EDF">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6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农村党员人数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≥8761名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9B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是否持续发挥作用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D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发挥作用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6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党员同志是否满意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6281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B058">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2BD5">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2703">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DA77">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E89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FA1">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是否高质量完成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3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高质量完成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5D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94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815">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94E">
            <w:pPr>
              <w:rPr>
                <w:rFonts w:hint="eastAsia" w:ascii="宋体" w:hAnsi="宋体" w:eastAsia="宋体" w:cs="宋体"/>
                <w:i w:val="0"/>
                <w:iCs w:val="0"/>
                <w:color w:val="000000"/>
                <w:sz w:val="18"/>
                <w:szCs w:val="18"/>
                <w:u w:val="none"/>
              </w:rPr>
            </w:pPr>
          </w:p>
        </w:tc>
      </w:tr>
      <w:tr w14:paraId="20E3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E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411221240000000008024</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6A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2024远程教育站点管理维护费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662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125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B8E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4370">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2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远程教育站点个数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4E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≥255个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是否能够服务党员致富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4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服务党员致富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67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631">
            <w:pPr>
              <w:rPr>
                <w:rFonts w:hint="eastAsia" w:ascii="宋体" w:hAnsi="宋体" w:eastAsia="宋体" w:cs="宋体"/>
                <w:i w:val="0"/>
                <w:iCs w:val="0"/>
                <w:color w:val="000000"/>
                <w:sz w:val="18"/>
                <w:szCs w:val="18"/>
                <w:u w:val="none"/>
              </w:rPr>
            </w:pPr>
          </w:p>
        </w:tc>
      </w:tr>
      <w:tr w14:paraId="43C5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470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FFF3">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36B2">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94F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5F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679E">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2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站点是否能正常运行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F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正常运行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30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D46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CE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82BD">
            <w:pPr>
              <w:rPr>
                <w:rFonts w:hint="eastAsia" w:ascii="宋体" w:hAnsi="宋体" w:eastAsia="宋体" w:cs="宋体"/>
                <w:i w:val="0"/>
                <w:iCs w:val="0"/>
                <w:color w:val="000000"/>
                <w:sz w:val="18"/>
                <w:szCs w:val="18"/>
                <w:u w:val="none"/>
              </w:rPr>
            </w:pPr>
          </w:p>
        </w:tc>
      </w:tr>
      <w:tr w14:paraId="502E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D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411221240000000008026</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C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2024干部人事档案信息化建设经费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30D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10F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05B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0C7">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A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电子档案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6F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5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档案管理安全、规范、便捷、高效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26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档案管理安全、规范、便捷、高效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55E">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2A33">
            <w:pPr>
              <w:rPr>
                <w:rFonts w:hint="eastAsia" w:ascii="宋体" w:hAnsi="宋体" w:eastAsia="宋体" w:cs="宋体"/>
                <w:i w:val="0"/>
                <w:iCs w:val="0"/>
                <w:color w:val="000000"/>
                <w:sz w:val="18"/>
                <w:szCs w:val="18"/>
                <w:u w:val="none"/>
              </w:rPr>
            </w:pPr>
          </w:p>
        </w:tc>
      </w:tr>
      <w:tr w14:paraId="0665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172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2678">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E9B5">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BB28">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9D0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18A">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E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符合中组部质量要求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52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符合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C18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191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6DF3">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AB1">
            <w:pPr>
              <w:rPr>
                <w:rFonts w:hint="eastAsia" w:ascii="宋体" w:hAnsi="宋体" w:eastAsia="宋体" w:cs="宋体"/>
                <w:i w:val="0"/>
                <w:iCs w:val="0"/>
                <w:color w:val="000000"/>
                <w:sz w:val="18"/>
                <w:szCs w:val="18"/>
                <w:u w:val="none"/>
              </w:rPr>
            </w:pPr>
          </w:p>
        </w:tc>
      </w:tr>
      <w:tr w14:paraId="2013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10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411221240000000008027</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05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2024老干部经费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8D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C6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220C">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89F3">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涉及老干部人数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≥81名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3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是否持续发挥作用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持续发挥作用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434">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038">
            <w:pPr>
              <w:rPr>
                <w:rFonts w:hint="eastAsia" w:ascii="宋体" w:hAnsi="宋体" w:eastAsia="宋体" w:cs="宋体"/>
                <w:i w:val="0"/>
                <w:iCs w:val="0"/>
                <w:color w:val="000000"/>
                <w:sz w:val="18"/>
                <w:szCs w:val="18"/>
                <w:u w:val="none"/>
              </w:rPr>
            </w:pPr>
          </w:p>
        </w:tc>
      </w:tr>
      <w:tr w14:paraId="1B18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8A74">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25DE">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BEC2">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8157">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DC43">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733">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6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是否提高离退休老干部服务质量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F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提高离退休老干部服务质量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AC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F8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462">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6EE">
            <w:pPr>
              <w:rPr>
                <w:rFonts w:hint="eastAsia" w:ascii="宋体" w:hAnsi="宋体" w:eastAsia="宋体" w:cs="宋体"/>
                <w:i w:val="0"/>
                <w:iCs w:val="0"/>
                <w:color w:val="000000"/>
                <w:sz w:val="18"/>
                <w:szCs w:val="18"/>
                <w:u w:val="none"/>
              </w:rPr>
            </w:pPr>
          </w:p>
        </w:tc>
      </w:tr>
      <w:tr w14:paraId="2364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70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411221240000000008029</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98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2024关工委经费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86F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AB2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765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E9F9">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7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关工委干部人数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E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是否提升离退休老干部生活质量水平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1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提升离退休老干部生活质量水平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2AA">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F2A">
            <w:pPr>
              <w:rPr>
                <w:rFonts w:hint="eastAsia" w:ascii="宋体" w:hAnsi="宋体" w:eastAsia="宋体" w:cs="宋体"/>
                <w:i w:val="0"/>
                <w:iCs w:val="0"/>
                <w:color w:val="000000"/>
                <w:sz w:val="18"/>
                <w:szCs w:val="18"/>
                <w:u w:val="none"/>
              </w:rPr>
            </w:pPr>
          </w:p>
        </w:tc>
      </w:tr>
      <w:tr w14:paraId="4104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4A1D">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54BE">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5D6CF">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2977">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18A">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665">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5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是否提高离退休老干部服务质量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提高离退休老干部服务质量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EC1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D7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2465">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50D0">
            <w:pPr>
              <w:rPr>
                <w:rFonts w:hint="eastAsia" w:ascii="宋体" w:hAnsi="宋体" w:eastAsia="宋体" w:cs="宋体"/>
                <w:i w:val="0"/>
                <w:iCs w:val="0"/>
                <w:color w:val="000000"/>
                <w:sz w:val="18"/>
                <w:szCs w:val="18"/>
                <w:u w:val="none"/>
              </w:rPr>
            </w:pPr>
          </w:p>
        </w:tc>
      </w:tr>
      <w:tr w14:paraId="014F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D3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411221240000000008030</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4C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2024干部能力素质提升培训经费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D3F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8CD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A8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60A">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45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培训干部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A3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达到全员培训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干部教育培训年任务是否完成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D0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干部教育培训年任务完成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BDD">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065">
            <w:pPr>
              <w:rPr>
                <w:rFonts w:hint="eastAsia" w:ascii="宋体" w:hAnsi="宋体" w:eastAsia="宋体" w:cs="宋体"/>
                <w:i w:val="0"/>
                <w:iCs w:val="0"/>
                <w:color w:val="000000"/>
                <w:sz w:val="18"/>
                <w:szCs w:val="18"/>
                <w:u w:val="none"/>
              </w:rPr>
            </w:pPr>
          </w:p>
        </w:tc>
      </w:tr>
      <w:tr w14:paraId="57C5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571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2A7D">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16EF">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4DC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974">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3A6">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F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干部理论素养和党性修养是否提升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C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干部理论素养和党性修养提升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E91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1C2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11F">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5015">
            <w:pPr>
              <w:rPr>
                <w:rFonts w:hint="eastAsia" w:ascii="宋体" w:hAnsi="宋体" w:eastAsia="宋体" w:cs="宋体"/>
                <w:i w:val="0"/>
                <w:iCs w:val="0"/>
                <w:color w:val="000000"/>
                <w:sz w:val="18"/>
                <w:szCs w:val="18"/>
                <w:u w:val="none"/>
              </w:rPr>
            </w:pPr>
          </w:p>
        </w:tc>
      </w:tr>
      <w:tr w14:paraId="7AE4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0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411221240000000008031</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F2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2024党建工作经费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5E0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7A4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F8B">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A05D">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督导检查单位数量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8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≥82个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计划开展相关教育培训、主体活动、巡演、巡讲、比赛等宣传活动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7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顺利开展</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82D">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153A">
            <w:pPr>
              <w:rPr>
                <w:rFonts w:hint="eastAsia" w:ascii="宋体" w:hAnsi="宋体" w:eastAsia="宋体" w:cs="宋体"/>
                <w:i w:val="0"/>
                <w:iCs w:val="0"/>
                <w:color w:val="000000"/>
                <w:sz w:val="18"/>
                <w:szCs w:val="18"/>
                <w:u w:val="none"/>
              </w:rPr>
            </w:pPr>
          </w:p>
        </w:tc>
      </w:tr>
      <w:tr w14:paraId="5265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B8A3">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D633">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8BA5">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6165">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DF51">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77A">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监督检查覆盖率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E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星级支部验收达到60%以上，机关党建整体上水平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52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A7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B723">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544">
            <w:pPr>
              <w:rPr>
                <w:rFonts w:hint="eastAsia" w:ascii="宋体" w:hAnsi="宋体" w:eastAsia="宋体" w:cs="宋体"/>
                <w:i w:val="0"/>
                <w:iCs w:val="0"/>
                <w:color w:val="000000"/>
                <w:sz w:val="18"/>
                <w:szCs w:val="18"/>
                <w:u w:val="none"/>
              </w:rPr>
            </w:pPr>
          </w:p>
        </w:tc>
      </w:tr>
      <w:tr w14:paraId="2A79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9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411221240000000008033</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2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2024组工会议、“七一”党建会议及表彰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C98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547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会议经费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2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3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E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根据实际情况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A6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表彰先进，激励干部履职尽责，担当作为。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4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表彰先进，激励干部履职尽责，担当作为。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D7A">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6FD">
            <w:pPr>
              <w:rPr>
                <w:rFonts w:hint="eastAsia" w:ascii="宋体" w:hAnsi="宋体" w:eastAsia="宋体" w:cs="宋体"/>
                <w:i w:val="0"/>
                <w:iCs w:val="0"/>
                <w:color w:val="000000"/>
                <w:sz w:val="18"/>
                <w:szCs w:val="18"/>
                <w:u w:val="none"/>
              </w:rPr>
            </w:pPr>
          </w:p>
        </w:tc>
      </w:tr>
      <w:tr w14:paraId="27A6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D87D">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B5C1">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CE51">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DF6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C0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4BE">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C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确保基层党建工作任务目标按期完成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确保基层党建工作任务目标按期完成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2C3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2E6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D5E">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265">
            <w:pPr>
              <w:rPr>
                <w:rFonts w:hint="eastAsia" w:ascii="宋体" w:hAnsi="宋体" w:eastAsia="宋体" w:cs="宋体"/>
                <w:i w:val="0"/>
                <w:iCs w:val="0"/>
                <w:color w:val="000000"/>
                <w:sz w:val="18"/>
                <w:szCs w:val="18"/>
                <w:u w:val="none"/>
              </w:rPr>
            </w:pPr>
          </w:p>
        </w:tc>
      </w:tr>
      <w:tr w14:paraId="493E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BD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411221240000000008036</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44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外事费用</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B3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D25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7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花费金额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≤20000元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5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学习次数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B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不定期组织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0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机关同志是否满意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2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3AC9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CE8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E09E">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39BF">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971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E7F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1A11">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是否高质量完成学习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学习到先进经验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2F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是否完成目标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6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确保基层组织工作任务目标按期完成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7F34">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6BA">
            <w:pPr>
              <w:rPr>
                <w:rFonts w:hint="eastAsia" w:ascii="宋体" w:hAnsi="宋体" w:eastAsia="宋体" w:cs="宋体"/>
                <w:i w:val="0"/>
                <w:iCs w:val="0"/>
                <w:color w:val="000000"/>
                <w:sz w:val="18"/>
                <w:szCs w:val="18"/>
                <w:u w:val="none"/>
              </w:rPr>
            </w:pPr>
          </w:p>
        </w:tc>
      </w:tr>
      <w:tr w14:paraId="5B9C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CE77">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25EF">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B870">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54A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879">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380">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95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是否按期完成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F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按期完成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68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77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FCAE">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026">
            <w:pPr>
              <w:rPr>
                <w:rFonts w:hint="eastAsia" w:ascii="宋体" w:hAnsi="宋体" w:eastAsia="宋体" w:cs="宋体"/>
                <w:i w:val="0"/>
                <w:iCs w:val="0"/>
                <w:color w:val="000000"/>
                <w:sz w:val="18"/>
                <w:szCs w:val="18"/>
                <w:u w:val="none"/>
              </w:rPr>
            </w:pPr>
          </w:p>
        </w:tc>
      </w:tr>
      <w:tr w14:paraId="154F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4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411221240000000067605</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8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2024公车运行</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36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602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0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节约成本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4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≤300000元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3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用车次数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1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按需使用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高效运行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高效运行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48BE">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5CD">
            <w:pPr>
              <w:rPr>
                <w:rFonts w:hint="eastAsia" w:ascii="宋体" w:hAnsi="宋体" w:eastAsia="宋体" w:cs="宋体"/>
                <w:i w:val="0"/>
                <w:iCs w:val="0"/>
                <w:color w:val="000000"/>
                <w:sz w:val="18"/>
                <w:szCs w:val="18"/>
                <w:u w:val="none"/>
              </w:rPr>
            </w:pPr>
          </w:p>
        </w:tc>
      </w:tr>
      <w:tr w14:paraId="1437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2D3C">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796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F818">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405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856">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FEB">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高效保障公务用车运行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运行正常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13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3E0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E28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8D0">
            <w:pPr>
              <w:rPr>
                <w:rFonts w:hint="eastAsia" w:ascii="宋体" w:hAnsi="宋体" w:eastAsia="宋体" w:cs="宋体"/>
                <w:i w:val="0"/>
                <w:iCs w:val="0"/>
                <w:color w:val="000000"/>
                <w:sz w:val="18"/>
                <w:szCs w:val="18"/>
                <w:u w:val="none"/>
              </w:rPr>
            </w:pPr>
          </w:p>
        </w:tc>
      </w:tr>
      <w:tr w14:paraId="6FB3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411221240000000067606</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7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2024公务接待</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442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BB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7B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花费金额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D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≤340000元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BE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接待次数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4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不定时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5A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招待对象是否满意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C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4BC3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4793">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3BF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B238">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06D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A85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4D5">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C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是否顺利进行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顺利进行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是否顺利进行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顺利进行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B5A">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A56">
            <w:pPr>
              <w:rPr>
                <w:rFonts w:hint="eastAsia" w:ascii="宋体" w:hAnsi="宋体" w:eastAsia="宋体" w:cs="宋体"/>
                <w:i w:val="0"/>
                <w:iCs w:val="0"/>
                <w:color w:val="000000"/>
                <w:sz w:val="18"/>
                <w:szCs w:val="18"/>
                <w:u w:val="none"/>
              </w:rPr>
            </w:pPr>
          </w:p>
        </w:tc>
      </w:tr>
      <w:tr w14:paraId="4505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F419">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EF5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C87C">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198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CEE">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C91">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是否按时进行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按时进行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E0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97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0076">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C1BA">
            <w:pPr>
              <w:rPr>
                <w:rFonts w:hint="eastAsia" w:ascii="宋体" w:hAnsi="宋体" w:eastAsia="宋体" w:cs="宋体"/>
                <w:i w:val="0"/>
                <w:iCs w:val="0"/>
                <w:color w:val="000000"/>
                <w:sz w:val="18"/>
                <w:szCs w:val="18"/>
                <w:u w:val="none"/>
              </w:rPr>
            </w:pPr>
          </w:p>
        </w:tc>
      </w:tr>
      <w:tr w14:paraId="2F62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A3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411221240000000069603</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2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村级集体经济发展奖补资金</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C34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84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花费资金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C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≤5000000元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奖补数量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A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适当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激励效果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7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村集体满意度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≥85%</w:t>
            </w:r>
          </w:p>
        </w:tc>
      </w:tr>
      <w:tr w14:paraId="585F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9FA2">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4878">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400B">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DD8A">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198A">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3195">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2F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发展顺利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8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顺利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经济促进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D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80C2">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116">
            <w:pPr>
              <w:rPr>
                <w:rFonts w:hint="eastAsia" w:ascii="宋体" w:hAnsi="宋体" w:eastAsia="宋体" w:cs="宋体"/>
                <w:i w:val="0"/>
                <w:iCs w:val="0"/>
                <w:color w:val="000000"/>
                <w:sz w:val="18"/>
                <w:szCs w:val="18"/>
                <w:u w:val="none"/>
              </w:rPr>
            </w:pPr>
          </w:p>
        </w:tc>
      </w:tr>
      <w:tr w14:paraId="3EC4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DE8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9C6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0FE8">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4CC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94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6673">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1B4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0C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93A5">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BF4">
            <w:pPr>
              <w:rPr>
                <w:rFonts w:hint="eastAsia" w:ascii="宋体" w:hAnsi="宋体" w:eastAsia="宋体" w:cs="宋体"/>
                <w:i w:val="0"/>
                <w:iCs w:val="0"/>
                <w:color w:val="000000"/>
                <w:sz w:val="18"/>
                <w:szCs w:val="18"/>
                <w:u w:val="none"/>
              </w:rPr>
            </w:pPr>
          </w:p>
        </w:tc>
      </w:tr>
      <w:tr w14:paraId="677D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29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411221240000000069604</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2024农村活动场所“三有五中心”建设资金</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B1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DC9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建设费用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≤1000000元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3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建设次数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B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适当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7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建设效果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更广泛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7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6A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≥85%</w:t>
            </w:r>
          </w:p>
        </w:tc>
      </w:tr>
      <w:tr w14:paraId="424F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5365">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C16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ADA7">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228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9E5">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9863">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A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建设质量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4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安全有效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社会效益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F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更和谐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77A7">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9742">
            <w:pPr>
              <w:rPr>
                <w:rFonts w:hint="eastAsia" w:ascii="宋体" w:hAnsi="宋体" w:eastAsia="宋体" w:cs="宋体"/>
                <w:i w:val="0"/>
                <w:iCs w:val="0"/>
                <w:color w:val="000000"/>
                <w:sz w:val="18"/>
                <w:szCs w:val="18"/>
                <w:u w:val="none"/>
              </w:rPr>
            </w:pPr>
          </w:p>
        </w:tc>
      </w:tr>
      <w:tr w14:paraId="76F5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25F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46A7">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DB77">
            <w:pPr>
              <w:jc w:val="right"/>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3C0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FE8">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5366">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8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按时开展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时间合理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6F8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AF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A9AC">
            <w:pP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A862">
            <w:pPr>
              <w:rPr>
                <w:rFonts w:hint="eastAsia" w:ascii="宋体" w:hAnsi="宋体" w:eastAsia="宋体" w:cs="宋体"/>
                <w:i w:val="0"/>
                <w:iCs w:val="0"/>
                <w:color w:val="000000"/>
                <w:sz w:val="18"/>
                <w:szCs w:val="18"/>
                <w:u w:val="none"/>
              </w:rPr>
            </w:pPr>
          </w:p>
        </w:tc>
      </w:tr>
    </w:tbl>
    <w:p w14:paraId="7C4E469B">
      <w:pPr>
        <w:spacing w:line="268" w:lineRule="auto"/>
        <w:rPr>
          <w:rFonts w:ascii="Arial"/>
          <w:sz w:val="21"/>
        </w:rPr>
      </w:pPr>
    </w:p>
    <w:p w14:paraId="35E29175">
      <w:pPr>
        <w:spacing w:line="268" w:lineRule="auto"/>
        <w:rPr>
          <w:rFonts w:ascii="Arial"/>
          <w:sz w:val="21"/>
        </w:rPr>
      </w:pPr>
    </w:p>
    <w:p w14:paraId="42B99C44">
      <w:pPr>
        <w:spacing w:line="268" w:lineRule="auto"/>
        <w:rPr>
          <w:rFonts w:ascii="Arial"/>
          <w:sz w:val="21"/>
        </w:rPr>
      </w:pPr>
    </w:p>
    <w:p w14:paraId="672ECAEB">
      <w:pPr>
        <w:spacing w:before="101" w:line="227" w:lineRule="auto"/>
        <w:ind w:left="5260"/>
        <w:outlineLvl w:val="2"/>
        <w:rPr>
          <w:rFonts w:ascii="黑体" w:hAnsi="黑体" w:eastAsia="黑体" w:cs="黑体"/>
          <w:sz w:val="31"/>
          <w:szCs w:val="31"/>
        </w:rPr>
      </w:pPr>
      <w:r>
        <w:rPr>
          <w:rFonts w:ascii="黑体" w:hAnsi="黑体" w:eastAsia="黑体" w:cs="黑体"/>
          <w:spacing w:val="6"/>
          <w:sz w:val="31"/>
          <w:szCs w:val="31"/>
        </w:rPr>
        <w:t>国有资本经营支出预算表</w:t>
      </w:r>
    </w:p>
    <w:p w14:paraId="6A38B14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5E192C10">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767A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31C3D152">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D7B4C08">
            <w:pPr>
              <w:spacing w:line="461" w:lineRule="auto"/>
              <w:rPr>
                <w:rFonts w:ascii="Arial"/>
                <w:sz w:val="21"/>
              </w:rPr>
            </w:pPr>
          </w:p>
          <w:p w14:paraId="2E85CD92">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011B61EA">
            <w:pPr>
              <w:spacing w:line="371" w:lineRule="auto"/>
              <w:rPr>
                <w:rFonts w:ascii="Arial"/>
                <w:sz w:val="21"/>
              </w:rPr>
            </w:pPr>
          </w:p>
          <w:p w14:paraId="2943EE6E">
            <w:pPr>
              <w:pStyle w:val="6"/>
              <w:spacing w:before="42" w:line="231" w:lineRule="auto"/>
              <w:ind w:left="86"/>
              <w:rPr>
                <w:sz w:val="13"/>
                <w:szCs w:val="13"/>
              </w:rPr>
            </w:pPr>
            <w:r>
              <w:rPr>
                <w:color w:val="494949"/>
                <w:spacing w:val="8"/>
                <w:sz w:val="13"/>
                <w:szCs w:val="13"/>
              </w:rPr>
              <w:t>单位（科目名称</w:t>
            </w:r>
          </w:p>
          <w:p w14:paraId="56953EB0">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14A087EA">
            <w:pPr>
              <w:spacing w:line="461" w:lineRule="auto"/>
              <w:rPr>
                <w:rFonts w:ascii="Arial"/>
                <w:sz w:val="21"/>
              </w:rPr>
            </w:pPr>
          </w:p>
          <w:p w14:paraId="67C86214">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45269B2B">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7448C441">
            <w:pPr>
              <w:pStyle w:val="6"/>
              <w:spacing w:before="70" w:line="233" w:lineRule="auto"/>
              <w:ind w:left="1493"/>
              <w:rPr>
                <w:sz w:val="13"/>
                <w:szCs w:val="13"/>
              </w:rPr>
            </w:pPr>
            <w:r>
              <w:rPr>
                <w:color w:val="494949"/>
                <w:spacing w:val="7"/>
                <w:sz w:val="13"/>
                <w:szCs w:val="13"/>
              </w:rPr>
              <w:t>项目支出</w:t>
            </w:r>
          </w:p>
        </w:tc>
      </w:tr>
      <w:tr w14:paraId="681A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1273C01E">
            <w:pPr>
              <w:rPr>
                <w:rFonts w:ascii="Arial"/>
                <w:sz w:val="21"/>
              </w:rPr>
            </w:pPr>
          </w:p>
        </w:tc>
        <w:tc>
          <w:tcPr>
            <w:tcW w:w="1158" w:type="dxa"/>
            <w:vMerge w:val="continue"/>
            <w:tcBorders>
              <w:top w:val="nil"/>
              <w:bottom w:val="nil"/>
            </w:tcBorders>
            <w:vAlign w:val="top"/>
          </w:tcPr>
          <w:p w14:paraId="09BAE5B6">
            <w:pPr>
              <w:rPr>
                <w:rFonts w:ascii="Arial"/>
                <w:sz w:val="21"/>
              </w:rPr>
            </w:pPr>
          </w:p>
        </w:tc>
        <w:tc>
          <w:tcPr>
            <w:tcW w:w="1159" w:type="dxa"/>
            <w:vMerge w:val="continue"/>
            <w:tcBorders>
              <w:top w:val="nil"/>
              <w:bottom w:val="nil"/>
            </w:tcBorders>
            <w:vAlign w:val="top"/>
          </w:tcPr>
          <w:p w14:paraId="7697F1D2">
            <w:pPr>
              <w:rPr>
                <w:rFonts w:ascii="Arial"/>
                <w:sz w:val="21"/>
              </w:rPr>
            </w:pPr>
          </w:p>
        </w:tc>
        <w:tc>
          <w:tcPr>
            <w:tcW w:w="1159" w:type="dxa"/>
            <w:vMerge w:val="continue"/>
            <w:tcBorders>
              <w:top w:val="nil"/>
              <w:bottom w:val="nil"/>
            </w:tcBorders>
            <w:vAlign w:val="top"/>
          </w:tcPr>
          <w:p w14:paraId="071A3624">
            <w:pPr>
              <w:rPr>
                <w:rFonts w:ascii="Arial"/>
                <w:sz w:val="21"/>
              </w:rPr>
            </w:pPr>
          </w:p>
        </w:tc>
        <w:tc>
          <w:tcPr>
            <w:tcW w:w="1159" w:type="dxa"/>
            <w:vMerge w:val="restart"/>
            <w:tcBorders>
              <w:bottom w:val="nil"/>
            </w:tcBorders>
            <w:vAlign w:val="top"/>
          </w:tcPr>
          <w:p w14:paraId="4D963C5B">
            <w:pPr>
              <w:spacing w:line="308" w:lineRule="auto"/>
              <w:rPr>
                <w:rFonts w:ascii="Arial"/>
                <w:sz w:val="21"/>
              </w:rPr>
            </w:pPr>
          </w:p>
          <w:p w14:paraId="3274486B">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472D387C">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7228A5DF">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3A0480D3">
            <w:pPr>
              <w:spacing w:line="308" w:lineRule="auto"/>
              <w:rPr>
                <w:rFonts w:ascii="Arial"/>
                <w:sz w:val="21"/>
              </w:rPr>
            </w:pPr>
          </w:p>
          <w:p w14:paraId="12C4BEDE">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3D7574CC">
            <w:pPr>
              <w:spacing w:line="308" w:lineRule="auto"/>
              <w:rPr>
                <w:rFonts w:ascii="Arial"/>
                <w:sz w:val="21"/>
              </w:rPr>
            </w:pPr>
          </w:p>
          <w:p w14:paraId="33810748">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4796965B">
            <w:pPr>
              <w:spacing w:line="308" w:lineRule="auto"/>
              <w:rPr>
                <w:rFonts w:ascii="Arial"/>
                <w:sz w:val="21"/>
              </w:rPr>
            </w:pPr>
          </w:p>
          <w:p w14:paraId="64FFC025">
            <w:pPr>
              <w:pStyle w:val="6"/>
              <w:spacing w:before="43" w:line="232" w:lineRule="auto"/>
              <w:ind w:left="262"/>
              <w:rPr>
                <w:sz w:val="13"/>
                <w:szCs w:val="13"/>
              </w:rPr>
            </w:pPr>
            <w:r>
              <w:rPr>
                <w:color w:val="494949"/>
                <w:spacing w:val="8"/>
                <w:sz w:val="13"/>
                <w:szCs w:val="13"/>
              </w:rPr>
              <w:t>特定目标类</w:t>
            </w:r>
          </w:p>
        </w:tc>
      </w:tr>
      <w:tr w14:paraId="48DC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0BFD1E8B">
            <w:pPr>
              <w:pStyle w:val="6"/>
              <w:spacing w:before="210" w:line="232" w:lineRule="auto"/>
              <w:ind w:left="120"/>
              <w:rPr>
                <w:sz w:val="13"/>
                <w:szCs w:val="13"/>
              </w:rPr>
            </w:pPr>
            <w:r>
              <w:rPr>
                <w:color w:val="494949"/>
                <w:spacing w:val="3"/>
                <w:sz w:val="13"/>
                <w:szCs w:val="13"/>
              </w:rPr>
              <w:t>类</w:t>
            </w:r>
          </w:p>
        </w:tc>
        <w:tc>
          <w:tcPr>
            <w:tcW w:w="379" w:type="dxa"/>
            <w:vAlign w:val="top"/>
          </w:tcPr>
          <w:p w14:paraId="6D97735C">
            <w:pPr>
              <w:pStyle w:val="6"/>
              <w:spacing w:before="210" w:line="234" w:lineRule="auto"/>
              <w:ind w:left="110"/>
              <w:rPr>
                <w:sz w:val="13"/>
                <w:szCs w:val="13"/>
              </w:rPr>
            </w:pPr>
            <w:r>
              <w:rPr>
                <w:color w:val="494949"/>
                <w:spacing w:val="3"/>
                <w:sz w:val="13"/>
                <w:szCs w:val="13"/>
              </w:rPr>
              <w:t>款</w:t>
            </w:r>
          </w:p>
        </w:tc>
        <w:tc>
          <w:tcPr>
            <w:tcW w:w="379" w:type="dxa"/>
            <w:vAlign w:val="top"/>
          </w:tcPr>
          <w:p w14:paraId="78DC3324">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7A5E7E93">
            <w:pPr>
              <w:rPr>
                <w:rFonts w:ascii="Arial"/>
                <w:sz w:val="21"/>
              </w:rPr>
            </w:pPr>
          </w:p>
        </w:tc>
        <w:tc>
          <w:tcPr>
            <w:tcW w:w="1159" w:type="dxa"/>
            <w:vMerge w:val="continue"/>
            <w:tcBorders>
              <w:top w:val="nil"/>
            </w:tcBorders>
            <w:vAlign w:val="top"/>
          </w:tcPr>
          <w:p w14:paraId="2E5A1B4B">
            <w:pPr>
              <w:rPr>
                <w:rFonts w:ascii="Arial"/>
                <w:sz w:val="21"/>
              </w:rPr>
            </w:pPr>
          </w:p>
        </w:tc>
        <w:tc>
          <w:tcPr>
            <w:tcW w:w="1159" w:type="dxa"/>
            <w:vMerge w:val="continue"/>
            <w:tcBorders>
              <w:top w:val="nil"/>
            </w:tcBorders>
            <w:vAlign w:val="top"/>
          </w:tcPr>
          <w:p w14:paraId="1D5602F8">
            <w:pPr>
              <w:rPr>
                <w:rFonts w:ascii="Arial"/>
                <w:sz w:val="21"/>
              </w:rPr>
            </w:pPr>
          </w:p>
        </w:tc>
        <w:tc>
          <w:tcPr>
            <w:tcW w:w="1159" w:type="dxa"/>
            <w:vMerge w:val="continue"/>
            <w:tcBorders>
              <w:top w:val="nil"/>
            </w:tcBorders>
            <w:vAlign w:val="top"/>
          </w:tcPr>
          <w:p w14:paraId="161487CD">
            <w:pPr>
              <w:rPr>
                <w:rFonts w:ascii="Arial"/>
                <w:sz w:val="21"/>
              </w:rPr>
            </w:pPr>
          </w:p>
        </w:tc>
        <w:tc>
          <w:tcPr>
            <w:tcW w:w="1159" w:type="dxa"/>
            <w:vAlign w:val="top"/>
          </w:tcPr>
          <w:p w14:paraId="60EAD480">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55746BED">
            <w:pPr>
              <w:pStyle w:val="6"/>
              <w:spacing w:before="119" w:line="232" w:lineRule="auto"/>
              <w:ind w:left="88"/>
              <w:rPr>
                <w:sz w:val="13"/>
                <w:szCs w:val="13"/>
              </w:rPr>
            </w:pPr>
            <w:r>
              <w:rPr>
                <w:color w:val="494949"/>
                <w:spacing w:val="9"/>
                <w:sz w:val="13"/>
                <w:szCs w:val="13"/>
              </w:rPr>
              <w:t>对个人和家庭的</w:t>
            </w:r>
          </w:p>
          <w:p w14:paraId="57067095">
            <w:pPr>
              <w:pStyle w:val="6"/>
              <w:spacing w:before="18" w:line="233" w:lineRule="auto"/>
              <w:ind w:left="439"/>
              <w:rPr>
                <w:sz w:val="13"/>
                <w:szCs w:val="13"/>
              </w:rPr>
            </w:pPr>
            <w:r>
              <w:rPr>
                <w:color w:val="494949"/>
                <w:spacing w:val="6"/>
                <w:sz w:val="13"/>
                <w:szCs w:val="13"/>
              </w:rPr>
              <w:t>补助</w:t>
            </w:r>
          </w:p>
        </w:tc>
        <w:tc>
          <w:tcPr>
            <w:tcW w:w="1159" w:type="dxa"/>
            <w:vAlign w:val="top"/>
          </w:tcPr>
          <w:p w14:paraId="3FE35F9B">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66FD9E80">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3BC09DE4">
            <w:pPr>
              <w:rPr>
                <w:rFonts w:ascii="Arial"/>
                <w:sz w:val="21"/>
              </w:rPr>
            </w:pPr>
          </w:p>
        </w:tc>
        <w:tc>
          <w:tcPr>
            <w:tcW w:w="1159" w:type="dxa"/>
            <w:vMerge w:val="continue"/>
            <w:tcBorders>
              <w:top w:val="nil"/>
            </w:tcBorders>
            <w:vAlign w:val="top"/>
          </w:tcPr>
          <w:p w14:paraId="17F016C7">
            <w:pPr>
              <w:rPr>
                <w:rFonts w:ascii="Arial"/>
                <w:sz w:val="21"/>
              </w:rPr>
            </w:pPr>
          </w:p>
        </w:tc>
        <w:tc>
          <w:tcPr>
            <w:tcW w:w="1226" w:type="dxa"/>
            <w:vMerge w:val="continue"/>
            <w:tcBorders>
              <w:top w:val="nil"/>
            </w:tcBorders>
            <w:vAlign w:val="top"/>
          </w:tcPr>
          <w:p w14:paraId="3344F152">
            <w:pPr>
              <w:rPr>
                <w:rFonts w:ascii="Arial"/>
                <w:sz w:val="21"/>
              </w:rPr>
            </w:pPr>
          </w:p>
        </w:tc>
      </w:tr>
      <w:tr w14:paraId="022D7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0FF56C54">
            <w:pPr>
              <w:rPr>
                <w:rFonts w:ascii="Arial"/>
                <w:sz w:val="21"/>
              </w:rPr>
            </w:pPr>
          </w:p>
        </w:tc>
        <w:tc>
          <w:tcPr>
            <w:tcW w:w="379" w:type="dxa"/>
            <w:vAlign w:val="top"/>
          </w:tcPr>
          <w:p w14:paraId="7E5C337B">
            <w:pPr>
              <w:rPr>
                <w:rFonts w:ascii="Arial"/>
                <w:sz w:val="21"/>
              </w:rPr>
            </w:pPr>
          </w:p>
        </w:tc>
        <w:tc>
          <w:tcPr>
            <w:tcW w:w="379" w:type="dxa"/>
            <w:vAlign w:val="top"/>
          </w:tcPr>
          <w:p w14:paraId="221ED563">
            <w:pPr>
              <w:rPr>
                <w:rFonts w:ascii="Arial"/>
                <w:sz w:val="21"/>
              </w:rPr>
            </w:pPr>
          </w:p>
        </w:tc>
        <w:tc>
          <w:tcPr>
            <w:tcW w:w="1158" w:type="dxa"/>
            <w:vAlign w:val="top"/>
          </w:tcPr>
          <w:p w14:paraId="4A8C88E5">
            <w:pPr>
              <w:rPr>
                <w:rFonts w:ascii="Arial"/>
                <w:sz w:val="21"/>
              </w:rPr>
            </w:pPr>
          </w:p>
        </w:tc>
        <w:tc>
          <w:tcPr>
            <w:tcW w:w="1159" w:type="dxa"/>
            <w:vAlign w:val="top"/>
          </w:tcPr>
          <w:p w14:paraId="58F9B712">
            <w:pPr>
              <w:rPr>
                <w:rFonts w:ascii="Arial"/>
                <w:sz w:val="21"/>
              </w:rPr>
            </w:pPr>
          </w:p>
        </w:tc>
        <w:tc>
          <w:tcPr>
            <w:tcW w:w="1159" w:type="dxa"/>
            <w:vAlign w:val="top"/>
          </w:tcPr>
          <w:p w14:paraId="67E36BFC">
            <w:pPr>
              <w:rPr>
                <w:rFonts w:ascii="Arial"/>
                <w:sz w:val="21"/>
              </w:rPr>
            </w:pPr>
          </w:p>
        </w:tc>
        <w:tc>
          <w:tcPr>
            <w:tcW w:w="1159" w:type="dxa"/>
            <w:vAlign w:val="top"/>
          </w:tcPr>
          <w:p w14:paraId="204CE563">
            <w:pPr>
              <w:rPr>
                <w:rFonts w:ascii="Arial"/>
                <w:sz w:val="21"/>
              </w:rPr>
            </w:pPr>
          </w:p>
        </w:tc>
        <w:tc>
          <w:tcPr>
            <w:tcW w:w="1159" w:type="dxa"/>
            <w:vAlign w:val="top"/>
          </w:tcPr>
          <w:p w14:paraId="26D6A675">
            <w:pPr>
              <w:rPr>
                <w:rFonts w:ascii="Arial"/>
                <w:sz w:val="21"/>
              </w:rPr>
            </w:pPr>
          </w:p>
        </w:tc>
        <w:tc>
          <w:tcPr>
            <w:tcW w:w="1159" w:type="dxa"/>
            <w:vAlign w:val="top"/>
          </w:tcPr>
          <w:p w14:paraId="6755E06D">
            <w:pPr>
              <w:rPr>
                <w:rFonts w:ascii="Arial"/>
                <w:sz w:val="21"/>
              </w:rPr>
            </w:pPr>
          </w:p>
        </w:tc>
        <w:tc>
          <w:tcPr>
            <w:tcW w:w="1159" w:type="dxa"/>
            <w:vAlign w:val="top"/>
          </w:tcPr>
          <w:p w14:paraId="03F01779">
            <w:pPr>
              <w:rPr>
                <w:rFonts w:ascii="Arial"/>
                <w:sz w:val="21"/>
              </w:rPr>
            </w:pPr>
          </w:p>
        </w:tc>
        <w:tc>
          <w:tcPr>
            <w:tcW w:w="1159" w:type="dxa"/>
            <w:vAlign w:val="top"/>
          </w:tcPr>
          <w:p w14:paraId="3A8C9321">
            <w:pPr>
              <w:rPr>
                <w:rFonts w:ascii="Arial"/>
                <w:sz w:val="21"/>
              </w:rPr>
            </w:pPr>
          </w:p>
        </w:tc>
        <w:tc>
          <w:tcPr>
            <w:tcW w:w="1159" w:type="dxa"/>
            <w:vAlign w:val="top"/>
          </w:tcPr>
          <w:p w14:paraId="702CAA8F">
            <w:pPr>
              <w:rPr>
                <w:rFonts w:ascii="Arial"/>
                <w:sz w:val="21"/>
              </w:rPr>
            </w:pPr>
          </w:p>
        </w:tc>
        <w:tc>
          <w:tcPr>
            <w:tcW w:w="1159" w:type="dxa"/>
            <w:vAlign w:val="top"/>
          </w:tcPr>
          <w:p w14:paraId="017D8200">
            <w:pPr>
              <w:rPr>
                <w:rFonts w:ascii="Arial"/>
                <w:sz w:val="21"/>
              </w:rPr>
            </w:pPr>
          </w:p>
        </w:tc>
        <w:tc>
          <w:tcPr>
            <w:tcW w:w="1226" w:type="dxa"/>
            <w:vAlign w:val="top"/>
          </w:tcPr>
          <w:p w14:paraId="3C03DF4F">
            <w:pPr>
              <w:rPr>
                <w:rFonts w:ascii="Arial"/>
                <w:sz w:val="21"/>
              </w:rPr>
            </w:pPr>
          </w:p>
        </w:tc>
      </w:tr>
      <w:tr w14:paraId="4DE6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5FBE2AA2">
            <w:pPr>
              <w:rPr>
                <w:rFonts w:ascii="Arial"/>
                <w:sz w:val="21"/>
              </w:rPr>
            </w:pPr>
          </w:p>
        </w:tc>
        <w:tc>
          <w:tcPr>
            <w:tcW w:w="379" w:type="dxa"/>
            <w:vAlign w:val="top"/>
          </w:tcPr>
          <w:p w14:paraId="7E176985">
            <w:pPr>
              <w:rPr>
                <w:rFonts w:ascii="Arial"/>
                <w:sz w:val="21"/>
              </w:rPr>
            </w:pPr>
          </w:p>
        </w:tc>
        <w:tc>
          <w:tcPr>
            <w:tcW w:w="379" w:type="dxa"/>
            <w:vAlign w:val="top"/>
          </w:tcPr>
          <w:p w14:paraId="409EC5DA">
            <w:pPr>
              <w:rPr>
                <w:rFonts w:ascii="Arial"/>
                <w:sz w:val="21"/>
              </w:rPr>
            </w:pPr>
          </w:p>
        </w:tc>
        <w:tc>
          <w:tcPr>
            <w:tcW w:w="1158" w:type="dxa"/>
            <w:vAlign w:val="top"/>
          </w:tcPr>
          <w:p w14:paraId="343669D4">
            <w:pPr>
              <w:rPr>
                <w:rFonts w:ascii="Arial"/>
                <w:sz w:val="21"/>
              </w:rPr>
            </w:pPr>
          </w:p>
        </w:tc>
        <w:tc>
          <w:tcPr>
            <w:tcW w:w="1159" w:type="dxa"/>
            <w:vAlign w:val="top"/>
          </w:tcPr>
          <w:p w14:paraId="38C6E54C">
            <w:pPr>
              <w:rPr>
                <w:rFonts w:ascii="Arial"/>
                <w:sz w:val="21"/>
              </w:rPr>
            </w:pPr>
          </w:p>
        </w:tc>
        <w:tc>
          <w:tcPr>
            <w:tcW w:w="1159" w:type="dxa"/>
            <w:vAlign w:val="top"/>
          </w:tcPr>
          <w:p w14:paraId="086CAE72">
            <w:pPr>
              <w:rPr>
                <w:rFonts w:ascii="Arial"/>
                <w:sz w:val="21"/>
              </w:rPr>
            </w:pPr>
          </w:p>
        </w:tc>
        <w:tc>
          <w:tcPr>
            <w:tcW w:w="1159" w:type="dxa"/>
            <w:vAlign w:val="top"/>
          </w:tcPr>
          <w:p w14:paraId="558A42D4">
            <w:pPr>
              <w:rPr>
                <w:rFonts w:ascii="Arial"/>
                <w:sz w:val="21"/>
              </w:rPr>
            </w:pPr>
          </w:p>
        </w:tc>
        <w:tc>
          <w:tcPr>
            <w:tcW w:w="1159" w:type="dxa"/>
            <w:vAlign w:val="top"/>
          </w:tcPr>
          <w:p w14:paraId="5B2AF6B6">
            <w:pPr>
              <w:rPr>
                <w:rFonts w:ascii="Arial"/>
                <w:sz w:val="21"/>
              </w:rPr>
            </w:pPr>
          </w:p>
        </w:tc>
        <w:tc>
          <w:tcPr>
            <w:tcW w:w="1159" w:type="dxa"/>
            <w:vAlign w:val="top"/>
          </w:tcPr>
          <w:p w14:paraId="0A694D55">
            <w:pPr>
              <w:rPr>
                <w:rFonts w:ascii="Arial"/>
                <w:sz w:val="21"/>
              </w:rPr>
            </w:pPr>
          </w:p>
        </w:tc>
        <w:tc>
          <w:tcPr>
            <w:tcW w:w="1159" w:type="dxa"/>
            <w:vAlign w:val="top"/>
          </w:tcPr>
          <w:p w14:paraId="7C3F3C3E">
            <w:pPr>
              <w:rPr>
                <w:rFonts w:ascii="Arial"/>
                <w:sz w:val="21"/>
              </w:rPr>
            </w:pPr>
          </w:p>
        </w:tc>
        <w:tc>
          <w:tcPr>
            <w:tcW w:w="1159" w:type="dxa"/>
            <w:vAlign w:val="top"/>
          </w:tcPr>
          <w:p w14:paraId="005A8258">
            <w:pPr>
              <w:rPr>
                <w:rFonts w:ascii="Arial"/>
                <w:sz w:val="21"/>
              </w:rPr>
            </w:pPr>
          </w:p>
        </w:tc>
        <w:tc>
          <w:tcPr>
            <w:tcW w:w="1159" w:type="dxa"/>
            <w:vAlign w:val="top"/>
          </w:tcPr>
          <w:p w14:paraId="16D59412">
            <w:pPr>
              <w:rPr>
                <w:rFonts w:ascii="Arial"/>
                <w:sz w:val="21"/>
              </w:rPr>
            </w:pPr>
          </w:p>
        </w:tc>
        <w:tc>
          <w:tcPr>
            <w:tcW w:w="1159" w:type="dxa"/>
            <w:vAlign w:val="top"/>
          </w:tcPr>
          <w:p w14:paraId="16B617BF">
            <w:pPr>
              <w:rPr>
                <w:rFonts w:ascii="Arial"/>
                <w:sz w:val="21"/>
              </w:rPr>
            </w:pPr>
          </w:p>
        </w:tc>
        <w:tc>
          <w:tcPr>
            <w:tcW w:w="1226" w:type="dxa"/>
            <w:vAlign w:val="top"/>
          </w:tcPr>
          <w:p w14:paraId="491C55B5">
            <w:pPr>
              <w:rPr>
                <w:rFonts w:ascii="Arial"/>
                <w:sz w:val="21"/>
              </w:rPr>
            </w:pPr>
          </w:p>
        </w:tc>
      </w:tr>
    </w:tbl>
    <w:p w14:paraId="3232E68D">
      <w:pPr>
        <w:spacing w:line="281" w:lineRule="auto"/>
        <w:rPr>
          <w:rFonts w:ascii="Arial"/>
          <w:sz w:val="21"/>
        </w:rPr>
      </w:pPr>
    </w:p>
    <w:p w14:paraId="3DC82C8D">
      <w:pPr>
        <w:spacing w:line="281" w:lineRule="auto"/>
        <w:rPr>
          <w:rFonts w:ascii="Arial"/>
          <w:sz w:val="21"/>
        </w:rPr>
      </w:pPr>
    </w:p>
    <w:p w14:paraId="04BDB4F9">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说明：没有国有资本经营支出预算安排的部门单位，本表无数据。</w:t>
      </w:r>
    </w:p>
    <w:p w14:paraId="01E96B59">
      <w:pPr>
        <w:spacing w:line="227" w:lineRule="auto"/>
        <w:rPr>
          <w:rFonts w:ascii="宋体" w:hAnsi="宋体" w:eastAsia="宋体" w:cs="宋体"/>
          <w:sz w:val="20"/>
          <w:szCs w:val="20"/>
        </w:rPr>
        <w:sectPr>
          <w:pgSz w:w="16839" w:h="11906"/>
          <w:pgMar w:top="400" w:right="1430" w:bottom="0" w:left="1430" w:header="0" w:footer="0" w:gutter="0"/>
          <w:cols w:space="720" w:num="1"/>
        </w:sectPr>
      </w:pPr>
    </w:p>
    <w:p w14:paraId="3D639C9A">
      <w:pPr>
        <w:spacing w:line="267" w:lineRule="auto"/>
        <w:rPr>
          <w:rFonts w:ascii="Arial"/>
          <w:sz w:val="21"/>
        </w:rPr>
      </w:pPr>
    </w:p>
    <w:p w14:paraId="21BDBA34">
      <w:pPr>
        <w:spacing w:line="268" w:lineRule="auto"/>
        <w:rPr>
          <w:rFonts w:ascii="Arial"/>
          <w:sz w:val="21"/>
        </w:rPr>
      </w:pPr>
    </w:p>
    <w:p w14:paraId="1C038CA7">
      <w:pPr>
        <w:spacing w:line="268" w:lineRule="auto"/>
        <w:rPr>
          <w:rFonts w:ascii="Arial"/>
          <w:sz w:val="21"/>
        </w:rPr>
      </w:pPr>
    </w:p>
    <w:p w14:paraId="75794936">
      <w:pPr>
        <w:spacing w:line="268" w:lineRule="auto"/>
        <w:rPr>
          <w:rFonts w:ascii="Arial"/>
          <w:sz w:val="21"/>
        </w:rPr>
      </w:pPr>
    </w:p>
    <w:p w14:paraId="62CEB38A">
      <w:pPr>
        <w:spacing w:line="268" w:lineRule="auto"/>
        <w:rPr>
          <w:rFonts w:ascii="Arial"/>
          <w:sz w:val="21"/>
        </w:rPr>
      </w:pPr>
    </w:p>
    <w:p w14:paraId="54CA7FC5">
      <w:pPr>
        <w:spacing w:before="101" w:line="227" w:lineRule="auto"/>
        <w:ind w:left="4598"/>
        <w:outlineLvl w:val="2"/>
        <w:rPr>
          <w:rFonts w:ascii="黑体" w:hAnsi="黑体" w:eastAsia="黑体" w:cs="黑体"/>
          <w:sz w:val="31"/>
          <w:szCs w:val="31"/>
        </w:rPr>
      </w:pPr>
      <w:r>
        <w:rPr>
          <w:rFonts w:ascii="黑体" w:hAnsi="黑体" w:eastAsia="黑体" w:cs="黑体"/>
          <w:spacing w:val="9"/>
          <w:sz w:val="31"/>
          <w:szCs w:val="31"/>
        </w:rPr>
        <w:t>行政（事业）单位机构运行经费表</w:t>
      </w:r>
    </w:p>
    <w:p w14:paraId="29F8915C">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0CFD8274">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7"/>
          <w:sz w:val="19"/>
          <w:szCs w:val="19"/>
        </w:rPr>
        <w:t xml:space="preserve"> </w:t>
      </w:r>
      <w:r>
        <w:rPr>
          <w:rFonts w:ascii="宋体" w:hAnsi="宋体" w:eastAsia="宋体" w:cs="宋体"/>
          <w:spacing w:val="4"/>
          <w:sz w:val="19"/>
          <w:szCs w:val="19"/>
        </w:rPr>
        <w:t>中共渑池县委组织部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5D49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88" w:hRule="atLeast"/>
        </w:trPr>
        <w:tc>
          <w:tcPr>
            <w:tcW w:w="7961" w:type="dxa"/>
            <w:gridSpan w:val="2"/>
            <w:vAlign w:val="top"/>
          </w:tcPr>
          <w:p w14:paraId="1A113778">
            <w:pPr>
              <w:spacing w:line="258" w:lineRule="auto"/>
              <w:rPr>
                <w:rFonts w:ascii="Arial"/>
                <w:sz w:val="21"/>
              </w:rPr>
            </w:pPr>
          </w:p>
          <w:p w14:paraId="1B9EDFD4">
            <w:pPr>
              <w:pStyle w:val="6"/>
              <w:spacing w:before="91" w:line="220" w:lineRule="auto"/>
              <w:ind w:left="2308"/>
              <w:rPr>
                <w:sz w:val="28"/>
                <w:szCs w:val="28"/>
              </w:rPr>
            </w:pPr>
            <w:r>
              <w:rPr>
                <w:spacing w:val="-2"/>
                <w:sz w:val="28"/>
                <w:szCs w:val="28"/>
              </w:rPr>
              <w:t>部门预算支出经济分类项目</w:t>
            </w:r>
          </w:p>
        </w:tc>
        <w:tc>
          <w:tcPr>
            <w:tcW w:w="6000" w:type="dxa"/>
            <w:vAlign w:val="top"/>
          </w:tcPr>
          <w:p w14:paraId="5CE068AC">
            <w:pPr>
              <w:spacing w:line="259" w:lineRule="auto"/>
              <w:rPr>
                <w:rFonts w:ascii="Arial"/>
                <w:sz w:val="21"/>
              </w:rPr>
            </w:pPr>
          </w:p>
          <w:p w14:paraId="3D077E6D">
            <w:pPr>
              <w:pStyle w:val="6"/>
              <w:spacing w:before="91" w:line="219" w:lineRule="auto"/>
              <w:ind w:left="1881"/>
              <w:rPr>
                <w:sz w:val="28"/>
                <w:szCs w:val="28"/>
              </w:rPr>
            </w:pPr>
            <w:r>
              <w:rPr>
                <w:spacing w:val="-2"/>
                <w:sz w:val="28"/>
                <w:szCs w:val="28"/>
              </w:rPr>
              <w:t>机构运行经费支出</w:t>
            </w:r>
          </w:p>
        </w:tc>
      </w:tr>
      <w:tr w14:paraId="04C3B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57CC4FE8">
            <w:pPr>
              <w:spacing w:line="252" w:lineRule="auto"/>
              <w:rPr>
                <w:rFonts w:ascii="Arial"/>
                <w:sz w:val="21"/>
              </w:rPr>
            </w:pPr>
          </w:p>
          <w:p w14:paraId="1EC0B9CE">
            <w:pPr>
              <w:pStyle w:val="6"/>
              <w:spacing w:before="91" w:line="219" w:lineRule="auto"/>
              <w:ind w:left="1435"/>
              <w:rPr>
                <w:sz w:val="28"/>
                <w:szCs w:val="28"/>
              </w:rPr>
            </w:pPr>
            <w:r>
              <w:rPr>
                <w:spacing w:val="-3"/>
                <w:sz w:val="28"/>
                <w:szCs w:val="28"/>
              </w:rPr>
              <w:t>科目编码</w:t>
            </w:r>
          </w:p>
        </w:tc>
        <w:tc>
          <w:tcPr>
            <w:tcW w:w="3976" w:type="dxa"/>
            <w:vAlign w:val="top"/>
          </w:tcPr>
          <w:p w14:paraId="7431FF4E">
            <w:pPr>
              <w:spacing w:line="252" w:lineRule="auto"/>
              <w:rPr>
                <w:rFonts w:ascii="Arial"/>
                <w:sz w:val="21"/>
              </w:rPr>
            </w:pPr>
          </w:p>
          <w:p w14:paraId="1D7D8EB4">
            <w:pPr>
              <w:pStyle w:val="6"/>
              <w:spacing w:before="91" w:line="219" w:lineRule="auto"/>
              <w:ind w:left="1430"/>
              <w:rPr>
                <w:sz w:val="28"/>
                <w:szCs w:val="28"/>
              </w:rPr>
            </w:pPr>
            <w:r>
              <w:rPr>
                <w:spacing w:val="-3"/>
                <w:sz w:val="28"/>
                <w:szCs w:val="28"/>
              </w:rPr>
              <w:t>科目名称</w:t>
            </w:r>
          </w:p>
        </w:tc>
        <w:tc>
          <w:tcPr>
            <w:tcW w:w="6000" w:type="dxa"/>
            <w:vAlign w:val="top"/>
          </w:tcPr>
          <w:p w14:paraId="3940E727">
            <w:pPr>
              <w:spacing w:line="252" w:lineRule="auto"/>
              <w:rPr>
                <w:rFonts w:ascii="Arial"/>
                <w:sz w:val="21"/>
              </w:rPr>
            </w:pPr>
          </w:p>
          <w:p w14:paraId="046FA65C">
            <w:pPr>
              <w:pStyle w:val="6"/>
              <w:spacing w:before="91" w:line="221" w:lineRule="auto"/>
              <w:ind w:left="2723"/>
              <w:rPr>
                <w:sz w:val="28"/>
                <w:szCs w:val="28"/>
              </w:rPr>
            </w:pPr>
            <w:r>
              <w:rPr>
                <w:spacing w:val="-6"/>
                <w:sz w:val="28"/>
                <w:szCs w:val="28"/>
              </w:rPr>
              <w:t>合计</w:t>
            </w:r>
          </w:p>
        </w:tc>
      </w:tr>
      <w:tr w14:paraId="7F88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44BCD20F">
            <w:pPr>
              <w:jc w:val="center"/>
              <w:rPr>
                <w:rFonts w:hint="eastAsia" w:eastAsia="宋体"/>
                <w:sz w:val="24"/>
                <w:szCs w:val="24"/>
                <w:lang w:val="en-US" w:eastAsia="zh-CN"/>
              </w:rPr>
            </w:pPr>
          </w:p>
          <w:p w14:paraId="178F7F3C">
            <w:pPr>
              <w:jc w:val="center"/>
              <w:rPr>
                <w:rFonts w:hint="default" w:ascii="Arial" w:eastAsia="宋体"/>
                <w:sz w:val="24"/>
                <w:szCs w:val="24"/>
                <w:lang w:val="en-US" w:eastAsia="zh-CN"/>
              </w:rPr>
            </w:pPr>
            <w:r>
              <w:rPr>
                <w:rFonts w:hint="eastAsia" w:eastAsia="宋体"/>
                <w:sz w:val="24"/>
                <w:szCs w:val="24"/>
                <w:lang w:val="en-US" w:eastAsia="zh-CN"/>
              </w:rPr>
              <w:t>2013201</w:t>
            </w:r>
          </w:p>
        </w:tc>
        <w:tc>
          <w:tcPr>
            <w:tcW w:w="3976" w:type="dxa"/>
            <w:vAlign w:val="top"/>
          </w:tcPr>
          <w:p w14:paraId="02413D00">
            <w:pPr>
              <w:jc w:val="center"/>
              <w:rPr>
                <w:rFonts w:hint="eastAsia" w:eastAsia="宋体"/>
                <w:sz w:val="24"/>
                <w:szCs w:val="24"/>
                <w:lang w:val="en-US" w:eastAsia="zh-CN"/>
              </w:rPr>
            </w:pPr>
          </w:p>
          <w:p w14:paraId="1DA78C9F">
            <w:pPr>
              <w:jc w:val="center"/>
              <w:rPr>
                <w:rFonts w:hint="default" w:ascii="Arial" w:eastAsia="宋体"/>
                <w:sz w:val="24"/>
                <w:szCs w:val="24"/>
                <w:lang w:val="en-US" w:eastAsia="zh-CN"/>
              </w:rPr>
            </w:pPr>
            <w:r>
              <w:rPr>
                <w:rFonts w:hint="eastAsia" w:eastAsia="宋体"/>
                <w:sz w:val="24"/>
                <w:szCs w:val="24"/>
                <w:lang w:val="en-US" w:eastAsia="zh-CN"/>
              </w:rPr>
              <w:t>行政运行</w:t>
            </w:r>
          </w:p>
        </w:tc>
        <w:tc>
          <w:tcPr>
            <w:tcW w:w="6000" w:type="dxa"/>
            <w:vAlign w:val="top"/>
          </w:tcPr>
          <w:p w14:paraId="4383EF80">
            <w:pPr>
              <w:pStyle w:val="6"/>
              <w:spacing w:before="91" w:line="239" w:lineRule="auto"/>
              <w:ind w:left="90"/>
              <w:jc w:val="center"/>
              <w:rPr>
                <w:rFonts w:hint="eastAsia" w:ascii="Arial"/>
                <w:sz w:val="24"/>
                <w:szCs w:val="32"/>
                <w:lang w:val="en-US" w:eastAsia="zh-CN"/>
              </w:rPr>
            </w:pPr>
          </w:p>
          <w:p w14:paraId="15BFE84F">
            <w:pPr>
              <w:pStyle w:val="6"/>
              <w:spacing w:before="91" w:line="239" w:lineRule="auto"/>
              <w:ind w:left="90"/>
              <w:jc w:val="center"/>
              <w:rPr>
                <w:rFonts w:hint="default" w:eastAsia="宋体"/>
                <w:sz w:val="36"/>
                <w:szCs w:val="36"/>
                <w:lang w:val="en-US" w:eastAsia="zh-CN"/>
              </w:rPr>
            </w:pPr>
            <w:r>
              <w:rPr>
                <w:rFonts w:hint="eastAsia" w:ascii="Arial"/>
                <w:sz w:val="24"/>
                <w:szCs w:val="32"/>
                <w:lang w:val="en-US" w:eastAsia="zh-CN"/>
              </w:rPr>
              <w:t>8.95</w:t>
            </w:r>
          </w:p>
        </w:tc>
      </w:tr>
      <w:tr w14:paraId="34DB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50CCA6D4">
            <w:pPr>
              <w:rPr>
                <w:rFonts w:ascii="Arial"/>
                <w:sz w:val="21"/>
              </w:rPr>
            </w:pPr>
          </w:p>
        </w:tc>
        <w:tc>
          <w:tcPr>
            <w:tcW w:w="3976" w:type="dxa"/>
            <w:vAlign w:val="top"/>
          </w:tcPr>
          <w:p w14:paraId="7DBC6D21">
            <w:pPr>
              <w:rPr>
                <w:rFonts w:ascii="Arial"/>
                <w:sz w:val="21"/>
              </w:rPr>
            </w:pPr>
          </w:p>
        </w:tc>
        <w:tc>
          <w:tcPr>
            <w:tcW w:w="6000" w:type="dxa"/>
            <w:vAlign w:val="top"/>
          </w:tcPr>
          <w:p w14:paraId="6558B89D">
            <w:pPr>
              <w:rPr>
                <w:rFonts w:ascii="Arial"/>
                <w:sz w:val="21"/>
              </w:rPr>
            </w:pPr>
          </w:p>
        </w:tc>
      </w:tr>
    </w:tbl>
    <w:p w14:paraId="57ABD29E">
      <w:pPr>
        <w:rPr>
          <w:rFonts w:ascii="Arial"/>
          <w:sz w:val="21"/>
        </w:rPr>
      </w:pPr>
    </w:p>
    <w:p w14:paraId="7190E4FA">
      <w:pPr>
        <w:rPr>
          <w:rFonts w:ascii="Arial" w:hAnsi="Arial" w:eastAsia="Arial" w:cs="Arial"/>
          <w:sz w:val="21"/>
          <w:szCs w:val="21"/>
        </w:rPr>
        <w:sectPr>
          <w:footerReference r:id="rId7" w:type="default"/>
          <w:pgSz w:w="16837" w:h="11905"/>
          <w:pgMar w:top="400" w:right="1430" w:bottom="1643" w:left="1430" w:header="0" w:footer="1398" w:gutter="0"/>
          <w:cols w:space="720" w:num="1"/>
        </w:sectPr>
      </w:pPr>
    </w:p>
    <w:p w14:paraId="5355D619">
      <w:pPr>
        <w:rPr>
          <w:rFonts w:ascii="Arial"/>
          <w:sz w:val="21"/>
        </w:rPr>
      </w:pPr>
    </w:p>
    <w:p w14:paraId="6BDBA220">
      <w:pPr>
        <w:rPr>
          <w:rFonts w:ascii="Arial" w:hAnsi="Arial" w:eastAsia="Arial" w:cs="Arial"/>
          <w:sz w:val="21"/>
          <w:szCs w:val="21"/>
        </w:rPr>
        <w:sectPr>
          <w:footerReference r:id="rId8" w:type="default"/>
          <w:pgSz w:w="16839" w:h="11906"/>
          <w:pgMar w:top="1" w:right="2525" w:bottom="890" w:left="2525" w:header="0" w:footer="721" w:gutter="0"/>
          <w:cols w:space="720" w:num="1"/>
        </w:sectPr>
      </w:pPr>
    </w:p>
    <w:p w14:paraId="13730EC8">
      <w:pPr>
        <w:rPr>
          <w:rFonts w:ascii="Arial"/>
          <w:sz w:val="21"/>
        </w:rPr>
      </w:pPr>
    </w:p>
    <w:sectPr>
      <w:footerReference r:id="rId9"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6661E">
    <w:pPr>
      <w:spacing w:line="235" w:lineRule="exact"/>
      <w:ind w:left="6893"/>
      <w:rPr>
        <w:rFonts w:ascii="Arial" w:hAnsi="Arial" w:eastAsia="Arial" w:cs="Arial"/>
        <w:sz w:val="18"/>
        <w:szCs w:val="18"/>
      </w:rPr>
    </w:pPr>
    <w:r>
      <w:rPr>
        <w:rFonts w:ascii="Arial" w:hAnsi="Arial" w:eastAsia="Arial" w:cs="Arial"/>
        <w:spacing w:val="-3"/>
        <w:position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69BA">
    <w:pPr>
      <w:spacing w:line="184" w:lineRule="auto"/>
      <w:ind w:left="5688"/>
      <w:rPr>
        <w:rFonts w:ascii="Arial" w:hAnsi="Arial" w:eastAsia="Arial" w:cs="Arial"/>
        <w:sz w:val="18"/>
        <w:szCs w:val="18"/>
      </w:rPr>
    </w:pPr>
    <w:r>
      <w:rPr>
        <w:rFonts w:ascii="Arial" w:hAnsi="Arial" w:eastAsia="Arial" w:cs="Arial"/>
        <w:spacing w:val="-3"/>
        <w:sz w:val="18"/>
        <w:szCs w:val="18"/>
      </w:rPr>
      <w:t>-</w:t>
    </w:r>
    <w:r>
      <w:rPr>
        <w:rFonts w:ascii="Arial" w:hAnsi="Arial" w:eastAsia="Arial" w:cs="Arial"/>
        <w:spacing w:val="6"/>
        <w:sz w:val="18"/>
        <w:szCs w:val="18"/>
      </w:rPr>
      <w:t xml:space="preserve"> </w:t>
    </w:r>
    <w:r>
      <w:rPr>
        <w:rFonts w:ascii="Arial" w:hAnsi="Arial" w:eastAsia="Arial" w:cs="Arial"/>
        <w:spacing w:val="-3"/>
        <w:sz w:val="18"/>
        <w:szCs w:val="18"/>
      </w:rPr>
      <w:t>27</w:t>
    </w:r>
    <w:r>
      <w:rPr>
        <w:rFonts w:ascii="Arial" w:hAnsi="Arial" w:eastAsia="Arial" w:cs="Arial"/>
        <w:spacing w:val="4"/>
        <w:sz w:val="18"/>
        <w:szCs w:val="18"/>
      </w:rPr>
      <w:t xml:space="preserve"> </w:t>
    </w:r>
    <w:r>
      <w:rPr>
        <w:rFonts w:ascii="Arial" w:hAnsi="Arial" w:eastAsia="Arial" w:cs="Arial"/>
        <w:spacing w:val="-3"/>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8625">
    <w:pPr>
      <w:spacing w:line="235" w:lineRule="exact"/>
      <w:ind w:left="5798"/>
      <w:rPr>
        <w:rFonts w:ascii="Arial" w:hAnsi="Arial" w:eastAsia="Arial" w:cs="Arial"/>
        <w:sz w:val="18"/>
        <w:szCs w:val="18"/>
      </w:rPr>
    </w:pPr>
    <w:r>
      <w:rPr>
        <w:rFonts w:ascii="Arial" w:hAnsi="Arial" w:eastAsia="Arial" w:cs="Arial"/>
        <w:spacing w:val="-3"/>
        <w:position w:val="1"/>
        <w:sz w:val="18"/>
        <w:szCs w:val="1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CAFE">
    <w:pPr>
      <w:spacing w:before="80" w:line="228" w:lineRule="auto"/>
      <w:ind w:left="3520"/>
      <w:rPr>
        <w:rFonts w:ascii="黑体" w:hAnsi="黑体" w:eastAsia="黑体" w:cs="黑体"/>
        <w:sz w:val="30"/>
        <w:szCs w:val="30"/>
      </w:rPr>
    </w:pPr>
    <w:r>
      <w:rPr>
        <w:rFonts w:ascii="黑体" w:hAnsi="黑体" w:eastAsia="黑体" w:cs="黑体"/>
        <w:spacing w:val="21"/>
        <w:sz w:val="30"/>
        <w:szCs w:val="30"/>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2F3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3616"/>
    <w:multiLevelType w:val="singleLevel"/>
    <w:tmpl w:val="87433616"/>
    <w:lvl w:ilvl="0" w:tentative="0">
      <w:start w:val="1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42504E2"/>
    <w:rsid w:val="4F8729E7"/>
    <w:rsid w:val="63257CF8"/>
    <w:rsid w:val="69607AD6"/>
    <w:rsid w:val="790D3D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5422</Words>
  <Characters>6647</Characters>
  <TotalTime>0</TotalTime>
  <ScaleCrop>false</ScaleCrop>
  <LinksUpToDate>false</LinksUpToDate>
  <CharactersWithSpaces>7613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2024-03-29T14:50:00Z</dcterms:created>
  <dc:creator>NTKO</dc:creator>
  <cp:lastModifiedBy>我想</cp:lastModifiedBy>
  <dcterms:modified xsi:type="dcterms:W3CDTF">2025-07-18T02:04:38Z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2025-06-18T16:01:20Z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8A15F0A6A3624CFA83E9E414A8715161_12</vt:lpwstr>
  </property>
</Properties>
</file>