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2024年度渑池县司法局部门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7A64F93F">
      <w:pPr>
        <w:spacing w:before="372" w:line="219" w:lineRule="auto"/>
        <w:ind w:left="71"/>
        <w:outlineLvl w:val="0"/>
        <w:rPr>
          <w:rFonts w:ascii="宋体" w:hAnsi="宋体" w:eastAsia="宋体" w:cs="宋体"/>
          <w:b/>
          <w:bCs/>
          <w:spacing w:val="-3"/>
          <w:sz w:val="43"/>
          <w:szCs w:val="43"/>
        </w:rPr>
      </w:pPr>
    </w:p>
    <w:p w14:paraId="2ECB9EC6">
      <w:pPr>
        <w:spacing w:before="372" w:line="220" w:lineRule="auto"/>
        <w:ind w:left="246"/>
        <w:jc w:val="center"/>
        <w:outlineLvl w:val="0"/>
        <w:rPr>
          <w:rFonts w:ascii="宋体" w:hAnsi="宋体" w:eastAsia="宋体" w:cs="宋体"/>
          <w:sz w:val="43"/>
          <w:szCs w:val="43"/>
        </w:rPr>
      </w:pPr>
      <w:r>
        <w:rPr>
          <w:rFonts w:ascii="宋体" w:hAnsi="宋体" w:eastAsia="宋体" w:cs="宋体"/>
          <w:b/>
          <w:bCs/>
          <w:spacing w:val="1"/>
          <w:sz w:val="43"/>
          <w:szCs w:val="43"/>
        </w:rPr>
        <w:t>2024年渑池县司法局部门预算公</w:t>
      </w:r>
      <w:r>
        <w:rPr>
          <w:rFonts w:ascii="宋体" w:hAnsi="宋体" w:eastAsia="宋体" w:cs="宋体"/>
          <w:b/>
          <w:bCs/>
          <w:spacing w:val="-5"/>
          <w:sz w:val="43"/>
          <w:szCs w:val="43"/>
        </w:rPr>
        <w:t>开</w:t>
      </w:r>
    </w:p>
    <w:p w14:paraId="3EDE4FA2">
      <w:pPr>
        <w:spacing w:before="334"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635EC09E">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渑池县司法局部门概况</w:t>
      </w:r>
    </w:p>
    <w:p w14:paraId="7D7ADFAC">
      <w:pPr>
        <w:pStyle w:val="2"/>
        <w:spacing w:before="231" w:line="224" w:lineRule="auto"/>
        <w:ind w:left="57"/>
      </w:pPr>
      <w:r>
        <w:rPr>
          <w:color w:val="313131"/>
          <w:spacing w:val="1"/>
        </w:rPr>
        <w:t>一、主要职责</w:t>
      </w:r>
    </w:p>
    <w:p w14:paraId="3ECAC160">
      <w:pPr>
        <w:pStyle w:val="2"/>
        <w:spacing w:before="204" w:line="222" w:lineRule="auto"/>
        <w:ind w:left="67"/>
      </w:pPr>
      <w:r>
        <w:rPr>
          <w:color w:val="313131"/>
          <w:spacing w:val="-1"/>
        </w:rPr>
        <w:t>二、机构设置</w:t>
      </w:r>
    </w:p>
    <w:p w14:paraId="7D3A6B93">
      <w:pPr>
        <w:pStyle w:val="2"/>
        <w:spacing w:before="204" w:line="221" w:lineRule="auto"/>
        <w:ind w:left="65"/>
      </w:pPr>
      <w:r>
        <w:rPr>
          <w:color w:val="313131"/>
          <w:spacing w:val="6"/>
        </w:rPr>
        <w:t>三、部门所属预算单位构成情况</w:t>
      </w:r>
    </w:p>
    <w:p w14:paraId="4087872D">
      <w:pPr>
        <w:spacing w:before="215" w:line="283" w:lineRule="auto"/>
        <w:ind w:left="26" w:right="273"/>
        <w:rPr>
          <w:rFonts w:ascii="黑体" w:hAnsi="黑体" w:eastAsia="黑体" w:cs="黑体"/>
          <w:sz w:val="31"/>
          <w:szCs w:val="31"/>
        </w:rPr>
      </w:pPr>
      <w:r>
        <w:rPr>
          <w:rFonts w:ascii="黑体" w:hAnsi="黑体" w:eastAsia="黑体" w:cs="黑体"/>
          <w:spacing w:val="10"/>
          <w:sz w:val="31"/>
          <w:szCs w:val="31"/>
        </w:rPr>
        <w:t>第二部分  渑池县司法局部门2024年度部门预算</w:t>
      </w:r>
      <w:r>
        <w:rPr>
          <w:rFonts w:ascii="黑体" w:hAnsi="黑体" w:eastAsia="黑体" w:cs="黑体"/>
          <w:spacing w:val="3"/>
          <w:sz w:val="31"/>
          <w:szCs w:val="31"/>
        </w:rPr>
        <w:t xml:space="preserve"> </w:t>
      </w:r>
      <w:r>
        <w:rPr>
          <w:rFonts w:ascii="黑体" w:hAnsi="黑体" w:eastAsia="黑体" w:cs="黑体"/>
          <w:spacing w:val="5"/>
          <w:sz w:val="31"/>
          <w:szCs w:val="31"/>
        </w:rPr>
        <w:t>情况说明</w:t>
      </w:r>
    </w:p>
    <w:p w14:paraId="16792F45">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177432F4">
      <w:pPr>
        <w:spacing w:before="215" w:line="222" w:lineRule="auto"/>
        <w:ind w:left="43"/>
        <w:rPr>
          <w:rFonts w:ascii="黑体" w:hAnsi="黑体" w:eastAsia="黑体" w:cs="黑体"/>
          <w:sz w:val="31"/>
          <w:szCs w:val="31"/>
        </w:rPr>
      </w:pPr>
      <w:r>
        <w:rPr>
          <w:rFonts w:ascii="黑体" w:hAnsi="黑体" w:eastAsia="黑体" w:cs="黑体"/>
          <w:spacing w:val="9"/>
          <w:sz w:val="31"/>
          <w:szCs w:val="31"/>
        </w:rPr>
        <w:t>附件：渑池县司法局2024年度部门预算表</w:t>
      </w:r>
    </w:p>
    <w:p w14:paraId="3D24199E">
      <w:pPr>
        <w:pStyle w:val="2"/>
        <w:spacing w:before="225" w:line="222" w:lineRule="auto"/>
        <w:ind w:left="57"/>
      </w:pPr>
      <w:r>
        <w:rPr>
          <w:spacing w:val="6"/>
        </w:rPr>
        <w:t>一、部门收支总体情况表</w:t>
      </w:r>
    </w:p>
    <w:p w14:paraId="4CFF16EB">
      <w:pPr>
        <w:pStyle w:val="2"/>
        <w:spacing w:before="205" w:line="222" w:lineRule="auto"/>
        <w:ind w:left="67"/>
      </w:pPr>
      <w:r>
        <w:rPr>
          <w:spacing w:val="5"/>
        </w:rPr>
        <w:t>二、部门收入总体情况表</w:t>
      </w:r>
    </w:p>
    <w:p w14:paraId="6BA4B2B6">
      <w:pPr>
        <w:pStyle w:val="2"/>
        <w:spacing w:before="206" w:line="222" w:lineRule="auto"/>
        <w:ind w:left="65"/>
      </w:pPr>
      <w:r>
        <w:rPr>
          <w:spacing w:val="5"/>
        </w:rPr>
        <w:t>三、部门支出总体情况表</w:t>
      </w:r>
    </w:p>
    <w:p w14:paraId="3711AA5F">
      <w:pPr>
        <w:pStyle w:val="2"/>
        <w:spacing w:before="207" w:line="222" w:lineRule="auto"/>
        <w:ind w:left="122"/>
      </w:pPr>
      <w:r>
        <w:rPr>
          <w:spacing w:val="2"/>
        </w:rPr>
        <w:t>四、财政拨款收支总体情况表</w:t>
      </w:r>
    </w:p>
    <w:p w14:paraId="0BA718D4">
      <w:pPr>
        <w:pStyle w:val="2"/>
        <w:spacing w:before="206" w:line="222" w:lineRule="auto"/>
        <w:ind w:left="57"/>
      </w:pPr>
      <w:r>
        <w:rPr>
          <w:spacing w:val="6"/>
        </w:rPr>
        <w:t>五、一般公共预算支出情况表</w:t>
      </w:r>
    </w:p>
    <w:p w14:paraId="6A35A554">
      <w:pPr>
        <w:pStyle w:val="2"/>
        <w:spacing w:before="206" w:line="222" w:lineRule="auto"/>
        <w:ind w:left="53"/>
      </w:pPr>
      <w:r>
        <w:rPr>
          <w:spacing w:val="7"/>
        </w:rPr>
        <w:t>六、一般公共预算基本支出情况表</w:t>
      </w:r>
    </w:p>
    <w:p w14:paraId="778FEE85">
      <w:pPr>
        <w:pStyle w:val="2"/>
        <w:spacing w:before="215" w:line="221" w:lineRule="auto"/>
        <w:ind w:left="60"/>
      </w:pPr>
      <w:r>
        <w:rPr>
          <w:spacing w:val="5"/>
        </w:rPr>
        <w:t>七、支出经济分类汇总表</w:t>
      </w:r>
    </w:p>
    <w:p w14:paraId="2CA54272">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75D7EA99">
      <w:pPr>
        <w:pStyle w:val="2"/>
        <w:spacing w:before="211" w:line="220" w:lineRule="auto"/>
        <w:ind w:left="70"/>
      </w:pPr>
      <w:r>
        <w:rPr>
          <w:spacing w:val="6"/>
        </w:rPr>
        <w:t>九、政府性基金预算支出情况表</w:t>
      </w:r>
    </w:p>
    <w:p w14:paraId="5FF3A3DC">
      <w:pPr>
        <w:pStyle w:val="2"/>
        <w:spacing w:before="226" w:line="222" w:lineRule="auto"/>
        <w:ind w:left="65"/>
      </w:pPr>
      <w:r>
        <w:rPr>
          <w:spacing w:val="4"/>
        </w:rPr>
        <w:t>十、项目支出预算表</w:t>
      </w:r>
    </w:p>
    <w:p w14:paraId="64DD0B06">
      <w:pPr>
        <w:pStyle w:val="2"/>
        <w:spacing w:before="229" w:line="221" w:lineRule="auto"/>
        <w:ind w:left="65"/>
      </w:pPr>
      <w:r>
        <w:rPr>
          <w:spacing w:val="6"/>
        </w:rPr>
        <w:t>十一、部门</w:t>
      </w:r>
      <w:bookmarkStart w:id="0" w:name="_GoBack"/>
      <w:bookmarkEnd w:id="0"/>
      <w:r>
        <w:rPr>
          <w:spacing w:val="6"/>
        </w:rPr>
        <w:t>整体绩效目标表</w:t>
      </w:r>
    </w:p>
    <w:p w14:paraId="7CEBDB74">
      <w:pPr>
        <w:spacing w:line="221" w:lineRule="auto"/>
        <w:sectPr>
          <w:pgSz w:w="11906" w:h="16839"/>
          <w:pgMar w:top="1431" w:right="1785" w:bottom="0" w:left="1785" w:header="0" w:footer="0" w:gutter="0"/>
          <w:cols w:space="720" w:num="1"/>
        </w:sectPr>
      </w:pPr>
    </w:p>
    <w:p w14:paraId="20781896">
      <w:pPr>
        <w:pStyle w:val="2"/>
        <w:spacing w:before="232" w:line="222" w:lineRule="auto"/>
        <w:ind w:left="65"/>
      </w:pPr>
      <w:r>
        <w:rPr>
          <w:spacing w:val="7"/>
        </w:rPr>
        <w:t>十二、部门预算项目绩效目标汇总表</w:t>
      </w:r>
    </w:p>
    <w:p w14:paraId="79187405">
      <w:pPr>
        <w:pStyle w:val="2"/>
        <w:spacing w:before="207" w:line="222" w:lineRule="auto"/>
        <w:ind w:left="65"/>
      </w:pPr>
      <w:r>
        <w:t>十三、</w:t>
      </w:r>
      <w:r>
        <w:rPr>
          <w:spacing w:val="-82"/>
        </w:rPr>
        <w:t xml:space="preserve"> </w:t>
      </w:r>
      <w:r>
        <w:t>国有资本经营支出预算表</w:t>
      </w:r>
    </w:p>
    <w:p w14:paraId="1605A943">
      <w:pPr>
        <w:pStyle w:val="2"/>
        <w:spacing w:before="207" w:line="221" w:lineRule="auto"/>
        <w:ind w:left="65"/>
        <w:outlineLvl w:val="2"/>
      </w:pPr>
      <w:r>
        <w:rPr>
          <w:spacing w:val="5"/>
        </w:rPr>
        <w:t>十四、行政（事业）单位机构运行经费表</w:t>
      </w:r>
    </w:p>
    <w:p w14:paraId="7049EA4C">
      <w:pPr>
        <w:spacing w:line="221" w:lineRule="auto"/>
        <w:sectPr>
          <w:pgSz w:w="11906" w:h="16839"/>
          <w:pgMar w:top="1431" w:right="1785" w:bottom="0" w:left="1785" w:header="0" w:footer="0" w:gutter="0"/>
          <w:cols w:space="720" w:num="1"/>
        </w:sectPr>
      </w:pPr>
    </w:p>
    <w:p w14:paraId="121DD9C9">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3D741036">
      <w:pPr>
        <w:spacing w:before="205" w:line="221" w:lineRule="auto"/>
        <w:ind w:left="1963"/>
        <w:rPr>
          <w:rFonts w:ascii="黑体" w:hAnsi="黑体" w:eastAsia="黑体" w:cs="黑体"/>
          <w:sz w:val="31"/>
          <w:szCs w:val="31"/>
        </w:rPr>
      </w:pPr>
      <w:r>
        <w:rPr>
          <w:rFonts w:ascii="黑体" w:hAnsi="黑体" w:eastAsia="黑体" w:cs="黑体"/>
          <w:spacing w:val="16"/>
          <w:sz w:val="31"/>
          <w:szCs w:val="31"/>
        </w:rPr>
        <w:t>渑池县司法局部门概况</w:t>
      </w:r>
    </w:p>
    <w:p w14:paraId="12379174">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一、渑池县司法局部门主要职责</w:t>
      </w:r>
    </w:p>
    <w:p w14:paraId="0B2274FB">
      <w:pPr>
        <w:pStyle w:val="2"/>
        <w:spacing w:before="195" w:line="221" w:lineRule="auto"/>
        <w:ind w:left="674"/>
        <w:rPr>
          <w:sz w:val="32"/>
          <w:szCs w:val="32"/>
        </w:rPr>
      </w:pPr>
      <w:r>
        <w:rPr>
          <w:spacing w:val="-5"/>
          <w:sz w:val="32"/>
          <w:szCs w:val="32"/>
        </w:rPr>
        <w:t>渑池县司法局部门的主要职责是：</w:t>
      </w:r>
    </w:p>
    <w:p w14:paraId="692B6D10">
      <w:pPr>
        <w:pStyle w:val="2"/>
        <w:spacing w:before="193" w:line="296" w:lineRule="auto"/>
        <w:ind w:left="34" w:right="304"/>
        <w:rPr>
          <w:sz w:val="32"/>
          <w:szCs w:val="32"/>
        </w:rPr>
      </w:pPr>
      <w:r>
        <w:rPr>
          <w:spacing w:val="-2"/>
          <w:sz w:val="32"/>
          <w:szCs w:val="32"/>
        </w:rPr>
        <w:t>（1）承担全面依法治县重大问题政策研究，协调有关方面</w:t>
      </w:r>
      <w:r>
        <w:rPr>
          <w:spacing w:val="2"/>
          <w:sz w:val="32"/>
          <w:szCs w:val="32"/>
        </w:rPr>
        <w:t xml:space="preserve"> </w:t>
      </w:r>
      <w:r>
        <w:rPr>
          <w:spacing w:val="-1"/>
          <w:sz w:val="32"/>
          <w:szCs w:val="32"/>
        </w:rPr>
        <w:t>提出全面依法治县中长期规划建议，负责有关重大决策部</w:t>
      </w:r>
      <w:r>
        <w:rPr>
          <w:spacing w:val="3"/>
          <w:sz w:val="32"/>
          <w:szCs w:val="32"/>
        </w:rPr>
        <w:t xml:space="preserve"> </w:t>
      </w:r>
      <w:r>
        <w:rPr>
          <w:spacing w:val="-9"/>
          <w:sz w:val="32"/>
          <w:szCs w:val="32"/>
        </w:rPr>
        <w:t>署督察工作。</w:t>
      </w:r>
    </w:p>
    <w:p w14:paraId="27E3F471">
      <w:pPr>
        <w:pStyle w:val="2"/>
        <w:spacing w:before="195" w:line="296" w:lineRule="auto"/>
        <w:ind w:left="35"/>
        <w:rPr>
          <w:sz w:val="32"/>
          <w:szCs w:val="32"/>
        </w:rPr>
      </w:pPr>
      <w:r>
        <w:rPr>
          <w:spacing w:val="-3"/>
          <w:sz w:val="32"/>
          <w:szCs w:val="32"/>
        </w:rPr>
        <w:t>（2）县政府规范性文件向市政府和县人大常委会备案工作。</w:t>
      </w:r>
      <w:r>
        <w:rPr>
          <w:spacing w:val="16"/>
          <w:sz w:val="32"/>
          <w:szCs w:val="32"/>
        </w:rPr>
        <w:t xml:space="preserve"> </w:t>
      </w:r>
      <w:r>
        <w:rPr>
          <w:spacing w:val="-1"/>
          <w:sz w:val="32"/>
          <w:szCs w:val="32"/>
        </w:rPr>
        <w:t>承担乡（镇）政府和县政府各部门规范性文件备案审查工</w:t>
      </w:r>
      <w:r>
        <w:rPr>
          <w:sz w:val="32"/>
          <w:szCs w:val="32"/>
        </w:rPr>
        <w:t xml:space="preserve">   </w:t>
      </w:r>
      <w:r>
        <w:rPr>
          <w:spacing w:val="-3"/>
          <w:sz w:val="32"/>
          <w:szCs w:val="32"/>
        </w:rPr>
        <w:t>作。负责、指导全县规范性文件清理工作。承担本部门、</w:t>
      </w:r>
    </w:p>
    <w:p w14:paraId="54EC6343">
      <w:pPr>
        <w:pStyle w:val="2"/>
        <w:spacing w:before="197" w:line="220" w:lineRule="auto"/>
        <w:ind w:left="36"/>
        <w:rPr>
          <w:sz w:val="32"/>
          <w:szCs w:val="32"/>
        </w:rPr>
      </w:pPr>
      <w:r>
        <w:rPr>
          <w:spacing w:val="-5"/>
          <w:sz w:val="32"/>
          <w:szCs w:val="32"/>
        </w:rPr>
        <w:t>本系统行政复议、应诉工作。</w:t>
      </w:r>
    </w:p>
    <w:p w14:paraId="19EE6038">
      <w:pPr>
        <w:pStyle w:val="2"/>
        <w:spacing w:before="194" w:line="296" w:lineRule="auto"/>
        <w:ind w:left="34" w:right="301"/>
        <w:rPr>
          <w:sz w:val="32"/>
          <w:szCs w:val="32"/>
        </w:rPr>
      </w:pPr>
      <w:r>
        <w:rPr>
          <w:spacing w:val="-2"/>
          <w:sz w:val="32"/>
          <w:szCs w:val="32"/>
        </w:rPr>
        <w:t>（3）办县政府交办的法律事务。负责县政府涉法重大决策</w:t>
      </w:r>
      <w:r>
        <w:rPr>
          <w:spacing w:val="6"/>
          <w:sz w:val="32"/>
          <w:szCs w:val="32"/>
        </w:rPr>
        <w:t xml:space="preserve"> </w:t>
      </w:r>
      <w:r>
        <w:rPr>
          <w:spacing w:val="-1"/>
          <w:sz w:val="32"/>
          <w:szCs w:val="32"/>
        </w:rPr>
        <w:t>和重要事务合法性审查，负责对以县政府名义制发的重要</w:t>
      </w:r>
      <w:r>
        <w:rPr>
          <w:spacing w:val="3"/>
          <w:sz w:val="32"/>
          <w:szCs w:val="32"/>
        </w:rPr>
        <w:t xml:space="preserve"> </w:t>
      </w:r>
      <w:r>
        <w:rPr>
          <w:spacing w:val="-3"/>
          <w:sz w:val="32"/>
          <w:szCs w:val="32"/>
        </w:rPr>
        <w:t>规范性文件的合法性审查。推进全县法律顾问工作。</w:t>
      </w:r>
    </w:p>
    <w:p w14:paraId="63F58D24">
      <w:pPr>
        <w:pStyle w:val="2"/>
        <w:spacing w:before="198" w:line="305" w:lineRule="auto"/>
        <w:ind w:left="40" w:right="302" w:hanging="5"/>
        <w:rPr>
          <w:sz w:val="32"/>
          <w:szCs w:val="32"/>
        </w:rPr>
      </w:pPr>
      <w:r>
        <w:rPr>
          <w:spacing w:val="-2"/>
          <w:sz w:val="32"/>
          <w:szCs w:val="32"/>
        </w:rPr>
        <w:t>（4）指导县社区矫正工作，组织、指导社会力量和志愿者</w:t>
      </w:r>
      <w:r>
        <w:rPr>
          <w:spacing w:val="4"/>
          <w:sz w:val="32"/>
          <w:szCs w:val="32"/>
        </w:rPr>
        <w:t xml:space="preserve"> </w:t>
      </w:r>
      <w:r>
        <w:rPr>
          <w:spacing w:val="-1"/>
          <w:sz w:val="32"/>
          <w:szCs w:val="32"/>
        </w:rPr>
        <w:t>参与社区矫正工作。指导、监督、管理刑满释放人</w:t>
      </w:r>
      <w:r>
        <w:rPr>
          <w:spacing w:val="-2"/>
          <w:sz w:val="32"/>
          <w:szCs w:val="32"/>
        </w:rPr>
        <w:t>员安置</w:t>
      </w:r>
      <w:r>
        <w:rPr>
          <w:sz w:val="32"/>
          <w:szCs w:val="32"/>
        </w:rPr>
        <w:t xml:space="preserve"> </w:t>
      </w:r>
      <w:r>
        <w:rPr>
          <w:spacing w:val="-1"/>
          <w:sz w:val="32"/>
          <w:szCs w:val="32"/>
        </w:rPr>
        <w:t>帮教工作。组织、指导社会力量和志愿者参与安置</w:t>
      </w:r>
      <w:r>
        <w:rPr>
          <w:spacing w:val="-2"/>
          <w:sz w:val="32"/>
          <w:szCs w:val="32"/>
        </w:rPr>
        <w:t>帮教工</w:t>
      </w:r>
      <w:r>
        <w:rPr>
          <w:sz w:val="32"/>
          <w:szCs w:val="32"/>
        </w:rPr>
        <w:t xml:space="preserve"> </w:t>
      </w:r>
      <w:r>
        <w:rPr>
          <w:spacing w:val="-18"/>
          <w:sz w:val="32"/>
          <w:szCs w:val="32"/>
        </w:rPr>
        <w:t>作。</w:t>
      </w:r>
    </w:p>
    <w:p w14:paraId="55C8A2DA">
      <w:pPr>
        <w:pStyle w:val="2"/>
        <w:spacing w:before="197" w:line="305" w:lineRule="auto"/>
        <w:ind w:left="36" w:right="298" w:hanging="1"/>
        <w:rPr>
          <w:sz w:val="32"/>
          <w:szCs w:val="32"/>
        </w:rPr>
      </w:pPr>
      <w:r>
        <w:rPr>
          <w:spacing w:val="-2"/>
          <w:sz w:val="32"/>
          <w:szCs w:val="32"/>
        </w:rPr>
        <w:t>（5）承担统筹推进法治政府建设责任。负责推进全县依法</w:t>
      </w:r>
      <w:r>
        <w:rPr>
          <w:spacing w:val="8"/>
          <w:sz w:val="32"/>
          <w:szCs w:val="32"/>
        </w:rPr>
        <w:t xml:space="preserve"> </w:t>
      </w:r>
      <w:r>
        <w:rPr>
          <w:spacing w:val="-1"/>
          <w:sz w:val="32"/>
          <w:szCs w:val="32"/>
        </w:rPr>
        <w:t>行政、建设法治政府方面的统筹规划、综合协调、督促指</w:t>
      </w:r>
      <w:r>
        <w:rPr>
          <w:spacing w:val="1"/>
          <w:sz w:val="32"/>
          <w:szCs w:val="32"/>
        </w:rPr>
        <w:t xml:space="preserve"> </w:t>
      </w:r>
      <w:r>
        <w:rPr>
          <w:spacing w:val="-1"/>
          <w:sz w:val="32"/>
          <w:szCs w:val="32"/>
        </w:rPr>
        <w:t>导、考核评价工作。指导监督县政府各部门、乡（镇）政</w:t>
      </w:r>
      <w:r>
        <w:rPr>
          <w:spacing w:val="1"/>
          <w:sz w:val="32"/>
          <w:szCs w:val="32"/>
        </w:rPr>
        <w:t xml:space="preserve"> </w:t>
      </w:r>
      <w:r>
        <w:rPr>
          <w:spacing w:val="-8"/>
          <w:sz w:val="32"/>
          <w:szCs w:val="32"/>
        </w:rPr>
        <w:t>府依法行政工作。</w:t>
      </w:r>
    </w:p>
    <w:p w14:paraId="6F0A5E05">
      <w:pPr>
        <w:pStyle w:val="2"/>
        <w:spacing w:before="197" w:line="277" w:lineRule="auto"/>
        <w:ind w:left="42" w:right="312" w:hanging="7"/>
        <w:rPr>
          <w:sz w:val="32"/>
          <w:szCs w:val="32"/>
        </w:rPr>
      </w:pPr>
      <w:r>
        <w:rPr>
          <w:spacing w:val="-2"/>
          <w:sz w:val="32"/>
          <w:szCs w:val="32"/>
        </w:rPr>
        <w:t>（6）负责综合协调、指导监督全县行政执法工</w:t>
      </w:r>
      <w:r>
        <w:rPr>
          <w:spacing w:val="-3"/>
          <w:sz w:val="32"/>
          <w:szCs w:val="32"/>
        </w:rPr>
        <w:t>作。研究完</w:t>
      </w:r>
      <w:r>
        <w:rPr>
          <w:sz w:val="32"/>
          <w:szCs w:val="32"/>
        </w:rPr>
        <w:t xml:space="preserve"> </w:t>
      </w:r>
      <w:r>
        <w:rPr>
          <w:spacing w:val="-3"/>
          <w:sz w:val="32"/>
          <w:szCs w:val="32"/>
        </w:rPr>
        <w:t>善规范行政执法有关制度，推进严格规范公正文明执法。</w:t>
      </w:r>
    </w:p>
    <w:p w14:paraId="622D5651">
      <w:pPr>
        <w:spacing w:line="277" w:lineRule="auto"/>
        <w:rPr>
          <w:sz w:val="32"/>
          <w:szCs w:val="32"/>
        </w:rPr>
        <w:sectPr>
          <w:pgSz w:w="11906" w:h="16839"/>
          <w:pgMar w:top="1431" w:right="1668" w:bottom="0" w:left="1785" w:header="0" w:footer="0" w:gutter="0"/>
          <w:cols w:space="720" w:num="1"/>
        </w:sectPr>
      </w:pPr>
    </w:p>
    <w:p w14:paraId="43142F6A">
      <w:pPr>
        <w:pStyle w:val="2"/>
        <w:spacing w:before="199" w:line="333" w:lineRule="auto"/>
        <w:ind w:left="35" w:right="160" w:firstLine="8"/>
        <w:jc w:val="both"/>
        <w:rPr>
          <w:sz w:val="32"/>
          <w:szCs w:val="32"/>
        </w:rPr>
      </w:pPr>
      <w:r>
        <w:rPr>
          <w:spacing w:val="-3"/>
          <w:sz w:val="32"/>
          <w:szCs w:val="32"/>
        </w:rPr>
        <w:t>负责推进服务型行政执法建设，全面落实行政执法责任制。</w:t>
      </w:r>
      <w:r>
        <w:rPr>
          <w:spacing w:val="4"/>
          <w:sz w:val="32"/>
          <w:szCs w:val="32"/>
        </w:rPr>
        <w:t xml:space="preserve"> </w:t>
      </w:r>
      <w:r>
        <w:rPr>
          <w:spacing w:val="-1"/>
          <w:sz w:val="32"/>
          <w:szCs w:val="32"/>
        </w:rPr>
        <w:t>承担推进行政执法体制改革有关工作。负责全县行政执法</w:t>
      </w:r>
      <w:r>
        <w:rPr>
          <w:spacing w:val="1"/>
          <w:sz w:val="32"/>
          <w:szCs w:val="32"/>
        </w:rPr>
        <w:t xml:space="preserve">  </w:t>
      </w:r>
      <w:r>
        <w:rPr>
          <w:spacing w:val="-1"/>
          <w:sz w:val="32"/>
          <w:szCs w:val="32"/>
        </w:rPr>
        <w:t>主体和行政执法人员资格管理。负责指导全县行政裁决工</w:t>
      </w:r>
      <w:r>
        <w:rPr>
          <w:spacing w:val="1"/>
          <w:sz w:val="32"/>
          <w:szCs w:val="32"/>
        </w:rPr>
        <w:t xml:space="preserve">  </w:t>
      </w:r>
      <w:r>
        <w:rPr>
          <w:spacing w:val="-16"/>
          <w:sz w:val="32"/>
          <w:szCs w:val="32"/>
        </w:rPr>
        <w:t>作。</w:t>
      </w:r>
    </w:p>
    <w:p w14:paraId="7A7CE839">
      <w:pPr>
        <w:pStyle w:val="2"/>
        <w:spacing w:before="7" w:line="310" w:lineRule="auto"/>
        <w:ind w:left="34" w:right="298"/>
        <w:rPr>
          <w:sz w:val="32"/>
          <w:szCs w:val="32"/>
        </w:rPr>
      </w:pPr>
      <w:r>
        <w:rPr>
          <w:spacing w:val="-2"/>
          <w:sz w:val="32"/>
          <w:szCs w:val="32"/>
        </w:rPr>
        <w:t>（7）承担统筹规划法治社会建设责任。负责拟订全县法治</w:t>
      </w:r>
      <w:r>
        <w:rPr>
          <w:spacing w:val="8"/>
          <w:sz w:val="32"/>
          <w:szCs w:val="32"/>
        </w:rPr>
        <w:t xml:space="preserve"> </w:t>
      </w:r>
      <w:r>
        <w:rPr>
          <w:spacing w:val="-1"/>
          <w:sz w:val="32"/>
          <w:szCs w:val="32"/>
        </w:rPr>
        <w:t>宣传教育规划，组织实施普法宣传工作。推动人民参与和</w:t>
      </w:r>
      <w:r>
        <w:rPr>
          <w:spacing w:val="3"/>
          <w:sz w:val="32"/>
          <w:szCs w:val="32"/>
        </w:rPr>
        <w:t xml:space="preserve"> </w:t>
      </w:r>
      <w:r>
        <w:rPr>
          <w:spacing w:val="-1"/>
          <w:sz w:val="32"/>
          <w:szCs w:val="32"/>
        </w:rPr>
        <w:t>促进法治建设。指导全县依法治理和法治创建工作。指导</w:t>
      </w:r>
      <w:r>
        <w:rPr>
          <w:spacing w:val="3"/>
          <w:sz w:val="32"/>
          <w:szCs w:val="32"/>
        </w:rPr>
        <w:t xml:space="preserve"> </w:t>
      </w:r>
      <w:r>
        <w:rPr>
          <w:spacing w:val="-1"/>
          <w:sz w:val="32"/>
          <w:szCs w:val="32"/>
        </w:rPr>
        <w:t>全县人民调解、行政调解、行业性专业性调解工作和人民</w:t>
      </w:r>
      <w:r>
        <w:rPr>
          <w:spacing w:val="3"/>
          <w:sz w:val="32"/>
          <w:szCs w:val="32"/>
        </w:rPr>
        <w:t xml:space="preserve"> </w:t>
      </w:r>
      <w:r>
        <w:rPr>
          <w:spacing w:val="-3"/>
          <w:sz w:val="32"/>
          <w:szCs w:val="32"/>
        </w:rPr>
        <w:t>陪审员、人民监督员选任管理工作。推进司法所建设。</w:t>
      </w:r>
    </w:p>
    <w:p w14:paraId="3CEF03A2">
      <w:pPr>
        <w:pStyle w:val="2"/>
        <w:spacing w:before="197" w:line="305" w:lineRule="auto"/>
        <w:ind w:left="34"/>
        <w:rPr>
          <w:sz w:val="32"/>
          <w:szCs w:val="32"/>
        </w:rPr>
      </w:pPr>
      <w:r>
        <w:rPr>
          <w:spacing w:val="-3"/>
          <w:sz w:val="32"/>
          <w:szCs w:val="32"/>
        </w:rPr>
        <w:t>（8）负责拟订全县公共法律服务体系建设规划并指导实施。</w:t>
      </w:r>
      <w:r>
        <w:rPr>
          <w:spacing w:val="16"/>
          <w:sz w:val="32"/>
          <w:szCs w:val="32"/>
        </w:rPr>
        <w:t xml:space="preserve"> </w:t>
      </w:r>
      <w:r>
        <w:rPr>
          <w:spacing w:val="-1"/>
          <w:sz w:val="32"/>
          <w:szCs w:val="32"/>
        </w:rPr>
        <w:t>统筹和布局全县城乡、县域法律服务资源。指导监督全县</w:t>
      </w:r>
      <w:r>
        <w:rPr>
          <w:spacing w:val="1"/>
          <w:sz w:val="32"/>
          <w:szCs w:val="32"/>
        </w:rPr>
        <w:t xml:space="preserve">   </w:t>
      </w:r>
      <w:r>
        <w:rPr>
          <w:spacing w:val="-1"/>
          <w:sz w:val="32"/>
          <w:szCs w:val="32"/>
        </w:rPr>
        <w:t>律师、法律援助、司法鉴定、公证、仲裁和基层法律服务</w:t>
      </w:r>
      <w:r>
        <w:rPr>
          <w:spacing w:val="1"/>
          <w:sz w:val="32"/>
          <w:szCs w:val="32"/>
        </w:rPr>
        <w:t xml:space="preserve">   </w:t>
      </w:r>
      <w:r>
        <w:rPr>
          <w:spacing w:val="-11"/>
          <w:sz w:val="32"/>
          <w:szCs w:val="32"/>
        </w:rPr>
        <w:t>管理工作。</w:t>
      </w:r>
    </w:p>
    <w:p w14:paraId="796C831E">
      <w:pPr>
        <w:pStyle w:val="2"/>
        <w:spacing w:before="194" w:line="296" w:lineRule="auto"/>
        <w:ind w:left="34" w:right="299"/>
        <w:rPr>
          <w:sz w:val="32"/>
          <w:szCs w:val="32"/>
        </w:rPr>
      </w:pPr>
      <w:r>
        <w:rPr>
          <w:spacing w:val="-2"/>
          <w:sz w:val="32"/>
          <w:szCs w:val="32"/>
        </w:rPr>
        <w:t>（9）负责全县司法行政系统财务、装备、网络信息化、设</w:t>
      </w:r>
      <w:r>
        <w:rPr>
          <w:spacing w:val="7"/>
          <w:sz w:val="32"/>
          <w:szCs w:val="32"/>
        </w:rPr>
        <w:t xml:space="preserve"> </w:t>
      </w:r>
      <w:r>
        <w:rPr>
          <w:spacing w:val="-1"/>
          <w:sz w:val="32"/>
          <w:szCs w:val="32"/>
        </w:rPr>
        <w:t>施、场所建设及保障工作。负责全县司法行政系统警车管</w:t>
      </w:r>
      <w:r>
        <w:rPr>
          <w:spacing w:val="3"/>
          <w:sz w:val="32"/>
          <w:szCs w:val="32"/>
        </w:rPr>
        <w:t xml:space="preserve"> </w:t>
      </w:r>
      <w:r>
        <w:rPr>
          <w:spacing w:val="-12"/>
          <w:sz w:val="32"/>
          <w:szCs w:val="32"/>
        </w:rPr>
        <w:t>理工作。</w:t>
      </w:r>
    </w:p>
    <w:p w14:paraId="13BEA2C8">
      <w:pPr>
        <w:pStyle w:val="2"/>
        <w:spacing w:before="196" w:line="220" w:lineRule="auto"/>
        <w:ind w:left="35"/>
        <w:rPr>
          <w:sz w:val="32"/>
          <w:szCs w:val="32"/>
        </w:rPr>
      </w:pPr>
      <w:r>
        <w:rPr>
          <w:spacing w:val="-3"/>
          <w:sz w:val="32"/>
          <w:szCs w:val="32"/>
        </w:rPr>
        <w:t>（10）负责全县司法行政系统队伍建设工作。</w:t>
      </w:r>
    </w:p>
    <w:p w14:paraId="4C2DA82A">
      <w:pPr>
        <w:pStyle w:val="2"/>
        <w:spacing w:before="195" w:line="222" w:lineRule="auto"/>
        <w:ind w:left="35"/>
        <w:rPr>
          <w:sz w:val="32"/>
          <w:szCs w:val="32"/>
        </w:rPr>
      </w:pPr>
      <w:r>
        <w:rPr>
          <w:spacing w:val="-3"/>
          <w:sz w:val="32"/>
          <w:szCs w:val="32"/>
        </w:rPr>
        <w:t>（11）完成县委、县政府交办的其他任务</w:t>
      </w:r>
    </w:p>
    <w:p w14:paraId="1F9CCEB5">
      <w:pPr>
        <w:spacing w:before="194"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6C7A721B">
      <w:pPr>
        <w:pStyle w:val="2"/>
        <w:spacing w:before="191" w:line="334" w:lineRule="auto"/>
        <w:ind w:left="37" w:right="167" w:firstLine="637"/>
        <w:jc w:val="both"/>
        <w:rPr>
          <w:sz w:val="32"/>
          <w:szCs w:val="32"/>
        </w:rPr>
      </w:pPr>
      <w:r>
        <w:rPr>
          <w:spacing w:val="-5"/>
          <w:sz w:val="32"/>
          <w:szCs w:val="32"/>
        </w:rPr>
        <w:t>渑池县司法局内设机构</w:t>
      </w:r>
      <w:r>
        <w:rPr>
          <w:spacing w:val="-45"/>
          <w:sz w:val="32"/>
          <w:szCs w:val="32"/>
        </w:rPr>
        <w:t xml:space="preserve"> </w:t>
      </w:r>
      <w:r>
        <w:rPr>
          <w:spacing w:val="-5"/>
          <w:sz w:val="32"/>
          <w:szCs w:val="32"/>
        </w:rPr>
        <w:t>12</w:t>
      </w:r>
      <w:r>
        <w:rPr>
          <w:spacing w:val="-58"/>
          <w:sz w:val="32"/>
          <w:szCs w:val="32"/>
        </w:rPr>
        <w:t xml:space="preserve"> </w:t>
      </w:r>
      <w:r>
        <w:rPr>
          <w:spacing w:val="-5"/>
          <w:sz w:val="32"/>
          <w:szCs w:val="32"/>
        </w:rPr>
        <w:t>个,包括：办公室</w:t>
      </w:r>
      <w:r>
        <w:rPr>
          <w:spacing w:val="-6"/>
          <w:sz w:val="32"/>
          <w:szCs w:val="32"/>
        </w:rPr>
        <w:t>、政治处、</w:t>
      </w:r>
      <w:r>
        <w:rPr>
          <w:sz w:val="32"/>
          <w:szCs w:val="32"/>
        </w:rPr>
        <w:t xml:space="preserve"> </w:t>
      </w:r>
      <w:r>
        <w:rPr>
          <w:spacing w:val="-8"/>
          <w:sz w:val="32"/>
          <w:szCs w:val="32"/>
        </w:rPr>
        <w:t>法制审核股（规范性文件管理股）、社区矫正管理股（渑池</w:t>
      </w:r>
      <w:r>
        <w:rPr>
          <w:spacing w:val="2"/>
          <w:sz w:val="32"/>
          <w:szCs w:val="32"/>
        </w:rPr>
        <w:t xml:space="preserve"> </w:t>
      </w:r>
      <w:r>
        <w:rPr>
          <w:spacing w:val="-8"/>
          <w:sz w:val="32"/>
          <w:szCs w:val="32"/>
        </w:rPr>
        <w:t>县社区矫正执法大队）、依法行政指导股（渑池县委依法治</w:t>
      </w:r>
      <w:r>
        <w:rPr>
          <w:spacing w:val="2"/>
          <w:sz w:val="32"/>
          <w:szCs w:val="32"/>
        </w:rPr>
        <w:t xml:space="preserve"> </w:t>
      </w:r>
      <w:r>
        <w:rPr>
          <w:spacing w:val="-8"/>
          <w:sz w:val="32"/>
          <w:szCs w:val="32"/>
        </w:rPr>
        <w:t>县办公室秘书科）、行政执法协调监督股（渑池县行政执法</w:t>
      </w:r>
      <w:r>
        <w:rPr>
          <w:spacing w:val="2"/>
          <w:sz w:val="32"/>
          <w:szCs w:val="32"/>
        </w:rPr>
        <w:t xml:space="preserve"> </w:t>
      </w:r>
      <w:r>
        <w:rPr>
          <w:spacing w:val="-8"/>
          <w:sz w:val="32"/>
          <w:szCs w:val="32"/>
        </w:rPr>
        <w:t>监督大队）、法治宣传股、人民参与和促进法治股、公共法</w:t>
      </w:r>
    </w:p>
    <w:p w14:paraId="0650BCC3">
      <w:pPr>
        <w:spacing w:line="334" w:lineRule="auto"/>
        <w:rPr>
          <w:sz w:val="32"/>
          <w:szCs w:val="32"/>
        </w:rPr>
        <w:sectPr>
          <w:pgSz w:w="11906" w:h="16839"/>
          <w:pgMar w:top="1431" w:right="1668" w:bottom="0" w:left="1785" w:header="0" w:footer="0" w:gutter="0"/>
          <w:cols w:space="720" w:num="1"/>
        </w:sectPr>
      </w:pPr>
    </w:p>
    <w:p w14:paraId="3E8490BF">
      <w:pPr>
        <w:pStyle w:val="2"/>
        <w:spacing w:before="197" w:line="333" w:lineRule="auto"/>
        <w:ind w:left="34" w:right="320"/>
        <w:rPr>
          <w:sz w:val="32"/>
          <w:szCs w:val="32"/>
        </w:rPr>
      </w:pPr>
      <w:r>
        <w:rPr>
          <w:spacing w:val="-1"/>
          <w:sz w:val="32"/>
          <w:szCs w:val="32"/>
        </w:rPr>
        <w:t>律服务管理股、法律援助和律师工作管理股、信息化工作</w:t>
      </w:r>
      <w:r>
        <w:rPr>
          <w:spacing w:val="3"/>
          <w:sz w:val="32"/>
          <w:szCs w:val="32"/>
        </w:rPr>
        <w:t xml:space="preserve"> </w:t>
      </w:r>
      <w:r>
        <w:rPr>
          <w:spacing w:val="-7"/>
          <w:sz w:val="32"/>
          <w:szCs w:val="32"/>
        </w:rPr>
        <w:t>股、计财装备股。</w:t>
      </w:r>
    </w:p>
    <w:p w14:paraId="1A6ECE6B">
      <w:pPr>
        <w:spacing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三、渑池县司法局预算单位构成情况</w:t>
      </w:r>
    </w:p>
    <w:p w14:paraId="225861BF">
      <w:pPr>
        <w:pStyle w:val="2"/>
        <w:spacing w:before="193" w:line="334" w:lineRule="auto"/>
        <w:ind w:left="36" w:right="320" w:firstLine="640"/>
        <w:rPr>
          <w:rFonts w:hint="eastAsia" w:eastAsia="仿宋"/>
          <w:sz w:val="32"/>
          <w:szCs w:val="32"/>
          <w:lang w:eastAsia="zh-CN"/>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w:t>
      </w:r>
      <w:r>
        <w:rPr>
          <w:spacing w:val="-5"/>
          <w:sz w:val="32"/>
          <w:szCs w:val="32"/>
        </w:rPr>
        <w:t>渑池县司法局</w:t>
      </w:r>
      <w:r>
        <w:rPr>
          <w:spacing w:val="-1"/>
          <w:sz w:val="32"/>
          <w:szCs w:val="32"/>
        </w:rPr>
        <w:t>本级预算</w:t>
      </w:r>
      <w:r>
        <w:rPr>
          <w:rFonts w:hint="eastAsia"/>
          <w:spacing w:val="-1"/>
          <w:sz w:val="32"/>
          <w:szCs w:val="32"/>
          <w:lang w:eastAsia="zh-CN"/>
        </w:rPr>
        <w:t>。</w:t>
      </w:r>
    </w:p>
    <w:p w14:paraId="2E743ACA">
      <w:pPr>
        <w:spacing w:line="334" w:lineRule="auto"/>
        <w:rPr>
          <w:sz w:val="32"/>
          <w:szCs w:val="32"/>
        </w:rPr>
        <w:sectPr>
          <w:pgSz w:w="11906" w:h="16839"/>
          <w:pgMar w:top="1431" w:right="1785" w:bottom="0" w:left="1785" w:header="0" w:footer="0" w:gutter="0"/>
          <w:cols w:space="720" w:num="1"/>
        </w:sectPr>
      </w:pPr>
    </w:p>
    <w:p w14:paraId="0222D98D">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第二部分</w:t>
      </w:r>
    </w:p>
    <w:p w14:paraId="2812E4E9">
      <w:pPr>
        <w:spacing w:before="205" w:line="221" w:lineRule="auto"/>
        <w:ind w:left="792"/>
        <w:rPr>
          <w:rFonts w:ascii="黑体" w:hAnsi="黑体" w:eastAsia="黑体" w:cs="黑体"/>
          <w:sz w:val="31"/>
          <w:szCs w:val="31"/>
        </w:rPr>
      </w:pPr>
      <w:r>
        <w:rPr>
          <w:rFonts w:ascii="黑体" w:hAnsi="黑体" w:eastAsia="黑体" w:cs="黑体"/>
          <w:spacing w:val="17"/>
          <w:sz w:val="31"/>
          <w:szCs w:val="31"/>
        </w:rPr>
        <w:t>渑池县司法局2024年部门预算情况说明</w:t>
      </w:r>
    </w:p>
    <w:p w14:paraId="06CFBD1C">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123B2995">
      <w:pPr>
        <w:pStyle w:val="2"/>
        <w:spacing w:before="198" w:line="333" w:lineRule="auto"/>
        <w:ind w:left="34" w:right="14" w:firstLine="635"/>
        <w:rPr>
          <w:sz w:val="32"/>
          <w:szCs w:val="32"/>
        </w:rPr>
      </w:pPr>
      <w:r>
        <w:rPr>
          <w:spacing w:val="-1"/>
          <w:sz w:val="32"/>
          <w:szCs w:val="32"/>
        </w:rPr>
        <w:t>2024</w:t>
      </w:r>
      <w:r>
        <w:rPr>
          <w:spacing w:val="-47"/>
          <w:sz w:val="32"/>
          <w:szCs w:val="32"/>
        </w:rPr>
        <w:t xml:space="preserve"> </w:t>
      </w:r>
      <w:r>
        <w:rPr>
          <w:spacing w:val="-1"/>
          <w:sz w:val="32"/>
          <w:szCs w:val="32"/>
        </w:rPr>
        <w:t>年渑池县司法局部门收入总计</w:t>
      </w:r>
      <w:r>
        <w:rPr>
          <w:spacing w:val="-64"/>
          <w:sz w:val="32"/>
          <w:szCs w:val="32"/>
        </w:rPr>
        <w:t xml:space="preserve"> </w:t>
      </w:r>
      <w:r>
        <w:rPr>
          <w:spacing w:val="-1"/>
          <w:sz w:val="32"/>
          <w:szCs w:val="32"/>
        </w:rPr>
        <w:t>973.71</w:t>
      </w:r>
      <w:r>
        <w:rPr>
          <w:spacing w:val="-53"/>
          <w:sz w:val="32"/>
          <w:szCs w:val="32"/>
        </w:rPr>
        <w:t xml:space="preserve"> </w:t>
      </w:r>
      <w:r>
        <w:rPr>
          <w:spacing w:val="-1"/>
          <w:sz w:val="32"/>
          <w:szCs w:val="32"/>
        </w:rPr>
        <w:t>万</w:t>
      </w:r>
      <w:r>
        <w:rPr>
          <w:sz w:val="32"/>
          <w:szCs w:val="32"/>
        </w:rPr>
        <w:t xml:space="preserve"> </w:t>
      </w:r>
      <w:r>
        <w:rPr>
          <w:spacing w:val="5"/>
          <w:sz w:val="32"/>
          <w:szCs w:val="32"/>
        </w:rPr>
        <w:t>元，支出总计</w:t>
      </w:r>
      <w:r>
        <w:rPr>
          <w:spacing w:val="-53"/>
          <w:sz w:val="32"/>
          <w:szCs w:val="32"/>
        </w:rPr>
        <w:t xml:space="preserve"> </w:t>
      </w:r>
      <w:r>
        <w:rPr>
          <w:spacing w:val="5"/>
          <w:sz w:val="32"/>
          <w:szCs w:val="32"/>
        </w:rPr>
        <w:t>973.71</w:t>
      </w:r>
      <w:r>
        <w:rPr>
          <w:spacing w:val="-41"/>
          <w:sz w:val="32"/>
          <w:szCs w:val="32"/>
        </w:rPr>
        <w:t xml:space="preserve"> </w:t>
      </w:r>
      <w:r>
        <w:rPr>
          <w:spacing w:val="5"/>
          <w:sz w:val="32"/>
          <w:szCs w:val="32"/>
        </w:rPr>
        <w:t>万元，与</w:t>
      </w:r>
      <w:r>
        <w:rPr>
          <w:spacing w:val="-49"/>
          <w:sz w:val="32"/>
          <w:szCs w:val="32"/>
        </w:rPr>
        <w:t xml:space="preserve"> </w:t>
      </w:r>
      <w:r>
        <w:rPr>
          <w:spacing w:val="5"/>
          <w:sz w:val="32"/>
          <w:szCs w:val="32"/>
        </w:rPr>
        <w:t>2023</w:t>
      </w:r>
      <w:r>
        <w:rPr>
          <w:spacing w:val="-38"/>
          <w:sz w:val="32"/>
          <w:szCs w:val="32"/>
        </w:rPr>
        <w:t xml:space="preserve"> </w:t>
      </w:r>
      <w:r>
        <w:rPr>
          <w:spacing w:val="5"/>
          <w:sz w:val="32"/>
          <w:szCs w:val="32"/>
        </w:rPr>
        <w:t>年预算相比，收入增</w:t>
      </w:r>
      <w:r>
        <w:rPr>
          <w:sz w:val="32"/>
          <w:szCs w:val="32"/>
        </w:rPr>
        <w:t xml:space="preserve"> 加</w:t>
      </w:r>
      <w:r>
        <w:rPr>
          <w:spacing w:val="-67"/>
          <w:sz w:val="32"/>
          <w:szCs w:val="32"/>
        </w:rPr>
        <w:t xml:space="preserve"> </w:t>
      </w:r>
      <w:r>
        <w:rPr>
          <w:sz w:val="32"/>
          <w:szCs w:val="32"/>
        </w:rPr>
        <w:t>40.61</w:t>
      </w:r>
      <w:r>
        <w:rPr>
          <w:spacing w:val="-53"/>
          <w:sz w:val="32"/>
          <w:szCs w:val="32"/>
        </w:rPr>
        <w:t xml:space="preserve"> </w:t>
      </w:r>
      <w:r>
        <w:rPr>
          <w:sz w:val="32"/>
          <w:szCs w:val="32"/>
        </w:rPr>
        <w:t>万元，增长</w:t>
      </w:r>
      <w:r>
        <w:rPr>
          <w:spacing w:val="-67"/>
          <w:sz w:val="32"/>
          <w:szCs w:val="32"/>
        </w:rPr>
        <w:t xml:space="preserve"> </w:t>
      </w:r>
      <w:r>
        <w:rPr>
          <w:sz w:val="32"/>
          <w:szCs w:val="32"/>
        </w:rPr>
        <w:t>4.35%，主要原因</w:t>
      </w:r>
      <w:r>
        <w:rPr>
          <w:spacing w:val="-1"/>
          <w:sz w:val="32"/>
          <w:szCs w:val="32"/>
        </w:rPr>
        <w:t>是：人员变动；支出</w:t>
      </w:r>
      <w:r>
        <w:rPr>
          <w:sz w:val="32"/>
          <w:szCs w:val="32"/>
        </w:rPr>
        <w:t xml:space="preserve"> </w:t>
      </w:r>
      <w:r>
        <w:rPr>
          <w:spacing w:val="-4"/>
          <w:sz w:val="32"/>
          <w:szCs w:val="32"/>
        </w:rPr>
        <w:t>增加</w:t>
      </w:r>
      <w:r>
        <w:rPr>
          <w:spacing w:val="-58"/>
          <w:sz w:val="32"/>
          <w:szCs w:val="32"/>
        </w:rPr>
        <w:t xml:space="preserve"> </w:t>
      </w:r>
      <w:r>
        <w:rPr>
          <w:spacing w:val="-4"/>
          <w:sz w:val="32"/>
          <w:szCs w:val="32"/>
        </w:rPr>
        <w:t>40.61</w:t>
      </w:r>
      <w:r>
        <w:rPr>
          <w:spacing w:val="-57"/>
          <w:sz w:val="32"/>
          <w:szCs w:val="32"/>
        </w:rPr>
        <w:t xml:space="preserve"> </w:t>
      </w:r>
      <w:r>
        <w:rPr>
          <w:spacing w:val="-4"/>
          <w:sz w:val="32"/>
          <w:szCs w:val="32"/>
        </w:rPr>
        <w:t>万元，增长</w:t>
      </w:r>
      <w:r>
        <w:rPr>
          <w:spacing w:val="-70"/>
          <w:sz w:val="32"/>
          <w:szCs w:val="32"/>
        </w:rPr>
        <w:t xml:space="preserve"> </w:t>
      </w:r>
      <w:r>
        <w:rPr>
          <w:spacing w:val="-4"/>
          <w:sz w:val="32"/>
          <w:szCs w:val="32"/>
        </w:rPr>
        <w:t>4.35%，主要原因是：人员变动。</w:t>
      </w:r>
    </w:p>
    <w:p w14:paraId="03F0935C">
      <w:pPr>
        <w:spacing w:before="2"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75AB8FC1">
      <w:pPr>
        <w:pStyle w:val="2"/>
        <w:spacing w:before="196" w:line="333" w:lineRule="auto"/>
        <w:ind w:left="40" w:right="14" w:firstLine="629"/>
        <w:rPr>
          <w:sz w:val="32"/>
          <w:szCs w:val="32"/>
        </w:rPr>
      </w:pPr>
      <w:r>
        <w:rPr>
          <w:spacing w:val="-1"/>
          <w:sz w:val="32"/>
          <w:szCs w:val="32"/>
        </w:rPr>
        <w:t>2024</w:t>
      </w:r>
      <w:r>
        <w:rPr>
          <w:spacing w:val="-47"/>
          <w:sz w:val="32"/>
          <w:szCs w:val="32"/>
        </w:rPr>
        <w:t xml:space="preserve"> </w:t>
      </w:r>
      <w:r>
        <w:rPr>
          <w:spacing w:val="-1"/>
          <w:sz w:val="32"/>
          <w:szCs w:val="32"/>
        </w:rPr>
        <w:t>年渑池县司法局部门收入合计</w:t>
      </w:r>
      <w:r>
        <w:rPr>
          <w:spacing w:val="-64"/>
          <w:sz w:val="32"/>
          <w:szCs w:val="32"/>
        </w:rPr>
        <w:t xml:space="preserve"> </w:t>
      </w:r>
      <w:r>
        <w:rPr>
          <w:spacing w:val="-1"/>
          <w:sz w:val="32"/>
          <w:szCs w:val="32"/>
        </w:rPr>
        <w:t>973.71</w:t>
      </w:r>
      <w:r>
        <w:rPr>
          <w:spacing w:val="-53"/>
          <w:sz w:val="32"/>
          <w:szCs w:val="32"/>
        </w:rPr>
        <w:t xml:space="preserve"> </w:t>
      </w:r>
      <w:r>
        <w:rPr>
          <w:spacing w:val="-1"/>
          <w:sz w:val="32"/>
          <w:szCs w:val="32"/>
        </w:rPr>
        <w:t>万</w:t>
      </w:r>
      <w:r>
        <w:rPr>
          <w:sz w:val="32"/>
          <w:szCs w:val="32"/>
        </w:rPr>
        <w:t xml:space="preserve"> </w:t>
      </w:r>
      <w:r>
        <w:rPr>
          <w:spacing w:val="-5"/>
          <w:sz w:val="32"/>
          <w:szCs w:val="32"/>
        </w:rPr>
        <w:t>元，其中：一般公共预算</w:t>
      </w:r>
      <w:r>
        <w:rPr>
          <w:spacing w:val="-52"/>
          <w:sz w:val="32"/>
          <w:szCs w:val="32"/>
        </w:rPr>
        <w:t xml:space="preserve"> </w:t>
      </w:r>
      <w:r>
        <w:rPr>
          <w:spacing w:val="-5"/>
          <w:sz w:val="32"/>
          <w:szCs w:val="32"/>
        </w:rPr>
        <w:t>973.71</w:t>
      </w:r>
      <w:r>
        <w:rPr>
          <w:spacing w:val="-56"/>
          <w:sz w:val="32"/>
          <w:szCs w:val="32"/>
        </w:rPr>
        <w:t xml:space="preserve"> </w:t>
      </w:r>
      <w:r>
        <w:rPr>
          <w:spacing w:val="-5"/>
          <w:sz w:val="32"/>
          <w:szCs w:val="32"/>
        </w:rPr>
        <w:t>万元。</w:t>
      </w:r>
    </w:p>
    <w:p w14:paraId="6E8A697D">
      <w:pPr>
        <w:spacing w:before="2"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55F4C3BA">
      <w:pPr>
        <w:pStyle w:val="2"/>
        <w:spacing w:before="197" w:line="333" w:lineRule="auto"/>
        <w:ind w:left="27" w:right="14" w:firstLine="642"/>
        <w:jc w:val="both"/>
        <w:rPr>
          <w:sz w:val="32"/>
          <w:szCs w:val="32"/>
        </w:rPr>
      </w:pPr>
      <w:r>
        <w:rPr>
          <w:spacing w:val="-1"/>
          <w:sz w:val="32"/>
          <w:szCs w:val="32"/>
        </w:rPr>
        <w:t>2024</w:t>
      </w:r>
      <w:r>
        <w:rPr>
          <w:spacing w:val="-47"/>
          <w:sz w:val="32"/>
          <w:szCs w:val="32"/>
        </w:rPr>
        <w:t xml:space="preserve"> </w:t>
      </w:r>
      <w:r>
        <w:rPr>
          <w:spacing w:val="-1"/>
          <w:sz w:val="32"/>
          <w:szCs w:val="32"/>
        </w:rPr>
        <w:t>年渑池县司法局部门支出合计</w:t>
      </w:r>
      <w:r>
        <w:rPr>
          <w:spacing w:val="-64"/>
          <w:sz w:val="32"/>
          <w:szCs w:val="32"/>
        </w:rPr>
        <w:t xml:space="preserve"> </w:t>
      </w:r>
      <w:r>
        <w:rPr>
          <w:spacing w:val="-1"/>
          <w:sz w:val="32"/>
          <w:szCs w:val="32"/>
        </w:rPr>
        <w:t>973.71</w:t>
      </w:r>
      <w:r>
        <w:rPr>
          <w:spacing w:val="-53"/>
          <w:sz w:val="32"/>
          <w:szCs w:val="32"/>
        </w:rPr>
        <w:t xml:space="preserve"> </w:t>
      </w:r>
      <w:r>
        <w:rPr>
          <w:spacing w:val="-1"/>
          <w:sz w:val="32"/>
          <w:szCs w:val="32"/>
        </w:rPr>
        <w:t>万</w:t>
      </w:r>
      <w:r>
        <w:rPr>
          <w:sz w:val="32"/>
          <w:szCs w:val="32"/>
        </w:rPr>
        <w:t xml:space="preserve"> </w:t>
      </w:r>
      <w:r>
        <w:rPr>
          <w:spacing w:val="-2"/>
          <w:sz w:val="32"/>
          <w:szCs w:val="32"/>
        </w:rPr>
        <w:t>元，其中：基本支出</w:t>
      </w:r>
      <w:r>
        <w:rPr>
          <w:spacing w:val="-50"/>
          <w:sz w:val="32"/>
          <w:szCs w:val="32"/>
        </w:rPr>
        <w:t xml:space="preserve"> </w:t>
      </w:r>
      <w:r>
        <w:rPr>
          <w:spacing w:val="-2"/>
          <w:sz w:val="32"/>
          <w:szCs w:val="32"/>
        </w:rPr>
        <w:t>704.71</w:t>
      </w:r>
      <w:r>
        <w:rPr>
          <w:spacing w:val="-49"/>
          <w:sz w:val="32"/>
          <w:szCs w:val="32"/>
        </w:rPr>
        <w:t xml:space="preserve"> </w:t>
      </w:r>
      <w:r>
        <w:rPr>
          <w:spacing w:val="-2"/>
          <w:sz w:val="32"/>
          <w:szCs w:val="32"/>
        </w:rPr>
        <w:t>万元，</w:t>
      </w:r>
      <w:r>
        <w:rPr>
          <w:spacing w:val="-77"/>
          <w:sz w:val="32"/>
          <w:szCs w:val="32"/>
        </w:rPr>
        <w:t xml:space="preserve"> </w:t>
      </w:r>
      <w:r>
        <w:rPr>
          <w:spacing w:val="-2"/>
          <w:sz w:val="32"/>
          <w:szCs w:val="32"/>
        </w:rPr>
        <w:t>占</w:t>
      </w:r>
      <w:r>
        <w:rPr>
          <w:spacing w:val="-54"/>
          <w:sz w:val="32"/>
          <w:szCs w:val="32"/>
        </w:rPr>
        <w:t xml:space="preserve"> </w:t>
      </w:r>
      <w:r>
        <w:rPr>
          <w:spacing w:val="-2"/>
          <w:sz w:val="32"/>
          <w:szCs w:val="32"/>
        </w:rPr>
        <w:t>72.37%；项目支出</w:t>
      </w:r>
      <w:r>
        <w:rPr>
          <w:spacing w:val="-57"/>
          <w:sz w:val="32"/>
          <w:szCs w:val="32"/>
        </w:rPr>
        <w:t xml:space="preserve"> </w:t>
      </w:r>
      <w:r>
        <w:rPr>
          <w:spacing w:val="-2"/>
          <w:sz w:val="32"/>
          <w:szCs w:val="32"/>
        </w:rPr>
        <w:t>2</w:t>
      </w:r>
      <w:r>
        <w:rPr>
          <w:sz w:val="32"/>
          <w:szCs w:val="32"/>
        </w:rPr>
        <w:t xml:space="preserve"> </w:t>
      </w:r>
      <w:r>
        <w:rPr>
          <w:spacing w:val="-4"/>
          <w:sz w:val="32"/>
          <w:szCs w:val="32"/>
        </w:rPr>
        <w:t>69.00</w:t>
      </w:r>
      <w:r>
        <w:rPr>
          <w:spacing w:val="-46"/>
          <w:sz w:val="32"/>
          <w:szCs w:val="32"/>
        </w:rPr>
        <w:t xml:space="preserve"> </w:t>
      </w:r>
      <w:r>
        <w:rPr>
          <w:spacing w:val="-4"/>
          <w:sz w:val="32"/>
          <w:szCs w:val="32"/>
        </w:rPr>
        <w:t>万元，占</w:t>
      </w:r>
      <w:r>
        <w:rPr>
          <w:spacing w:val="-65"/>
          <w:sz w:val="32"/>
          <w:szCs w:val="32"/>
        </w:rPr>
        <w:t xml:space="preserve"> </w:t>
      </w:r>
      <w:r>
        <w:rPr>
          <w:spacing w:val="-4"/>
          <w:sz w:val="32"/>
          <w:szCs w:val="32"/>
        </w:rPr>
        <w:t>27.63%。</w:t>
      </w:r>
    </w:p>
    <w:p w14:paraId="386D8832">
      <w:pPr>
        <w:spacing w:before="2"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11EA4923">
      <w:pPr>
        <w:pStyle w:val="2"/>
        <w:spacing w:before="201" w:line="333" w:lineRule="auto"/>
        <w:ind w:left="36" w:right="14" w:firstLine="633"/>
        <w:rPr>
          <w:sz w:val="32"/>
          <w:szCs w:val="32"/>
        </w:rPr>
      </w:pPr>
      <w:r>
        <w:rPr>
          <w:spacing w:val="7"/>
          <w:sz w:val="32"/>
          <w:szCs w:val="32"/>
        </w:rPr>
        <w:t>2024</w:t>
      </w:r>
      <w:r>
        <w:rPr>
          <w:spacing w:val="-42"/>
          <w:sz w:val="32"/>
          <w:szCs w:val="32"/>
        </w:rPr>
        <w:t xml:space="preserve"> </w:t>
      </w:r>
      <w:r>
        <w:rPr>
          <w:spacing w:val="7"/>
          <w:sz w:val="32"/>
          <w:szCs w:val="32"/>
        </w:rPr>
        <w:t>年渑池县司法局部门一般公</w:t>
      </w:r>
      <w:r>
        <w:rPr>
          <w:spacing w:val="6"/>
          <w:sz w:val="32"/>
          <w:szCs w:val="32"/>
        </w:rPr>
        <w:t>共预算收支</w:t>
      </w:r>
      <w:r>
        <w:rPr>
          <w:sz w:val="32"/>
          <w:szCs w:val="32"/>
        </w:rPr>
        <w:t xml:space="preserve"> </w:t>
      </w:r>
      <w:r>
        <w:rPr>
          <w:spacing w:val="2"/>
          <w:sz w:val="32"/>
          <w:szCs w:val="32"/>
        </w:rPr>
        <w:t>预算</w:t>
      </w:r>
      <w:r>
        <w:rPr>
          <w:spacing w:val="-36"/>
          <w:sz w:val="32"/>
          <w:szCs w:val="32"/>
        </w:rPr>
        <w:t xml:space="preserve"> </w:t>
      </w:r>
      <w:r>
        <w:rPr>
          <w:spacing w:val="2"/>
          <w:sz w:val="32"/>
          <w:szCs w:val="32"/>
        </w:rPr>
        <w:t>973.71</w:t>
      </w:r>
      <w:r>
        <w:rPr>
          <w:spacing w:val="-41"/>
          <w:sz w:val="32"/>
          <w:szCs w:val="32"/>
        </w:rPr>
        <w:t xml:space="preserve"> </w:t>
      </w:r>
      <w:r>
        <w:rPr>
          <w:spacing w:val="2"/>
          <w:sz w:val="32"/>
          <w:szCs w:val="32"/>
        </w:rPr>
        <w:t>万元，政府性基金收支预算</w:t>
      </w:r>
      <w:r>
        <w:rPr>
          <w:spacing w:val="-51"/>
          <w:sz w:val="32"/>
          <w:szCs w:val="32"/>
        </w:rPr>
        <w:t xml:space="preserve"> </w:t>
      </w:r>
      <w:r>
        <w:rPr>
          <w:spacing w:val="2"/>
          <w:sz w:val="32"/>
          <w:szCs w:val="32"/>
        </w:rPr>
        <w:t>0.00</w:t>
      </w:r>
      <w:r>
        <w:rPr>
          <w:spacing w:val="-41"/>
          <w:sz w:val="32"/>
          <w:szCs w:val="32"/>
        </w:rPr>
        <w:t xml:space="preserve"> </w:t>
      </w:r>
      <w:r>
        <w:rPr>
          <w:spacing w:val="2"/>
          <w:sz w:val="32"/>
          <w:szCs w:val="32"/>
        </w:rPr>
        <w:t>万元，</w:t>
      </w:r>
      <w:r>
        <w:rPr>
          <w:spacing w:val="-87"/>
          <w:sz w:val="32"/>
          <w:szCs w:val="32"/>
        </w:rPr>
        <w:t xml:space="preserve"> </w:t>
      </w:r>
      <w:r>
        <w:rPr>
          <w:spacing w:val="2"/>
          <w:sz w:val="32"/>
          <w:szCs w:val="32"/>
        </w:rPr>
        <w:t>国有</w:t>
      </w:r>
      <w:r>
        <w:rPr>
          <w:sz w:val="32"/>
          <w:szCs w:val="32"/>
        </w:rPr>
        <w:t xml:space="preserve"> </w:t>
      </w:r>
      <w:r>
        <w:rPr>
          <w:spacing w:val="5"/>
          <w:sz w:val="32"/>
          <w:szCs w:val="32"/>
        </w:rPr>
        <w:t>资本经营预算收支预算</w:t>
      </w:r>
      <w:r>
        <w:rPr>
          <w:spacing w:val="-48"/>
          <w:sz w:val="32"/>
          <w:szCs w:val="32"/>
        </w:rPr>
        <w:t xml:space="preserve"> </w:t>
      </w:r>
      <w:r>
        <w:rPr>
          <w:spacing w:val="5"/>
          <w:sz w:val="32"/>
          <w:szCs w:val="32"/>
        </w:rPr>
        <w:t>0.00</w:t>
      </w:r>
      <w:r>
        <w:rPr>
          <w:spacing w:val="-42"/>
          <w:sz w:val="32"/>
          <w:szCs w:val="32"/>
        </w:rPr>
        <w:t xml:space="preserve"> </w:t>
      </w:r>
      <w:r>
        <w:rPr>
          <w:spacing w:val="5"/>
          <w:sz w:val="32"/>
          <w:szCs w:val="32"/>
        </w:rPr>
        <w:t>万元。与</w:t>
      </w:r>
      <w:r>
        <w:rPr>
          <w:spacing w:val="-50"/>
          <w:sz w:val="32"/>
          <w:szCs w:val="32"/>
        </w:rPr>
        <w:t xml:space="preserve"> </w:t>
      </w:r>
      <w:r>
        <w:rPr>
          <w:spacing w:val="5"/>
          <w:sz w:val="32"/>
          <w:szCs w:val="32"/>
        </w:rPr>
        <w:t>2023</w:t>
      </w:r>
      <w:r>
        <w:rPr>
          <w:spacing w:val="-38"/>
          <w:sz w:val="32"/>
          <w:szCs w:val="32"/>
        </w:rPr>
        <w:t xml:space="preserve"> </w:t>
      </w:r>
      <w:r>
        <w:rPr>
          <w:spacing w:val="5"/>
          <w:sz w:val="32"/>
          <w:szCs w:val="32"/>
        </w:rPr>
        <w:t>年相比，一般</w:t>
      </w:r>
      <w:r>
        <w:rPr>
          <w:sz w:val="32"/>
          <w:szCs w:val="32"/>
        </w:rPr>
        <w:t xml:space="preserve"> 公共预算收支预算增加</w:t>
      </w:r>
      <w:r>
        <w:rPr>
          <w:spacing w:val="-67"/>
          <w:sz w:val="32"/>
          <w:szCs w:val="32"/>
        </w:rPr>
        <w:t xml:space="preserve"> </w:t>
      </w:r>
      <w:r>
        <w:rPr>
          <w:sz w:val="32"/>
          <w:szCs w:val="32"/>
        </w:rPr>
        <w:t>40.61</w:t>
      </w:r>
      <w:r>
        <w:rPr>
          <w:spacing w:val="-53"/>
          <w:sz w:val="32"/>
          <w:szCs w:val="32"/>
        </w:rPr>
        <w:t xml:space="preserve"> </w:t>
      </w:r>
      <w:r>
        <w:rPr>
          <w:sz w:val="32"/>
          <w:szCs w:val="32"/>
        </w:rPr>
        <w:t>万元，增</w:t>
      </w:r>
      <w:r>
        <w:rPr>
          <w:spacing w:val="-1"/>
          <w:sz w:val="32"/>
          <w:szCs w:val="32"/>
        </w:rPr>
        <w:t>长</w:t>
      </w:r>
      <w:r>
        <w:rPr>
          <w:spacing w:val="-67"/>
          <w:sz w:val="32"/>
          <w:szCs w:val="32"/>
        </w:rPr>
        <w:t xml:space="preserve"> </w:t>
      </w:r>
      <w:r>
        <w:rPr>
          <w:spacing w:val="-1"/>
          <w:sz w:val="32"/>
          <w:szCs w:val="32"/>
        </w:rPr>
        <w:t>4.35%，主要原因</w:t>
      </w:r>
      <w:r>
        <w:rPr>
          <w:sz w:val="32"/>
          <w:szCs w:val="32"/>
        </w:rPr>
        <w:t xml:space="preserve"> </w:t>
      </w:r>
      <w:r>
        <w:rPr>
          <w:spacing w:val="11"/>
          <w:sz w:val="32"/>
          <w:szCs w:val="32"/>
        </w:rPr>
        <w:t>是：人员变动；政府性基金收支预算持平，</w:t>
      </w:r>
      <w:r>
        <w:rPr>
          <w:spacing w:val="10"/>
          <w:sz w:val="32"/>
          <w:szCs w:val="32"/>
        </w:rPr>
        <w:t>主要原因是：</w:t>
      </w:r>
      <w:r>
        <w:rPr>
          <w:sz w:val="32"/>
          <w:szCs w:val="32"/>
        </w:rPr>
        <w:t xml:space="preserve"> </w:t>
      </w:r>
      <w:r>
        <w:rPr>
          <w:spacing w:val="8"/>
          <w:sz w:val="32"/>
          <w:szCs w:val="32"/>
        </w:rPr>
        <w:t>无政府性基金；</w:t>
      </w:r>
      <w:r>
        <w:rPr>
          <w:spacing w:val="-78"/>
          <w:sz w:val="32"/>
          <w:szCs w:val="32"/>
        </w:rPr>
        <w:t xml:space="preserve"> </w:t>
      </w:r>
      <w:r>
        <w:rPr>
          <w:spacing w:val="8"/>
          <w:sz w:val="32"/>
          <w:szCs w:val="32"/>
        </w:rPr>
        <w:t>国有资本经营预算收支预算持平，主要原</w:t>
      </w:r>
      <w:r>
        <w:rPr>
          <w:sz w:val="32"/>
          <w:szCs w:val="32"/>
        </w:rPr>
        <w:t xml:space="preserve"> </w:t>
      </w:r>
      <w:r>
        <w:rPr>
          <w:spacing w:val="-6"/>
          <w:sz w:val="32"/>
          <w:szCs w:val="32"/>
        </w:rPr>
        <w:t>因是：无国有资产经营。</w:t>
      </w:r>
    </w:p>
    <w:p w14:paraId="67291B47">
      <w:pPr>
        <w:spacing w:before="1" w:line="220"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5A0FA299">
      <w:pPr>
        <w:pStyle w:val="2"/>
        <w:spacing w:before="195" w:line="221" w:lineRule="auto"/>
        <w:ind w:right="14"/>
        <w:jc w:val="right"/>
        <w:rPr>
          <w:sz w:val="32"/>
          <w:szCs w:val="32"/>
        </w:rPr>
      </w:pPr>
      <w:r>
        <w:rPr>
          <w:spacing w:val="7"/>
          <w:sz w:val="32"/>
          <w:szCs w:val="32"/>
        </w:rPr>
        <w:t>2024</w:t>
      </w:r>
      <w:r>
        <w:rPr>
          <w:spacing w:val="-42"/>
          <w:sz w:val="32"/>
          <w:szCs w:val="32"/>
        </w:rPr>
        <w:t xml:space="preserve"> </w:t>
      </w:r>
      <w:r>
        <w:rPr>
          <w:spacing w:val="7"/>
          <w:sz w:val="32"/>
          <w:szCs w:val="32"/>
        </w:rPr>
        <w:t>年渑池县司法局部门一般公</w:t>
      </w:r>
      <w:r>
        <w:rPr>
          <w:spacing w:val="6"/>
          <w:sz w:val="32"/>
          <w:szCs w:val="32"/>
        </w:rPr>
        <w:t>共预算支出</w:t>
      </w:r>
    </w:p>
    <w:p w14:paraId="12AC9D5F">
      <w:pPr>
        <w:spacing w:line="221" w:lineRule="auto"/>
        <w:rPr>
          <w:sz w:val="32"/>
          <w:szCs w:val="32"/>
        </w:rPr>
        <w:sectPr>
          <w:pgSz w:w="11906" w:h="16839"/>
          <w:pgMar w:top="1431" w:right="1785" w:bottom="0" w:left="1785" w:header="0" w:footer="0" w:gutter="0"/>
          <w:cols w:space="720" w:num="1"/>
        </w:sectPr>
      </w:pPr>
    </w:p>
    <w:p w14:paraId="527DFD67">
      <w:pPr>
        <w:pStyle w:val="2"/>
        <w:spacing w:before="200" w:line="333" w:lineRule="auto"/>
        <w:ind w:left="32" w:right="268" w:firstLine="8"/>
        <w:jc w:val="both"/>
        <w:rPr>
          <w:sz w:val="32"/>
          <w:szCs w:val="32"/>
        </w:rPr>
      </w:pPr>
      <w:r>
        <w:rPr>
          <w:spacing w:val="-1"/>
          <w:sz w:val="32"/>
          <w:szCs w:val="32"/>
        </w:rPr>
        <w:t>年初预算为</w:t>
      </w:r>
      <w:r>
        <w:rPr>
          <w:spacing w:val="-57"/>
          <w:sz w:val="32"/>
          <w:szCs w:val="32"/>
        </w:rPr>
        <w:t xml:space="preserve"> </w:t>
      </w:r>
      <w:r>
        <w:rPr>
          <w:spacing w:val="-1"/>
          <w:sz w:val="32"/>
          <w:szCs w:val="32"/>
        </w:rPr>
        <w:t>973.71</w:t>
      </w:r>
      <w:r>
        <w:rPr>
          <w:spacing w:val="-34"/>
          <w:sz w:val="32"/>
          <w:szCs w:val="32"/>
        </w:rPr>
        <w:t xml:space="preserve"> </w:t>
      </w:r>
      <w:r>
        <w:rPr>
          <w:spacing w:val="-1"/>
          <w:sz w:val="32"/>
          <w:szCs w:val="32"/>
        </w:rPr>
        <w:t>万元。其中基本支出</w:t>
      </w:r>
      <w:r>
        <w:rPr>
          <w:spacing w:val="-50"/>
          <w:sz w:val="32"/>
          <w:szCs w:val="32"/>
        </w:rPr>
        <w:t xml:space="preserve"> </w:t>
      </w:r>
      <w:r>
        <w:rPr>
          <w:spacing w:val="-1"/>
          <w:sz w:val="32"/>
          <w:szCs w:val="32"/>
        </w:rPr>
        <w:t>704.7</w:t>
      </w:r>
      <w:r>
        <w:rPr>
          <w:spacing w:val="-2"/>
          <w:sz w:val="32"/>
          <w:szCs w:val="32"/>
        </w:rPr>
        <w:t>1</w:t>
      </w:r>
      <w:r>
        <w:rPr>
          <w:spacing w:val="-34"/>
          <w:sz w:val="32"/>
          <w:szCs w:val="32"/>
        </w:rPr>
        <w:t xml:space="preserve"> </w:t>
      </w:r>
      <w:r>
        <w:rPr>
          <w:spacing w:val="-2"/>
          <w:sz w:val="32"/>
          <w:szCs w:val="32"/>
        </w:rPr>
        <w:t>万元，</w:t>
      </w:r>
      <w:r>
        <w:rPr>
          <w:spacing w:val="-73"/>
          <w:sz w:val="32"/>
          <w:szCs w:val="32"/>
        </w:rPr>
        <w:t xml:space="preserve"> </w:t>
      </w:r>
      <w:r>
        <w:rPr>
          <w:spacing w:val="-2"/>
          <w:sz w:val="32"/>
          <w:szCs w:val="32"/>
        </w:rPr>
        <w:t>占</w:t>
      </w:r>
      <w:r>
        <w:rPr>
          <w:sz w:val="32"/>
          <w:szCs w:val="32"/>
        </w:rPr>
        <w:t xml:space="preserve"> </w:t>
      </w:r>
      <w:r>
        <w:rPr>
          <w:spacing w:val="-3"/>
          <w:sz w:val="32"/>
          <w:szCs w:val="32"/>
        </w:rPr>
        <w:t>72.37%；项目支出</w:t>
      </w:r>
      <w:r>
        <w:rPr>
          <w:spacing w:val="-60"/>
          <w:sz w:val="32"/>
          <w:szCs w:val="32"/>
        </w:rPr>
        <w:t xml:space="preserve"> </w:t>
      </w:r>
      <w:r>
        <w:rPr>
          <w:spacing w:val="-3"/>
          <w:sz w:val="32"/>
          <w:szCs w:val="32"/>
        </w:rPr>
        <w:t>269.00</w:t>
      </w:r>
      <w:r>
        <w:rPr>
          <w:spacing w:val="-50"/>
          <w:sz w:val="32"/>
          <w:szCs w:val="32"/>
        </w:rPr>
        <w:t xml:space="preserve"> </w:t>
      </w:r>
      <w:r>
        <w:rPr>
          <w:spacing w:val="-3"/>
          <w:sz w:val="32"/>
          <w:szCs w:val="32"/>
        </w:rPr>
        <w:t>万元，</w:t>
      </w:r>
      <w:r>
        <w:rPr>
          <w:spacing w:val="-81"/>
          <w:sz w:val="32"/>
          <w:szCs w:val="32"/>
        </w:rPr>
        <w:t xml:space="preserve"> </w:t>
      </w:r>
      <w:r>
        <w:rPr>
          <w:spacing w:val="-3"/>
          <w:sz w:val="32"/>
          <w:szCs w:val="32"/>
        </w:rPr>
        <w:t>占</w:t>
      </w:r>
      <w:r>
        <w:rPr>
          <w:spacing w:val="-62"/>
          <w:sz w:val="32"/>
          <w:szCs w:val="32"/>
        </w:rPr>
        <w:t xml:space="preserve"> </w:t>
      </w:r>
      <w:r>
        <w:rPr>
          <w:spacing w:val="-3"/>
          <w:sz w:val="32"/>
          <w:szCs w:val="32"/>
        </w:rPr>
        <w:t>27.63%。主要用于以下</w:t>
      </w:r>
      <w:r>
        <w:rPr>
          <w:sz w:val="32"/>
          <w:szCs w:val="32"/>
        </w:rPr>
        <w:t xml:space="preserve"> </w:t>
      </w:r>
      <w:r>
        <w:rPr>
          <w:spacing w:val="-3"/>
          <w:sz w:val="32"/>
          <w:szCs w:val="32"/>
        </w:rPr>
        <w:t>方面：公共安全支出</w:t>
      </w:r>
      <w:r>
        <w:rPr>
          <w:spacing w:val="-58"/>
          <w:sz w:val="32"/>
          <w:szCs w:val="32"/>
        </w:rPr>
        <w:t xml:space="preserve"> </w:t>
      </w:r>
      <w:r>
        <w:rPr>
          <w:spacing w:val="-3"/>
          <w:sz w:val="32"/>
          <w:szCs w:val="32"/>
        </w:rPr>
        <w:t>792.39</w:t>
      </w:r>
      <w:r>
        <w:rPr>
          <w:spacing w:val="-50"/>
          <w:sz w:val="32"/>
          <w:szCs w:val="32"/>
        </w:rPr>
        <w:t xml:space="preserve"> </w:t>
      </w:r>
      <w:r>
        <w:rPr>
          <w:spacing w:val="-3"/>
          <w:sz w:val="32"/>
          <w:szCs w:val="32"/>
        </w:rPr>
        <w:t>万元，</w:t>
      </w:r>
      <w:r>
        <w:rPr>
          <w:spacing w:val="-81"/>
          <w:sz w:val="32"/>
          <w:szCs w:val="32"/>
        </w:rPr>
        <w:t xml:space="preserve"> </w:t>
      </w:r>
      <w:r>
        <w:rPr>
          <w:spacing w:val="-3"/>
          <w:sz w:val="32"/>
          <w:szCs w:val="32"/>
        </w:rPr>
        <w:t>占</w:t>
      </w:r>
      <w:r>
        <w:rPr>
          <w:spacing w:val="-65"/>
          <w:sz w:val="32"/>
          <w:szCs w:val="32"/>
        </w:rPr>
        <w:t xml:space="preserve"> </w:t>
      </w:r>
      <w:r>
        <w:rPr>
          <w:spacing w:val="-3"/>
          <w:sz w:val="32"/>
          <w:szCs w:val="32"/>
        </w:rPr>
        <w:t>81.3</w:t>
      </w:r>
      <w:r>
        <w:rPr>
          <w:spacing w:val="-4"/>
          <w:sz w:val="32"/>
          <w:szCs w:val="32"/>
        </w:rPr>
        <w:t>8%；社会保障和</w:t>
      </w:r>
      <w:r>
        <w:rPr>
          <w:sz w:val="32"/>
          <w:szCs w:val="32"/>
        </w:rPr>
        <w:t xml:space="preserve"> </w:t>
      </w:r>
      <w:r>
        <w:rPr>
          <w:spacing w:val="-6"/>
          <w:sz w:val="32"/>
          <w:szCs w:val="32"/>
        </w:rPr>
        <w:t>就业支出</w:t>
      </w:r>
      <w:r>
        <w:rPr>
          <w:spacing w:val="-31"/>
          <w:sz w:val="32"/>
          <w:szCs w:val="32"/>
        </w:rPr>
        <w:t xml:space="preserve"> </w:t>
      </w:r>
      <w:r>
        <w:rPr>
          <w:spacing w:val="-6"/>
          <w:sz w:val="32"/>
          <w:szCs w:val="32"/>
        </w:rPr>
        <w:t>100.74</w:t>
      </w:r>
      <w:r>
        <w:rPr>
          <w:spacing w:val="-52"/>
          <w:sz w:val="32"/>
          <w:szCs w:val="32"/>
        </w:rPr>
        <w:t xml:space="preserve"> </w:t>
      </w:r>
      <w:r>
        <w:rPr>
          <w:spacing w:val="-6"/>
          <w:sz w:val="32"/>
          <w:szCs w:val="32"/>
        </w:rPr>
        <w:t>万元，</w:t>
      </w:r>
      <w:r>
        <w:rPr>
          <w:spacing w:val="-81"/>
          <w:sz w:val="32"/>
          <w:szCs w:val="32"/>
        </w:rPr>
        <w:t xml:space="preserve"> </w:t>
      </w:r>
      <w:r>
        <w:rPr>
          <w:spacing w:val="-6"/>
          <w:sz w:val="32"/>
          <w:szCs w:val="32"/>
        </w:rPr>
        <w:t>占</w:t>
      </w:r>
      <w:r>
        <w:rPr>
          <w:spacing w:val="-41"/>
          <w:sz w:val="32"/>
          <w:szCs w:val="32"/>
        </w:rPr>
        <w:t xml:space="preserve"> </w:t>
      </w:r>
      <w:r>
        <w:rPr>
          <w:spacing w:val="-6"/>
          <w:sz w:val="32"/>
          <w:szCs w:val="32"/>
        </w:rPr>
        <w:t>10.35%；卫生健康支出</w:t>
      </w:r>
      <w:r>
        <w:rPr>
          <w:spacing w:val="-59"/>
          <w:sz w:val="32"/>
          <w:szCs w:val="32"/>
        </w:rPr>
        <w:t xml:space="preserve"> </w:t>
      </w:r>
      <w:r>
        <w:rPr>
          <w:spacing w:val="-6"/>
          <w:sz w:val="32"/>
          <w:szCs w:val="32"/>
        </w:rPr>
        <w:t>30.99</w:t>
      </w:r>
      <w:r>
        <w:rPr>
          <w:spacing w:val="-52"/>
          <w:sz w:val="32"/>
          <w:szCs w:val="32"/>
        </w:rPr>
        <w:t xml:space="preserve"> </w:t>
      </w:r>
      <w:r>
        <w:rPr>
          <w:spacing w:val="-6"/>
          <w:sz w:val="32"/>
          <w:szCs w:val="32"/>
        </w:rPr>
        <w:t>万</w:t>
      </w:r>
      <w:r>
        <w:rPr>
          <w:sz w:val="32"/>
          <w:szCs w:val="32"/>
        </w:rPr>
        <w:t xml:space="preserve"> </w:t>
      </w:r>
      <w:r>
        <w:rPr>
          <w:spacing w:val="-5"/>
          <w:sz w:val="32"/>
          <w:szCs w:val="32"/>
        </w:rPr>
        <w:t>元，占</w:t>
      </w:r>
      <w:r>
        <w:rPr>
          <w:spacing w:val="-63"/>
          <w:sz w:val="32"/>
          <w:szCs w:val="32"/>
        </w:rPr>
        <w:t xml:space="preserve"> </w:t>
      </w:r>
      <w:r>
        <w:rPr>
          <w:spacing w:val="-5"/>
          <w:sz w:val="32"/>
          <w:szCs w:val="32"/>
        </w:rPr>
        <w:t>3.18%；住房保障支出 49.59</w:t>
      </w:r>
      <w:r>
        <w:rPr>
          <w:spacing w:val="-56"/>
          <w:sz w:val="32"/>
          <w:szCs w:val="32"/>
        </w:rPr>
        <w:t xml:space="preserve"> </w:t>
      </w:r>
      <w:r>
        <w:rPr>
          <w:spacing w:val="-5"/>
          <w:sz w:val="32"/>
          <w:szCs w:val="32"/>
        </w:rPr>
        <w:t>万元，占</w:t>
      </w:r>
      <w:r>
        <w:rPr>
          <w:spacing w:val="-62"/>
          <w:sz w:val="32"/>
          <w:szCs w:val="32"/>
        </w:rPr>
        <w:t xml:space="preserve"> </w:t>
      </w:r>
      <w:r>
        <w:rPr>
          <w:spacing w:val="-5"/>
          <w:sz w:val="32"/>
          <w:szCs w:val="32"/>
        </w:rPr>
        <w:t>5.</w:t>
      </w:r>
      <w:r>
        <w:rPr>
          <w:spacing w:val="-6"/>
          <w:sz w:val="32"/>
          <w:szCs w:val="32"/>
        </w:rPr>
        <w:t>09%。</w:t>
      </w:r>
    </w:p>
    <w:p w14:paraId="4BBEE363">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4303881E">
      <w:pPr>
        <w:pStyle w:val="2"/>
        <w:spacing w:before="200" w:line="333" w:lineRule="auto"/>
        <w:ind w:left="35" w:firstLine="634"/>
        <w:rPr>
          <w:sz w:val="32"/>
          <w:szCs w:val="32"/>
        </w:rPr>
      </w:pPr>
      <w:r>
        <w:rPr>
          <w:spacing w:val="7"/>
          <w:sz w:val="32"/>
          <w:szCs w:val="32"/>
        </w:rPr>
        <w:t>2024</w:t>
      </w:r>
      <w:r>
        <w:rPr>
          <w:spacing w:val="-42"/>
          <w:sz w:val="32"/>
          <w:szCs w:val="32"/>
        </w:rPr>
        <w:t xml:space="preserve"> </w:t>
      </w:r>
      <w:r>
        <w:rPr>
          <w:spacing w:val="7"/>
          <w:sz w:val="32"/>
          <w:szCs w:val="32"/>
        </w:rPr>
        <w:t>年渑池县司法局部门一般公</w:t>
      </w:r>
      <w:r>
        <w:rPr>
          <w:spacing w:val="6"/>
          <w:sz w:val="32"/>
          <w:szCs w:val="32"/>
        </w:rPr>
        <w:t>共预算基本</w:t>
      </w:r>
      <w:r>
        <w:rPr>
          <w:sz w:val="32"/>
          <w:szCs w:val="32"/>
        </w:rPr>
        <w:t xml:space="preserve">  </w:t>
      </w:r>
      <w:r>
        <w:rPr>
          <w:spacing w:val="-3"/>
          <w:sz w:val="32"/>
          <w:szCs w:val="32"/>
        </w:rPr>
        <w:t>支出年初预算为</w:t>
      </w:r>
      <w:r>
        <w:rPr>
          <w:spacing w:val="-47"/>
          <w:sz w:val="32"/>
          <w:szCs w:val="32"/>
        </w:rPr>
        <w:t xml:space="preserve"> </w:t>
      </w:r>
      <w:r>
        <w:rPr>
          <w:spacing w:val="-3"/>
          <w:sz w:val="32"/>
          <w:szCs w:val="32"/>
        </w:rPr>
        <w:t>704.71</w:t>
      </w:r>
      <w:r>
        <w:rPr>
          <w:spacing w:val="-56"/>
          <w:sz w:val="32"/>
          <w:szCs w:val="32"/>
        </w:rPr>
        <w:t xml:space="preserve"> </w:t>
      </w:r>
      <w:r>
        <w:rPr>
          <w:spacing w:val="-3"/>
          <w:sz w:val="32"/>
          <w:szCs w:val="32"/>
        </w:rPr>
        <w:t>万元，其中：人员经费支出</w:t>
      </w:r>
      <w:r>
        <w:rPr>
          <w:spacing w:val="-67"/>
          <w:sz w:val="32"/>
          <w:szCs w:val="32"/>
        </w:rPr>
        <w:t xml:space="preserve"> </w:t>
      </w:r>
      <w:r>
        <w:rPr>
          <w:spacing w:val="-3"/>
          <w:sz w:val="32"/>
          <w:szCs w:val="32"/>
        </w:rPr>
        <w:t>691.86</w:t>
      </w:r>
      <w:r>
        <w:rPr>
          <w:sz w:val="32"/>
          <w:szCs w:val="32"/>
        </w:rPr>
        <w:t xml:space="preserve">   </w:t>
      </w:r>
      <w:r>
        <w:rPr>
          <w:spacing w:val="1"/>
          <w:sz w:val="32"/>
          <w:szCs w:val="32"/>
        </w:rPr>
        <w:t>万元，</w:t>
      </w:r>
      <w:r>
        <w:rPr>
          <w:spacing w:val="-59"/>
          <w:sz w:val="32"/>
          <w:szCs w:val="32"/>
        </w:rPr>
        <w:t xml:space="preserve"> </w:t>
      </w:r>
      <w:r>
        <w:rPr>
          <w:spacing w:val="1"/>
          <w:sz w:val="32"/>
          <w:szCs w:val="32"/>
        </w:rPr>
        <w:t>占</w:t>
      </w:r>
      <w:r>
        <w:rPr>
          <w:spacing w:val="-58"/>
          <w:sz w:val="32"/>
          <w:szCs w:val="32"/>
        </w:rPr>
        <w:t xml:space="preserve"> </w:t>
      </w:r>
      <w:r>
        <w:rPr>
          <w:spacing w:val="1"/>
          <w:sz w:val="32"/>
          <w:szCs w:val="32"/>
        </w:rPr>
        <w:t>98.18%；主要包括：基本工资、津贴补贴、奖金、</w:t>
      </w:r>
      <w:r>
        <w:rPr>
          <w:sz w:val="32"/>
          <w:szCs w:val="32"/>
        </w:rPr>
        <w:t xml:space="preserve"> </w:t>
      </w:r>
      <w:r>
        <w:rPr>
          <w:spacing w:val="11"/>
          <w:sz w:val="32"/>
          <w:szCs w:val="32"/>
        </w:rPr>
        <w:t>绩效工资、机关事业单位基本养老保险缴费、职业年金缴</w:t>
      </w:r>
      <w:r>
        <w:rPr>
          <w:spacing w:val="4"/>
          <w:sz w:val="32"/>
          <w:szCs w:val="32"/>
        </w:rPr>
        <w:t xml:space="preserve">  </w:t>
      </w:r>
      <w:r>
        <w:rPr>
          <w:spacing w:val="11"/>
          <w:sz w:val="32"/>
          <w:szCs w:val="32"/>
        </w:rPr>
        <w:t>费、医疗保险缴费、其他社会保障缴费、住房公积金、其</w:t>
      </w:r>
      <w:r>
        <w:rPr>
          <w:spacing w:val="4"/>
          <w:sz w:val="32"/>
          <w:szCs w:val="32"/>
        </w:rPr>
        <w:t xml:space="preserve">  </w:t>
      </w:r>
      <w:r>
        <w:rPr>
          <w:spacing w:val="11"/>
          <w:sz w:val="32"/>
          <w:szCs w:val="32"/>
        </w:rPr>
        <w:t>他工资福利支出、其他对个人和家庭的补助支出；公用经</w:t>
      </w:r>
      <w:r>
        <w:rPr>
          <w:spacing w:val="4"/>
          <w:sz w:val="32"/>
          <w:szCs w:val="32"/>
        </w:rPr>
        <w:t xml:space="preserve">  </w:t>
      </w:r>
      <w:r>
        <w:rPr>
          <w:spacing w:val="-5"/>
          <w:sz w:val="32"/>
          <w:szCs w:val="32"/>
        </w:rPr>
        <w:t>费支出</w:t>
      </w:r>
      <w:r>
        <w:rPr>
          <w:spacing w:val="-31"/>
          <w:sz w:val="32"/>
          <w:szCs w:val="32"/>
        </w:rPr>
        <w:t xml:space="preserve"> </w:t>
      </w:r>
      <w:r>
        <w:rPr>
          <w:spacing w:val="-5"/>
          <w:sz w:val="32"/>
          <w:szCs w:val="32"/>
        </w:rPr>
        <w:t>12.85</w:t>
      </w:r>
      <w:r>
        <w:rPr>
          <w:spacing w:val="-53"/>
          <w:sz w:val="32"/>
          <w:szCs w:val="32"/>
        </w:rPr>
        <w:t xml:space="preserve"> </w:t>
      </w:r>
      <w:r>
        <w:rPr>
          <w:spacing w:val="-5"/>
          <w:sz w:val="32"/>
          <w:szCs w:val="32"/>
        </w:rPr>
        <w:t>万元，</w:t>
      </w:r>
      <w:r>
        <w:rPr>
          <w:spacing w:val="-81"/>
          <w:sz w:val="32"/>
          <w:szCs w:val="32"/>
        </w:rPr>
        <w:t xml:space="preserve"> </w:t>
      </w:r>
      <w:r>
        <w:rPr>
          <w:spacing w:val="-5"/>
          <w:sz w:val="32"/>
          <w:szCs w:val="32"/>
        </w:rPr>
        <w:t>占</w:t>
      </w:r>
      <w:r>
        <w:rPr>
          <w:spacing w:val="-42"/>
          <w:sz w:val="32"/>
          <w:szCs w:val="32"/>
        </w:rPr>
        <w:t xml:space="preserve"> </w:t>
      </w:r>
      <w:r>
        <w:rPr>
          <w:spacing w:val="-5"/>
          <w:sz w:val="32"/>
          <w:szCs w:val="32"/>
        </w:rPr>
        <w:t>1.82%；主要包括：在职人员定额公</w:t>
      </w:r>
      <w:r>
        <w:rPr>
          <w:sz w:val="32"/>
          <w:szCs w:val="32"/>
        </w:rPr>
        <w:t xml:space="preserve">  </w:t>
      </w:r>
      <w:r>
        <w:rPr>
          <w:spacing w:val="-5"/>
          <w:sz w:val="32"/>
          <w:szCs w:val="32"/>
        </w:rPr>
        <w:t>用经费和公务用车补贴等。</w:t>
      </w:r>
    </w:p>
    <w:p w14:paraId="6A55958F">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7E6F81C4">
      <w:pPr>
        <w:pStyle w:val="2"/>
        <w:spacing w:before="200" w:line="333"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560BA1E7">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447DBDB6">
      <w:pPr>
        <w:pStyle w:val="2"/>
        <w:spacing w:before="195" w:line="221" w:lineRule="auto"/>
        <w:ind w:left="670"/>
        <w:rPr>
          <w:sz w:val="32"/>
          <w:szCs w:val="32"/>
        </w:rPr>
      </w:pPr>
      <w:r>
        <w:rPr>
          <w:spacing w:val="-7"/>
          <w:sz w:val="32"/>
          <w:szCs w:val="32"/>
        </w:rPr>
        <w:t>2024</w:t>
      </w:r>
      <w:r>
        <w:rPr>
          <w:spacing w:val="-52"/>
          <w:sz w:val="32"/>
          <w:szCs w:val="32"/>
        </w:rPr>
        <w:t xml:space="preserve"> </w:t>
      </w:r>
      <w:r>
        <w:rPr>
          <w:spacing w:val="-7"/>
          <w:sz w:val="32"/>
          <w:szCs w:val="32"/>
        </w:rPr>
        <w:t>年渑池县司法局部门“三公</w:t>
      </w:r>
      <w:r>
        <w:rPr>
          <w:spacing w:val="-8"/>
          <w:sz w:val="32"/>
          <w:szCs w:val="32"/>
        </w:rPr>
        <w:t>”经费预算为</w:t>
      </w:r>
    </w:p>
    <w:p w14:paraId="57B12F8F">
      <w:pPr>
        <w:spacing w:line="221" w:lineRule="auto"/>
        <w:rPr>
          <w:sz w:val="32"/>
          <w:szCs w:val="32"/>
        </w:rPr>
        <w:sectPr>
          <w:pgSz w:w="11906" w:h="16839"/>
          <w:pgMar w:top="1431" w:right="1531" w:bottom="0" w:left="1785" w:header="0" w:footer="0" w:gutter="0"/>
          <w:cols w:space="720" w:num="1"/>
        </w:sectPr>
      </w:pPr>
    </w:p>
    <w:p w14:paraId="163C9763">
      <w:pPr>
        <w:pStyle w:val="2"/>
        <w:spacing w:before="197" w:line="333" w:lineRule="auto"/>
        <w:ind w:left="35" w:right="253" w:firstLine="13"/>
        <w:rPr>
          <w:sz w:val="32"/>
          <w:szCs w:val="32"/>
        </w:rPr>
      </w:pPr>
      <w:r>
        <w:rPr>
          <w:spacing w:val="-4"/>
          <w:sz w:val="32"/>
          <w:szCs w:val="32"/>
        </w:rPr>
        <w:t>11.00</w:t>
      </w:r>
      <w:r>
        <w:rPr>
          <w:spacing w:val="-35"/>
          <w:sz w:val="32"/>
          <w:szCs w:val="32"/>
        </w:rPr>
        <w:t xml:space="preserve"> </w:t>
      </w:r>
      <w:r>
        <w:rPr>
          <w:spacing w:val="-4"/>
          <w:sz w:val="32"/>
          <w:szCs w:val="32"/>
        </w:rPr>
        <w:t>万元。2024</w:t>
      </w:r>
      <w:r>
        <w:rPr>
          <w:spacing w:val="-39"/>
          <w:sz w:val="32"/>
          <w:szCs w:val="32"/>
        </w:rPr>
        <w:t xml:space="preserve"> </w:t>
      </w:r>
      <w:r>
        <w:rPr>
          <w:spacing w:val="-4"/>
          <w:sz w:val="32"/>
          <w:szCs w:val="32"/>
        </w:rPr>
        <w:t>年“</w:t>
      </w:r>
      <w:r>
        <w:rPr>
          <w:spacing w:val="-124"/>
          <w:sz w:val="32"/>
          <w:szCs w:val="32"/>
        </w:rPr>
        <w:t xml:space="preserve"> </w:t>
      </w:r>
      <w:r>
        <w:rPr>
          <w:spacing w:val="-4"/>
          <w:sz w:val="32"/>
          <w:szCs w:val="32"/>
        </w:rPr>
        <w:t>三公</w:t>
      </w:r>
      <w:r>
        <w:rPr>
          <w:spacing w:val="-111"/>
          <w:sz w:val="32"/>
          <w:szCs w:val="32"/>
        </w:rPr>
        <w:t xml:space="preserve"> </w:t>
      </w:r>
      <w:r>
        <w:rPr>
          <w:spacing w:val="-4"/>
          <w:sz w:val="32"/>
          <w:szCs w:val="32"/>
        </w:rPr>
        <w:t>”经费支出预算数较</w:t>
      </w:r>
      <w:r>
        <w:rPr>
          <w:spacing w:val="-59"/>
          <w:sz w:val="32"/>
          <w:szCs w:val="32"/>
        </w:rPr>
        <w:t xml:space="preserve"> </w:t>
      </w:r>
      <w:r>
        <w:rPr>
          <w:spacing w:val="-4"/>
          <w:sz w:val="32"/>
          <w:szCs w:val="32"/>
        </w:rPr>
        <w:t>2023</w:t>
      </w:r>
      <w:r>
        <w:rPr>
          <w:spacing w:val="-38"/>
          <w:sz w:val="32"/>
          <w:szCs w:val="32"/>
        </w:rPr>
        <w:t xml:space="preserve"> </w:t>
      </w:r>
      <w:r>
        <w:rPr>
          <w:spacing w:val="-4"/>
          <w:sz w:val="32"/>
          <w:szCs w:val="32"/>
        </w:rPr>
        <w:t>年减</w:t>
      </w:r>
      <w:r>
        <w:rPr>
          <w:sz w:val="32"/>
          <w:szCs w:val="32"/>
        </w:rPr>
        <w:t xml:space="preserve"> </w:t>
      </w:r>
      <w:r>
        <w:rPr>
          <w:spacing w:val="-5"/>
          <w:sz w:val="32"/>
          <w:szCs w:val="32"/>
        </w:rPr>
        <w:t>少</w:t>
      </w:r>
      <w:r>
        <w:rPr>
          <w:spacing w:val="-64"/>
          <w:sz w:val="32"/>
          <w:szCs w:val="32"/>
        </w:rPr>
        <w:t xml:space="preserve"> </w:t>
      </w:r>
      <w:r>
        <w:rPr>
          <w:spacing w:val="-5"/>
          <w:sz w:val="32"/>
          <w:szCs w:val="32"/>
        </w:rPr>
        <w:t>0.60</w:t>
      </w:r>
      <w:r>
        <w:rPr>
          <w:spacing w:val="-56"/>
          <w:sz w:val="32"/>
          <w:szCs w:val="32"/>
        </w:rPr>
        <w:t xml:space="preserve"> </w:t>
      </w:r>
      <w:r>
        <w:rPr>
          <w:spacing w:val="-5"/>
          <w:sz w:val="32"/>
          <w:szCs w:val="32"/>
        </w:rPr>
        <w:t>万元，下降</w:t>
      </w:r>
      <w:r>
        <w:rPr>
          <w:spacing w:val="-63"/>
          <w:sz w:val="32"/>
          <w:szCs w:val="32"/>
        </w:rPr>
        <w:t xml:space="preserve"> </w:t>
      </w:r>
      <w:r>
        <w:rPr>
          <w:spacing w:val="-5"/>
          <w:sz w:val="32"/>
          <w:szCs w:val="32"/>
        </w:rPr>
        <w:t>5.17%。</w:t>
      </w:r>
    </w:p>
    <w:p w14:paraId="33C79952">
      <w:pPr>
        <w:pStyle w:val="2"/>
        <w:spacing w:line="222" w:lineRule="auto"/>
        <w:ind w:left="679"/>
        <w:rPr>
          <w:sz w:val="32"/>
          <w:szCs w:val="32"/>
        </w:rPr>
      </w:pPr>
      <w:r>
        <w:rPr>
          <w:spacing w:val="-10"/>
          <w:sz w:val="32"/>
          <w:szCs w:val="32"/>
        </w:rPr>
        <w:t>具体支出情况如下：</w:t>
      </w:r>
    </w:p>
    <w:p w14:paraId="2AC6B79C">
      <w:pPr>
        <w:pStyle w:val="2"/>
        <w:spacing w:before="191" w:line="306" w:lineRule="auto"/>
        <w:ind w:left="37" w:right="253"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2"/>
          <w:sz w:val="32"/>
          <w:szCs w:val="32"/>
        </w:rPr>
        <w:t>训费等支出。预算数较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年持平，主要原因是：无因公</w:t>
      </w:r>
      <w:r>
        <w:rPr>
          <w:sz w:val="32"/>
          <w:szCs w:val="32"/>
        </w:rPr>
        <w:t xml:space="preserve"> </w:t>
      </w:r>
      <w:r>
        <w:rPr>
          <w:spacing w:val="-8"/>
          <w:sz w:val="32"/>
          <w:szCs w:val="32"/>
        </w:rPr>
        <w:t>出国（境）费用。</w:t>
      </w:r>
    </w:p>
    <w:p w14:paraId="06D1E126">
      <w:pPr>
        <w:pStyle w:val="2"/>
        <w:spacing w:before="192" w:line="296" w:lineRule="auto"/>
        <w:ind w:left="37" w:right="253" w:firstLine="684"/>
        <w:rPr>
          <w:sz w:val="32"/>
          <w:szCs w:val="32"/>
        </w:rPr>
      </w:pPr>
      <w:r>
        <w:rPr>
          <w:sz w:val="32"/>
          <w:szCs w:val="32"/>
        </w:rPr>
        <w:t>(二)公务接待费</w:t>
      </w:r>
      <w:r>
        <w:rPr>
          <w:spacing w:val="-35"/>
          <w:sz w:val="32"/>
          <w:szCs w:val="32"/>
        </w:rPr>
        <w:t xml:space="preserve"> </w:t>
      </w:r>
      <w:r>
        <w:rPr>
          <w:sz w:val="32"/>
          <w:szCs w:val="32"/>
        </w:rPr>
        <w:t>1.00</w:t>
      </w:r>
      <w:r>
        <w:rPr>
          <w:spacing w:val="-49"/>
          <w:sz w:val="32"/>
          <w:szCs w:val="32"/>
        </w:rPr>
        <w:t xml:space="preserve"> </w:t>
      </w:r>
      <w:r>
        <w:rPr>
          <w:sz w:val="32"/>
          <w:szCs w:val="32"/>
        </w:rPr>
        <w:t xml:space="preserve">万元，主要用于按规定开支的各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0.10</w:t>
      </w:r>
      <w:r>
        <w:rPr>
          <w:sz w:val="32"/>
          <w:szCs w:val="32"/>
        </w:rPr>
        <w:t xml:space="preserve"> </w:t>
      </w:r>
      <w:r>
        <w:rPr>
          <w:spacing w:val="-4"/>
          <w:sz w:val="32"/>
          <w:szCs w:val="32"/>
        </w:rPr>
        <w:t>万元，下降</w:t>
      </w:r>
      <w:r>
        <w:rPr>
          <w:spacing w:val="-56"/>
          <w:sz w:val="32"/>
          <w:szCs w:val="32"/>
        </w:rPr>
        <w:t xml:space="preserve"> </w:t>
      </w:r>
      <w:r>
        <w:rPr>
          <w:spacing w:val="-4"/>
          <w:sz w:val="32"/>
          <w:szCs w:val="32"/>
        </w:rPr>
        <w:t>9.09%，主要原因是：节省开支。</w:t>
      </w:r>
    </w:p>
    <w:p w14:paraId="0E1A6473">
      <w:pPr>
        <w:pStyle w:val="2"/>
        <w:spacing w:before="200" w:line="317" w:lineRule="auto"/>
        <w:ind w:left="31" w:firstLine="690"/>
        <w:rPr>
          <w:sz w:val="32"/>
          <w:szCs w:val="32"/>
        </w:rPr>
      </w:pPr>
      <w:r>
        <w:rPr>
          <w:spacing w:val="5"/>
          <w:sz w:val="32"/>
          <w:szCs w:val="32"/>
        </w:rPr>
        <w:t>(三)公务用车购置及运行费</w:t>
      </w:r>
      <w:r>
        <w:rPr>
          <w:spacing w:val="-12"/>
          <w:sz w:val="32"/>
          <w:szCs w:val="32"/>
        </w:rPr>
        <w:t xml:space="preserve"> </w:t>
      </w:r>
      <w:r>
        <w:rPr>
          <w:spacing w:val="5"/>
          <w:sz w:val="32"/>
          <w:szCs w:val="32"/>
        </w:rPr>
        <w:t>10.00</w:t>
      </w:r>
      <w:r>
        <w:rPr>
          <w:spacing w:val="-42"/>
          <w:sz w:val="32"/>
          <w:szCs w:val="32"/>
        </w:rPr>
        <w:t xml:space="preserve"> </w:t>
      </w:r>
      <w:r>
        <w:rPr>
          <w:spacing w:val="5"/>
          <w:sz w:val="32"/>
          <w:szCs w:val="32"/>
        </w:rPr>
        <w:t>万元，其中，公务</w:t>
      </w:r>
      <w:r>
        <w:rPr>
          <w:sz w:val="32"/>
          <w:szCs w:val="32"/>
        </w:rPr>
        <w:t xml:space="preserve">  </w:t>
      </w:r>
      <w:r>
        <w:rPr>
          <w:spacing w:val="11"/>
          <w:sz w:val="32"/>
          <w:szCs w:val="32"/>
        </w:rPr>
        <w:t>用车购置费</w:t>
      </w:r>
      <w:r>
        <w:rPr>
          <w:spacing w:val="-29"/>
          <w:sz w:val="32"/>
          <w:szCs w:val="32"/>
        </w:rPr>
        <w:t xml:space="preserve"> </w:t>
      </w:r>
      <w:r>
        <w:rPr>
          <w:spacing w:val="11"/>
          <w:sz w:val="32"/>
          <w:szCs w:val="32"/>
        </w:rPr>
        <w:t>0.00</w:t>
      </w:r>
      <w:r>
        <w:rPr>
          <w:spacing w:val="-35"/>
          <w:sz w:val="32"/>
          <w:szCs w:val="32"/>
        </w:rPr>
        <w:t xml:space="preserve"> </w:t>
      </w:r>
      <w:r>
        <w:rPr>
          <w:spacing w:val="11"/>
          <w:sz w:val="32"/>
          <w:szCs w:val="32"/>
        </w:rPr>
        <w:t>万元</w:t>
      </w:r>
      <w:r>
        <w:rPr>
          <w:spacing w:val="-95"/>
          <w:sz w:val="32"/>
          <w:szCs w:val="32"/>
        </w:rPr>
        <w:t xml:space="preserve"> </w:t>
      </w:r>
      <w:r>
        <w:rPr>
          <w:spacing w:val="11"/>
          <w:sz w:val="32"/>
          <w:szCs w:val="32"/>
        </w:rPr>
        <w:t>，主要用于单位公务用车购置支出</w:t>
      </w:r>
      <w:r>
        <w:rPr>
          <w:sz w:val="32"/>
          <w:szCs w:val="32"/>
        </w:rPr>
        <w:t xml:space="preserve">  </w:t>
      </w:r>
      <w:r>
        <w:rPr>
          <w:spacing w:val="3"/>
          <w:sz w:val="32"/>
          <w:szCs w:val="32"/>
        </w:rPr>
        <w:t>（含车辆购置税、牌照费</w:t>
      </w:r>
      <w:r>
        <w:rPr>
          <w:spacing w:val="-43"/>
          <w:sz w:val="32"/>
          <w:szCs w:val="32"/>
        </w:rPr>
        <w:t>），</w:t>
      </w:r>
      <w:r>
        <w:rPr>
          <w:spacing w:val="3"/>
          <w:sz w:val="32"/>
          <w:szCs w:val="32"/>
        </w:rPr>
        <w:t>较</w:t>
      </w:r>
      <w:r>
        <w:rPr>
          <w:spacing w:val="-52"/>
          <w:sz w:val="32"/>
          <w:szCs w:val="32"/>
        </w:rPr>
        <w:t xml:space="preserve"> </w:t>
      </w:r>
      <w:r>
        <w:rPr>
          <w:spacing w:val="3"/>
          <w:sz w:val="32"/>
          <w:szCs w:val="32"/>
        </w:rPr>
        <w:t>2023</w:t>
      </w:r>
      <w:r>
        <w:rPr>
          <w:spacing w:val="-39"/>
          <w:sz w:val="32"/>
          <w:szCs w:val="32"/>
        </w:rPr>
        <w:t xml:space="preserve"> </w:t>
      </w:r>
      <w:r>
        <w:rPr>
          <w:spacing w:val="3"/>
          <w:sz w:val="32"/>
          <w:szCs w:val="32"/>
        </w:rPr>
        <w:t>年持平，主要原因是：</w:t>
      </w:r>
      <w:r>
        <w:rPr>
          <w:sz w:val="32"/>
          <w:szCs w:val="32"/>
        </w:rPr>
        <w:t xml:space="preserve"> </w:t>
      </w:r>
      <w:r>
        <w:rPr>
          <w:spacing w:val="5"/>
          <w:sz w:val="32"/>
          <w:szCs w:val="32"/>
        </w:rPr>
        <w:t>暂无计划购入公务用车；公务用车运行维护费</w:t>
      </w:r>
      <w:r>
        <w:rPr>
          <w:spacing w:val="-31"/>
          <w:sz w:val="32"/>
          <w:szCs w:val="32"/>
        </w:rPr>
        <w:t xml:space="preserve"> </w:t>
      </w:r>
      <w:r>
        <w:rPr>
          <w:spacing w:val="5"/>
          <w:sz w:val="32"/>
          <w:szCs w:val="32"/>
        </w:rPr>
        <w:t>10.</w:t>
      </w:r>
      <w:r>
        <w:rPr>
          <w:spacing w:val="4"/>
          <w:sz w:val="32"/>
          <w:szCs w:val="32"/>
        </w:rPr>
        <w:t>00</w:t>
      </w:r>
      <w:r>
        <w:rPr>
          <w:spacing w:val="-43"/>
          <w:sz w:val="32"/>
          <w:szCs w:val="32"/>
        </w:rPr>
        <w:t xml:space="preserve"> </w:t>
      </w:r>
      <w:r>
        <w:rPr>
          <w:spacing w:val="4"/>
          <w:sz w:val="32"/>
          <w:szCs w:val="32"/>
        </w:rPr>
        <w:t>万元，</w:t>
      </w:r>
      <w:r>
        <w:rPr>
          <w:sz w:val="32"/>
          <w:szCs w:val="32"/>
        </w:rPr>
        <w:t xml:space="preserve"> </w:t>
      </w:r>
      <w:r>
        <w:rPr>
          <w:spacing w:val="11"/>
          <w:sz w:val="32"/>
          <w:szCs w:val="32"/>
        </w:rPr>
        <w:t>主要用于开展工作所需公务用车的燃料费、维修费、过路</w:t>
      </w:r>
      <w:r>
        <w:rPr>
          <w:spacing w:val="6"/>
          <w:sz w:val="32"/>
          <w:szCs w:val="32"/>
        </w:rPr>
        <w:t xml:space="preserve">  </w:t>
      </w:r>
      <w:r>
        <w:rPr>
          <w:spacing w:val="-1"/>
          <w:sz w:val="32"/>
          <w:szCs w:val="32"/>
        </w:rPr>
        <w:t>过桥费、保险费、安全奖励费用等支出，较</w:t>
      </w:r>
      <w:r>
        <w:rPr>
          <w:spacing w:val="-52"/>
          <w:sz w:val="32"/>
          <w:szCs w:val="32"/>
        </w:rPr>
        <w:t xml:space="preserve"> </w:t>
      </w:r>
      <w:r>
        <w:rPr>
          <w:spacing w:val="-1"/>
          <w:sz w:val="32"/>
          <w:szCs w:val="32"/>
        </w:rPr>
        <w:t>2023</w:t>
      </w:r>
      <w:r>
        <w:rPr>
          <w:spacing w:val="-50"/>
          <w:sz w:val="32"/>
          <w:szCs w:val="32"/>
        </w:rPr>
        <w:t xml:space="preserve"> </w:t>
      </w:r>
      <w:r>
        <w:rPr>
          <w:spacing w:val="-1"/>
          <w:sz w:val="32"/>
          <w:szCs w:val="32"/>
        </w:rPr>
        <w:t>年减少</w:t>
      </w:r>
      <w:r>
        <w:rPr>
          <w:spacing w:val="-63"/>
          <w:sz w:val="32"/>
          <w:szCs w:val="32"/>
        </w:rPr>
        <w:t xml:space="preserve"> </w:t>
      </w:r>
      <w:r>
        <w:rPr>
          <w:spacing w:val="-1"/>
          <w:sz w:val="32"/>
          <w:szCs w:val="32"/>
        </w:rPr>
        <w:t>0.</w:t>
      </w:r>
      <w:r>
        <w:rPr>
          <w:sz w:val="32"/>
          <w:szCs w:val="32"/>
        </w:rPr>
        <w:t xml:space="preserve">  </w:t>
      </w:r>
      <w:r>
        <w:rPr>
          <w:spacing w:val="-4"/>
          <w:sz w:val="32"/>
          <w:szCs w:val="32"/>
        </w:rPr>
        <w:t>50</w:t>
      </w:r>
      <w:r>
        <w:rPr>
          <w:spacing w:val="-52"/>
          <w:sz w:val="32"/>
          <w:szCs w:val="32"/>
        </w:rPr>
        <w:t xml:space="preserve"> </w:t>
      </w:r>
      <w:r>
        <w:rPr>
          <w:spacing w:val="-4"/>
          <w:sz w:val="32"/>
          <w:szCs w:val="32"/>
        </w:rPr>
        <w:t>万元，下降</w:t>
      </w:r>
      <w:r>
        <w:rPr>
          <w:spacing w:val="-70"/>
          <w:sz w:val="32"/>
          <w:szCs w:val="32"/>
        </w:rPr>
        <w:t xml:space="preserve"> </w:t>
      </w:r>
      <w:r>
        <w:rPr>
          <w:spacing w:val="-4"/>
          <w:sz w:val="32"/>
          <w:szCs w:val="32"/>
        </w:rPr>
        <w:t>4.76%，主要原因是：节省开支。</w:t>
      </w:r>
    </w:p>
    <w:p w14:paraId="2EB69A2D">
      <w:pPr>
        <w:spacing w:before="193"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5D17A030">
      <w:pPr>
        <w:pStyle w:val="2"/>
        <w:spacing w:before="197" w:line="333" w:lineRule="auto"/>
        <w:ind w:left="67" w:right="253" w:firstLine="601"/>
        <w:rPr>
          <w:sz w:val="32"/>
          <w:szCs w:val="32"/>
        </w:rPr>
      </w:pPr>
      <w:r>
        <w:rPr>
          <w:spacing w:val="7"/>
          <w:sz w:val="32"/>
          <w:szCs w:val="32"/>
        </w:rPr>
        <w:t>2024</w:t>
      </w:r>
      <w:r>
        <w:rPr>
          <w:spacing w:val="-42"/>
          <w:sz w:val="32"/>
          <w:szCs w:val="32"/>
        </w:rPr>
        <w:t xml:space="preserve"> </w:t>
      </w:r>
      <w:r>
        <w:rPr>
          <w:spacing w:val="7"/>
          <w:sz w:val="32"/>
          <w:szCs w:val="32"/>
        </w:rPr>
        <w:t>年渑池县司法局部门政府性基</w:t>
      </w:r>
      <w:r>
        <w:rPr>
          <w:spacing w:val="6"/>
          <w:sz w:val="32"/>
          <w:szCs w:val="32"/>
        </w:rPr>
        <w:t>金预算支</w:t>
      </w:r>
      <w:r>
        <w:rPr>
          <w:sz w:val="32"/>
          <w:szCs w:val="32"/>
        </w:rPr>
        <w:t xml:space="preserve"> </w:t>
      </w:r>
      <w:r>
        <w:rPr>
          <w:spacing w:val="-9"/>
          <w:sz w:val="32"/>
          <w:szCs w:val="32"/>
        </w:rPr>
        <w:t>出</w:t>
      </w:r>
      <w:r>
        <w:rPr>
          <w:spacing w:val="-60"/>
          <w:sz w:val="32"/>
          <w:szCs w:val="32"/>
        </w:rPr>
        <w:t xml:space="preserve"> </w:t>
      </w:r>
      <w:r>
        <w:rPr>
          <w:spacing w:val="-9"/>
          <w:sz w:val="32"/>
          <w:szCs w:val="32"/>
        </w:rPr>
        <w:t>0.00</w:t>
      </w:r>
      <w:r>
        <w:rPr>
          <w:spacing w:val="-56"/>
          <w:sz w:val="32"/>
          <w:szCs w:val="32"/>
        </w:rPr>
        <w:t xml:space="preserve"> </w:t>
      </w:r>
      <w:r>
        <w:rPr>
          <w:spacing w:val="-9"/>
          <w:sz w:val="32"/>
          <w:szCs w:val="32"/>
        </w:rPr>
        <w:t>万元，用于：无支出。</w:t>
      </w:r>
    </w:p>
    <w:p w14:paraId="648C1276">
      <w:pPr>
        <w:spacing w:before="2"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41A2D697">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58711B8F">
      <w:pPr>
        <w:pStyle w:val="2"/>
        <w:spacing w:before="187" w:line="333" w:lineRule="auto"/>
        <w:ind w:left="37" w:right="253" w:firstLine="631"/>
        <w:rPr>
          <w:sz w:val="32"/>
          <w:szCs w:val="32"/>
        </w:rPr>
      </w:pPr>
      <w:r>
        <w:rPr>
          <w:spacing w:val="7"/>
          <w:sz w:val="32"/>
          <w:szCs w:val="32"/>
        </w:rPr>
        <w:t>2024</w:t>
      </w:r>
      <w:r>
        <w:rPr>
          <w:spacing w:val="-42"/>
          <w:sz w:val="32"/>
          <w:szCs w:val="32"/>
        </w:rPr>
        <w:t xml:space="preserve"> </w:t>
      </w:r>
      <w:r>
        <w:rPr>
          <w:spacing w:val="7"/>
          <w:sz w:val="32"/>
          <w:szCs w:val="32"/>
        </w:rPr>
        <w:t>年渑池县司法局部门机构运行</w:t>
      </w:r>
      <w:r>
        <w:rPr>
          <w:spacing w:val="6"/>
          <w:sz w:val="32"/>
          <w:szCs w:val="32"/>
        </w:rPr>
        <w:t>经费支出</w:t>
      </w:r>
      <w:r>
        <w:rPr>
          <w:sz w:val="32"/>
          <w:szCs w:val="32"/>
        </w:rPr>
        <w:t xml:space="preserve"> </w:t>
      </w:r>
      <w:r>
        <w:rPr>
          <w:spacing w:val="-6"/>
          <w:sz w:val="32"/>
          <w:szCs w:val="32"/>
        </w:rPr>
        <w:t>预算</w:t>
      </w:r>
      <w:r>
        <w:rPr>
          <w:rFonts w:hint="eastAsia"/>
          <w:spacing w:val="-6"/>
          <w:sz w:val="32"/>
          <w:szCs w:val="32"/>
          <w:lang w:val="en-US" w:eastAsia="zh-CN"/>
        </w:rPr>
        <w:t>12.85</w:t>
      </w:r>
      <w:r>
        <w:rPr>
          <w:spacing w:val="-6"/>
          <w:sz w:val="32"/>
          <w:szCs w:val="32"/>
        </w:rPr>
        <w:t xml:space="preserve"> 万元</w:t>
      </w:r>
      <w:r>
        <w:rPr>
          <w:spacing w:val="2"/>
          <w:sz w:val="32"/>
          <w:szCs w:val="32"/>
        </w:rPr>
        <w:t>，主要保障机构正常运转及正常履职需要，</w:t>
      </w:r>
      <w:r>
        <w:rPr>
          <w:spacing w:val="-6"/>
          <w:sz w:val="32"/>
          <w:szCs w:val="32"/>
        </w:rPr>
        <w:t>较</w:t>
      </w:r>
      <w:r>
        <w:rPr>
          <w:spacing w:val="-61"/>
          <w:sz w:val="32"/>
          <w:szCs w:val="32"/>
        </w:rPr>
        <w:t xml:space="preserve"> </w:t>
      </w:r>
      <w:r>
        <w:rPr>
          <w:spacing w:val="-6"/>
          <w:sz w:val="32"/>
          <w:szCs w:val="32"/>
        </w:rPr>
        <w:t>2023</w:t>
      </w:r>
      <w:r>
        <w:rPr>
          <w:spacing w:val="-52"/>
          <w:sz w:val="32"/>
          <w:szCs w:val="32"/>
        </w:rPr>
        <w:t xml:space="preserve"> </w:t>
      </w:r>
      <w:r>
        <w:rPr>
          <w:spacing w:val="-6"/>
          <w:sz w:val="32"/>
          <w:szCs w:val="32"/>
        </w:rPr>
        <w:t>年持平，主要原因：</w:t>
      </w:r>
      <w:r>
        <w:rPr>
          <w:rFonts w:hint="eastAsia"/>
          <w:spacing w:val="-6"/>
          <w:sz w:val="32"/>
          <w:szCs w:val="32"/>
          <w:lang w:val="en-US" w:eastAsia="zh-CN"/>
        </w:rPr>
        <w:t>严控运行经费支出，厉行节约</w:t>
      </w:r>
      <w:r>
        <w:rPr>
          <w:spacing w:val="-6"/>
          <w:sz w:val="32"/>
          <w:szCs w:val="32"/>
        </w:rPr>
        <w:t>。</w:t>
      </w:r>
    </w:p>
    <w:p w14:paraId="2E897C57">
      <w:pPr>
        <w:spacing w:before="193" w:line="227"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3269FB6E">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772B44BB">
      <w:pPr>
        <w:spacing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24456567">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4D8AF26E">
      <w:pPr>
        <w:pStyle w:val="2"/>
        <w:spacing w:before="5"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5"/>
          <w:sz w:val="32"/>
          <w:szCs w:val="32"/>
        </w:rPr>
        <w:t>额为</w:t>
      </w:r>
      <w:r>
        <w:rPr>
          <w:spacing w:val="-51"/>
          <w:sz w:val="32"/>
          <w:szCs w:val="32"/>
        </w:rPr>
        <w:t xml:space="preserve"> </w:t>
      </w:r>
      <w:r>
        <w:rPr>
          <w:spacing w:val="5"/>
          <w:sz w:val="32"/>
          <w:szCs w:val="32"/>
        </w:rPr>
        <w:t>973.71</w:t>
      </w:r>
      <w:r>
        <w:rPr>
          <w:spacing w:val="-40"/>
          <w:sz w:val="32"/>
          <w:szCs w:val="32"/>
        </w:rPr>
        <w:t xml:space="preserve"> </w:t>
      </w:r>
      <w:r>
        <w:rPr>
          <w:spacing w:val="5"/>
          <w:sz w:val="32"/>
          <w:szCs w:val="32"/>
        </w:rPr>
        <w:t>万元，其中</w:t>
      </w:r>
      <w:r>
        <w:rPr>
          <w:spacing w:val="2"/>
          <w:sz w:val="32"/>
          <w:szCs w:val="32"/>
        </w:rPr>
        <w:t>人员经费支出</w:t>
      </w:r>
      <w:r>
        <w:rPr>
          <w:rFonts w:hint="eastAsia"/>
          <w:spacing w:val="2"/>
          <w:sz w:val="32"/>
          <w:szCs w:val="32"/>
          <w:lang w:val="en-US" w:eastAsia="zh-CN"/>
        </w:rPr>
        <w:t>691.86</w:t>
      </w:r>
      <w:r>
        <w:rPr>
          <w:spacing w:val="2"/>
          <w:sz w:val="32"/>
          <w:szCs w:val="32"/>
        </w:rPr>
        <w:t xml:space="preserve"> 万元，公用 </w:t>
      </w:r>
      <w:r>
        <w:rPr>
          <w:sz w:val="32"/>
          <w:szCs w:val="32"/>
        </w:rPr>
        <w:t>经费支出</w:t>
      </w:r>
      <w:r>
        <w:rPr>
          <w:spacing w:val="-55"/>
          <w:sz w:val="32"/>
          <w:szCs w:val="32"/>
        </w:rPr>
        <w:t xml:space="preserve"> </w:t>
      </w:r>
      <w:r>
        <w:rPr>
          <w:rFonts w:hint="eastAsia"/>
          <w:sz w:val="32"/>
          <w:szCs w:val="32"/>
          <w:lang w:val="en-US" w:eastAsia="zh-CN"/>
        </w:rPr>
        <w:t>12.85</w:t>
      </w:r>
      <w:r>
        <w:rPr>
          <w:spacing w:val="-49"/>
          <w:sz w:val="32"/>
          <w:szCs w:val="32"/>
        </w:rPr>
        <w:t xml:space="preserve"> </w:t>
      </w:r>
      <w:r>
        <w:rPr>
          <w:sz w:val="32"/>
          <w:szCs w:val="32"/>
        </w:rPr>
        <w:t>万元，支出项目共</w:t>
      </w:r>
      <w:r>
        <w:rPr>
          <w:spacing w:val="-54"/>
          <w:sz w:val="32"/>
          <w:szCs w:val="32"/>
        </w:rPr>
        <w:t xml:space="preserve"> </w:t>
      </w:r>
      <w:r>
        <w:rPr>
          <w:sz w:val="32"/>
          <w:szCs w:val="32"/>
        </w:rPr>
        <w:t>7</w:t>
      </w:r>
      <w:r>
        <w:rPr>
          <w:spacing w:val="-50"/>
          <w:sz w:val="32"/>
          <w:szCs w:val="32"/>
        </w:rPr>
        <w:t xml:space="preserve"> </w:t>
      </w:r>
      <w:r>
        <w:rPr>
          <w:sz w:val="32"/>
          <w:szCs w:val="32"/>
        </w:rPr>
        <w:t>个，</w:t>
      </w:r>
      <w:r>
        <w:rPr>
          <w:spacing w:val="-1"/>
          <w:sz w:val="32"/>
          <w:szCs w:val="32"/>
        </w:rPr>
        <w:t>支出总额</w:t>
      </w:r>
      <w:r>
        <w:rPr>
          <w:spacing w:val="-58"/>
          <w:sz w:val="32"/>
          <w:szCs w:val="32"/>
        </w:rPr>
        <w:t xml:space="preserve"> </w:t>
      </w:r>
      <w:r>
        <w:rPr>
          <w:spacing w:val="-1"/>
          <w:sz w:val="32"/>
          <w:szCs w:val="32"/>
        </w:rPr>
        <w:t>269.00</w:t>
      </w:r>
      <w:r>
        <w:rPr>
          <w:sz w:val="32"/>
          <w:szCs w:val="32"/>
        </w:rPr>
        <w:t xml:space="preserve"> </w:t>
      </w:r>
      <w:r>
        <w:rPr>
          <w:spacing w:val="2"/>
          <w:sz w:val="32"/>
          <w:szCs w:val="32"/>
        </w:rPr>
        <w:t>万元，其中预算支出</w:t>
      </w:r>
      <w:r>
        <w:rPr>
          <w:spacing w:val="-32"/>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w:t>
      </w:r>
      <w:r>
        <w:rPr>
          <w:sz w:val="32"/>
          <w:szCs w:val="32"/>
        </w:rPr>
        <w:t xml:space="preserve"> </w:t>
      </w:r>
      <w:r>
        <w:rPr>
          <w:spacing w:val="-1"/>
          <w:sz w:val="32"/>
          <w:szCs w:val="32"/>
        </w:rPr>
        <w:t>支出总额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w:t>
      </w:r>
      <w:r>
        <w:rPr>
          <w:sz w:val="32"/>
          <w:szCs w:val="32"/>
        </w:rPr>
        <w:t xml:space="preserve"> </w:t>
      </w:r>
      <w:r>
        <w:rPr>
          <w:spacing w:val="-7"/>
          <w:sz w:val="32"/>
          <w:szCs w:val="32"/>
        </w:rPr>
        <w:t>目预算的绩效目标。</w:t>
      </w:r>
    </w:p>
    <w:p w14:paraId="518FF6DD">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226B33DB">
      <w:pPr>
        <w:pStyle w:val="2"/>
        <w:spacing w:before="195" w:line="333" w:lineRule="auto"/>
        <w:ind w:left="36" w:right="14" w:firstLine="632"/>
        <w:rPr>
          <w:sz w:val="32"/>
          <w:szCs w:val="32"/>
        </w:rPr>
      </w:pPr>
      <w:r>
        <w:rPr>
          <w:spacing w:val="-2"/>
          <w:sz w:val="32"/>
          <w:szCs w:val="32"/>
        </w:rPr>
        <w:t>2023</w:t>
      </w:r>
      <w:r>
        <w:rPr>
          <w:spacing w:val="-43"/>
          <w:sz w:val="32"/>
          <w:szCs w:val="32"/>
        </w:rPr>
        <w:t xml:space="preserve"> </w:t>
      </w:r>
      <w:r>
        <w:rPr>
          <w:spacing w:val="-2"/>
          <w:sz w:val="32"/>
          <w:szCs w:val="32"/>
        </w:rPr>
        <w:t>年期末，我部门共有车辆</w:t>
      </w:r>
      <w:r>
        <w:rPr>
          <w:spacing w:val="-42"/>
          <w:sz w:val="32"/>
          <w:szCs w:val="32"/>
        </w:rPr>
        <w:t xml:space="preserve"> </w:t>
      </w:r>
      <w:r>
        <w:rPr>
          <w:spacing w:val="-2"/>
          <w:sz w:val="32"/>
          <w:szCs w:val="32"/>
        </w:rPr>
        <w:t>18</w:t>
      </w:r>
      <w:r>
        <w:rPr>
          <w:spacing w:val="-57"/>
          <w:sz w:val="32"/>
          <w:szCs w:val="32"/>
        </w:rPr>
        <w:t xml:space="preserve"> </w:t>
      </w:r>
      <w:r>
        <w:rPr>
          <w:spacing w:val="-2"/>
          <w:sz w:val="32"/>
          <w:szCs w:val="32"/>
        </w:rPr>
        <w:t>辆，其中：</w:t>
      </w:r>
      <w:r>
        <w:rPr>
          <w:sz w:val="32"/>
          <w:szCs w:val="32"/>
        </w:rPr>
        <w:t xml:space="preserve"> </w:t>
      </w:r>
      <w:r>
        <w:rPr>
          <w:spacing w:val="4"/>
          <w:sz w:val="32"/>
          <w:szCs w:val="32"/>
        </w:rPr>
        <w:t>一般公务用车</w:t>
      </w:r>
      <w:r>
        <w:rPr>
          <w:spacing w:val="-34"/>
          <w:sz w:val="32"/>
          <w:szCs w:val="32"/>
        </w:rPr>
        <w:t xml:space="preserve"> </w:t>
      </w:r>
      <w:r>
        <w:rPr>
          <w:spacing w:val="4"/>
          <w:sz w:val="32"/>
          <w:szCs w:val="32"/>
        </w:rPr>
        <w:t>14</w:t>
      </w:r>
      <w:r>
        <w:rPr>
          <w:spacing w:val="-54"/>
          <w:sz w:val="32"/>
          <w:szCs w:val="32"/>
        </w:rPr>
        <w:t xml:space="preserve"> </w:t>
      </w:r>
      <w:r>
        <w:rPr>
          <w:spacing w:val="4"/>
          <w:sz w:val="32"/>
          <w:szCs w:val="32"/>
        </w:rPr>
        <w:t>辆、一般执法执勤用车4</w:t>
      </w:r>
      <w:r>
        <w:rPr>
          <w:spacing w:val="-54"/>
          <w:sz w:val="32"/>
          <w:szCs w:val="32"/>
        </w:rPr>
        <w:t xml:space="preserve"> </w:t>
      </w:r>
      <w:r>
        <w:rPr>
          <w:spacing w:val="4"/>
          <w:sz w:val="32"/>
          <w:szCs w:val="32"/>
        </w:rPr>
        <w:t>辆、特种专业技</w:t>
      </w:r>
      <w:r>
        <w:rPr>
          <w:sz w:val="32"/>
          <w:szCs w:val="32"/>
        </w:rPr>
        <w:t xml:space="preserve"> </w:t>
      </w:r>
      <w:r>
        <w:rPr>
          <w:spacing w:val="6"/>
          <w:sz w:val="32"/>
          <w:szCs w:val="32"/>
        </w:rPr>
        <w:t>术用车</w:t>
      </w:r>
      <w:r>
        <w:rPr>
          <w:spacing w:val="-40"/>
          <w:sz w:val="32"/>
          <w:szCs w:val="32"/>
        </w:rPr>
        <w:t xml:space="preserve"> </w:t>
      </w:r>
      <w:r>
        <w:rPr>
          <w:spacing w:val="6"/>
          <w:sz w:val="32"/>
          <w:szCs w:val="32"/>
        </w:rPr>
        <w:t>0</w:t>
      </w:r>
      <w:r>
        <w:rPr>
          <w:spacing w:val="-48"/>
          <w:sz w:val="32"/>
          <w:szCs w:val="32"/>
        </w:rPr>
        <w:t xml:space="preserve"> </w:t>
      </w:r>
      <w:r>
        <w:rPr>
          <w:spacing w:val="6"/>
          <w:sz w:val="32"/>
          <w:szCs w:val="32"/>
        </w:rPr>
        <w:t>辆；其他用车</w:t>
      </w:r>
      <w:r>
        <w:rPr>
          <w:spacing w:val="-53"/>
          <w:sz w:val="32"/>
          <w:szCs w:val="32"/>
        </w:rPr>
        <w:t xml:space="preserve"> </w:t>
      </w:r>
      <w:r>
        <w:rPr>
          <w:spacing w:val="6"/>
          <w:sz w:val="32"/>
          <w:szCs w:val="32"/>
        </w:rPr>
        <w:t>0</w:t>
      </w:r>
      <w:r>
        <w:rPr>
          <w:spacing w:val="-47"/>
          <w:sz w:val="32"/>
          <w:szCs w:val="32"/>
        </w:rPr>
        <w:t xml:space="preserve"> </w:t>
      </w:r>
      <w:r>
        <w:rPr>
          <w:spacing w:val="6"/>
          <w:sz w:val="32"/>
          <w:szCs w:val="32"/>
        </w:rPr>
        <w:t>辆，其他用车主要是：无其他用</w:t>
      </w:r>
      <w:r>
        <w:rPr>
          <w:sz w:val="32"/>
          <w:szCs w:val="32"/>
        </w:rPr>
        <w:t xml:space="preserve"> </w:t>
      </w:r>
      <w:r>
        <w:rPr>
          <w:spacing w:val="-2"/>
          <w:sz w:val="32"/>
          <w:szCs w:val="32"/>
        </w:rPr>
        <w:t>车；单价</w:t>
      </w:r>
      <w:r>
        <w:rPr>
          <w:spacing w:val="-53"/>
          <w:sz w:val="32"/>
          <w:szCs w:val="32"/>
        </w:rPr>
        <w:t xml:space="preserve"> </w:t>
      </w:r>
      <w:r>
        <w:rPr>
          <w:spacing w:val="-2"/>
          <w:sz w:val="32"/>
          <w:szCs w:val="32"/>
        </w:rPr>
        <w:t>50</w:t>
      </w:r>
      <w:r>
        <w:rPr>
          <w:spacing w:val="-50"/>
          <w:sz w:val="32"/>
          <w:szCs w:val="32"/>
        </w:rPr>
        <w:t xml:space="preserve"> </w:t>
      </w:r>
      <w:r>
        <w:rPr>
          <w:spacing w:val="-2"/>
          <w:sz w:val="32"/>
          <w:szCs w:val="32"/>
        </w:rPr>
        <w:t>万元以上通用设备</w:t>
      </w:r>
      <w:r>
        <w:rPr>
          <w:spacing w:val="-60"/>
          <w:sz w:val="32"/>
          <w:szCs w:val="32"/>
        </w:rPr>
        <w:t xml:space="preserve"> </w:t>
      </w:r>
      <w:r>
        <w:rPr>
          <w:spacing w:val="-2"/>
          <w:sz w:val="32"/>
          <w:szCs w:val="32"/>
        </w:rPr>
        <w:t>0</w:t>
      </w:r>
      <w:r>
        <w:rPr>
          <w:spacing w:val="-52"/>
          <w:sz w:val="32"/>
          <w:szCs w:val="32"/>
        </w:rPr>
        <w:t xml:space="preserve"> </w:t>
      </w:r>
      <w:r>
        <w:rPr>
          <w:spacing w:val="-2"/>
          <w:sz w:val="32"/>
          <w:szCs w:val="32"/>
        </w:rPr>
        <w:t>套，单位价值</w:t>
      </w:r>
      <w:r>
        <w:rPr>
          <w:spacing w:val="-39"/>
          <w:sz w:val="32"/>
          <w:szCs w:val="32"/>
        </w:rPr>
        <w:t xml:space="preserve"> </w:t>
      </w:r>
      <w:r>
        <w:rPr>
          <w:spacing w:val="-2"/>
          <w:sz w:val="32"/>
          <w:szCs w:val="32"/>
        </w:rPr>
        <w:t>100</w:t>
      </w:r>
      <w:r>
        <w:rPr>
          <w:spacing w:val="-50"/>
          <w:sz w:val="32"/>
          <w:szCs w:val="32"/>
        </w:rPr>
        <w:t xml:space="preserve"> </w:t>
      </w:r>
      <w:r>
        <w:rPr>
          <w:spacing w:val="-2"/>
          <w:sz w:val="32"/>
          <w:szCs w:val="32"/>
        </w:rPr>
        <w:t>万元以</w:t>
      </w:r>
      <w:r>
        <w:rPr>
          <w:sz w:val="32"/>
          <w:szCs w:val="32"/>
        </w:rPr>
        <w:t xml:space="preserve"> </w:t>
      </w:r>
      <w:r>
        <w:rPr>
          <w:spacing w:val="-9"/>
          <w:sz w:val="32"/>
          <w:szCs w:val="32"/>
        </w:rPr>
        <w:t>上专用设备</w:t>
      </w:r>
      <w:r>
        <w:rPr>
          <w:spacing w:val="-64"/>
          <w:sz w:val="32"/>
          <w:szCs w:val="32"/>
        </w:rPr>
        <w:t xml:space="preserve"> </w:t>
      </w:r>
      <w:r>
        <w:rPr>
          <w:spacing w:val="-9"/>
          <w:sz w:val="32"/>
          <w:szCs w:val="32"/>
        </w:rPr>
        <w:t>0</w:t>
      </w:r>
      <w:r>
        <w:rPr>
          <w:spacing w:val="-59"/>
          <w:sz w:val="32"/>
          <w:szCs w:val="32"/>
        </w:rPr>
        <w:t xml:space="preserve"> </w:t>
      </w:r>
      <w:r>
        <w:rPr>
          <w:spacing w:val="-9"/>
          <w:sz w:val="32"/>
          <w:szCs w:val="32"/>
        </w:rPr>
        <w:t>套。</w:t>
      </w:r>
    </w:p>
    <w:p w14:paraId="5F3F8A82">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34CF9F01">
      <w:pPr>
        <w:spacing w:line="225" w:lineRule="auto"/>
        <w:rPr>
          <w:rFonts w:ascii="楷体" w:hAnsi="楷体" w:eastAsia="楷体" w:cs="楷体"/>
          <w:sz w:val="32"/>
          <w:szCs w:val="32"/>
        </w:rPr>
        <w:sectPr>
          <w:pgSz w:w="11906" w:h="16839"/>
          <w:pgMar w:top="1431" w:right="1785" w:bottom="0" w:left="1785" w:header="0" w:footer="0" w:gutter="0"/>
          <w:cols w:space="720" w:num="1"/>
        </w:sectPr>
      </w:pPr>
    </w:p>
    <w:p w14:paraId="4A20814A">
      <w:pPr>
        <w:pStyle w:val="2"/>
        <w:spacing w:before="199" w:line="333" w:lineRule="auto"/>
        <w:ind w:left="31" w:right="14" w:firstLine="642"/>
        <w:jc w:val="both"/>
        <w:rPr>
          <w:sz w:val="32"/>
          <w:szCs w:val="32"/>
        </w:rPr>
      </w:pPr>
      <w:r>
        <w:rPr>
          <w:spacing w:val="12"/>
          <w:sz w:val="32"/>
          <w:szCs w:val="32"/>
        </w:rPr>
        <w:t>渑池县司法局部门负责管理的专项转移支付</w:t>
      </w:r>
      <w:r>
        <w:rPr>
          <w:spacing w:val="8"/>
          <w:sz w:val="32"/>
          <w:szCs w:val="32"/>
        </w:rPr>
        <w:t xml:space="preserve"> 项目共有</w:t>
      </w:r>
      <w:r>
        <w:rPr>
          <w:spacing w:val="-41"/>
          <w:sz w:val="32"/>
          <w:szCs w:val="32"/>
        </w:rPr>
        <w:t xml:space="preserve"> </w:t>
      </w:r>
      <w:r>
        <w:rPr>
          <w:spacing w:val="8"/>
          <w:sz w:val="32"/>
          <w:szCs w:val="32"/>
        </w:rPr>
        <w:t>0</w:t>
      </w:r>
      <w:r>
        <w:rPr>
          <w:spacing w:val="-33"/>
          <w:sz w:val="32"/>
          <w:szCs w:val="32"/>
        </w:rPr>
        <w:t xml:space="preserve"> </w:t>
      </w:r>
      <w:r>
        <w:rPr>
          <w:spacing w:val="8"/>
          <w:sz w:val="32"/>
          <w:szCs w:val="32"/>
        </w:rPr>
        <w:t>项，主要是：无。我单位将按照《预算法》等</w:t>
      </w:r>
      <w:r>
        <w:rPr>
          <w:sz w:val="32"/>
          <w:szCs w:val="32"/>
        </w:rPr>
        <w:t xml:space="preserve"> </w:t>
      </w:r>
      <w:r>
        <w:rPr>
          <w:spacing w:val="11"/>
          <w:sz w:val="32"/>
          <w:szCs w:val="32"/>
        </w:rPr>
        <w:t>有关规定，积极做好项目分配前期准备工作，在规定的时</w:t>
      </w:r>
      <w:r>
        <w:rPr>
          <w:spacing w:val="12"/>
          <w:sz w:val="32"/>
          <w:szCs w:val="32"/>
        </w:rPr>
        <w:t xml:space="preserve"> </w:t>
      </w:r>
      <w:r>
        <w:rPr>
          <w:spacing w:val="5"/>
          <w:sz w:val="32"/>
          <w:szCs w:val="32"/>
        </w:rPr>
        <w:t>间</w:t>
      </w:r>
      <w:r>
        <w:rPr>
          <w:spacing w:val="-73"/>
          <w:sz w:val="32"/>
          <w:szCs w:val="32"/>
        </w:rPr>
        <w:t xml:space="preserve"> </w:t>
      </w:r>
      <w:r>
        <w:rPr>
          <w:spacing w:val="5"/>
          <w:sz w:val="32"/>
          <w:szCs w:val="32"/>
        </w:rPr>
        <w:t>内</w:t>
      </w:r>
      <w:r>
        <w:rPr>
          <w:spacing w:val="-85"/>
          <w:sz w:val="32"/>
          <w:szCs w:val="32"/>
        </w:rPr>
        <w:t xml:space="preserve"> </w:t>
      </w:r>
      <w:r>
        <w:rPr>
          <w:spacing w:val="5"/>
          <w:sz w:val="32"/>
          <w:szCs w:val="32"/>
        </w:rPr>
        <w:t>向财政部门提出资金分配意见，根据有关要求做好项</w:t>
      </w:r>
      <w:r>
        <w:rPr>
          <w:sz w:val="32"/>
          <w:szCs w:val="32"/>
        </w:rPr>
        <w:t xml:space="preserve"> </w:t>
      </w:r>
      <w:r>
        <w:rPr>
          <w:spacing w:val="-5"/>
          <w:sz w:val="32"/>
          <w:szCs w:val="32"/>
        </w:rPr>
        <w:t>目申报公开等相关工作。</w:t>
      </w:r>
    </w:p>
    <w:p w14:paraId="4D2905EB">
      <w:pPr>
        <w:spacing w:line="333" w:lineRule="auto"/>
        <w:rPr>
          <w:sz w:val="32"/>
          <w:szCs w:val="32"/>
        </w:rPr>
        <w:sectPr>
          <w:pgSz w:w="11906" w:h="16839"/>
          <w:pgMar w:top="1431" w:right="1785" w:bottom="0" w:left="1785" w:header="0" w:footer="0" w:gutter="0"/>
          <w:cols w:space="720" w:num="1"/>
        </w:sectPr>
      </w:pPr>
    </w:p>
    <w:p w14:paraId="7803826C">
      <w:pPr>
        <w:spacing w:before="234"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056F3C5B">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13241482">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38BEC926">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0E5C9009">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06BFC06A">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72AD33FB">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0C77E39B">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4014085F">
      <w:pPr>
        <w:pStyle w:val="2"/>
        <w:spacing w:before="193" w:line="219" w:lineRule="auto"/>
        <w:ind w:left="674"/>
        <w:rPr>
          <w:sz w:val="32"/>
          <w:szCs w:val="32"/>
        </w:rPr>
      </w:pPr>
      <w:r>
        <w:rPr>
          <w:spacing w:val="12"/>
          <w:sz w:val="32"/>
          <w:szCs w:val="32"/>
        </w:rPr>
        <w:t>八、项目支出：是指在基本支出之外，为完成特定的</w:t>
      </w:r>
    </w:p>
    <w:p w14:paraId="19EA2014">
      <w:pPr>
        <w:spacing w:line="219" w:lineRule="auto"/>
        <w:rPr>
          <w:sz w:val="32"/>
          <w:szCs w:val="32"/>
        </w:rPr>
        <w:sectPr>
          <w:pgSz w:w="11906" w:h="16839"/>
          <w:pgMar w:top="1431" w:right="1522" w:bottom="0" w:left="1785" w:header="0" w:footer="0" w:gutter="0"/>
          <w:cols w:space="720" w:num="1"/>
        </w:sectPr>
      </w:pPr>
    </w:p>
    <w:p w14:paraId="1B751CEB">
      <w:pPr>
        <w:pStyle w:val="2"/>
        <w:spacing w:before="196" w:line="220" w:lineRule="auto"/>
        <w:ind w:left="37"/>
        <w:rPr>
          <w:sz w:val="32"/>
          <w:szCs w:val="32"/>
        </w:rPr>
      </w:pPr>
      <w:r>
        <w:rPr>
          <w:spacing w:val="-4"/>
          <w:sz w:val="32"/>
          <w:szCs w:val="32"/>
        </w:rPr>
        <w:t>行政工作任务或事业发展目标所发生的支出。</w:t>
      </w:r>
    </w:p>
    <w:p w14:paraId="00FC030E">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4C5EAFB1">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12A5EB4F">
      <w:pPr>
        <w:pStyle w:val="2"/>
        <w:spacing w:before="197" w:line="221" w:lineRule="auto"/>
        <w:ind w:left="688"/>
        <w:rPr>
          <w:sz w:val="32"/>
          <w:szCs w:val="32"/>
        </w:rPr>
      </w:pPr>
      <w:r>
        <w:rPr>
          <w:spacing w:val="-3"/>
          <w:sz w:val="32"/>
          <w:szCs w:val="32"/>
        </w:rPr>
        <w:t>附件：渑池县司法局</w:t>
      </w:r>
      <w:r>
        <w:rPr>
          <w:spacing w:val="-65"/>
          <w:sz w:val="32"/>
          <w:szCs w:val="32"/>
        </w:rPr>
        <w:t xml:space="preserve"> </w:t>
      </w:r>
      <w:r>
        <w:rPr>
          <w:spacing w:val="-3"/>
          <w:sz w:val="32"/>
          <w:szCs w:val="32"/>
        </w:rPr>
        <w:t>2024</w:t>
      </w:r>
      <w:r>
        <w:rPr>
          <w:spacing w:val="-53"/>
          <w:sz w:val="32"/>
          <w:szCs w:val="32"/>
        </w:rPr>
        <w:t xml:space="preserve"> </w:t>
      </w:r>
      <w:r>
        <w:rPr>
          <w:spacing w:val="-3"/>
          <w:sz w:val="32"/>
          <w:szCs w:val="32"/>
        </w:rPr>
        <w:t>年度部门</w:t>
      </w:r>
      <w:r>
        <w:rPr>
          <w:spacing w:val="-4"/>
          <w:sz w:val="32"/>
          <w:szCs w:val="32"/>
        </w:rPr>
        <w:t>预算表</w:t>
      </w:r>
    </w:p>
    <w:p w14:paraId="695C0269">
      <w:pPr>
        <w:spacing w:line="221" w:lineRule="auto"/>
        <w:rPr>
          <w:sz w:val="32"/>
          <w:szCs w:val="32"/>
        </w:rPr>
        <w:sectPr>
          <w:pgSz w:w="11906" w:h="16839"/>
          <w:pgMar w:top="1431" w:right="1785" w:bottom="0" w:left="1785" w:header="0" w:footer="0" w:gutter="0"/>
          <w:cols w:space="720" w:num="1"/>
        </w:sectPr>
      </w:pPr>
    </w:p>
    <w:p w14:paraId="42B0C9C1">
      <w:pPr>
        <w:spacing w:line="243" w:lineRule="auto"/>
        <w:rPr>
          <w:rFonts w:ascii="Arial"/>
          <w:sz w:val="21"/>
        </w:rPr>
      </w:pPr>
    </w:p>
    <w:p w14:paraId="1B6C4879">
      <w:pPr>
        <w:spacing w:line="243" w:lineRule="auto"/>
        <w:rPr>
          <w:rFonts w:ascii="Arial"/>
          <w:sz w:val="21"/>
        </w:rPr>
      </w:pPr>
    </w:p>
    <w:p w14:paraId="422DA064">
      <w:pPr>
        <w:spacing w:line="243" w:lineRule="auto"/>
        <w:rPr>
          <w:rFonts w:ascii="Arial"/>
          <w:sz w:val="21"/>
        </w:rPr>
      </w:pPr>
    </w:p>
    <w:p w14:paraId="5594D75A">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17921D59">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397A44C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部门：渑池县司法局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7CAE5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44526272">
            <w:pPr>
              <w:pStyle w:val="6"/>
              <w:spacing w:before="145" w:line="220" w:lineRule="auto"/>
              <w:ind w:left="3294"/>
            </w:pPr>
            <w:r>
              <w:rPr>
                <w:color w:val="494949"/>
                <w:spacing w:val="-5"/>
              </w:rPr>
              <w:t>收入</w:t>
            </w:r>
          </w:p>
        </w:tc>
        <w:tc>
          <w:tcPr>
            <w:tcW w:w="6978" w:type="dxa"/>
            <w:gridSpan w:val="2"/>
            <w:vAlign w:val="top"/>
          </w:tcPr>
          <w:p w14:paraId="7CD33C65">
            <w:pPr>
              <w:pStyle w:val="6"/>
              <w:spacing w:before="146" w:line="220" w:lineRule="auto"/>
              <w:ind w:left="3223"/>
            </w:pPr>
            <w:r>
              <w:rPr>
                <w:color w:val="494949"/>
                <w:spacing w:val="-3"/>
              </w:rPr>
              <w:t>支出</w:t>
            </w:r>
          </w:p>
        </w:tc>
      </w:tr>
      <w:tr w14:paraId="4604C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D8AFE39">
            <w:pPr>
              <w:pStyle w:val="6"/>
              <w:spacing w:before="143" w:line="220" w:lineRule="auto"/>
              <w:ind w:left="2129"/>
            </w:pPr>
            <w:r>
              <w:rPr>
                <w:color w:val="494949"/>
                <w:spacing w:val="-4"/>
              </w:rPr>
              <w:t>项目</w:t>
            </w:r>
          </w:p>
        </w:tc>
        <w:tc>
          <w:tcPr>
            <w:tcW w:w="2317" w:type="dxa"/>
            <w:vAlign w:val="top"/>
          </w:tcPr>
          <w:p w14:paraId="424CF641">
            <w:pPr>
              <w:pStyle w:val="6"/>
              <w:spacing w:before="142" w:line="220" w:lineRule="auto"/>
              <w:ind w:left="959"/>
            </w:pPr>
            <w:r>
              <w:rPr>
                <w:color w:val="494949"/>
                <w:spacing w:val="-4"/>
              </w:rPr>
              <w:t>金额</w:t>
            </w:r>
          </w:p>
        </w:tc>
        <w:tc>
          <w:tcPr>
            <w:tcW w:w="4653" w:type="dxa"/>
            <w:vAlign w:val="top"/>
          </w:tcPr>
          <w:p w14:paraId="784BA840">
            <w:pPr>
              <w:pStyle w:val="6"/>
              <w:spacing w:before="143" w:line="220" w:lineRule="auto"/>
              <w:ind w:left="2067"/>
            </w:pPr>
            <w:r>
              <w:rPr>
                <w:color w:val="494949"/>
                <w:spacing w:val="-4"/>
              </w:rPr>
              <w:t>项目</w:t>
            </w:r>
          </w:p>
        </w:tc>
        <w:tc>
          <w:tcPr>
            <w:tcW w:w="2325" w:type="dxa"/>
            <w:vAlign w:val="top"/>
          </w:tcPr>
          <w:p w14:paraId="6DC1A9A1">
            <w:pPr>
              <w:pStyle w:val="6"/>
              <w:spacing w:before="142" w:line="220" w:lineRule="auto"/>
              <w:ind w:left="901"/>
            </w:pPr>
            <w:r>
              <w:rPr>
                <w:color w:val="494949"/>
                <w:spacing w:val="-4"/>
              </w:rPr>
              <w:t>金额</w:t>
            </w:r>
          </w:p>
        </w:tc>
      </w:tr>
      <w:tr w14:paraId="44BD3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B1B4415">
            <w:pPr>
              <w:pStyle w:val="6"/>
              <w:spacing w:before="144" w:line="220" w:lineRule="auto"/>
              <w:ind w:left="82"/>
            </w:pPr>
            <w:r>
              <w:rPr>
                <w:color w:val="494949"/>
                <w:spacing w:val="-2"/>
              </w:rPr>
              <w:t>一、一般公共预算</w:t>
            </w:r>
          </w:p>
        </w:tc>
        <w:tc>
          <w:tcPr>
            <w:tcW w:w="2317" w:type="dxa"/>
            <w:vAlign w:val="top"/>
          </w:tcPr>
          <w:p w14:paraId="0F80795A">
            <w:pPr>
              <w:pStyle w:val="6"/>
              <w:spacing w:before="144" w:line="239" w:lineRule="auto"/>
              <w:ind w:left="1431"/>
            </w:pPr>
            <w:r>
              <w:rPr>
                <w:spacing w:val="-2"/>
              </w:rPr>
              <w:t>973.71</w:t>
            </w:r>
          </w:p>
        </w:tc>
        <w:tc>
          <w:tcPr>
            <w:tcW w:w="4653" w:type="dxa"/>
            <w:vAlign w:val="top"/>
          </w:tcPr>
          <w:p w14:paraId="42DDA52B">
            <w:pPr>
              <w:pStyle w:val="6"/>
              <w:spacing w:before="144" w:line="220" w:lineRule="auto"/>
              <w:ind w:left="87"/>
            </w:pPr>
            <w:r>
              <w:rPr>
                <w:color w:val="494949"/>
                <w:spacing w:val="-2"/>
              </w:rPr>
              <w:t>一、一般公共服务</w:t>
            </w:r>
          </w:p>
        </w:tc>
        <w:tc>
          <w:tcPr>
            <w:tcW w:w="2325" w:type="dxa"/>
            <w:vAlign w:val="top"/>
          </w:tcPr>
          <w:p w14:paraId="107FC03C">
            <w:pPr>
              <w:rPr>
                <w:rFonts w:ascii="Arial"/>
                <w:sz w:val="21"/>
              </w:rPr>
            </w:pPr>
          </w:p>
        </w:tc>
      </w:tr>
      <w:tr w14:paraId="33FF3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CC3465B">
            <w:pPr>
              <w:pStyle w:val="6"/>
              <w:spacing w:before="145" w:line="220" w:lineRule="auto"/>
              <w:ind w:left="79"/>
            </w:pPr>
            <w:r>
              <w:rPr>
                <w:color w:val="494949"/>
                <w:spacing w:val="-2"/>
              </w:rPr>
              <w:t>其中：财政拨款</w:t>
            </w:r>
          </w:p>
        </w:tc>
        <w:tc>
          <w:tcPr>
            <w:tcW w:w="2317" w:type="dxa"/>
            <w:vAlign w:val="top"/>
          </w:tcPr>
          <w:p w14:paraId="0C22A0AA">
            <w:pPr>
              <w:pStyle w:val="6"/>
              <w:spacing w:before="146" w:line="239" w:lineRule="auto"/>
              <w:ind w:left="1431"/>
            </w:pPr>
            <w:r>
              <w:rPr>
                <w:spacing w:val="-2"/>
              </w:rPr>
              <w:t>973.71</w:t>
            </w:r>
          </w:p>
        </w:tc>
        <w:tc>
          <w:tcPr>
            <w:tcW w:w="4653" w:type="dxa"/>
            <w:vAlign w:val="top"/>
          </w:tcPr>
          <w:p w14:paraId="6787B1D9">
            <w:pPr>
              <w:pStyle w:val="6"/>
              <w:spacing w:before="146" w:line="220" w:lineRule="auto"/>
              <w:ind w:left="87"/>
            </w:pPr>
            <w:r>
              <w:rPr>
                <w:color w:val="494949"/>
                <w:spacing w:val="-3"/>
              </w:rPr>
              <w:t>二、外交</w:t>
            </w:r>
          </w:p>
        </w:tc>
        <w:tc>
          <w:tcPr>
            <w:tcW w:w="2325" w:type="dxa"/>
            <w:vAlign w:val="top"/>
          </w:tcPr>
          <w:p w14:paraId="20FB0D48">
            <w:pPr>
              <w:rPr>
                <w:rFonts w:ascii="Arial"/>
                <w:sz w:val="21"/>
              </w:rPr>
            </w:pPr>
          </w:p>
        </w:tc>
      </w:tr>
      <w:tr w14:paraId="2B4AC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14426C8">
            <w:pPr>
              <w:pStyle w:val="6"/>
              <w:spacing w:before="147" w:line="219" w:lineRule="auto"/>
              <w:ind w:left="82"/>
            </w:pPr>
            <w:r>
              <w:rPr>
                <w:color w:val="494949"/>
                <w:spacing w:val="-2"/>
              </w:rPr>
              <w:t>二、政府性基金预算拨款收入</w:t>
            </w:r>
          </w:p>
        </w:tc>
        <w:tc>
          <w:tcPr>
            <w:tcW w:w="2317" w:type="dxa"/>
            <w:vAlign w:val="top"/>
          </w:tcPr>
          <w:p w14:paraId="7E71DAB2">
            <w:pPr>
              <w:rPr>
                <w:rFonts w:ascii="Arial"/>
                <w:sz w:val="21"/>
              </w:rPr>
            </w:pPr>
          </w:p>
        </w:tc>
        <w:tc>
          <w:tcPr>
            <w:tcW w:w="4653" w:type="dxa"/>
            <w:vAlign w:val="top"/>
          </w:tcPr>
          <w:p w14:paraId="50C1AD2D">
            <w:pPr>
              <w:pStyle w:val="6"/>
              <w:spacing w:before="148" w:line="220" w:lineRule="auto"/>
              <w:ind w:left="83"/>
            </w:pPr>
            <w:r>
              <w:rPr>
                <w:color w:val="494949"/>
                <w:spacing w:val="-2"/>
              </w:rPr>
              <w:t>三、国防</w:t>
            </w:r>
          </w:p>
        </w:tc>
        <w:tc>
          <w:tcPr>
            <w:tcW w:w="2325" w:type="dxa"/>
            <w:vAlign w:val="top"/>
          </w:tcPr>
          <w:p w14:paraId="7DB7B869">
            <w:pPr>
              <w:rPr>
                <w:rFonts w:ascii="Arial"/>
                <w:sz w:val="21"/>
              </w:rPr>
            </w:pPr>
          </w:p>
        </w:tc>
      </w:tr>
      <w:tr w14:paraId="278B5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A72DCE2">
            <w:pPr>
              <w:pStyle w:val="6"/>
              <w:spacing w:before="149" w:line="219" w:lineRule="auto"/>
              <w:ind w:left="78"/>
            </w:pPr>
            <w:r>
              <w:rPr>
                <w:color w:val="494949"/>
                <w:spacing w:val="-1"/>
              </w:rPr>
              <w:t>三、国有资本经营预算拨款收入</w:t>
            </w:r>
          </w:p>
        </w:tc>
        <w:tc>
          <w:tcPr>
            <w:tcW w:w="2317" w:type="dxa"/>
            <w:vAlign w:val="top"/>
          </w:tcPr>
          <w:p w14:paraId="6D0802DF">
            <w:pPr>
              <w:rPr>
                <w:rFonts w:ascii="Arial"/>
                <w:sz w:val="21"/>
              </w:rPr>
            </w:pPr>
          </w:p>
        </w:tc>
        <w:tc>
          <w:tcPr>
            <w:tcW w:w="4653" w:type="dxa"/>
            <w:vAlign w:val="top"/>
          </w:tcPr>
          <w:p w14:paraId="4D7E5DA9">
            <w:pPr>
              <w:pStyle w:val="6"/>
              <w:spacing w:before="148" w:line="220" w:lineRule="auto"/>
              <w:ind w:left="108"/>
            </w:pPr>
            <w:r>
              <w:rPr>
                <w:color w:val="494949"/>
                <w:spacing w:val="-5"/>
              </w:rPr>
              <w:t>四、公共安全</w:t>
            </w:r>
          </w:p>
        </w:tc>
        <w:tc>
          <w:tcPr>
            <w:tcW w:w="2325" w:type="dxa"/>
            <w:vAlign w:val="top"/>
          </w:tcPr>
          <w:p w14:paraId="217556B1">
            <w:pPr>
              <w:pStyle w:val="6"/>
              <w:spacing w:before="149" w:line="239" w:lineRule="auto"/>
              <w:ind w:left="1444"/>
            </w:pPr>
            <w:r>
              <w:rPr>
                <w:spacing w:val="-3"/>
              </w:rPr>
              <w:t>792.39</w:t>
            </w:r>
          </w:p>
        </w:tc>
      </w:tr>
      <w:tr w14:paraId="4F2C6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9FC02D8">
            <w:pPr>
              <w:pStyle w:val="6"/>
              <w:spacing w:before="150" w:line="220" w:lineRule="auto"/>
              <w:ind w:left="103"/>
            </w:pPr>
            <w:r>
              <w:rPr>
                <w:color w:val="494949"/>
                <w:spacing w:val="-3"/>
              </w:rPr>
              <w:t>四、财政专户管理资金收入</w:t>
            </w:r>
          </w:p>
        </w:tc>
        <w:tc>
          <w:tcPr>
            <w:tcW w:w="2317" w:type="dxa"/>
            <w:vAlign w:val="top"/>
          </w:tcPr>
          <w:p w14:paraId="0F1EBD8D">
            <w:pPr>
              <w:rPr>
                <w:rFonts w:ascii="Arial"/>
                <w:sz w:val="21"/>
              </w:rPr>
            </w:pPr>
          </w:p>
        </w:tc>
        <w:tc>
          <w:tcPr>
            <w:tcW w:w="4653" w:type="dxa"/>
            <w:vAlign w:val="top"/>
          </w:tcPr>
          <w:p w14:paraId="507DF20B">
            <w:pPr>
              <w:pStyle w:val="6"/>
              <w:spacing w:before="150" w:line="220" w:lineRule="auto"/>
              <w:ind w:left="87"/>
            </w:pPr>
            <w:r>
              <w:rPr>
                <w:color w:val="494949"/>
                <w:spacing w:val="-3"/>
              </w:rPr>
              <w:t>五、教育</w:t>
            </w:r>
          </w:p>
        </w:tc>
        <w:tc>
          <w:tcPr>
            <w:tcW w:w="2325" w:type="dxa"/>
            <w:vAlign w:val="top"/>
          </w:tcPr>
          <w:p w14:paraId="09570C54">
            <w:pPr>
              <w:rPr>
                <w:rFonts w:ascii="Arial"/>
                <w:sz w:val="21"/>
              </w:rPr>
            </w:pPr>
          </w:p>
        </w:tc>
      </w:tr>
      <w:tr w14:paraId="4417C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3C03A46">
            <w:pPr>
              <w:pStyle w:val="6"/>
              <w:spacing w:before="152" w:line="220" w:lineRule="auto"/>
              <w:ind w:left="82"/>
            </w:pPr>
            <w:r>
              <w:rPr>
                <w:color w:val="494949"/>
                <w:spacing w:val="-3"/>
              </w:rPr>
              <w:t>五、事业收入</w:t>
            </w:r>
          </w:p>
        </w:tc>
        <w:tc>
          <w:tcPr>
            <w:tcW w:w="2317" w:type="dxa"/>
            <w:vAlign w:val="top"/>
          </w:tcPr>
          <w:p w14:paraId="7A30DF16">
            <w:pPr>
              <w:rPr>
                <w:rFonts w:ascii="Arial"/>
                <w:sz w:val="21"/>
              </w:rPr>
            </w:pPr>
          </w:p>
        </w:tc>
        <w:tc>
          <w:tcPr>
            <w:tcW w:w="4653" w:type="dxa"/>
            <w:vAlign w:val="top"/>
          </w:tcPr>
          <w:p w14:paraId="09685FD2">
            <w:pPr>
              <w:pStyle w:val="6"/>
              <w:spacing w:before="152" w:line="219" w:lineRule="auto"/>
              <w:ind w:left="85"/>
            </w:pPr>
            <w:r>
              <w:rPr>
                <w:color w:val="494949"/>
                <w:spacing w:val="-2"/>
              </w:rPr>
              <w:t>六、科学技术</w:t>
            </w:r>
          </w:p>
        </w:tc>
        <w:tc>
          <w:tcPr>
            <w:tcW w:w="2325" w:type="dxa"/>
            <w:vAlign w:val="top"/>
          </w:tcPr>
          <w:p w14:paraId="3E8943C4">
            <w:pPr>
              <w:rPr>
                <w:rFonts w:ascii="Arial"/>
                <w:sz w:val="21"/>
              </w:rPr>
            </w:pPr>
          </w:p>
        </w:tc>
      </w:tr>
      <w:tr w14:paraId="41966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FD81F93">
            <w:pPr>
              <w:pStyle w:val="6"/>
              <w:spacing w:before="153" w:line="220" w:lineRule="auto"/>
              <w:ind w:left="80"/>
            </w:pPr>
            <w:r>
              <w:rPr>
                <w:color w:val="494949"/>
                <w:spacing w:val="-2"/>
              </w:rPr>
              <w:t>六、事业单位经营收入</w:t>
            </w:r>
          </w:p>
        </w:tc>
        <w:tc>
          <w:tcPr>
            <w:tcW w:w="2317" w:type="dxa"/>
            <w:vAlign w:val="top"/>
          </w:tcPr>
          <w:p w14:paraId="12EE834F">
            <w:pPr>
              <w:rPr>
                <w:rFonts w:ascii="Arial"/>
                <w:sz w:val="21"/>
              </w:rPr>
            </w:pPr>
          </w:p>
        </w:tc>
        <w:tc>
          <w:tcPr>
            <w:tcW w:w="4653" w:type="dxa"/>
            <w:vAlign w:val="top"/>
          </w:tcPr>
          <w:p w14:paraId="65EA0DF2">
            <w:pPr>
              <w:pStyle w:val="6"/>
              <w:spacing w:before="154" w:line="219" w:lineRule="auto"/>
              <w:ind w:left="81"/>
            </w:pPr>
            <w:r>
              <w:rPr>
                <w:color w:val="494949"/>
                <w:spacing w:val="-1"/>
              </w:rPr>
              <w:t>七、文化旅游体育与传媒</w:t>
            </w:r>
          </w:p>
        </w:tc>
        <w:tc>
          <w:tcPr>
            <w:tcW w:w="2325" w:type="dxa"/>
            <w:vAlign w:val="top"/>
          </w:tcPr>
          <w:p w14:paraId="78D27DBD">
            <w:pPr>
              <w:rPr>
                <w:rFonts w:ascii="Arial"/>
                <w:sz w:val="21"/>
              </w:rPr>
            </w:pPr>
          </w:p>
        </w:tc>
      </w:tr>
      <w:tr w14:paraId="75CFE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6749BA7">
            <w:pPr>
              <w:pStyle w:val="6"/>
              <w:spacing w:before="155" w:line="220" w:lineRule="auto"/>
              <w:ind w:left="76"/>
            </w:pPr>
            <w:r>
              <w:rPr>
                <w:color w:val="494949"/>
                <w:spacing w:val="-2"/>
              </w:rPr>
              <w:t>七、上级补助收入</w:t>
            </w:r>
          </w:p>
        </w:tc>
        <w:tc>
          <w:tcPr>
            <w:tcW w:w="2317" w:type="dxa"/>
            <w:vAlign w:val="top"/>
          </w:tcPr>
          <w:p w14:paraId="60A7D1BB">
            <w:pPr>
              <w:rPr>
                <w:rFonts w:ascii="Arial"/>
                <w:sz w:val="21"/>
              </w:rPr>
            </w:pPr>
          </w:p>
        </w:tc>
        <w:tc>
          <w:tcPr>
            <w:tcW w:w="4653" w:type="dxa"/>
            <w:vAlign w:val="top"/>
          </w:tcPr>
          <w:p w14:paraId="000F90E1">
            <w:pPr>
              <w:pStyle w:val="6"/>
              <w:spacing w:before="155" w:line="219" w:lineRule="auto"/>
              <w:ind w:left="87"/>
            </w:pPr>
            <w:r>
              <w:rPr>
                <w:color w:val="494949"/>
                <w:spacing w:val="-2"/>
              </w:rPr>
              <w:t>八、社会保障和就业</w:t>
            </w:r>
          </w:p>
        </w:tc>
        <w:tc>
          <w:tcPr>
            <w:tcW w:w="2325" w:type="dxa"/>
            <w:vAlign w:val="top"/>
          </w:tcPr>
          <w:p w14:paraId="1A115B0A">
            <w:pPr>
              <w:pStyle w:val="6"/>
              <w:spacing w:before="155" w:line="239" w:lineRule="auto"/>
              <w:ind w:left="1458"/>
            </w:pPr>
            <w:r>
              <w:rPr>
                <w:spacing w:val="-5"/>
              </w:rPr>
              <w:t>100.74</w:t>
            </w:r>
          </w:p>
        </w:tc>
      </w:tr>
      <w:tr w14:paraId="38C6B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84D69DD">
            <w:pPr>
              <w:pStyle w:val="6"/>
              <w:spacing w:before="157" w:line="219" w:lineRule="auto"/>
              <w:ind w:left="82"/>
            </w:pPr>
            <w:r>
              <w:rPr>
                <w:color w:val="494949"/>
                <w:spacing w:val="-2"/>
              </w:rPr>
              <w:t>八、附属单位上缴收入</w:t>
            </w:r>
          </w:p>
        </w:tc>
        <w:tc>
          <w:tcPr>
            <w:tcW w:w="2317" w:type="dxa"/>
            <w:vAlign w:val="top"/>
          </w:tcPr>
          <w:p w14:paraId="0D69A029">
            <w:pPr>
              <w:rPr>
                <w:rFonts w:ascii="Arial"/>
                <w:sz w:val="21"/>
              </w:rPr>
            </w:pPr>
          </w:p>
        </w:tc>
        <w:tc>
          <w:tcPr>
            <w:tcW w:w="4653" w:type="dxa"/>
            <w:vAlign w:val="top"/>
          </w:tcPr>
          <w:p w14:paraId="57B6DFE5">
            <w:pPr>
              <w:pStyle w:val="6"/>
              <w:spacing w:before="157" w:line="219" w:lineRule="auto"/>
              <w:ind w:left="89"/>
            </w:pPr>
            <w:r>
              <w:rPr>
                <w:color w:val="494949"/>
                <w:spacing w:val="-2"/>
              </w:rPr>
              <w:t>九、社会保险基金支出</w:t>
            </w:r>
          </w:p>
        </w:tc>
        <w:tc>
          <w:tcPr>
            <w:tcW w:w="2325" w:type="dxa"/>
            <w:vAlign w:val="top"/>
          </w:tcPr>
          <w:p w14:paraId="781193FD">
            <w:pPr>
              <w:rPr>
                <w:rFonts w:ascii="Arial"/>
                <w:sz w:val="21"/>
              </w:rPr>
            </w:pPr>
          </w:p>
        </w:tc>
      </w:tr>
      <w:tr w14:paraId="031C9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29763373">
            <w:pPr>
              <w:pStyle w:val="6"/>
              <w:spacing w:before="158" w:line="220" w:lineRule="auto"/>
              <w:ind w:left="84"/>
            </w:pPr>
            <w:r>
              <w:rPr>
                <w:color w:val="494949"/>
                <w:spacing w:val="-3"/>
              </w:rPr>
              <w:t>九、其他收入</w:t>
            </w:r>
          </w:p>
        </w:tc>
        <w:tc>
          <w:tcPr>
            <w:tcW w:w="2317" w:type="dxa"/>
            <w:vAlign w:val="top"/>
          </w:tcPr>
          <w:p w14:paraId="36C373CD">
            <w:pPr>
              <w:rPr>
                <w:rFonts w:ascii="Arial"/>
                <w:sz w:val="21"/>
              </w:rPr>
            </w:pPr>
          </w:p>
        </w:tc>
        <w:tc>
          <w:tcPr>
            <w:tcW w:w="4653" w:type="dxa"/>
            <w:vAlign w:val="top"/>
          </w:tcPr>
          <w:p w14:paraId="1EFCF9A6">
            <w:pPr>
              <w:pStyle w:val="6"/>
              <w:spacing w:before="158" w:line="220" w:lineRule="auto"/>
              <w:ind w:left="84"/>
            </w:pPr>
            <w:r>
              <w:rPr>
                <w:color w:val="494949"/>
                <w:spacing w:val="-2"/>
              </w:rPr>
              <w:t>十、卫生健康</w:t>
            </w:r>
          </w:p>
        </w:tc>
        <w:tc>
          <w:tcPr>
            <w:tcW w:w="2325" w:type="dxa"/>
            <w:vAlign w:val="top"/>
          </w:tcPr>
          <w:p w14:paraId="6CBA3A3D">
            <w:pPr>
              <w:pStyle w:val="6"/>
              <w:spacing w:before="159" w:line="239" w:lineRule="auto"/>
              <w:ind w:left="1578"/>
            </w:pPr>
            <w:r>
              <w:rPr>
                <w:spacing w:val="-3"/>
              </w:rPr>
              <w:t>30.99</w:t>
            </w:r>
          </w:p>
        </w:tc>
      </w:tr>
    </w:tbl>
    <w:p w14:paraId="233DB857">
      <w:pPr>
        <w:rPr>
          <w:rFonts w:ascii="Arial"/>
          <w:sz w:val="21"/>
        </w:rPr>
      </w:pPr>
    </w:p>
    <w:p w14:paraId="72A21609">
      <w:pPr>
        <w:rPr>
          <w:rFonts w:ascii="Arial" w:hAnsi="Arial" w:eastAsia="Arial" w:cs="Arial"/>
          <w:sz w:val="21"/>
          <w:szCs w:val="21"/>
        </w:rPr>
        <w:sectPr>
          <w:pgSz w:w="16839" w:h="11906"/>
          <w:pgMar w:top="1012" w:right="1432" w:bottom="0" w:left="1432" w:header="0" w:footer="0" w:gutter="0"/>
          <w:cols w:space="720" w:num="1"/>
        </w:sectPr>
      </w:pPr>
    </w:p>
    <w:p w14:paraId="4EADF1BD">
      <w:pPr>
        <w:spacing w:before="21"/>
      </w:pPr>
    </w:p>
    <w:p w14:paraId="30027530">
      <w:pPr>
        <w:spacing w:before="21"/>
      </w:pPr>
    </w:p>
    <w:p w14:paraId="1E9A83C2">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6DBDE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2F4B0204">
            <w:pPr>
              <w:rPr>
                <w:rFonts w:ascii="Arial"/>
                <w:sz w:val="21"/>
              </w:rPr>
            </w:pPr>
          </w:p>
        </w:tc>
        <w:tc>
          <w:tcPr>
            <w:tcW w:w="4653" w:type="dxa"/>
            <w:vAlign w:val="top"/>
          </w:tcPr>
          <w:p w14:paraId="56EBD1E1">
            <w:pPr>
              <w:pStyle w:val="6"/>
              <w:spacing w:before="146" w:line="220" w:lineRule="auto"/>
              <w:ind w:left="84"/>
            </w:pPr>
            <w:r>
              <w:rPr>
                <w:color w:val="494949"/>
                <w:spacing w:val="-3"/>
              </w:rPr>
              <w:t>十一、节能环保</w:t>
            </w:r>
          </w:p>
        </w:tc>
        <w:tc>
          <w:tcPr>
            <w:tcW w:w="2324" w:type="dxa"/>
            <w:vAlign w:val="top"/>
          </w:tcPr>
          <w:p w14:paraId="75126489">
            <w:pPr>
              <w:rPr>
                <w:rFonts w:ascii="Arial"/>
                <w:sz w:val="21"/>
              </w:rPr>
            </w:pPr>
          </w:p>
        </w:tc>
      </w:tr>
      <w:tr w14:paraId="3967ED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D2C9CC8">
            <w:pPr>
              <w:rPr>
                <w:rFonts w:ascii="Arial"/>
                <w:sz w:val="21"/>
              </w:rPr>
            </w:pPr>
          </w:p>
        </w:tc>
        <w:tc>
          <w:tcPr>
            <w:tcW w:w="4653" w:type="dxa"/>
            <w:vAlign w:val="top"/>
          </w:tcPr>
          <w:p w14:paraId="54FC363A">
            <w:pPr>
              <w:pStyle w:val="6"/>
              <w:spacing w:before="141" w:line="220" w:lineRule="auto"/>
              <w:ind w:left="84"/>
            </w:pPr>
            <w:r>
              <w:rPr>
                <w:color w:val="494949"/>
                <w:spacing w:val="-2"/>
              </w:rPr>
              <w:t>十二、城乡社区事务</w:t>
            </w:r>
          </w:p>
        </w:tc>
        <w:tc>
          <w:tcPr>
            <w:tcW w:w="2324" w:type="dxa"/>
            <w:vAlign w:val="top"/>
          </w:tcPr>
          <w:p w14:paraId="3905DB82">
            <w:pPr>
              <w:rPr>
                <w:rFonts w:ascii="Arial"/>
                <w:sz w:val="21"/>
              </w:rPr>
            </w:pPr>
          </w:p>
        </w:tc>
      </w:tr>
      <w:tr w14:paraId="2662A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C36C425">
            <w:pPr>
              <w:rPr>
                <w:rFonts w:ascii="Arial"/>
                <w:sz w:val="21"/>
              </w:rPr>
            </w:pPr>
          </w:p>
        </w:tc>
        <w:tc>
          <w:tcPr>
            <w:tcW w:w="4653" w:type="dxa"/>
            <w:vAlign w:val="top"/>
          </w:tcPr>
          <w:p w14:paraId="08F9CBC9">
            <w:pPr>
              <w:pStyle w:val="6"/>
              <w:spacing w:before="143" w:line="220" w:lineRule="auto"/>
              <w:ind w:left="84"/>
            </w:pPr>
            <w:r>
              <w:rPr>
                <w:color w:val="494949"/>
                <w:spacing w:val="-2"/>
              </w:rPr>
              <w:t>十三、农林水事务</w:t>
            </w:r>
          </w:p>
        </w:tc>
        <w:tc>
          <w:tcPr>
            <w:tcW w:w="2324" w:type="dxa"/>
            <w:vAlign w:val="top"/>
          </w:tcPr>
          <w:p w14:paraId="7ABCC358">
            <w:pPr>
              <w:rPr>
                <w:rFonts w:ascii="Arial"/>
                <w:sz w:val="21"/>
              </w:rPr>
            </w:pPr>
          </w:p>
        </w:tc>
      </w:tr>
      <w:tr w14:paraId="637DD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3B481C5">
            <w:pPr>
              <w:rPr>
                <w:rFonts w:ascii="Arial"/>
                <w:sz w:val="21"/>
              </w:rPr>
            </w:pPr>
          </w:p>
        </w:tc>
        <w:tc>
          <w:tcPr>
            <w:tcW w:w="4653" w:type="dxa"/>
            <w:vAlign w:val="top"/>
          </w:tcPr>
          <w:p w14:paraId="0F9DFDE8">
            <w:pPr>
              <w:pStyle w:val="6"/>
              <w:spacing w:before="144" w:line="220" w:lineRule="auto"/>
              <w:ind w:left="84"/>
            </w:pPr>
            <w:r>
              <w:rPr>
                <w:color w:val="494949"/>
                <w:spacing w:val="-2"/>
              </w:rPr>
              <w:t>十四、交通运输</w:t>
            </w:r>
          </w:p>
        </w:tc>
        <w:tc>
          <w:tcPr>
            <w:tcW w:w="2324" w:type="dxa"/>
            <w:vAlign w:val="top"/>
          </w:tcPr>
          <w:p w14:paraId="4256D7B7">
            <w:pPr>
              <w:rPr>
                <w:rFonts w:ascii="Arial"/>
                <w:sz w:val="21"/>
              </w:rPr>
            </w:pPr>
          </w:p>
        </w:tc>
      </w:tr>
      <w:tr w14:paraId="10157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1" w:hRule="atLeast"/>
        </w:trPr>
        <w:tc>
          <w:tcPr>
            <w:tcW w:w="6975" w:type="dxa"/>
            <w:vAlign w:val="top"/>
          </w:tcPr>
          <w:p w14:paraId="70DADBE3">
            <w:pPr>
              <w:rPr>
                <w:rFonts w:ascii="Arial"/>
                <w:sz w:val="21"/>
              </w:rPr>
            </w:pPr>
          </w:p>
        </w:tc>
        <w:tc>
          <w:tcPr>
            <w:tcW w:w="4653" w:type="dxa"/>
            <w:vAlign w:val="top"/>
          </w:tcPr>
          <w:p w14:paraId="72A93BB4">
            <w:pPr>
              <w:pStyle w:val="6"/>
              <w:spacing w:before="146" w:line="220" w:lineRule="auto"/>
              <w:ind w:left="84"/>
            </w:pPr>
            <w:r>
              <w:rPr>
                <w:color w:val="494949"/>
                <w:spacing w:val="-2"/>
              </w:rPr>
              <w:t>十五、资源勘探信息等</w:t>
            </w:r>
          </w:p>
        </w:tc>
        <w:tc>
          <w:tcPr>
            <w:tcW w:w="2324" w:type="dxa"/>
            <w:vAlign w:val="top"/>
          </w:tcPr>
          <w:p w14:paraId="7C4F402D">
            <w:pPr>
              <w:rPr>
                <w:rFonts w:ascii="Arial"/>
                <w:sz w:val="21"/>
              </w:rPr>
            </w:pPr>
          </w:p>
        </w:tc>
      </w:tr>
      <w:tr w14:paraId="3F668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5B18EC0">
            <w:pPr>
              <w:rPr>
                <w:rFonts w:ascii="Arial"/>
                <w:sz w:val="21"/>
              </w:rPr>
            </w:pPr>
          </w:p>
        </w:tc>
        <w:tc>
          <w:tcPr>
            <w:tcW w:w="4653" w:type="dxa"/>
            <w:vAlign w:val="top"/>
          </w:tcPr>
          <w:p w14:paraId="54ADBAE5">
            <w:pPr>
              <w:pStyle w:val="6"/>
              <w:spacing w:before="146" w:line="220" w:lineRule="auto"/>
              <w:ind w:left="84"/>
            </w:pPr>
            <w:r>
              <w:rPr>
                <w:color w:val="494949"/>
                <w:spacing w:val="-2"/>
              </w:rPr>
              <w:t>十六、商业服务业等</w:t>
            </w:r>
          </w:p>
        </w:tc>
        <w:tc>
          <w:tcPr>
            <w:tcW w:w="2324" w:type="dxa"/>
            <w:vAlign w:val="top"/>
          </w:tcPr>
          <w:p w14:paraId="0E77E235">
            <w:pPr>
              <w:rPr>
                <w:rFonts w:ascii="Arial"/>
                <w:sz w:val="21"/>
              </w:rPr>
            </w:pPr>
          </w:p>
        </w:tc>
      </w:tr>
      <w:tr w14:paraId="69396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6975" w:type="dxa"/>
            <w:vAlign w:val="top"/>
          </w:tcPr>
          <w:p w14:paraId="5581295B">
            <w:pPr>
              <w:rPr>
                <w:rFonts w:ascii="Arial"/>
                <w:sz w:val="21"/>
              </w:rPr>
            </w:pPr>
          </w:p>
        </w:tc>
        <w:tc>
          <w:tcPr>
            <w:tcW w:w="4653" w:type="dxa"/>
            <w:vAlign w:val="top"/>
          </w:tcPr>
          <w:p w14:paraId="3CDFC726">
            <w:pPr>
              <w:pStyle w:val="6"/>
              <w:spacing w:before="149" w:line="220" w:lineRule="auto"/>
              <w:ind w:left="84"/>
            </w:pPr>
            <w:r>
              <w:rPr>
                <w:color w:val="494949"/>
                <w:spacing w:val="-2"/>
              </w:rPr>
              <w:t>十七、金融支出</w:t>
            </w:r>
          </w:p>
        </w:tc>
        <w:tc>
          <w:tcPr>
            <w:tcW w:w="2324" w:type="dxa"/>
            <w:vAlign w:val="top"/>
          </w:tcPr>
          <w:p w14:paraId="2794E3DC">
            <w:pPr>
              <w:rPr>
                <w:rFonts w:ascii="Arial"/>
                <w:sz w:val="21"/>
              </w:rPr>
            </w:pPr>
          </w:p>
        </w:tc>
      </w:tr>
      <w:tr w14:paraId="0D1F0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C0F5EAC">
            <w:pPr>
              <w:rPr>
                <w:rFonts w:ascii="Arial"/>
                <w:sz w:val="21"/>
              </w:rPr>
            </w:pPr>
          </w:p>
        </w:tc>
        <w:tc>
          <w:tcPr>
            <w:tcW w:w="4653" w:type="dxa"/>
            <w:vAlign w:val="top"/>
          </w:tcPr>
          <w:p w14:paraId="5DB72FD9">
            <w:pPr>
              <w:pStyle w:val="6"/>
              <w:spacing w:before="151" w:line="220" w:lineRule="auto"/>
              <w:ind w:left="84"/>
            </w:pPr>
            <w:r>
              <w:rPr>
                <w:color w:val="494949"/>
                <w:spacing w:val="-1"/>
              </w:rPr>
              <w:t>十九、援助其他地区支出</w:t>
            </w:r>
          </w:p>
        </w:tc>
        <w:tc>
          <w:tcPr>
            <w:tcW w:w="2324" w:type="dxa"/>
            <w:vAlign w:val="top"/>
          </w:tcPr>
          <w:p w14:paraId="1CAEAECA">
            <w:pPr>
              <w:rPr>
                <w:rFonts w:ascii="Arial"/>
                <w:sz w:val="21"/>
              </w:rPr>
            </w:pPr>
          </w:p>
        </w:tc>
      </w:tr>
      <w:tr w14:paraId="014A1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4D880E2">
            <w:pPr>
              <w:rPr>
                <w:rFonts w:ascii="Arial"/>
                <w:sz w:val="21"/>
              </w:rPr>
            </w:pPr>
          </w:p>
        </w:tc>
        <w:tc>
          <w:tcPr>
            <w:tcW w:w="4653" w:type="dxa"/>
            <w:vAlign w:val="top"/>
          </w:tcPr>
          <w:p w14:paraId="0566489C">
            <w:pPr>
              <w:pStyle w:val="6"/>
              <w:spacing w:before="151" w:line="220" w:lineRule="auto"/>
              <w:ind w:left="87"/>
            </w:pPr>
            <w:r>
              <w:rPr>
                <w:color w:val="494949"/>
                <w:spacing w:val="-1"/>
              </w:rPr>
              <w:t>二十、自然资源海洋气象等支出</w:t>
            </w:r>
          </w:p>
        </w:tc>
        <w:tc>
          <w:tcPr>
            <w:tcW w:w="2324" w:type="dxa"/>
            <w:vAlign w:val="top"/>
          </w:tcPr>
          <w:p w14:paraId="18677820">
            <w:pPr>
              <w:rPr>
                <w:rFonts w:ascii="Arial"/>
                <w:sz w:val="21"/>
              </w:rPr>
            </w:pPr>
          </w:p>
        </w:tc>
      </w:tr>
      <w:tr w14:paraId="0B83D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6975" w:type="dxa"/>
            <w:vAlign w:val="top"/>
          </w:tcPr>
          <w:p w14:paraId="76367ECB">
            <w:pPr>
              <w:rPr>
                <w:rFonts w:ascii="Arial"/>
                <w:sz w:val="21"/>
              </w:rPr>
            </w:pPr>
          </w:p>
        </w:tc>
        <w:tc>
          <w:tcPr>
            <w:tcW w:w="4653" w:type="dxa"/>
            <w:vAlign w:val="top"/>
          </w:tcPr>
          <w:p w14:paraId="23583B6C">
            <w:pPr>
              <w:pStyle w:val="6"/>
              <w:spacing w:before="153" w:line="220" w:lineRule="auto"/>
              <w:ind w:left="87"/>
            </w:pPr>
            <w:r>
              <w:rPr>
                <w:color w:val="494949"/>
                <w:spacing w:val="-5"/>
              </w:rPr>
              <w:t>二十一、住房保障支出</w:t>
            </w:r>
          </w:p>
        </w:tc>
        <w:tc>
          <w:tcPr>
            <w:tcW w:w="2324" w:type="dxa"/>
            <w:vAlign w:val="top"/>
          </w:tcPr>
          <w:p w14:paraId="7ED50FD0">
            <w:pPr>
              <w:pStyle w:val="6"/>
              <w:spacing w:before="153" w:line="239" w:lineRule="auto"/>
              <w:ind w:left="1571"/>
            </w:pPr>
            <w:r>
              <w:rPr>
                <w:spacing w:val="-2"/>
              </w:rPr>
              <w:t>49.59</w:t>
            </w:r>
          </w:p>
        </w:tc>
      </w:tr>
      <w:tr w14:paraId="5AA8A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58E84CBD">
            <w:pPr>
              <w:rPr>
                <w:rFonts w:ascii="Arial"/>
                <w:sz w:val="21"/>
              </w:rPr>
            </w:pPr>
          </w:p>
        </w:tc>
        <w:tc>
          <w:tcPr>
            <w:tcW w:w="4653" w:type="dxa"/>
            <w:vAlign w:val="top"/>
          </w:tcPr>
          <w:p w14:paraId="018A7390">
            <w:pPr>
              <w:pStyle w:val="6"/>
              <w:spacing w:before="155" w:line="219" w:lineRule="auto"/>
              <w:ind w:left="87"/>
            </w:pPr>
            <w:r>
              <w:rPr>
                <w:color w:val="494949"/>
                <w:spacing w:val="-2"/>
              </w:rPr>
              <w:t>二十二、粮油物资储备支出</w:t>
            </w:r>
          </w:p>
        </w:tc>
        <w:tc>
          <w:tcPr>
            <w:tcW w:w="2324" w:type="dxa"/>
            <w:vAlign w:val="top"/>
          </w:tcPr>
          <w:p w14:paraId="64981A4F">
            <w:pPr>
              <w:rPr>
                <w:rFonts w:ascii="Arial"/>
                <w:sz w:val="21"/>
              </w:rPr>
            </w:pPr>
          </w:p>
        </w:tc>
      </w:tr>
      <w:tr w14:paraId="5821C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02A3D83">
            <w:pPr>
              <w:rPr>
                <w:rFonts w:ascii="Arial"/>
                <w:sz w:val="21"/>
              </w:rPr>
            </w:pPr>
          </w:p>
        </w:tc>
        <w:tc>
          <w:tcPr>
            <w:tcW w:w="4653" w:type="dxa"/>
            <w:vAlign w:val="top"/>
          </w:tcPr>
          <w:p w14:paraId="3D1C4074">
            <w:pPr>
              <w:pStyle w:val="6"/>
              <w:spacing w:before="155" w:line="219" w:lineRule="auto"/>
              <w:ind w:left="87"/>
            </w:pPr>
            <w:r>
              <w:rPr>
                <w:color w:val="494949"/>
                <w:spacing w:val="-2"/>
              </w:rPr>
              <w:t>二十三、国有资本经营预算</w:t>
            </w:r>
          </w:p>
        </w:tc>
        <w:tc>
          <w:tcPr>
            <w:tcW w:w="2324" w:type="dxa"/>
            <w:vAlign w:val="top"/>
          </w:tcPr>
          <w:p w14:paraId="28C5B372">
            <w:pPr>
              <w:rPr>
                <w:rFonts w:ascii="Arial"/>
                <w:sz w:val="21"/>
              </w:rPr>
            </w:pPr>
          </w:p>
        </w:tc>
      </w:tr>
      <w:tr w14:paraId="66B48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1BB0C9B">
            <w:pPr>
              <w:rPr>
                <w:rFonts w:ascii="Arial"/>
                <w:sz w:val="21"/>
              </w:rPr>
            </w:pPr>
          </w:p>
        </w:tc>
        <w:tc>
          <w:tcPr>
            <w:tcW w:w="4653" w:type="dxa"/>
            <w:vAlign w:val="top"/>
          </w:tcPr>
          <w:p w14:paraId="6B3C60E2">
            <w:pPr>
              <w:pStyle w:val="6"/>
              <w:spacing w:before="156" w:line="220" w:lineRule="auto"/>
              <w:ind w:left="87"/>
            </w:pPr>
            <w:r>
              <w:rPr>
                <w:color w:val="494949"/>
                <w:spacing w:val="-2"/>
              </w:rPr>
              <w:t>二十四、灾害防治及应急管理</w:t>
            </w:r>
          </w:p>
        </w:tc>
        <w:tc>
          <w:tcPr>
            <w:tcW w:w="2324" w:type="dxa"/>
            <w:vAlign w:val="top"/>
          </w:tcPr>
          <w:p w14:paraId="5BB5D7F7">
            <w:pPr>
              <w:rPr>
                <w:rFonts w:ascii="Arial"/>
                <w:sz w:val="21"/>
              </w:rPr>
            </w:pPr>
          </w:p>
        </w:tc>
      </w:tr>
      <w:tr w14:paraId="0BFE5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4EB9C5F8">
            <w:pPr>
              <w:rPr>
                <w:rFonts w:ascii="Arial"/>
                <w:sz w:val="21"/>
              </w:rPr>
            </w:pPr>
          </w:p>
        </w:tc>
        <w:tc>
          <w:tcPr>
            <w:tcW w:w="4653" w:type="dxa"/>
            <w:vAlign w:val="top"/>
          </w:tcPr>
          <w:p w14:paraId="63F15E27">
            <w:pPr>
              <w:pStyle w:val="6"/>
              <w:spacing w:before="159" w:line="220" w:lineRule="auto"/>
              <w:ind w:left="87"/>
            </w:pPr>
            <w:r>
              <w:rPr>
                <w:color w:val="494949"/>
                <w:spacing w:val="-2"/>
              </w:rPr>
              <w:t>二十七、预备费</w:t>
            </w:r>
          </w:p>
        </w:tc>
        <w:tc>
          <w:tcPr>
            <w:tcW w:w="2324" w:type="dxa"/>
            <w:vAlign w:val="top"/>
          </w:tcPr>
          <w:p w14:paraId="3BEB285E">
            <w:pPr>
              <w:rPr>
                <w:rFonts w:ascii="Arial"/>
                <w:sz w:val="21"/>
              </w:rPr>
            </w:pPr>
          </w:p>
        </w:tc>
      </w:tr>
    </w:tbl>
    <w:p w14:paraId="41987481">
      <w:pPr>
        <w:rPr>
          <w:rFonts w:ascii="Arial"/>
          <w:sz w:val="21"/>
        </w:rPr>
      </w:pPr>
    </w:p>
    <w:p w14:paraId="0FC1A974">
      <w:pPr>
        <w:rPr>
          <w:rFonts w:ascii="Arial" w:hAnsi="Arial" w:eastAsia="Arial" w:cs="Arial"/>
          <w:sz w:val="21"/>
          <w:szCs w:val="21"/>
        </w:rPr>
        <w:sectPr>
          <w:pgSz w:w="16839" w:h="11906"/>
          <w:pgMar w:top="1012" w:right="1432" w:bottom="0" w:left="1432" w:header="0" w:footer="0" w:gutter="0"/>
          <w:cols w:space="720" w:num="1"/>
        </w:sectPr>
      </w:pPr>
    </w:p>
    <w:p w14:paraId="518A22BB">
      <w:pPr>
        <w:spacing w:before="21"/>
      </w:pPr>
    </w:p>
    <w:p w14:paraId="1EFAB508">
      <w:pPr>
        <w:spacing w:before="21"/>
      </w:pPr>
    </w:p>
    <w:p w14:paraId="24CAFC5A">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67CE9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31A996BF">
            <w:pPr>
              <w:rPr>
                <w:rFonts w:ascii="Arial"/>
                <w:sz w:val="21"/>
              </w:rPr>
            </w:pPr>
          </w:p>
        </w:tc>
        <w:tc>
          <w:tcPr>
            <w:tcW w:w="4653" w:type="dxa"/>
            <w:vAlign w:val="top"/>
          </w:tcPr>
          <w:p w14:paraId="66A470EB">
            <w:pPr>
              <w:pStyle w:val="6"/>
              <w:spacing w:before="146" w:line="220" w:lineRule="auto"/>
              <w:ind w:left="87"/>
            </w:pPr>
            <w:r>
              <w:rPr>
                <w:color w:val="494949"/>
                <w:spacing w:val="-2"/>
              </w:rPr>
              <w:t>二十九、其他支出</w:t>
            </w:r>
          </w:p>
        </w:tc>
        <w:tc>
          <w:tcPr>
            <w:tcW w:w="2325" w:type="dxa"/>
            <w:vAlign w:val="top"/>
          </w:tcPr>
          <w:p w14:paraId="69C6D690">
            <w:pPr>
              <w:rPr>
                <w:rFonts w:ascii="Arial"/>
                <w:sz w:val="21"/>
              </w:rPr>
            </w:pPr>
          </w:p>
        </w:tc>
      </w:tr>
      <w:tr w14:paraId="7F373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2CD8003">
            <w:pPr>
              <w:rPr>
                <w:rFonts w:ascii="Arial"/>
                <w:sz w:val="21"/>
              </w:rPr>
            </w:pPr>
          </w:p>
        </w:tc>
        <w:tc>
          <w:tcPr>
            <w:tcW w:w="4653" w:type="dxa"/>
            <w:vAlign w:val="top"/>
          </w:tcPr>
          <w:p w14:paraId="752F6EF8">
            <w:pPr>
              <w:pStyle w:val="6"/>
              <w:spacing w:before="143" w:line="220" w:lineRule="auto"/>
              <w:ind w:left="83"/>
            </w:pPr>
            <w:r>
              <w:rPr>
                <w:color w:val="494949"/>
                <w:spacing w:val="-2"/>
              </w:rPr>
              <w:t>三十、转移性支出</w:t>
            </w:r>
          </w:p>
        </w:tc>
        <w:tc>
          <w:tcPr>
            <w:tcW w:w="2325" w:type="dxa"/>
            <w:vAlign w:val="top"/>
          </w:tcPr>
          <w:p w14:paraId="06910227">
            <w:pPr>
              <w:rPr>
                <w:rFonts w:ascii="Arial"/>
                <w:sz w:val="21"/>
              </w:rPr>
            </w:pPr>
          </w:p>
        </w:tc>
      </w:tr>
      <w:tr w14:paraId="3158F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DC26C49">
            <w:pPr>
              <w:rPr>
                <w:rFonts w:ascii="Arial"/>
                <w:sz w:val="21"/>
              </w:rPr>
            </w:pPr>
          </w:p>
        </w:tc>
        <w:tc>
          <w:tcPr>
            <w:tcW w:w="4653" w:type="dxa"/>
            <w:vAlign w:val="top"/>
          </w:tcPr>
          <w:p w14:paraId="7A4CC6C9">
            <w:pPr>
              <w:pStyle w:val="6"/>
              <w:spacing w:before="145" w:line="219" w:lineRule="auto"/>
              <w:ind w:left="83"/>
            </w:pPr>
            <w:r>
              <w:rPr>
                <w:color w:val="494949"/>
                <w:spacing w:val="-4"/>
              </w:rPr>
              <w:t>三十一、债务还本支出</w:t>
            </w:r>
          </w:p>
        </w:tc>
        <w:tc>
          <w:tcPr>
            <w:tcW w:w="2325" w:type="dxa"/>
            <w:vAlign w:val="top"/>
          </w:tcPr>
          <w:p w14:paraId="21382C1A">
            <w:pPr>
              <w:rPr>
                <w:rFonts w:ascii="Arial"/>
                <w:sz w:val="21"/>
              </w:rPr>
            </w:pPr>
          </w:p>
        </w:tc>
      </w:tr>
      <w:tr w14:paraId="79171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88A2AA7">
            <w:pPr>
              <w:rPr>
                <w:rFonts w:ascii="Arial"/>
                <w:sz w:val="21"/>
              </w:rPr>
            </w:pPr>
          </w:p>
        </w:tc>
        <w:tc>
          <w:tcPr>
            <w:tcW w:w="4653" w:type="dxa"/>
            <w:vAlign w:val="top"/>
          </w:tcPr>
          <w:p w14:paraId="7AB3AC38">
            <w:pPr>
              <w:pStyle w:val="6"/>
              <w:spacing w:before="147" w:line="220" w:lineRule="auto"/>
              <w:ind w:left="83"/>
            </w:pPr>
            <w:r>
              <w:rPr>
                <w:color w:val="494949"/>
                <w:spacing w:val="-1"/>
              </w:rPr>
              <w:t>三十二、债务付息支出</w:t>
            </w:r>
          </w:p>
        </w:tc>
        <w:tc>
          <w:tcPr>
            <w:tcW w:w="2325" w:type="dxa"/>
            <w:vAlign w:val="top"/>
          </w:tcPr>
          <w:p w14:paraId="44FF86E1">
            <w:pPr>
              <w:rPr>
                <w:rFonts w:ascii="Arial"/>
                <w:sz w:val="21"/>
              </w:rPr>
            </w:pPr>
          </w:p>
        </w:tc>
      </w:tr>
      <w:tr w14:paraId="0E15B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33DC6911">
            <w:pPr>
              <w:rPr>
                <w:rFonts w:ascii="Arial"/>
                <w:sz w:val="21"/>
              </w:rPr>
            </w:pPr>
          </w:p>
        </w:tc>
        <w:tc>
          <w:tcPr>
            <w:tcW w:w="4653" w:type="dxa"/>
            <w:vAlign w:val="top"/>
          </w:tcPr>
          <w:p w14:paraId="47E5948A">
            <w:pPr>
              <w:pStyle w:val="6"/>
              <w:spacing w:before="150" w:line="220" w:lineRule="auto"/>
              <w:ind w:left="83"/>
            </w:pPr>
            <w:r>
              <w:rPr>
                <w:color w:val="494949"/>
                <w:spacing w:val="-1"/>
              </w:rPr>
              <w:t>三十三、债务发行费用支出</w:t>
            </w:r>
          </w:p>
        </w:tc>
        <w:tc>
          <w:tcPr>
            <w:tcW w:w="2325" w:type="dxa"/>
            <w:vAlign w:val="top"/>
          </w:tcPr>
          <w:p w14:paraId="103759CD">
            <w:pPr>
              <w:rPr>
                <w:rFonts w:ascii="Arial"/>
                <w:sz w:val="21"/>
              </w:rPr>
            </w:pPr>
          </w:p>
        </w:tc>
      </w:tr>
      <w:tr w14:paraId="3333E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CB4E9C1">
            <w:pPr>
              <w:rPr>
                <w:rFonts w:ascii="Arial"/>
                <w:sz w:val="21"/>
              </w:rPr>
            </w:pPr>
          </w:p>
        </w:tc>
        <w:tc>
          <w:tcPr>
            <w:tcW w:w="4653" w:type="dxa"/>
            <w:vAlign w:val="top"/>
          </w:tcPr>
          <w:p w14:paraId="5CB112E0">
            <w:pPr>
              <w:pStyle w:val="6"/>
              <w:spacing w:before="151" w:line="220" w:lineRule="auto"/>
              <w:ind w:left="83"/>
            </w:pPr>
            <w:r>
              <w:rPr>
                <w:color w:val="494949"/>
                <w:spacing w:val="-1"/>
              </w:rPr>
              <w:t>三十四、抗疫特别国债安排的支出</w:t>
            </w:r>
          </w:p>
        </w:tc>
        <w:tc>
          <w:tcPr>
            <w:tcW w:w="2325" w:type="dxa"/>
            <w:vAlign w:val="top"/>
          </w:tcPr>
          <w:p w14:paraId="6B21799D">
            <w:pPr>
              <w:rPr>
                <w:rFonts w:ascii="Arial"/>
                <w:sz w:val="21"/>
              </w:rPr>
            </w:pPr>
          </w:p>
        </w:tc>
      </w:tr>
      <w:tr w14:paraId="7A642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F1DB80C">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5A2059D8">
            <w:pPr>
              <w:pStyle w:val="6"/>
              <w:spacing w:before="155" w:line="239" w:lineRule="auto"/>
              <w:ind w:left="1431"/>
            </w:pPr>
            <w:r>
              <w:rPr>
                <w:spacing w:val="-2"/>
              </w:rPr>
              <w:t>973.71</w:t>
            </w:r>
          </w:p>
        </w:tc>
        <w:tc>
          <w:tcPr>
            <w:tcW w:w="4653" w:type="dxa"/>
            <w:vAlign w:val="top"/>
          </w:tcPr>
          <w:p w14:paraId="087CF9D3">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65410B11">
            <w:pPr>
              <w:pStyle w:val="6"/>
              <w:spacing w:before="155" w:line="239" w:lineRule="auto"/>
              <w:ind w:left="1439"/>
            </w:pPr>
            <w:r>
              <w:rPr>
                <w:spacing w:val="-2"/>
              </w:rPr>
              <w:t>973.71</w:t>
            </w:r>
          </w:p>
        </w:tc>
      </w:tr>
      <w:tr w14:paraId="61D1F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291A44C">
            <w:pPr>
              <w:pStyle w:val="6"/>
              <w:spacing w:before="156" w:line="220" w:lineRule="auto"/>
              <w:ind w:left="80"/>
            </w:pPr>
            <w:r>
              <w:rPr>
                <w:color w:val="494949"/>
                <w:spacing w:val="-2"/>
              </w:rPr>
              <w:t>上年结转结余</w:t>
            </w:r>
          </w:p>
        </w:tc>
        <w:tc>
          <w:tcPr>
            <w:tcW w:w="2317" w:type="dxa"/>
            <w:vAlign w:val="top"/>
          </w:tcPr>
          <w:p w14:paraId="230C2B06">
            <w:pPr>
              <w:rPr>
                <w:rFonts w:ascii="Arial"/>
                <w:sz w:val="21"/>
              </w:rPr>
            </w:pPr>
          </w:p>
        </w:tc>
        <w:tc>
          <w:tcPr>
            <w:tcW w:w="4653" w:type="dxa"/>
            <w:vAlign w:val="top"/>
          </w:tcPr>
          <w:p w14:paraId="5F37A444">
            <w:pPr>
              <w:pStyle w:val="6"/>
              <w:spacing w:before="156" w:line="220" w:lineRule="auto"/>
              <w:ind w:left="84"/>
            </w:pPr>
            <w:r>
              <w:rPr>
                <w:color w:val="494949"/>
                <w:spacing w:val="-2"/>
              </w:rPr>
              <w:t>年终结转结余</w:t>
            </w:r>
          </w:p>
        </w:tc>
        <w:tc>
          <w:tcPr>
            <w:tcW w:w="2325" w:type="dxa"/>
            <w:vAlign w:val="top"/>
          </w:tcPr>
          <w:p w14:paraId="53F2E6ED">
            <w:pPr>
              <w:rPr>
                <w:rFonts w:ascii="Arial"/>
                <w:sz w:val="21"/>
              </w:rPr>
            </w:pPr>
          </w:p>
        </w:tc>
      </w:tr>
      <w:tr w14:paraId="660EE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34622427">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6A013CEB">
            <w:pPr>
              <w:pStyle w:val="6"/>
              <w:spacing w:before="158" w:line="239" w:lineRule="auto"/>
              <w:ind w:left="1431"/>
            </w:pPr>
            <w:r>
              <w:rPr>
                <w:spacing w:val="-2"/>
              </w:rPr>
              <w:t>973.71</w:t>
            </w:r>
          </w:p>
        </w:tc>
        <w:tc>
          <w:tcPr>
            <w:tcW w:w="4653" w:type="dxa"/>
            <w:vAlign w:val="top"/>
          </w:tcPr>
          <w:p w14:paraId="025C6DA1">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3C5C33B4">
            <w:pPr>
              <w:pStyle w:val="6"/>
              <w:spacing w:before="158" w:line="239" w:lineRule="auto"/>
              <w:ind w:left="1439"/>
            </w:pPr>
            <w:r>
              <w:rPr>
                <w:spacing w:val="-2"/>
              </w:rPr>
              <w:t>973.71</w:t>
            </w:r>
          </w:p>
        </w:tc>
      </w:tr>
    </w:tbl>
    <w:p w14:paraId="579BB23D">
      <w:pPr>
        <w:rPr>
          <w:rFonts w:ascii="Arial"/>
          <w:sz w:val="21"/>
        </w:rPr>
      </w:pPr>
    </w:p>
    <w:p w14:paraId="381AA7F6">
      <w:pPr>
        <w:rPr>
          <w:rFonts w:ascii="Arial" w:hAnsi="Arial" w:eastAsia="Arial" w:cs="Arial"/>
          <w:sz w:val="21"/>
          <w:szCs w:val="21"/>
        </w:rPr>
        <w:sectPr>
          <w:pgSz w:w="16839" w:h="11906"/>
          <w:pgMar w:top="1012" w:right="1432" w:bottom="0" w:left="1432" w:header="0" w:footer="0" w:gutter="0"/>
          <w:cols w:space="720" w:num="1"/>
        </w:sectPr>
      </w:pPr>
    </w:p>
    <w:p w14:paraId="271DCC50">
      <w:pPr>
        <w:spacing w:line="243" w:lineRule="auto"/>
        <w:rPr>
          <w:rFonts w:ascii="Arial"/>
          <w:sz w:val="21"/>
        </w:rPr>
      </w:pPr>
    </w:p>
    <w:p w14:paraId="41B6C2CD">
      <w:pPr>
        <w:spacing w:line="243" w:lineRule="auto"/>
        <w:rPr>
          <w:rFonts w:ascii="Arial"/>
          <w:sz w:val="21"/>
        </w:rPr>
      </w:pPr>
    </w:p>
    <w:p w14:paraId="2BBFA861">
      <w:pPr>
        <w:spacing w:line="243" w:lineRule="auto"/>
        <w:rPr>
          <w:rFonts w:ascii="Arial"/>
          <w:sz w:val="21"/>
        </w:rPr>
      </w:pPr>
    </w:p>
    <w:p w14:paraId="3410DB05">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48EE3E17">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774C273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部门：渑池县司法局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2ED65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65D2101A">
            <w:pPr>
              <w:spacing w:line="356" w:lineRule="auto"/>
              <w:rPr>
                <w:rFonts w:ascii="Arial"/>
                <w:sz w:val="21"/>
              </w:rPr>
            </w:pPr>
          </w:p>
          <w:p w14:paraId="24382752">
            <w:pPr>
              <w:pStyle w:val="6"/>
              <w:spacing w:before="26" w:line="220" w:lineRule="auto"/>
              <w:ind w:left="71"/>
              <w:rPr>
                <w:sz w:val="8"/>
                <w:szCs w:val="8"/>
              </w:rPr>
            </w:pPr>
            <w:r>
              <w:rPr>
                <w:color w:val="494949"/>
                <w:spacing w:val="-1"/>
                <w:sz w:val="8"/>
                <w:szCs w:val="8"/>
              </w:rPr>
              <w:t>部门代</w:t>
            </w:r>
          </w:p>
          <w:p w14:paraId="5519F849">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2EFBADC8">
            <w:pPr>
              <w:spacing w:line="410" w:lineRule="auto"/>
              <w:rPr>
                <w:rFonts w:ascii="Arial"/>
                <w:sz w:val="21"/>
              </w:rPr>
            </w:pPr>
          </w:p>
          <w:p w14:paraId="13A3D4C6">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7AB3C6F1">
            <w:pPr>
              <w:spacing w:line="410" w:lineRule="auto"/>
              <w:rPr>
                <w:rFonts w:ascii="Arial"/>
                <w:sz w:val="21"/>
              </w:rPr>
            </w:pPr>
          </w:p>
          <w:p w14:paraId="07E20136">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1B56A788">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129D3B00">
            <w:pPr>
              <w:pStyle w:val="6"/>
              <w:spacing w:before="82" w:line="220" w:lineRule="auto"/>
              <w:ind w:left="1650"/>
              <w:rPr>
                <w:sz w:val="8"/>
                <w:szCs w:val="8"/>
              </w:rPr>
            </w:pPr>
            <w:r>
              <w:rPr>
                <w:color w:val="494949"/>
                <w:spacing w:val="-1"/>
                <w:sz w:val="8"/>
                <w:szCs w:val="8"/>
              </w:rPr>
              <w:t>上年结转结余</w:t>
            </w:r>
          </w:p>
        </w:tc>
      </w:tr>
      <w:tr w14:paraId="20C39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4CB66673">
            <w:pPr>
              <w:rPr>
                <w:rFonts w:ascii="Arial"/>
                <w:sz w:val="21"/>
              </w:rPr>
            </w:pPr>
          </w:p>
        </w:tc>
        <w:tc>
          <w:tcPr>
            <w:tcW w:w="1538" w:type="dxa"/>
            <w:vMerge w:val="continue"/>
            <w:tcBorders>
              <w:top w:val="nil"/>
              <w:bottom w:val="nil"/>
            </w:tcBorders>
            <w:vAlign w:val="top"/>
          </w:tcPr>
          <w:p w14:paraId="490FC099">
            <w:pPr>
              <w:rPr>
                <w:rFonts w:ascii="Arial"/>
                <w:sz w:val="21"/>
              </w:rPr>
            </w:pPr>
          </w:p>
        </w:tc>
        <w:tc>
          <w:tcPr>
            <w:tcW w:w="659" w:type="dxa"/>
            <w:vMerge w:val="continue"/>
            <w:tcBorders>
              <w:top w:val="nil"/>
              <w:bottom w:val="nil"/>
            </w:tcBorders>
            <w:vAlign w:val="top"/>
          </w:tcPr>
          <w:p w14:paraId="5F0AF2EA">
            <w:pPr>
              <w:rPr>
                <w:rFonts w:ascii="Arial"/>
                <w:sz w:val="21"/>
              </w:rPr>
            </w:pPr>
          </w:p>
        </w:tc>
        <w:tc>
          <w:tcPr>
            <w:tcW w:w="659" w:type="dxa"/>
            <w:vMerge w:val="restart"/>
            <w:tcBorders>
              <w:bottom w:val="nil"/>
            </w:tcBorders>
            <w:vAlign w:val="top"/>
          </w:tcPr>
          <w:p w14:paraId="29660DE1">
            <w:pPr>
              <w:spacing w:line="276" w:lineRule="auto"/>
              <w:rPr>
                <w:rFonts w:ascii="Arial"/>
                <w:sz w:val="21"/>
              </w:rPr>
            </w:pPr>
          </w:p>
          <w:p w14:paraId="43DC7B41">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1118C59A">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18B3201F">
            <w:pPr>
              <w:spacing w:line="276" w:lineRule="auto"/>
              <w:rPr>
                <w:rFonts w:ascii="Arial"/>
                <w:sz w:val="21"/>
              </w:rPr>
            </w:pPr>
          </w:p>
          <w:p w14:paraId="235ABD50">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33206118">
            <w:pPr>
              <w:pStyle w:val="6"/>
              <w:spacing w:before="249" w:line="219" w:lineRule="auto"/>
              <w:ind w:left="91"/>
              <w:rPr>
                <w:sz w:val="8"/>
                <w:szCs w:val="8"/>
              </w:rPr>
            </w:pPr>
            <w:r>
              <w:rPr>
                <w:color w:val="494949"/>
                <w:spacing w:val="-2"/>
                <w:sz w:val="8"/>
                <w:szCs w:val="8"/>
              </w:rPr>
              <w:t>国有资本经营</w:t>
            </w:r>
          </w:p>
          <w:p w14:paraId="0DBF5543">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6C6B0264">
            <w:pPr>
              <w:pStyle w:val="6"/>
              <w:spacing w:before="249" w:line="220" w:lineRule="auto"/>
              <w:ind w:left="84"/>
              <w:rPr>
                <w:sz w:val="8"/>
                <w:szCs w:val="8"/>
              </w:rPr>
            </w:pPr>
            <w:r>
              <w:rPr>
                <w:color w:val="494949"/>
                <w:spacing w:val="-1"/>
                <w:sz w:val="8"/>
                <w:szCs w:val="8"/>
              </w:rPr>
              <w:t>财政专户管理</w:t>
            </w:r>
          </w:p>
          <w:p w14:paraId="75F57AD2">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5742ECE6">
            <w:pPr>
              <w:spacing w:line="275" w:lineRule="auto"/>
              <w:rPr>
                <w:rFonts w:ascii="Arial"/>
                <w:sz w:val="21"/>
              </w:rPr>
            </w:pPr>
          </w:p>
          <w:p w14:paraId="5B3227D6">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3F8FDF5E">
            <w:pPr>
              <w:pStyle w:val="6"/>
              <w:spacing w:before="250" w:line="220" w:lineRule="auto"/>
              <w:ind w:left="86"/>
              <w:rPr>
                <w:sz w:val="8"/>
                <w:szCs w:val="8"/>
              </w:rPr>
            </w:pPr>
            <w:r>
              <w:rPr>
                <w:color w:val="494949"/>
                <w:spacing w:val="-1"/>
                <w:sz w:val="8"/>
                <w:szCs w:val="8"/>
              </w:rPr>
              <w:t>事业单位经营</w:t>
            </w:r>
          </w:p>
          <w:p w14:paraId="44452ED3">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2A07C20F">
            <w:pPr>
              <w:spacing w:line="275" w:lineRule="auto"/>
              <w:rPr>
                <w:rFonts w:ascii="Arial"/>
                <w:sz w:val="21"/>
              </w:rPr>
            </w:pPr>
          </w:p>
          <w:p w14:paraId="0F8A05DC">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701B8E36">
            <w:pPr>
              <w:pStyle w:val="6"/>
              <w:spacing w:before="249" w:line="219" w:lineRule="auto"/>
              <w:ind w:left="94"/>
              <w:rPr>
                <w:sz w:val="8"/>
                <w:szCs w:val="8"/>
              </w:rPr>
            </w:pPr>
            <w:r>
              <w:rPr>
                <w:color w:val="494949"/>
                <w:spacing w:val="-2"/>
                <w:sz w:val="8"/>
                <w:szCs w:val="8"/>
              </w:rPr>
              <w:t>附属单位上缴</w:t>
            </w:r>
          </w:p>
          <w:p w14:paraId="754736DD">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75EC1135">
            <w:pPr>
              <w:spacing w:line="275" w:lineRule="auto"/>
              <w:rPr>
                <w:rFonts w:ascii="Arial"/>
                <w:sz w:val="21"/>
              </w:rPr>
            </w:pPr>
          </w:p>
          <w:p w14:paraId="318ECDDF">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65CD7601">
            <w:pPr>
              <w:spacing w:line="276" w:lineRule="auto"/>
              <w:rPr>
                <w:rFonts w:ascii="Arial"/>
                <w:sz w:val="21"/>
              </w:rPr>
            </w:pPr>
          </w:p>
          <w:p w14:paraId="4C61259F">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5E54D616">
            <w:pPr>
              <w:spacing w:line="275" w:lineRule="auto"/>
              <w:rPr>
                <w:rFonts w:ascii="Arial"/>
                <w:sz w:val="21"/>
              </w:rPr>
            </w:pPr>
          </w:p>
          <w:p w14:paraId="2CE06F22">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3C439696">
            <w:pPr>
              <w:spacing w:line="276" w:lineRule="auto"/>
              <w:rPr>
                <w:rFonts w:ascii="Arial"/>
                <w:sz w:val="21"/>
              </w:rPr>
            </w:pPr>
          </w:p>
          <w:p w14:paraId="5168BD90">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388AFD53">
            <w:pPr>
              <w:pStyle w:val="6"/>
              <w:spacing w:before="249" w:line="219" w:lineRule="auto"/>
              <w:ind w:left="101"/>
              <w:rPr>
                <w:sz w:val="8"/>
                <w:szCs w:val="8"/>
              </w:rPr>
            </w:pPr>
            <w:r>
              <w:rPr>
                <w:color w:val="494949"/>
                <w:spacing w:val="-2"/>
                <w:sz w:val="8"/>
                <w:szCs w:val="8"/>
              </w:rPr>
              <w:t>国有资本经营</w:t>
            </w:r>
          </w:p>
          <w:p w14:paraId="58BAF742">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1DD35FEE">
            <w:pPr>
              <w:pStyle w:val="6"/>
              <w:spacing w:before="249" w:line="220" w:lineRule="auto"/>
              <w:ind w:left="94"/>
              <w:rPr>
                <w:sz w:val="8"/>
                <w:szCs w:val="8"/>
              </w:rPr>
            </w:pPr>
            <w:r>
              <w:rPr>
                <w:color w:val="494949"/>
                <w:spacing w:val="-1"/>
                <w:sz w:val="8"/>
                <w:szCs w:val="8"/>
              </w:rPr>
              <w:t>财政专户管理</w:t>
            </w:r>
          </w:p>
          <w:p w14:paraId="6C667AD9">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1CC119C0">
            <w:pPr>
              <w:spacing w:line="276" w:lineRule="auto"/>
              <w:rPr>
                <w:rFonts w:ascii="Arial"/>
                <w:sz w:val="21"/>
              </w:rPr>
            </w:pPr>
          </w:p>
          <w:p w14:paraId="243870CE">
            <w:pPr>
              <w:pStyle w:val="6"/>
              <w:spacing w:before="26" w:line="220" w:lineRule="auto"/>
              <w:ind w:left="115"/>
              <w:rPr>
                <w:sz w:val="8"/>
                <w:szCs w:val="8"/>
              </w:rPr>
            </w:pPr>
            <w:r>
              <w:rPr>
                <w:color w:val="494949"/>
                <w:spacing w:val="-1"/>
                <w:sz w:val="8"/>
                <w:szCs w:val="8"/>
              </w:rPr>
              <w:t>单位资金</w:t>
            </w:r>
          </w:p>
        </w:tc>
      </w:tr>
      <w:tr w14:paraId="064C7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3D484D6D">
            <w:pPr>
              <w:rPr>
                <w:rFonts w:ascii="Arial"/>
                <w:sz w:val="21"/>
              </w:rPr>
            </w:pPr>
          </w:p>
        </w:tc>
        <w:tc>
          <w:tcPr>
            <w:tcW w:w="1538" w:type="dxa"/>
            <w:vMerge w:val="continue"/>
            <w:tcBorders>
              <w:top w:val="nil"/>
            </w:tcBorders>
            <w:vAlign w:val="top"/>
          </w:tcPr>
          <w:p w14:paraId="46084F32">
            <w:pPr>
              <w:rPr>
                <w:rFonts w:ascii="Arial"/>
                <w:sz w:val="21"/>
              </w:rPr>
            </w:pPr>
          </w:p>
        </w:tc>
        <w:tc>
          <w:tcPr>
            <w:tcW w:w="659" w:type="dxa"/>
            <w:vMerge w:val="continue"/>
            <w:tcBorders>
              <w:top w:val="nil"/>
            </w:tcBorders>
            <w:vAlign w:val="top"/>
          </w:tcPr>
          <w:p w14:paraId="3EDA7665">
            <w:pPr>
              <w:rPr>
                <w:rFonts w:ascii="Arial"/>
                <w:sz w:val="21"/>
              </w:rPr>
            </w:pPr>
          </w:p>
        </w:tc>
        <w:tc>
          <w:tcPr>
            <w:tcW w:w="659" w:type="dxa"/>
            <w:vMerge w:val="continue"/>
            <w:tcBorders>
              <w:top w:val="nil"/>
            </w:tcBorders>
            <w:vAlign w:val="top"/>
          </w:tcPr>
          <w:p w14:paraId="5AD50AF2">
            <w:pPr>
              <w:rPr>
                <w:rFonts w:ascii="Arial"/>
                <w:sz w:val="21"/>
              </w:rPr>
            </w:pPr>
          </w:p>
        </w:tc>
        <w:tc>
          <w:tcPr>
            <w:tcW w:w="599" w:type="dxa"/>
            <w:vAlign w:val="top"/>
          </w:tcPr>
          <w:p w14:paraId="0695EDCC">
            <w:pPr>
              <w:pStyle w:val="6"/>
              <w:spacing w:before="130" w:line="221" w:lineRule="auto"/>
              <w:ind w:left="212"/>
              <w:rPr>
                <w:sz w:val="8"/>
                <w:szCs w:val="8"/>
              </w:rPr>
            </w:pPr>
            <w:r>
              <w:rPr>
                <w:color w:val="494949"/>
                <w:spacing w:val="-2"/>
                <w:sz w:val="8"/>
                <w:szCs w:val="8"/>
              </w:rPr>
              <w:t>小计</w:t>
            </w:r>
          </w:p>
        </w:tc>
        <w:tc>
          <w:tcPr>
            <w:tcW w:w="719" w:type="dxa"/>
            <w:vAlign w:val="top"/>
          </w:tcPr>
          <w:p w14:paraId="439A1C95">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4C21B18B">
            <w:pPr>
              <w:rPr>
                <w:rFonts w:ascii="Arial"/>
                <w:sz w:val="21"/>
              </w:rPr>
            </w:pPr>
          </w:p>
        </w:tc>
        <w:tc>
          <w:tcPr>
            <w:tcW w:w="659" w:type="dxa"/>
            <w:vMerge w:val="continue"/>
            <w:tcBorders>
              <w:top w:val="nil"/>
            </w:tcBorders>
            <w:vAlign w:val="top"/>
          </w:tcPr>
          <w:p w14:paraId="5CD820E5">
            <w:pPr>
              <w:rPr>
                <w:rFonts w:ascii="Arial"/>
                <w:sz w:val="21"/>
              </w:rPr>
            </w:pPr>
          </w:p>
        </w:tc>
        <w:tc>
          <w:tcPr>
            <w:tcW w:w="659" w:type="dxa"/>
            <w:vMerge w:val="continue"/>
            <w:tcBorders>
              <w:top w:val="nil"/>
            </w:tcBorders>
            <w:vAlign w:val="top"/>
          </w:tcPr>
          <w:p w14:paraId="3783EBA8">
            <w:pPr>
              <w:rPr>
                <w:rFonts w:ascii="Arial"/>
                <w:sz w:val="21"/>
              </w:rPr>
            </w:pPr>
          </w:p>
        </w:tc>
        <w:tc>
          <w:tcPr>
            <w:tcW w:w="659" w:type="dxa"/>
            <w:vMerge w:val="continue"/>
            <w:tcBorders>
              <w:top w:val="nil"/>
            </w:tcBorders>
            <w:vAlign w:val="top"/>
          </w:tcPr>
          <w:p w14:paraId="2153654A">
            <w:pPr>
              <w:rPr>
                <w:rFonts w:ascii="Arial"/>
                <w:sz w:val="21"/>
              </w:rPr>
            </w:pPr>
          </w:p>
        </w:tc>
        <w:tc>
          <w:tcPr>
            <w:tcW w:w="659" w:type="dxa"/>
            <w:vMerge w:val="continue"/>
            <w:tcBorders>
              <w:top w:val="nil"/>
            </w:tcBorders>
            <w:vAlign w:val="top"/>
          </w:tcPr>
          <w:p w14:paraId="37102C3D">
            <w:pPr>
              <w:rPr>
                <w:rFonts w:ascii="Arial"/>
                <w:sz w:val="21"/>
              </w:rPr>
            </w:pPr>
          </w:p>
        </w:tc>
        <w:tc>
          <w:tcPr>
            <w:tcW w:w="659" w:type="dxa"/>
            <w:vMerge w:val="continue"/>
            <w:tcBorders>
              <w:top w:val="nil"/>
            </w:tcBorders>
            <w:vAlign w:val="top"/>
          </w:tcPr>
          <w:p w14:paraId="67A52E8E">
            <w:pPr>
              <w:rPr>
                <w:rFonts w:ascii="Arial"/>
                <w:sz w:val="21"/>
              </w:rPr>
            </w:pPr>
          </w:p>
        </w:tc>
        <w:tc>
          <w:tcPr>
            <w:tcW w:w="659" w:type="dxa"/>
            <w:vMerge w:val="continue"/>
            <w:tcBorders>
              <w:top w:val="nil"/>
            </w:tcBorders>
            <w:vAlign w:val="top"/>
          </w:tcPr>
          <w:p w14:paraId="22209C73">
            <w:pPr>
              <w:rPr>
                <w:rFonts w:ascii="Arial"/>
                <w:sz w:val="21"/>
              </w:rPr>
            </w:pPr>
          </w:p>
        </w:tc>
        <w:tc>
          <w:tcPr>
            <w:tcW w:w="659" w:type="dxa"/>
            <w:vMerge w:val="continue"/>
            <w:tcBorders>
              <w:top w:val="nil"/>
            </w:tcBorders>
            <w:vAlign w:val="top"/>
          </w:tcPr>
          <w:p w14:paraId="08E8823B">
            <w:pPr>
              <w:rPr>
                <w:rFonts w:ascii="Arial"/>
                <w:sz w:val="21"/>
              </w:rPr>
            </w:pPr>
          </w:p>
        </w:tc>
        <w:tc>
          <w:tcPr>
            <w:tcW w:w="599" w:type="dxa"/>
            <w:vMerge w:val="continue"/>
            <w:tcBorders>
              <w:top w:val="nil"/>
            </w:tcBorders>
            <w:vAlign w:val="top"/>
          </w:tcPr>
          <w:p w14:paraId="458C370A">
            <w:pPr>
              <w:rPr>
                <w:rFonts w:ascii="Arial"/>
                <w:sz w:val="21"/>
              </w:rPr>
            </w:pPr>
          </w:p>
        </w:tc>
        <w:tc>
          <w:tcPr>
            <w:tcW w:w="659" w:type="dxa"/>
            <w:vMerge w:val="continue"/>
            <w:tcBorders>
              <w:top w:val="nil"/>
            </w:tcBorders>
            <w:vAlign w:val="top"/>
          </w:tcPr>
          <w:p w14:paraId="5DA234F3">
            <w:pPr>
              <w:rPr>
                <w:rFonts w:ascii="Arial"/>
                <w:sz w:val="21"/>
              </w:rPr>
            </w:pPr>
          </w:p>
        </w:tc>
        <w:tc>
          <w:tcPr>
            <w:tcW w:w="659" w:type="dxa"/>
            <w:vMerge w:val="continue"/>
            <w:tcBorders>
              <w:top w:val="nil"/>
            </w:tcBorders>
            <w:vAlign w:val="top"/>
          </w:tcPr>
          <w:p w14:paraId="21414B21">
            <w:pPr>
              <w:rPr>
                <w:rFonts w:ascii="Arial"/>
                <w:sz w:val="21"/>
              </w:rPr>
            </w:pPr>
          </w:p>
        </w:tc>
        <w:tc>
          <w:tcPr>
            <w:tcW w:w="659" w:type="dxa"/>
            <w:vMerge w:val="continue"/>
            <w:tcBorders>
              <w:top w:val="nil"/>
            </w:tcBorders>
            <w:vAlign w:val="top"/>
          </w:tcPr>
          <w:p w14:paraId="274D5B08">
            <w:pPr>
              <w:rPr>
                <w:rFonts w:ascii="Arial"/>
                <w:sz w:val="21"/>
              </w:rPr>
            </w:pPr>
          </w:p>
        </w:tc>
        <w:tc>
          <w:tcPr>
            <w:tcW w:w="659" w:type="dxa"/>
            <w:vMerge w:val="continue"/>
            <w:tcBorders>
              <w:top w:val="nil"/>
            </w:tcBorders>
            <w:vAlign w:val="top"/>
          </w:tcPr>
          <w:p w14:paraId="4249DF98">
            <w:pPr>
              <w:rPr>
                <w:rFonts w:ascii="Arial"/>
                <w:sz w:val="21"/>
              </w:rPr>
            </w:pPr>
          </w:p>
        </w:tc>
        <w:tc>
          <w:tcPr>
            <w:tcW w:w="547" w:type="dxa"/>
            <w:vMerge w:val="continue"/>
            <w:tcBorders>
              <w:top w:val="nil"/>
            </w:tcBorders>
            <w:vAlign w:val="top"/>
          </w:tcPr>
          <w:p w14:paraId="1E072AB4">
            <w:pPr>
              <w:rPr>
                <w:rFonts w:ascii="Arial"/>
                <w:sz w:val="21"/>
              </w:rPr>
            </w:pPr>
          </w:p>
        </w:tc>
      </w:tr>
      <w:tr w14:paraId="24A30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0CA0CDE2">
            <w:pPr>
              <w:spacing w:line="234" w:lineRule="exact"/>
              <w:rPr>
                <w:rFonts w:ascii="Arial"/>
                <w:sz w:val="20"/>
              </w:rPr>
            </w:pPr>
          </w:p>
        </w:tc>
        <w:tc>
          <w:tcPr>
            <w:tcW w:w="1538" w:type="dxa"/>
            <w:vAlign w:val="top"/>
          </w:tcPr>
          <w:p w14:paraId="3F98C98E">
            <w:pPr>
              <w:spacing w:line="234" w:lineRule="exact"/>
              <w:rPr>
                <w:rFonts w:ascii="Arial"/>
                <w:sz w:val="20"/>
              </w:rPr>
            </w:pPr>
          </w:p>
        </w:tc>
        <w:tc>
          <w:tcPr>
            <w:tcW w:w="659" w:type="dxa"/>
            <w:vAlign w:val="top"/>
          </w:tcPr>
          <w:p w14:paraId="4BD47A88">
            <w:pPr>
              <w:pStyle w:val="6"/>
              <w:spacing w:before="89" w:line="239" w:lineRule="auto"/>
              <w:ind w:left="328"/>
              <w:rPr>
                <w:sz w:val="8"/>
                <w:szCs w:val="8"/>
              </w:rPr>
            </w:pPr>
            <w:r>
              <w:rPr>
                <w:spacing w:val="-1"/>
                <w:sz w:val="8"/>
                <w:szCs w:val="8"/>
              </w:rPr>
              <w:t>973.71</w:t>
            </w:r>
          </w:p>
        </w:tc>
        <w:tc>
          <w:tcPr>
            <w:tcW w:w="659" w:type="dxa"/>
            <w:vAlign w:val="top"/>
          </w:tcPr>
          <w:p w14:paraId="0C63C148">
            <w:pPr>
              <w:pStyle w:val="6"/>
              <w:spacing w:before="89" w:line="239" w:lineRule="auto"/>
              <w:ind w:left="329"/>
              <w:rPr>
                <w:sz w:val="8"/>
                <w:szCs w:val="8"/>
              </w:rPr>
            </w:pPr>
            <w:r>
              <w:rPr>
                <w:spacing w:val="-1"/>
                <w:sz w:val="8"/>
                <w:szCs w:val="8"/>
              </w:rPr>
              <w:t>973.71</w:t>
            </w:r>
          </w:p>
        </w:tc>
        <w:tc>
          <w:tcPr>
            <w:tcW w:w="599" w:type="dxa"/>
            <w:vAlign w:val="top"/>
          </w:tcPr>
          <w:p w14:paraId="2B6499F9">
            <w:pPr>
              <w:pStyle w:val="6"/>
              <w:spacing w:before="89" w:line="239" w:lineRule="auto"/>
              <w:ind w:left="270"/>
              <w:rPr>
                <w:sz w:val="8"/>
                <w:szCs w:val="8"/>
              </w:rPr>
            </w:pPr>
            <w:r>
              <w:rPr>
                <w:spacing w:val="-1"/>
                <w:sz w:val="8"/>
                <w:szCs w:val="8"/>
              </w:rPr>
              <w:t>973.71</w:t>
            </w:r>
          </w:p>
        </w:tc>
        <w:tc>
          <w:tcPr>
            <w:tcW w:w="719" w:type="dxa"/>
            <w:vAlign w:val="top"/>
          </w:tcPr>
          <w:p w14:paraId="350975BE">
            <w:pPr>
              <w:pStyle w:val="6"/>
              <w:spacing w:before="89" w:line="239" w:lineRule="auto"/>
              <w:ind w:left="391"/>
              <w:rPr>
                <w:sz w:val="8"/>
                <w:szCs w:val="8"/>
              </w:rPr>
            </w:pPr>
            <w:r>
              <w:rPr>
                <w:spacing w:val="-1"/>
                <w:sz w:val="8"/>
                <w:szCs w:val="8"/>
              </w:rPr>
              <w:t>973.71</w:t>
            </w:r>
          </w:p>
        </w:tc>
        <w:tc>
          <w:tcPr>
            <w:tcW w:w="659" w:type="dxa"/>
            <w:vAlign w:val="top"/>
          </w:tcPr>
          <w:p w14:paraId="4192C6A5">
            <w:pPr>
              <w:spacing w:line="234" w:lineRule="exact"/>
              <w:rPr>
                <w:rFonts w:ascii="Arial"/>
                <w:sz w:val="20"/>
              </w:rPr>
            </w:pPr>
          </w:p>
        </w:tc>
        <w:tc>
          <w:tcPr>
            <w:tcW w:w="659" w:type="dxa"/>
            <w:vAlign w:val="top"/>
          </w:tcPr>
          <w:p w14:paraId="536C00B0">
            <w:pPr>
              <w:spacing w:line="234" w:lineRule="exact"/>
              <w:rPr>
                <w:rFonts w:ascii="Arial"/>
                <w:sz w:val="20"/>
              </w:rPr>
            </w:pPr>
          </w:p>
        </w:tc>
        <w:tc>
          <w:tcPr>
            <w:tcW w:w="659" w:type="dxa"/>
            <w:vAlign w:val="top"/>
          </w:tcPr>
          <w:p w14:paraId="4E9C2347">
            <w:pPr>
              <w:spacing w:line="234" w:lineRule="exact"/>
              <w:rPr>
                <w:rFonts w:ascii="Arial"/>
                <w:sz w:val="20"/>
              </w:rPr>
            </w:pPr>
          </w:p>
        </w:tc>
        <w:tc>
          <w:tcPr>
            <w:tcW w:w="659" w:type="dxa"/>
            <w:vAlign w:val="top"/>
          </w:tcPr>
          <w:p w14:paraId="5C8A19C4">
            <w:pPr>
              <w:spacing w:line="234" w:lineRule="exact"/>
              <w:rPr>
                <w:rFonts w:ascii="Arial"/>
                <w:sz w:val="20"/>
              </w:rPr>
            </w:pPr>
          </w:p>
        </w:tc>
        <w:tc>
          <w:tcPr>
            <w:tcW w:w="659" w:type="dxa"/>
            <w:vAlign w:val="top"/>
          </w:tcPr>
          <w:p w14:paraId="3E45061C">
            <w:pPr>
              <w:spacing w:line="234" w:lineRule="exact"/>
              <w:rPr>
                <w:rFonts w:ascii="Arial"/>
                <w:sz w:val="20"/>
              </w:rPr>
            </w:pPr>
          </w:p>
        </w:tc>
        <w:tc>
          <w:tcPr>
            <w:tcW w:w="659" w:type="dxa"/>
            <w:vAlign w:val="top"/>
          </w:tcPr>
          <w:p w14:paraId="5BA9EF26">
            <w:pPr>
              <w:spacing w:line="234" w:lineRule="exact"/>
              <w:rPr>
                <w:rFonts w:ascii="Arial"/>
                <w:sz w:val="20"/>
              </w:rPr>
            </w:pPr>
          </w:p>
        </w:tc>
        <w:tc>
          <w:tcPr>
            <w:tcW w:w="659" w:type="dxa"/>
            <w:vAlign w:val="top"/>
          </w:tcPr>
          <w:p w14:paraId="7608F5E6">
            <w:pPr>
              <w:spacing w:line="234" w:lineRule="exact"/>
              <w:rPr>
                <w:rFonts w:ascii="Arial"/>
                <w:sz w:val="20"/>
              </w:rPr>
            </w:pPr>
          </w:p>
        </w:tc>
        <w:tc>
          <w:tcPr>
            <w:tcW w:w="659" w:type="dxa"/>
            <w:vAlign w:val="top"/>
          </w:tcPr>
          <w:p w14:paraId="29A23AC7">
            <w:pPr>
              <w:spacing w:line="234" w:lineRule="exact"/>
              <w:rPr>
                <w:rFonts w:ascii="Arial"/>
                <w:sz w:val="20"/>
              </w:rPr>
            </w:pPr>
          </w:p>
        </w:tc>
        <w:tc>
          <w:tcPr>
            <w:tcW w:w="599" w:type="dxa"/>
            <w:vAlign w:val="top"/>
          </w:tcPr>
          <w:p w14:paraId="6B33157C">
            <w:pPr>
              <w:spacing w:line="234" w:lineRule="exact"/>
              <w:rPr>
                <w:rFonts w:ascii="Arial"/>
                <w:sz w:val="20"/>
              </w:rPr>
            </w:pPr>
          </w:p>
        </w:tc>
        <w:tc>
          <w:tcPr>
            <w:tcW w:w="659" w:type="dxa"/>
            <w:vAlign w:val="top"/>
          </w:tcPr>
          <w:p w14:paraId="69253DCD">
            <w:pPr>
              <w:spacing w:line="234" w:lineRule="exact"/>
              <w:rPr>
                <w:rFonts w:ascii="Arial"/>
                <w:sz w:val="20"/>
              </w:rPr>
            </w:pPr>
          </w:p>
        </w:tc>
        <w:tc>
          <w:tcPr>
            <w:tcW w:w="659" w:type="dxa"/>
            <w:vAlign w:val="top"/>
          </w:tcPr>
          <w:p w14:paraId="00783372">
            <w:pPr>
              <w:spacing w:line="234" w:lineRule="exact"/>
              <w:rPr>
                <w:rFonts w:ascii="Arial"/>
                <w:sz w:val="20"/>
              </w:rPr>
            </w:pPr>
          </w:p>
        </w:tc>
        <w:tc>
          <w:tcPr>
            <w:tcW w:w="659" w:type="dxa"/>
            <w:vAlign w:val="top"/>
          </w:tcPr>
          <w:p w14:paraId="32873EC6">
            <w:pPr>
              <w:spacing w:line="234" w:lineRule="exact"/>
              <w:rPr>
                <w:rFonts w:ascii="Arial"/>
                <w:sz w:val="20"/>
              </w:rPr>
            </w:pPr>
          </w:p>
        </w:tc>
        <w:tc>
          <w:tcPr>
            <w:tcW w:w="659" w:type="dxa"/>
            <w:vAlign w:val="top"/>
          </w:tcPr>
          <w:p w14:paraId="1442AE03">
            <w:pPr>
              <w:spacing w:line="234" w:lineRule="exact"/>
              <w:rPr>
                <w:rFonts w:ascii="Arial"/>
                <w:sz w:val="20"/>
              </w:rPr>
            </w:pPr>
          </w:p>
        </w:tc>
        <w:tc>
          <w:tcPr>
            <w:tcW w:w="547" w:type="dxa"/>
            <w:vAlign w:val="top"/>
          </w:tcPr>
          <w:p w14:paraId="00B32875">
            <w:pPr>
              <w:spacing w:line="234" w:lineRule="exact"/>
              <w:rPr>
                <w:rFonts w:ascii="Arial"/>
                <w:sz w:val="20"/>
              </w:rPr>
            </w:pPr>
          </w:p>
        </w:tc>
      </w:tr>
      <w:tr w14:paraId="28755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4B8CD5CD">
            <w:pPr>
              <w:pStyle w:val="6"/>
              <w:spacing w:before="137"/>
              <w:ind w:left="70"/>
              <w:rPr>
                <w:sz w:val="8"/>
                <w:szCs w:val="8"/>
              </w:rPr>
            </w:pPr>
            <w:r>
              <w:rPr>
                <w:spacing w:val="-1"/>
                <w:sz w:val="8"/>
                <w:szCs w:val="8"/>
              </w:rPr>
              <w:t>904001</w:t>
            </w:r>
          </w:p>
        </w:tc>
        <w:tc>
          <w:tcPr>
            <w:tcW w:w="1538" w:type="dxa"/>
            <w:vAlign w:val="top"/>
          </w:tcPr>
          <w:p w14:paraId="506A644E">
            <w:pPr>
              <w:pStyle w:val="6"/>
              <w:spacing w:before="137" w:line="221" w:lineRule="auto"/>
              <w:ind w:left="66"/>
              <w:rPr>
                <w:sz w:val="8"/>
                <w:szCs w:val="8"/>
              </w:rPr>
            </w:pPr>
            <w:r>
              <w:rPr>
                <w:spacing w:val="-1"/>
                <w:sz w:val="8"/>
                <w:szCs w:val="8"/>
              </w:rPr>
              <w:t>渑池县司法局</w:t>
            </w:r>
          </w:p>
        </w:tc>
        <w:tc>
          <w:tcPr>
            <w:tcW w:w="659" w:type="dxa"/>
            <w:vAlign w:val="top"/>
          </w:tcPr>
          <w:p w14:paraId="6A732C0A">
            <w:pPr>
              <w:pStyle w:val="6"/>
              <w:spacing w:before="137" w:line="239" w:lineRule="auto"/>
              <w:ind w:left="328"/>
              <w:rPr>
                <w:sz w:val="8"/>
                <w:szCs w:val="8"/>
              </w:rPr>
            </w:pPr>
            <w:r>
              <w:rPr>
                <w:spacing w:val="-1"/>
                <w:sz w:val="8"/>
                <w:szCs w:val="8"/>
              </w:rPr>
              <w:t>973.71</w:t>
            </w:r>
          </w:p>
        </w:tc>
        <w:tc>
          <w:tcPr>
            <w:tcW w:w="659" w:type="dxa"/>
            <w:vAlign w:val="top"/>
          </w:tcPr>
          <w:p w14:paraId="40ECBC3C">
            <w:pPr>
              <w:pStyle w:val="6"/>
              <w:spacing w:before="137" w:line="239" w:lineRule="auto"/>
              <w:ind w:left="329"/>
              <w:rPr>
                <w:sz w:val="8"/>
                <w:szCs w:val="8"/>
              </w:rPr>
            </w:pPr>
            <w:r>
              <w:rPr>
                <w:spacing w:val="-1"/>
                <w:sz w:val="8"/>
                <w:szCs w:val="8"/>
              </w:rPr>
              <w:t>973.71</w:t>
            </w:r>
          </w:p>
        </w:tc>
        <w:tc>
          <w:tcPr>
            <w:tcW w:w="599" w:type="dxa"/>
            <w:vAlign w:val="top"/>
          </w:tcPr>
          <w:p w14:paraId="2142AE0A">
            <w:pPr>
              <w:pStyle w:val="6"/>
              <w:spacing w:before="137" w:line="239" w:lineRule="auto"/>
              <w:ind w:left="270"/>
              <w:rPr>
                <w:sz w:val="8"/>
                <w:szCs w:val="8"/>
              </w:rPr>
            </w:pPr>
            <w:r>
              <w:rPr>
                <w:spacing w:val="-1"/>
                <w:sz w:val="8"/>
                <w:szCs w:val="8"/>
              </w:rPr>
              <w:t>973.71</w:t>
            </w:r>
          </w:p>
        </w:tc>
        <w:tc>
          <w:tcPr>
            <w:tcW w:w="719" w:type="dxa"/>
            <w:vAlign w:val="top"/>
          </w:tcPr>
          <w:p w14:paraId="05835CA4">
            <w:pPr>
              <w:pStyle w:val="6"/>
              <w:spacing w:before="137" w:line="239" w:lineRule="auto"/>
              <w:ind w:left="391"/>
              <w:rPr>
                <w:sz w:val="8"/>
                <w:szCs w:val="8"/>
              </w:rPr>
            </w:pPr>
            <w:r>
              <w:rPr>
                <w:spacing w:val="-1"/>
                <w:sz w:val="8"/>
                <w:szCs w:val="8"/>
              </w:rPr>
              <w:t>973.71</w:t>
            </w:r>
          </w:p>
        </w:tc>
        <w:tc>
          <w:tcPr>
            <w:tcW w:w="659" w:type="dxa"/>
            <w:vAlign w:val="top"/>
          </w:tcPr>
          <w:p w14:paraId="5F28C08A">
            <w:pPr>
              <w:rPr>
                <w:rFonts w:ascii="Arial"/>
                <w:sz w:val="21"/>
              </w:rPr>
            </w:pPr>
          </w:p>
        </w:tc>
        <w:tc>
          <w:tcPr>
            <w:tcW w:w="659" w:type="dxa"/>
            <w:vAlign w:val="top"/>
          </w:tcPr>
          <w:p w14:paraId="348DF382">
            <w:pPr>
              <w:rPr>
                <w:rFonts w:ascii="Arial"/>
                <w:sz w:val="21"/>
              </w:rPr>
            </w:pPr>
          </w:p>
        </w:tc>
        <w:tc>
          <w:tcPr>
            <w:tcW w:w="659" w:type="dxa"/>
            <w:vAlign w:val="top"/>
          </w:tcPr>
          <w:p w14:paraId="73D03B79">
            <w:pPr>
              <w:rPr>
                <w:rFonts w:ascii="Arial"/>
                <w:sz w:val="21"/>
              </w:rPr>
            </w:pPr>
          </w:p>
        </w:tc>
        <w:tc>
          <w:tcPr>
            <w:tcW w:w="659" w:type="dxa"/>
            <w:vAlign w:val="top"/>
          </w:tcPr>
          <w:p w14:paraId="703DD5B9">
            <w:pPr>
              <w:rPr>
                <w:rFonts w:ascii="Arial"/>
                <w:sz w:val="21"/>
              </w:rPr>
            </w:pPr>
          </w:p>
        </w:tc>
        <w:tc>
          <w:tcPr>
            <w:tcW w:w="659" w:type="dxa"/>
            <w:vAlign w:val="top"/>
          </w:tcPr>
          <w:p w14:paraId="5DCAE755">
            <w:pPr>
              <w:rPr>
                <w:rFonts w:ascii="Arial"/>
                <w:sz w:val="21"/>
              </w:rPr>
            </w:pPr>
          </w:p>
        </w:tc>
        <w:tc>
          <w:tcPr>
            <w:tcW w:w="659" w:type="dxa"/>
            <w:vAlign w:val="top"/>
          </w:tcPr>
          <w:p w14:paraId="4317A753">
            <w:pPr>
              <w:rPr>
                <w:rFonts w:ascii="Arial"/>
                <w:sz w:val="21"/>
              </w:rPr>
            </w:pPr>
          </w:p>
        </w:tc>
        <w:tc>
          <w:tcPr>
            <w:tcW w:w="659" w:type="dxa"/>
            <w:vAlign w:val="top"/>
          </w:tcPr>
          <w:p w14:paraId="6F2EB060">
            <w:pPr>
              <w:rPr>
                <w:rFonts w:ascii="Arial"/>
                <w:sz w:val="21"/>
              </w:rPr>
            </w:pPr>
          </w:p>
        </w:tc>
        <w:tc>
          <w:tcPr>
            <w:tcW w:w="659" w:type="dxa"/>
            <w:vAlign w:val="top"/>
          </w:tcPr>
          <w:p w14:paraId="19EDB14A">
            <w:pPr>
              <w:rPr>
                <w:rFonts w:ascii="Arial"/>
                <w:sz w:val="21"/>
              </w:rPr>
            </w:pPr>
          </w:p>
        </w:tc>
        <w:tc>
          <w:tcPr>
            <w:tcW w:w="599" w:type="dxa"/>
            <w:vAlign w:val="top"/>
          </w:tcPr>
          <w:p w14:paraId="6065E778">
            <w:pPr>
              <w:rPr>
                <w:rFonts w:ascii="Arial"/>
                <w:sz w:val="21"/>
              </w:rPr>
            </w:pPr>
          </w:p>
        </w:tc>
        <w:tc>
          <w:tcPr>
            <w:tcW w:w="659" w:type="dxa"/>
            <w:vAlign w:val="top"/>
          </w:tcPr>
          <w:p w14:paraId="79DD6238">
            <w:pPr>
              <w:rPr>
                <w:rFonts w:ascii="Arial"/>
                <w:sz w:val="21"/>
              </w:rPr>
            </w:pPr>
          </w:p>
        </w:tc>
        <w:tc>
          <w:tcPr>
            <w:tcW w:w="659" w:type="dxa"/>
            <w:vAlign w:val="top"/>
          </w:tcPr>
          <w:p w14:paraId="0A842F8C">
            <w:pPr>
              <w:rPr>
                <w:rFonts w:ascii="Arial"/>
                <w:sz w:val="21"/>
              </w:rPr>
            </w:pPr>
          </w:p>
        </w:tc>
        <w:tc>
          <w:tcPr>
            <w:tcW w:w="659" w:type="dxa"/>
            <w:vAlign w:val="top"/>
          </w:tcPr>
          <w:p w14:paraId="3152E274">
            <w:pPr>
              <w:rPr>
                <w:rFonts w:ascii="Arial"/>
                <w:sz w:val="21"/>
              </w:rPr>
            </w:pPr>
          </w:p>
        </w:tc>
        <w:tc>
          <w:tcPr>
            <w:tcW w:w="659" w:type="dxa"/>
            <w:vAlign w:val="top"/>
          </w:tcPr>
          <w:p w14:paraId="5D45BEB4">
            <w:pPr>
              <w:rPr>
                <w:rFonts w:ascii="Arial"/>
                <w:sz w:val="21"/>
              </w:rPr>
            </w:pPr>
          </w:p>
        </w:tc>
        <w:tc>
          <w:tcPr>
            <w:tcW w:w="547" w:type="dxa"/>
            <w:vAlign w:val="top"/>
          </w:tcPr>
          <w:p w14:paraId="1830AF01">
            <w:pPr>
              <w:rPr>
                <w:rFonts w:ascii="Arial"/>
                <w:sz w:val="21"/>
              </w:rPr>
            </w:pPr>
          </w:p>
        </w:tc>
      </w:tr>
    </w:tbl>
    <w:p w14:paraId="5E1A0DB8">
      <w:pPr>
        <w:rPr>
          <w:rFonts w:ascii="Arial"/>
          <w:sz w:val="21"/>
        </w:rPr>
      </w:pPr>
    </w:p>
    <w:p w14:paraId="7132477F">
      <w:pPr>
        <w:rPr>
          <w:rFonts w:ascii="Arial" w:hAnsi="Arial" w:eastAsia="Arial" w:cs="Arial"/>
          <w:sz w:val="21"/>
          <w:szCs w:val="21"/>
        </w:rPr>
        <w:sectPr>
          <w:pgSz w:w="16839" w:h="11906"/>
          <w:pgMar w:top="1012" w:right="1432" w:bottom="0" w:left="1432" w:header="0" w:footer="0" w:gutter="0"/>
          <w:cols w:space="720" w:num="1"/>
        </w:sectPr>
      </w:pPr>
    </w:p>
    <w:p w14:paraId="72EC11F3">
      <w:pPr>
        <w:spacing w:line="243" w:lineRule="auto"/>
        <w:rPr>
          <w:rFonts w:ascii="Arial"/>
          <w:sz w:val="21"/>
        </w:rPr>
      </w:pPr>
    </w:p>
    <w:p w14:paraId="2249A465">
      <w:pPr>
        <w:spacing w:line="243" w:lineRule="auto"/>
        <w:rPr>
          <w:rFonts w:ascii="Arial"/>
          <w:sz w:val="21"/>
        </w:rPr>
      </w:pPr>
    </w:p>
    <w:p w14:paraId="53CDF1A9">
      <w:pPr>
        <w:spacing w:line="244" w:lineRule="auto"/>
        <w:rPr>
          <w:rFonts w:ascii="Arial"/>
          <w:sz w:val="21"/>
        </w:rPr>
      </w:pPr>
    </w:p>
    <w:p w14:paraId="75B6CCAC">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082EC4DC">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7710A14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部门：渑池县司法局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515F2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4FB209EB">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166D12B7">
            <w:pPr>
              <w:spacing w:line="453" w:lineRule="auto"/>
              <w:rPr>
                <w:rFonts w:ascii="Arial"/>
                <w:sz w:val="21"/>
              </w:rPr>
            </w:pPr>
          </w:p>
          <w:p w14:paraId="69078BDF">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3F24D8A3">
            <w:pPr>
              <w:spacing w:line="453" w:lineRule="auto"/>
              <w:rPr>
                <w:rFonts w:ascii="Arial"/>
                <w:sz w:val="21"/>
              </w:rPr>
            </w:pPr>
          </w:p>
          <w:p w14:paraId="6C8AEEE2">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01C300BF">
            <w:pPr>
              <w:spacing w:line="453" w:lineRule="auto"/>
              <w:rPr>
                <w:rFonts w:ascii="Arial"/>
                <w:sz w:val="21"/>
              </w:rPr>
            </w:pPr>
          </w:p>
          <w:p w14:paraId="42DC48D4">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3C5D3661">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1AA12FBD">
            <w:pPr>
              <w:pStyle w:val="6"/>
              <w:spacing w:before="68" w:line="220" w:lineRule="auto"/>
              <w:ind w:left="1424"/>
              <w:rPr>
                <w:sz w:val="13"/>
                <w:szCs w:val="13"/>
              </w:rPr>
            </w:pPr>
            <w:r>
              <w:rPr>
                <w:color w:val="494949"/>
                <w:spacing w:val="-2"/>
                <w:sz w:val="13"/>
                <w:szCs w:val="13"/>
              </w:rPr>
              <w:t>项目支出</w:t>
            </w:r>
          </w:p>
        </w:tc>
      </w:tr>
      <w:tr w14:paraId="5BDC78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41BC439E">
            <w:pPr>
              <w:rPr>
                <w:rFonts w:ascii="Arial"/>
                <w:sz w:val="21"/>
              </w:rPr>
            </w:pPr>
          </w:p>
        </w:tc>
        <w:tc>
          <w:tcPr>
            <w:tcW w:w="1059" w:type="dxa"/>
            <w:vMerge w:val="continue"/>
            <w:tcBorders>
              <w:top w:val="nil"/>
              <w:bottom w:val="nil"/>
            </w:tcBorders>
            <w:vAlign w:val="top"/>
          </w:tcPr>
          <w:p w14:paraId="1E467412">
            <w:pPr>
              <w:rPr>
                <w:rFonts w:ascii="Arial"/>
                <w:sz w:val="21"/>
              </w:rPr>
            </w:pPr>
          </w:p>
        </w:tc>
        <w:tc>
          <w:tcPr>
            <w:tcW w:w="1718" w:type="dxa"/>
            <w:vMerge w:val="continue"/>
            <w:tcBorders>
              <w:top w:val="nil"/>
              <w:bottom w:val="nil"/>
            </w:tcBorders>
            <w:vAlign w:val="top"/>
          </w:tcPr>
          <w:p w14:paraId="355C08C0">
            <w:pPr>
              <w:rPr>
                <w:rFonts w:ascii="Arial"/>
                <w:sz w:val="21"/>
              </w:rPr>
            </w:pPr>
          </w:p>
        </w:tc>
        <w:tc>
          <w:tcPr>
            <w:tcW w:w="1059" w:type="dxa"/>
            <w:vMerge w:val="continue"/>
            <w:tcBorders>
              <w:top w:val="nil"/>
              <w:bottom w:val="nil"/>
            </w:tcBorders>
            <w:vAlign w:val="top"/>
          </w:tcPr>
          <w:p w14:paraId="6F9E92A6">
            <w:pPr>
              <w:rPr>
                <w:rFonts w:ascii="Arial"/>
                <w:sz w:val="21"/>
              </w:rPr>
            </w:pPr>
          </w:p>
        </w:tc>
        <w:tc>
          <w:tcPr>
            <w:tcW w:w="1059" w:type="dxa"/>
            <w:vMerge w:val="restart"/>
            <w:tcBorders>
              <w:bottom w:val="nil"/>
            </w:tcBorders>
            <w:vAlign w:val="top"/>
          </w:tcPr>
          <w:p w14:paraId="11E49EA0">
            <w:pPr>
              <w:spacing w:line="307" w:lineRule="auto"/>
              <w:rPr>
                <w:rFonts w:ascii="Arial"/>
                <w:sz w:val="21"/>
              </w:rPr>
            </w:pPr>
          </w:p>
          <w:p w14:paraId="5C46B0CB">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3E9D51C8">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44562C3D">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287B4D4C">
            <w:pPr>
              <w:spacing w:line="307" w:lineRule="auto"/>
              <w:rPr>
                <w:rFonts w:ascii="Arial"/>
                <w:sz w:val="21"/>
              </w:rPr>
            </w:pPr>
          </w:p>
          <w:p w14:paraId="250BDD6F">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32F5B3FE">
            <w:pPr>
              <w:spacing w:line="307" w:lineRule="auto"/>
              <w:rPr>
                <w:rFonts w:ascii="Arial"/>
                <w:sz w:val="21"/>
              </w:rPr>
            </w:pPr>
          </w:p>
          <w:p w14:paraId="05E55E60">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45346322">
            <w:pPr>
              <w:spacing w:line="307" w:lineRule="auto"/>
              <w:rPr>
                <w:rFonts w:ascii="Arial"/>
                <w:sz w:val="21"/>
              </w:rPr>
            </w:pPr>
          </w:p>
          <w:p w14:paraId="35717D21">
            <w:pPr>
              <w:pStyle w:val="6"/>
              <w:spacing w:before="42" w:line="220" w:lineRule="auto"/>
              <w:ind w:left="260"/>
              <w:rPr>
                <w:sz w:val="13"/>
                <w:szCs w:val="13"/>
              </w:rPr>
            </w:pPr>
            <w:r>
              <w:rPr>
                <w:color w:val="494949"/>
                <w:spacing w:val="-1"/>
                <w:sz w:val="13"/>
                <w:szCs w:val="13"/>
              </w:rPr>
              <w:t>特定目标类</w:t>
            </w:r>
          </w:p>
        </w:tc>
      </w:tr>
      <w:tr w14:paraId="57FC2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297298D0">
            <w:pPr>
              <w:pStyle w:val="6"/>
              <w:spacing w:before="209" w:line="220" w:lineRule="auto"/>
              <w:ind w:left="117"/>
              <w:rPr>
                <w:sz w:val="13"/>
                <w:szCs w:val="13"/>
              </w:rPr>
            </w:pPr>
            <w:r>
              <w:rPr>
                <w:color w:val="494949"/>
                <w:sz w:val="13"/>
                <w:szCs w:val="13"/>
              </w:rPr>
              <w:t>类</w:t>
            </w:r>
          </w:p>
        </w:tc>
        <w:tc>
          <w:tcPr>
            <w:tcW w:w="379" w:type="dxa"/>
            <w:vAlign w:val="top"/>
          </w:tcPr>
          <w:p w14:paraId="30F5E0EA">
            <w:pPr>
              <w:pStyle w:val="6"/>
              <w:spacing w:before="210" w:line="221" w:lineRule="auto"/>
              <w:ind w:left="114"/>
              <w:rPr>
                <w:sz w:val="13"/>
                <w:szCs w:val="13"/>
              </w:rPr>
            </w:pPr>
            <w:r>
              <w:rPr>
                <w:color w:val="494949"/>
                <w:sz w:val="13"/>
                <w:szCs w:val="13"/>
              </w:rPr>
              <w:t>款</w:t>
            </w:r>
          </w:p>
        </w:tc>
        <w:tc>
          <w:tcPr>
            <w:tcW w:w="379" w:type="dxa"/>
            <w:vAlign w:val="top"/>
          </w:tcPr>
          <w:p w14:paraId="7C50D305">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593FD8F4">
            <w:pPr>
              <w:rPr>
                <w:rFonts w:ascii="Arial"/>
                <w:sz w:val="21"/>
              </w:rPr>
            </w:pPr>
          </w:p>
        </w:tc>
        <w:tc>
          <w:tcPr>
            <w:tcW w:w="1718" w:type="dxa"/>
            <w:vMerge w:val="continue"/>
            <w:tcBorders>
              <w:top w:val="nil"/>
            </w:tcBorders>
            <w:vAlign w:val="top"/>
          </w:tcPr>
          <w:p w14:paraId="5F73DBBF">
            <w:pPr>
              <w:rPr>
                <w:rFonts w:ascii="Arial"/>
                <w:sz w:val="21"/>
              </w:rPr>
            </w:pPr>
          </w:p>
        </w:tc>
        <w:tc>
          <w:tcPr>
            <w:tcW w:w="1059" w:type="dxa"/>
            <w:vMerge w:val="continue"/>
            <w:tcBorders>
              <w:top w:val="nil"/>
            </w:tcBorders>
            <w:vAlign w:val="top"/>
          </w:tcPr>
          <w:p w14:paraId="6604DBF7">
            <w:pPr>
              <w:rPr>
                <w:rFonts w:ascii="Arial"/>
                <w:sz w:val="21"/>
              </w:rPr>
            </w:pPr>
          </w:p>
        </w:tc>
        <w:tc>
          <w:tcPr>
            <w:tcW w:w="1059" w:type="dxa"/>
            <w:vMerge w:val="continue"/>
            <w:tcBorders>
              <w:top w:val="nil"/>
            </w:tcBorders>
            <w:vAlign w:val="top"/>
          </w:tcPr>
          <w:p w14:paraId="27CA84C3">
            <w:pPr>
              <w:rPr>
                <w:rFonts w:ascii="Arial"/>
                <w:sz w:val="21"/>
              </w:rPr>
            </w:pPr>
          </w:p>
        </w:tc>
        <w:tc>
          <w:tcPr>
            <w:tcW w:w="1138" w:type="dxa"/>
            <w:vAlign w:val="top"/>
          </w:tcPr>
          <w:p w14:paraId="2820AFCA">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0BC4B80C">
            <w:pPr>
              <w:pStyle w:val="6"/>
              <w:spacing w:before="123" w:line="220" w:lineRule="auto"/>
              <w:ind w:left="112"/>
              <w:rPr>
                <w:sz w:val="13"/>
                <w:szCs w:val="13"/>
              </w:rPr>
            </w:pPr>
            <w:r>
              <w:rPr>
                <w:color w:val="494949"/>
                <w:spacing w:val="-1"/>
                <w:sz w:val="13"/>
                <w:szCs w:val="13"/>
              </w:rPr>
              <w:t>对个人和家庭的</w:t>
            </w:r>
          </w:p>
          <w:p w14:paraId="189D10FC">
            <w:pPr>
              <w:pStyle w:val="6"/>
              <w:spacing w:before="19" w:line="220" w:lineRule="auto"/>
              <w:ind w:left="437"/>
              <w:rPr>
                <w:sz w:val="13"/>
                <w:szCs w:val="13"/>
              </w:rPr>
            </w:pPr>
            <w:r>
              <w:rPr>
                <w:color w:val="494949"/>
                <w:spacing w:val="-2"/>
                <w:sz w:val="13"/>
                <w:szCs w:val="13"/>
              </w:rPr>
              <w:t>补助</w:t>
            </w:r>
          </w:p>
        </w:tc>
        <w:tc>
          <w:tcPr>
            <w:tcW w:w="1138" w:type="dxa"/>
            <w:vAlign w:val="top"/>
          </w:tcPr>
          <w:p w14:paraId="7190446E">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2F94B0DD">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3B01AE90">
            <w:pPr>
              <w:rPr>
                <w:rFonts w:ascii="Arial"/>
                <w:sz w:val="21"/>
              </w:rPr>
            </w:pPr>
          </w:p>
        </w:tc>
        <w:tc>
          <w:tcPr>
            <w:tcW w:w="1138" w:type="dxa"/>
            <w:vMerge w:val="continue"/>
            <w:tcBorders>
              <w:top w:val="nil"/>
            </w:tcBorders>
            <w:vAlign w:val="top"/>
          </w:tcPr>
          <w:p w14:paraId="225FEB2D">
            <w:pPr>
              <w:rPr>
                <w:rFonts w:ascii="Arial"/>
                <w:sz w:val="21"/>
              </w:rPr>
            </w:pPr>
          </w:p>
        </w:tc>
        <w:tc>
          <w:tcPr>
            <w:tcW w:w="1166" w:type="dxa"/>
            <w:vMerge w:val="continue"/>
            <w:tcBorders>
              <w:top w:val="nil"/>
            </w:tcBorders>
            <w:vAlign w:val="top"/>
          </w:tcPr>
          <w:p w14:paraId="1B00FED6">
            <w:pPr>
              <w:rPr>
                <w:rFonts w:ascii="Arial"/>
                <w:sz w:val="21"/>
              </w:rPr>
            </w:pPr>
          </w:p>
        </w:tc>
      </w:tr>
      <w:tr w14:paraId="64623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200D89E2">
            <w:pPr>
              <w:rPr>
                <w:rFonts w:ascii="Arial"/>
                <w:sz w:val="21"/>
              </w:rPr>
            </w:pPr>
          </w:p>
        </w:tc>
        <w:tc>
          <w:tcPr>
            <w:tcW w:w="379" w:type="dxa"/>
            <w:vAlign w:val="top"/>
          </w:tcPr>
          <w:p w14:paraId="3B5D9D8C">
            <w:pPr>
              <w:rPr>
                <w:rFonts w:ascii="Arial"/>
                <w:sz w:val="21"/>
              </w:rPr>
            </w:pPr>
          </w:p>
        </w:tc>
        <w:tc>
          <w:tcPr>
            <w:tcW w:w="379" w:type="dxa"/>
            <w:vAlign w:val="top"/>
          </w:tcPr>
          <w:p w14:paraId="31D284DB">
            <w:pPr>
              <w:rPr>
                <w:rFonts w:ascii="Arial"/>
                <w:sz w:val="21"/>
              </w:rPr>
            </w:pPr>
          </w:p>
        </w:tc>
        <w:tc>
          <w:tcPr>
            <w:tcW w:w="1059" w:type="dxa"/>
            <w:vAlign w:val="top"/>
          </w:tcPr>
          <w:p w14:paraId="69DCE8B0">
            <w:pPr>
              <w:rPr>
                <w:rFonts w:ascii="Arial"/>
                <w:sz w:val="21"/>
              </w:rPr>
            </w:pPr>
          </w:p>
        </w:tc>
        <w:tc>
          <w:tcPr>
            <w:tcW w:w="1718" w:type="dxa"/>
            <w:vAlign w:val="top"/>
          </w:tcPr>
          <w:p w14:paraId="119F5FE8">
            <w:pPr>
              <w:rPr>
                <w:rFonts w:ascii="Arial"/>
                <w:sz w:val="21"/>
              </w:rPr>
            </w:pPr>
          </w:p>
        </w:tc>
        <w:tc>
          <w:tcPr>
            <w:tcW w:w="1059" w:type="dxa"/>
            <w:vAlign w:val="top"/>
          </w:tcPr>
          <w:p w14:paraId="7A6786A4">
            <w:pPr>
              <w:pStyle w:val="6"/>
              <w:spacing w:before="69" w:line="239" w:lineRule="auto"/>
              <w:ind w:left="584"/>
              <w:rPr>
                <w:sz w:val="13"/>
                <w:szCs w:val="13"/>
              </w:rPr>
            </w:pPr>
            <w:r>
              <w:rPr>
                <w:spacing w:val="-1"/>
                <w:sz w:val="13"/>
                <w:szCs w:val="13"/>
              </w:rPr>
              <w:t>973.71</w:t>
            </w:r>
          </w:p>
        </w:tc>
        <w:tc>
          <w:tcPr>
            <w:tcW w:w="1059" w:type="dxa"/>
            <w:vAlign w:val="top"/>
          </w:tcPr>
          <w:p w14:paraId="48E873DA">
            <w:pPr>
              <w:pStyle w:val="6"/>
              <w:spacing w:before="69" w:line="239" w:lineRule="auto"/>
              <w:ind w:left="587"/>
              <w:rPr>
                <w:sz w:val="13"/>
                <w:szCs w:val="13"/>
              </w:rPr>
            </w:pPr>
            <w:r>
              <w:rPr>
                <w:spacing w:val="-2"/>
                <w:sz w:val="13"/>
                <w:szCs w:val="13"/>
              </w:rPr>
              <w:t>704.71</w:t>
            </w:r>
          </w:p>
        </w:tc>
        <w:tc>
          <w:tcPr>
            <w:tcW w:w="1138" w:type="dxa"/>
            <w:vAlign w:val="top"/>
          </w:tcPr>
          <w:p w14:paraId="0B3980EB">
            <w:pPr>
              <w:pStyle w:val="6"/>
              <w:spacing w:before="69" w:line="239" w:lineRule="auto"/>
              <w:ind w:left="666"/>
              <w:rPr>
                <w:sz w:val="13"/>
                <w:szCs w:val="13"/>
              </w:rPr>
            </w:pPr>
            <w:r>
              <w:rPr>
                <w:spacing w:val="-1"/>
                <w:sz w:val="13"/>
                <w:szCs w:val="13"/>
              </w:rPr>
              <w:t>613.31</w:t>
            </w:r>
          </w:p>
        </w:tc>
        <w:tc>
          <w:tcPr>
            <w:tcW w:w="1138" w:type="dxa"/>
            <w:vAlign w:val="top"/>
          </w:tcPr>
          <w:p w14:paraId="578CCF67">
            <w:pPr>
              <w:pStyle w:val="6"/>
              <w:spacing w:before="69" w:line="239" w:lineRule="auto"/>
              <w:ind w:left="735"/>
              <w:rPr>
                <w:sz w:val="13"/>
                <w:szCs w:val="13"/>
              </w:rPr>
            </w:pPr>
            <w:r>
              <w:rPr>
                <w:spacing w:val="-2"/>
                <w:sz w:val="13"/>
                <w:szCs w:val="13"/>
              </w:rPr>
              <w:t>39.55</w:t>
            </w:r>
          </w:p>
        </w:tc>
        <w:tc>
          <w:tcPr>
            <w:tcW w:w="1138" w:type="dxa"/>
            <w:vAlign w:val="top"/>
          </w:tcPr>
          <w:p w14:paraId="4985269D">
            <w:pPr>
              <w:pStyle w:val="6"/>
              <w:spacing w:before="69" w:line="239" w:lineRule="auto"/>
              <w:ind w:left="737"/>
              <w:rPr>
                <w:sz w:val="13"/>
                <w:szCs w:val="13"/>
              </w:rPr>
            </w:pPr>
            <w:r>
              <w:rPr>
                <w:spacing w:val="-2"/>
                <w:sz w:val="13"/>
                <w:szCs w:val="13"/>
              </w:rPr>
              <w:t>51.84</w:t>
            </w:r>
          </w:p>
        </w:tc>
        <w:tc>
          <w:tcPr>
            <w:tcW w:w="1138" w:type="dxa"/>
            <w:vAlign w:val="top"/>
          </w:tcPr>
          <w:p w14:paraId="466230CB">
            <w:pPr>
              <w:rPr>
                <w:rFonts w:ascii="Arial"/>
                <w:sz w:val="21"/>
              </w:rPr>
            </w:pPr>
          </w:p>
        </w:tc>
        <w:tc>
          <w:tcPr>
            <w:tcW w:w="1059" w:type="dxa"/>
            <w:vAlign w:val="top"/>
          </w:tcPr>
          <w:p w14:paraId="07ABDD65">
            <w:pPr>
              <w:pStyle w:val="6"/>
              <w:spacing w:before="69" w:line="239" w:lineRule="auto"/>
              <w:ind w:left="595"/>
              <w:rPr>
                <w:sz w:val="13"/>
                <w:szCs w:val="13"/>
              </w:rPr>
            </w:pPr>
            <w:r>
              <w:rPr>
                <w:spacing w:val="-1"/>
                <w:sz w:val="13"/>
                <w:szCs w:val="13"/>
              </w:rPr>
              <w:t>269.00</w:t>
            </w:r>
          </w:p>
        </w:tc>
        <w:tc>
          <w:tcPr>
            <w:tcW w:w="1138" w:type="dxa"/>
            <w:vAlign w:val="top"/>
          </w:tcPr>
          <w:p w14:paraId="625481E5">
            <w:pPr>
              <w:pStyle w:val="6"/>
              <w:spacing w:before="69" w:line="239" w:lineRule="auto"/>
              <w:ind w:left="684"/>
              <w:rPr>
                <w:sz w:val="13"/>
                <w:szCs w:val="13"/>
              </w:rPr>
            </w:pPr>
            <w:r>
              <w:rPr>
                <w:spacing w:val="-3"/>
                <w:sz w:val="13"/>
                <w:szCs w:val="13"/>
              </w:rPr>
              <w:t>179.00</w:t>
            </w:r>
          </w:p>
        </w:tc>
        <w:tc>
          <w:tcPr>
            <w:tcW w:w="1166" w:type="dxa"/>
            <w:vAlign w:val="top"/>
          </w:tcPr>
          <w:p w14:paraId="4978035C">
            <w:pPr>
              <w:pStyle w:val="6"/>
              <w:spacing w:before="69" w:line="239" w:lineRule="auto"/>
              <w:ind w:left="760"/>
              <w:rPr>
                <w:sz w:val="13"/>
                <w:szCs w:val="13"/>
              </w:rPr>
            </w:pPr>
            <w:r>
              <w:rPr>
                <w:spacing w:val="-1"/>
                <w:sz w:val="13"/>
                <w:szCs w:val="13"/>
              </w:rPr>
              <w:t>90.00</w:t>
            </w:r>
          </w:p>
        </w:tc>
      </w:tr>
      <w:tr w14:paraId="73B85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0611A96">
            <w:pPr>
              <w:rPr>
                <w:rFonts w:ascii="Arial"/>
                <w:sz w:val="21"/>
              </w:rPr>
            </w:pPr>
          </w:p>
        </w:tc>
        <w:tc>
          <w:tcPr>
            <w:tcW w:w="379" w:type="dxa"/>
            <w:vAlign w:val="top"/>
          </w:tcPr>
          <w:p w14:paraId="09BECF78">
            <w:pPr>
              <w:rPr>
                <w:rFonts w:ascii="Arial"/>
                <w:sz w:val="21"/>
              </w:rPr>
            </w:pPr>
          </w:p>
        </w:tc>
        <w:tc>
          <w:tcPr>
            <w:tcW w:w="379" w:type="dxa"/>
            <w:vAlign w:val="top"/>
          </w:tcPr>
          <w:p w14:paraId="7915C650">
            <w:pPr>
              <w:rPr>
                <w:rFonts w:ascii="Arial"/>
                <w:sz w:val="21"/>
              </w:rPr>
            </w:pPr>
          </w:p>
        </w:tc>
        <w:tc>
          <w:tcPr>
            <w:tcW w:w="1059" w:type="dxa"/>
            <w:vAlign w:val="top"/>
          </w:tcPr>
          <w:p w14:paraId="20A09D2F">
            <w:pPr>
              <w:pStyle w:val="6"/>
              <w:spacing w:before="70"/>
              <w:ind w:left="71"/>
              <w:rPr>
                <w:sz w:val="13"/>
                <w:szCs w:val="13"/>
              </w:rPr>
            </w:pPr>
            <w:r>
              <w:rPr>
                <w:spacing w:val="-1"/>
                <w:sz w:val="13"/>
                <w:szCs w:val="13"/>
              </w:rPr>
              <w:t>904001</w:t>
            </w:r>
          </w:p>
        </w:tc>
        <w:tc>
          <w:tcPr>
            <w:tcW w:w="1718" w:type="dxa"/>
            <w:vAlign w:val="top"/>
          </w:tcPr>
          <w:p w14:paraId="71C946CF">
            <w:pPr>
              <w:pStyle w:val="6"/>
              <w:spacing w:before="70" w:line="221" w:lineRule="auto"/>
              <w:ind w:left="72"/>
              <w:rPr>
                <w:sz w:val="13"/>
                <w:szCs w:val="13"/>
              </w:rPr>
            </w:pPr>
            <w:r>
              <w:rPr>
                <w:spacing w:val="-1"/>
                <w:sz w:val="13"/>
                <w:szCs w:val="13"/>
              </w:rPr>
              <w:t>渑池县司法局</w:t>
            </w:r>
          </w:p>
        </w:tc>
        <w:tc>
          <w:tcPr>
            <w:tcW w:w="1059" w:type="dxa"/>
            <w:vAlign w:val="top"/>
          </w:tcPr>
          <w:p w14:paraId="1E109590">
            <w:pPr>
              <w:pStyle w:val="6"/>
              <w:spacing w:before="70" w:line="239" w:lineRule="auto"/>
              <w:ind w:left="584"/>
              <w:rPr>
                <w:sz w:val="13"/>
                <w:szCs w:val="13"/>
              </w:rPr>
            </w:pPr>
            <w:r>
              <w:rPr>
                <w:spacing w:val="-1"/>
                <w:sz w:val="13"/>
                <w:szCs w:val="13"/>
              </w:rPr>
              <w:t>973.71</w:t>
            </w:r>
          </w:p>
        </w:tc>
        <w:tc>
          <w:tcPr>
            <w:tcW w:w="1059" w:type="dxa"/>
            <w:vAlign w:val="top"/>
          </w:tcPr>
          <w:p w14:paraId="3C51F8F2">
            <w:pPr>
              <w:pStyle w:val="6"/>
              <w:spacing w:before="70" w:line="239" w:lineRule="auto"/>
              <w:ind w:left="587"/>
              <w:rPr>
                <w:sz w:val="13"/>
                <w:szCs w:val="13"/>
              </w:rPr>
            </w:pPr>
            <w:r>
              <w:rPr>
                <w:spacing w:val="-2"/>
                <w:sz w:val="13"/>
                <w:szCs w:val="13"/>
              </w:rPr>
              <w:t>704.71</w:t>
            </w:r>
          </w:p>
        </w:tc>
        <w:tc>
          <w:tcPr>
            <w:tcW w:w="1138" w:type="dxa"/>
            <w:vAlign w:val="top"/>
          </w:tcPr>
          <w:p w14:paraId="12089E67">
            <w:pPr>
              <w:pStyle w:val="6"/>
              <w:spacing w:before="70" w:line="239" w:lineRule="auto"/>
              <w:ind w:left="666"/>
              <w:rPr>
                <w:sz w:val="13"/>
                <w:szCs w:val="13"/>
              </w:rPr>
            </w:pPr>
            <w:r>
              <w:rPr>
                <w:spacing w:val="-1"/>
                <w:sz w:val="13"/>
                <w:szCs w:val="13"/>
              </w:rPr>
              <w:t>613.31</w:t>
            </w:r>
          </w:p>
        </w:tc>
        <w:tc>
          <w:tcPr>
            <w:tcW w:w="1138" w:type="dxa"/>
            <w:vAlign w:val="top"/>
          </w:tcPr>
          <w:p w14:paraId="06675411">
            <w:pPr>
              <w:pStyle w:val="6"/>
              <w:spacing w:before="70" w:line="239" w:lineRule="auto"/>
              <w:ind w:left="735"/>
              <w:rPr>
                <w:sz w:val="13"/>
                <w:szCs w:val="13"/>
              </w:rPr>
            </w:pPr>
            <w:r>
              <w:rPr>
                <w:spacing w:val="-2"/>
                <w:sz w:val="13"/>
                <w:szCs w:val="13"/>
              </w:rPr>
              <w:t>39.55</w:t>
            </w:r>
          </w:p>
        </w:tc>
        <w:tc>
          <w:tcPr>
            <w:tcW w:w="1138" w:type="dxa"/>
            <w:vAlign w:val="top"/>
          </w:tcPr>
          <w:p w14:paraId="03B16FF8">
            <w:pPr>
              <w:pStyle w:val="6"/>
              <w:spacing w:before="70" w:line="239" w:lineRule="auto"/>
              <w:ind w:left="737"/>
              <w:rPr>
                <w:sz w:val="13"/>
                <w:szCs w:val="13"/>
              </w:rPr>
            </w:pPr>
            <w:r>
              <w:rPr>
                <w:spacing w:val="-2"/>
                <w:sz w:val="13"/>
                <w:szCs w:val="13"/>
              </w:rPr>
              <w:t>51.84</w:t>
            </w:r>
          </w:p>
        </w:tc>
        <w:tc>
          <w:tcPr>
            <w:tcW w:w="1138" w:type="dxa"/>
            <w:vAlign w:val="top"/>
          </w:tcPr>
          <w:p w14:paraId="15279DE5">
            <w:pPr>
              <w:rPr>
                <w:rFonts w:ascii="Arial"/>
                <w:sz w:val="21"/>
              </w:rPr>
            </w:pPr>
          </w:p>
        </w:tc>
        <w:tc>
          <w:tcPr>
            <w:tcW w:w="1059" w:type="dxa"/>
            <w:vAlign w:val="top"/>
          </w:tcPr>
          <w:p w14:paraId="48FA84D0">
            <w:pPr>
              <w:pStyle w:val="6"/>
              <w:spacing w:before="70" w:line="239" w:lineRule="auto"/>
              <w:ind w:left="595"/>
              <w:rPr>
                <w:sz w:val="13"/>
                <w:szCs w:val="13"/>
              </w:rPr>
            </w:pPr>
            <w:r>
              <w:rPr>
                <w:spacing w:val="-1"/>
                <w:sz w:val="13"/>
                <w:szCs w:val="13"/>
              </w:rPr>
              <w:t>269.00</w:t>
            </w:r>
          </w:p>
        </w:tc>
        <w:tc>
          <w:tcPr>
            <w:tcW w:w="1138" w:type="dxa"/>
            <w:vAlign w:val="top"/>
          </w:tcPr>
          <w:p w14:paraId="21527A56">
            <w:pPr>
              <w:pStyle w:val="6"/>
              <w:spacing w:before="70" w:line="239" w:lineRule="auto"/>
              <w:ind w:left="684"/>
              <w:rPr>
                <w:sz w:val="13"/>
                <w:szCs w:val="13"/>
              </w:rPr>
            </w:pPr>
            <w:r>
              <w:rPr>
                <w:spacing w:val="-3"/>
                <w:sz w:val="13"/>
                <w:szCs w:val="13"/>
              </w:rPr>
              <w:t>179.00</w:t>
            </w:r>
          </w:p>
        </w:tc>
        <w:tc>
          <w:tcPr>
            <w:tcW w:w="1166" w:type="dxa"/>
            <w:vAlign w:val="top"/>
          </w:tcPr>
          <w:p w14:paraId="66579AE3">
            <w:pPr>
              <w:pStyle w:val="6"/>
              <w:spacing w:before="70" w:line="239" w:lineRule="auto"/>
              <w:ind w:left="760"/>
              <w:rPr>
                <w:sz w:val="13"/>
                <w:szCs w:val="13"/>
              </w:rPr>
            </w:pPr>
            <w:r>
              <w:rPr>
                <w:spacing w:val="-1"/>
                <w:sz w:val="13"/>
                <w:szCs w:val="13"/>
              </w:rPr>
              <w:t>90.00</w:t>
            </w:r>
          </w:p>
        </w:tc>
      </w:tr>
      <w:tr w14:paraId="306B7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23DB780">
            <w:pPr>
              <w:pStyle w:val="6"/>
              <w:spacing w:before="71"/>
              <w:ind w:left="74"/>
              <w:rPr>
                <w:sz w:val="13"/>
                <w:szCs w:val="13"/>
              </w:rPr>
            </w:pPr>
            <w:r>
              <w:rPr>
                <w:spacing w:val="-2"/>
                <w:sz w:val="13"/>
                <w:szCs w:val="13"/>
              </w:rPr>
              <w:t>204</w:t>
            </w:r>
          </w:p>
        </w:tc>
        <w:tc>
          <w:tcPr>
            <w:tcW w:w="379" w:type="dxa"/>
            <w:vAlign w:val="top"/>
          </w:tcPr>
          <w:p w14:paraId="2543C028">
            <w:pPr>
              <w:pStyle w:val="6"/>
              <w:spacing w:before="71"/>
              <w:ind w:left="69"/>
              <w:rPr>
                <w:sz w:val="13"/>
                <w:szCs w:val="13"/>
              </w:rPr>
            </w:pPr>
            <w:r>
              <w:rPr>
                <w:spacing w:val="-2"/>
                <w:sz w:val="13"/>
                <w:szCs w:val="13"/>
              </w:rPr>
              <w:t>06</w:t>
            </w:r>
          </w:p>
        </w:tc>
        <w:tc>
          <w:tcPr>
            <w:tcW w:w="379" w:type="dxa"/>
            <w:vAlign w:val="top"/>
          </w:tcPr>
          <w:p w14:paraId="3E4B054E">
            <w:pPr>
              <w:pStyle w:val="6"/>
              <w:spacing w:before="71"/>
              <w:ind w:left="70"/>
              <w:rPr>
                <w:sz w:val="13"/>
                <w:szCs w:val="13"/>
              </w:rPr>
            </w:pPr>
            <w:r>
              <w:rPr>
                <w:spacing w:val="-2"/>
                <w:sz w:val="13"/>
                <w:szCs w:val="13"/>
              </w:rPr>
              <w:t>01</w:t>
            </w:r>
          </w:p>
        </w:tc>
        <w:tc>
          <w:tcPr>
            <w:tcW w:w="1059" w:type="dxa"/>
            <w:vAlign w:val="top"/>
          </w:tcPr>
          <w:p w14:paraId="0C1A5392">
            <w:pPr>
              <w:rPr>
                <w:rFonts w:ascii="Arial"/>
                <w:sz w:val="21"/>
              </w:rPr>
            </w:pPr>
          </w:p>
        </w:tc>
        <w:tc>
          <w:tcPr>
            <w:tcW w:w="1718" w:type="dxa"/>
            <w:vAlign w:val="top"/>
          </w:tcPr>
          <w:p w14:paraId="3A098C3B">
            <w:pPr>
              <w:pStyle w:val="6"/>
              <w:spacing w:before="72" w:line="220" w:lineRule="auto"/>
              <w:ind w:left="73"/>
              <w:rPr>
                <w:sz w:val="13"/>
                <w:szCs w:val="13"/>
              </w:rPr>
            </w:pPr>
            <w:r>
              <w:rPr>
                <w:spacing w:val="-2"/>
                <w:sz w:val="13"/>
                <w:szCs w:val="13"/>
              </w:rPr>
              <w:t>行政运行</w:t>
            </w:r>
          </w:p>
        </w:tc>
        <w:tc>
          <w:tcPr>
            <w:tcW w:w="1059" w:type="dxa"/>
            <w:vAlign w:val="top"/>
          </w:tcPr>
          <w:p w14:paraId="39F79477">
            <w:pPr>
              <w:pStyle w:val="6"/>
              <w:spacing w:before="72" w:line="239" w:lineRule="auto"/>
              <w:ind w:left="586"/>
              <w:rPr>
                <w:sz w:val="13"/>
                <w:szCs w:val="13"/>
              </w:rPr>
            </w:pPr>
            <w:r>
              <w:rPr>
                <w:spacing w:val="-2"/>
                <w:sz w:val="13"/>
                <w:szCs w:val="13"/>
              </w:rPr>
              <w:t>541.39</w:t>
            </w:r>
          </w:p>
        </w:tc>
        <w:tc>
          <w:tcPr>
            <w:tcW w:w="1059" w:type="dxa"/>
            <w:vAlign w:val="top"/>
          </w:tcPr>
          <w:p w14:paraId="1D751A5E">
            <w:pPr>
              <w:pStyle w:val="6"/>
              <w:spacing w:before="72" w:line="239" w:lineRule="auto"/>
              <w:ind w:left="587"/>
              <w:rPr>
                <w:sz w:val="13"/>
                <w:szCs w:val="13"/>
              </w:rPr>
            </w:pPr>
            <w:r>
              <w:rPr>
                <w:spacing w:val="-2"/>
                <w:sz w:val="13"/>
                <w:szCs w:val="13"/>
              </w:rPr>
              <w:t>523.39</w:t>
            </w:r>
          </w:p>
        </w:tc>
        <w:tc>
          <w:tcPr>
            <w:tcW w:w="1138" w:type="dxa"/>
            <w:vAlign w:val="top"/>
          </w:tcPr>
          <w:p w14:paraId="52A092CF">
            <w:pPr>
              <w:pStyle w:val="6"/>
              <w:spacing w:before="72" w:line="239" w:lineRule="auto"/>
              <w:ind w:left="665"/>
              <w:rPr>
                <w:sz w:val="13"/>
                <w:szCs w:val="13"/>
              </w:rPr>
            </w:pPr>
            <w:r>
              <w:rPr>
                <w:spacing w:val="-1"/>
                <w:sz w:val="13"/>
                <w:szCs w:val="13"/>
              </w:rPr>
              <w:t>462.11</w:t>
            </w:r>
          </w:p>
        </w:tc>
        <w:tc>
          <w:tcPr>
            <w:tcW w:w="1138" w:type="dxa"/>
            <w:vAlign w:val="top"/>
          </w:tcPr>
          <w:p w14:paraId="654BECDD">
            <w:pPr>
              <w:pStyle w:val="6"/>
              <w:spacing w:before="72" w:line="239" w:lineRule="auto"/>
              <w:ind w:left="742"/>
              <w:rPr>
                <w:sz w:val="13"/>
                <w:szCs w:val="13"/>
              </w:rPr>
            </w:pPr>
            <w:r>
              <w:rPr>
                <w:spacing w:val="-3"/>
                <w:sz w:val="13"/>
                <w:szCs w:val="13"/>
              </w:rPr>
              <w:t>12.14</w:t>
            </w:r>
          </w:p>
        </w:tc>
        <w:tc>
          <w:tcPr>
            <w:tcW w:w="1138" w:type="dxa"/>
            <w:vAlign w:val="top"/>
          </w:tcPr>
          <w:p w14:paraId="5805527A">
            <w:pPr>
              <w:pStyle w:val="6"/>
              <w:spacing w:before="72" w:line="239" w:lineRule="auto"/>
              <w:ind w:left="734"/>
              <w:rPr>
                <w:sz w:val="13"/>
                <w:szCs w:val="13"/>
              </w:rPr>
            </w:pPr>
            <w:r>
              <w:rPr>
                <w:spacing w:val="-1"/>
                <w:sz w:val="13"/>
                <w:szCs w:val="13"/>
              </w:rPr>
              <w:t>49.14</w:t>
            </w:r>
          </w:p>
        </w:tc>
        <w:tc>
          <w:tcPr>
            <w:tcW w:w="1138" w:type="dxa"/>
            <w:vAlign w:val="top"/>
          </w:tcPr>
          <w:p w14:paraId="604CB757">
            <w:pPr>
              <w:rPr>
                <w:rFonts w:ascii="Arial"/>
                <w:sz w:val="21"/>
              </w:rPr>
            </w:pPr>
          </w:p>
        </w:tc>
        <w:tc>
          <w:tcPr>
            <w:tcW w:w="1059" w:type="dxa"/>
            <w:vAlign w:val="top"/>
          </w:tcPr>
          <w:p w14:paraId="4A6AA045">
            <w:pPr>
              <w:pStyle w:val="6"/>
              <w:spacing w:before="72" w:line="239" w:lineRule="auto"/>
              <w:ind w:left="668"/>
              <w:rPr>
                <w:sz w:val="13"/>
                <w:szCs w:val="13"/>
              </w:rPr>
            </w:pPr>
            <w:r>
              <w:rPr>
                <w:spacing w:val="-3"/>
                <w:sz w:val="13"/>
                <w:szCs w:val="13"/>
              </w:rPr>
              <w:t>18.00</w:t>
            </w:r>
          </w:p>
        </w:tc>
        <w:tc>
          <w:tcPr>
            <w:tcW w:w="1138" w:type="dxa"/>
            <w:vAlign w:val="top"/>
          </w:tcPr>
          <w:p w14:paraId="5EAFAEB8">
            <w:pPr>
              <w:pStyle w:val="6"/>
              <w:spacing w:before="72" w:line="239" w:lineRule="auto"/>
              <w:ind w:left="749"/>
              <w:rPr>
                <w:sz w:val="13"/>
                <w:szCs w:val="13"/>
              </w:rPr>
            </w:pPr>
            <w:r>
              <w:rPr>
                <w:spacing w:val="-3"/>
                <w:sz w:val="13"/>
                <w:szCs w:val="13"/>
              </w:rPr>
              <w:t>18.00</w:t>
            </w:r>
          </w:p>
        </w:tc>
        <w:tc>
          <w:tcPr>
            <w:tcW w:w="1166" w:type="dxa"/>
            <w:vAlign w:val="top"/>
          </w:tcPr>
          <w:p w14:paraId="2F38A982">
            <w:pPr>
              <w:rPr>
                <w:rFonts w:ascii="Arial"/>
                <w:sz w:val="21"/>
              </w:rPr>
            </w:pPr>
          </w:p>
        </w:tc>
      </w:tr>
      <w:tr w14:paraId="3696C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6F67E899">
            <w:pPr>
              <w:pStyle w:val="6"/>
              <w:spacing w:before="73"/>
              <w:ind w:left="74"/>
              <w:rPr>
                <w:sz w:val="13"/>
                <w:szCs w:val="13"/>
              </w:rPr>
            </w:pPr>
            <w:r>
              <w:rPr>
                <w:spacing w:val="-2"/>
                <w:sz w:val="13"/>
                <w:szCs w:val="13"/>
              </w:rPr>
              <w:t>204</w:t>
            </w:r>
          </w:p>
        </w:tc>
        <w:tc>
          <w:tcPr>
            <w:tcW w:w="379" w:type="dxa"/>
            <w:vAlign w:val="top"/>
          </w:tcPr>
          <w:p w14:paraId="1F248E5C">
            <w:pPr>
              <w:pStyle w:val="6"/>
              <w:spacing w:before="73"/>
              <w:ind w:left="69"/>
              <w:rPr>
                <w:sz w:val="13"/>
                <w:szCs w:val="13"/>
              </w:rPr>
            </w:pPr>
            <w:r>
              <w:rPr>
                <w:spacing w:val="-2"/>
                <w:sz w:val="13"/>
                <w:szCs w:val="13"/>
              </w:rPr>
              <w:t>06</w:t>
            </w:r>
          </w:p>
        </w:tc>
        <w:tc>
          <w:tcPr>
            <w:tcW w:w="379" w:type="dxa"/>
            <w:vAlign w:val="top"/>
          </w:tcPr>
          <w:p w14:paraId="3436D53F">
            <w:pPr>
              <w:pStyle w:val="6"/>
              <w:spacing w:before="73"/>
              <w:ind w:left="70"/>
              <w:rPr>
                <w:sz w:val="13"/>
                <w:szCs w:val="13"/>
              </w:rPr>
            </w:pPr>
            <w:r>
              <w:rPr>
                <w:spacing w:val="-2"/>
                <w:sz w:val="13"/>
                <w:szCs w:val="13"/>
              </w:rPr>
              <w:t>04</w:t>
            </w:r>
          </w:p>
        </w:tc>
        <w:tc>
          <w:tcPr>
            <w:tcW w:w="1059" w:type="dxa"/>
            <w:vAlign w:val="top"/>
          </w:tcPr>
          <w:p w14:paraId="1AE3C5D2">
            <w:pPr>
              <w:rPr>
                <w:rFonts w:ascii="Arial"/>
                <w:sz w:val="21"/>
              </w:rPr>
            </w:pPr>
          </w:p>
        </w:tc>
        <w:tc>
          <w:tcPr>
            <w:tcW w:w="1718" w:type="dxa"/>
            <w:vAlign w:val="top"/>
          </w:tcPr>
          <w:p w14:paraId="77C09761">
            <w:pPr>
              <w:pStyle w:val="6"/>
              <w:spacing w:before="73" w:line="220" w:lineRule="auto"/>
              <w:ind w:left="71"/>
              <w:rPr>
                <w:sz w:val="13"/>
                <w:szCs w:val="13"/>
              </w:rPr>
            </w:pPr>
            <w:r>
              <w:rPr>
                <w:spacing w:val="-1"/>
                <w:sz w:val="13"/>
                <w:szCs w:val="13"/>
              </w:rPr>
              <w:t>基层司法业务</w:t>
            </w:r>
          </w:p>
        </w:tc>
        <w:tc>
          <w:tcPr>
            <w:tcW w:w="1059" w:type="dxa"/>
            <w:vAlign w:val="top"/>
          </w:tcPr>
          <w:p w14:paraId="57CAA84D">
            <w:pPr>
              <w:pStyle w:val="6"/>
              <w:spacing w:before="73" w:line="239" w:lineRule="auto"/>
              <w:ind w:left="658"/>
              <w:rPr>
                <w:sz w:val="13"/>
                <w:szCs w:val="13"/>
              </w:rPr>
            </w:pPr>
            <w:r>
              <w:rPr>
                <w:spacing w:val="-3"/>
                <w:sz w:val="13"/>
                <w:szCs w:val="13"/>
              </w:rPr>
              <w:t>12.00</w:t>
            </w:r>
          </w:p>
        </w:tc>
        <w:tc>
          <w:tcPr>
            <w:tcW w:w="1059" w:type="dxa"/>
            <w:vAlign w:val="top"/>
          </w:tcPr>
          <w:p w14:paraId="3509BCF1">
            <w:pPr>
              <w:rPr>
                <w:rFonts w:ascii="Arial"/>
                <w:sz w:val="21"/>
              </w:rPr>
            </w:pPr>
          </w:p>
        </w:tc>
        <w:tc>
          <w:tcPr>
            <w:tcW w:w="1138" w:type="dxa"/>
            <w:vAlign w:val="top"/>
          </w:tcPr>
          <w:p w14:paraId="5781AD84">
            <w:pPr>
              <w:rPr>
                <w:rFonts w:ascii="Arial"/>
                <w:sz w:val="21"/>
              </w:rPr>
            </w:pPr>
          </w:p>
        </w:tc>
        <w:tc>
          <w:tcPr>
            <w:tcW w:w="1138" w:type="dxa"/>
            <w:vAlign w:val="top"/>
          </w:tcPr>
          <w:p w14:paraId="4DD3F464">
            <w:pPr>
              <w:rPr>
                <w:rFonts w:ascii="Arial"/>
                <w:sz w:val="21"/>
              </w:rPr>
            </w:pPr>
          </w:p>
        </w:tc>
        <w:tc>
          <w:tcPr>
            <w:tcW w:w="1138" w:type="dxa"/>
            <w:vAlign w:val="top"/>
          </w:tcPr>
          <w:p w14:paraId="5C3A5910">
            <w:pPr>
              <w:rPr>
                <w:rFonts w:ascii="Arial"/>
                <w:sz w:val="21"/>
              </w:rPr>
            </w:pPr>
          </w:p>
        </w:tc>
        <w:tc>
          <w:tcPr>
            <w:tcW w:w="1138" w:type="dxa"/>
            <w:vAlign w:val="top"/>
          </w:tcPr>
          <w:p w14:paraId="186A78BA">
            <w:pPr>
              <w:rPr>
                <w:rFonts w:ascii="Arial"/>
                <w:sz w:val="21"/>
              </w:rPr>
            </w:pPr>
          </w:p>
        </w:tc>
        <w:tc>
          <w:tcPr>
            <w:tcW w:w="1059" w:type="dxa"/>
            <w:vAlign w:val="top"/>
          </w:tcPr>
          <w:p w14:paraId="0BCA61F7">
            <w:pPr>
              <w:pStyle w:val="6"/>
              <w:spacing w:before="73" w:line="239" w:lineRule="auto"/>
              <w:ind w:left="668"/>
              <w:rPr>
                <w:sz w:val="13"/>
                <w:szCs w:val="13"/>
              </w:rPr>
            </w:pPr>
            <w:r>
              <w:rPr>
                <w:spacing w:val="-3"/>
                <w:sz w:val="13"/>
                <w:szCs w:val="13"/>
              </w:rPr>
              <w:t>12.00</w:t>
            </w:r>
          </w:p>
        </w:tc>
        <w:tc>
          <w:tcPr>
            <w:tcW w:w="1138" w:type="dxa"/>
            <w:vAlign w:val="top"/>
          </w:tcPr>
          <w:p w14:paraId="46442A31">
            <w:pPr>
              <w:pStyle w:val="6"/>
              <w:spacing w:before="73" w:line="239" w:lineRule="auto"/>
              <w:ind w:left="749"/>
              <w:rPr>
                <w:sz w:val="13"/>
                <w:szCs w:val="13"/>
              </w:rPr>
            </w:pPr>
            <w:r>
              <w:rPr>
                <w:spacing w:val="-3"/>
                <w:sz w:val="13"/>
                <w:szCs w:val="13"/>
              </w:rPr>
              <w:t>12.00</w:t>
            </w:r>
          </w:p>
        </w:tc>
        <w:tc>
          <w:tcPr>
            <w:tcW w:w="1166" w:type="dxa"/>
            <w:vAlign w:val="top"/>
          </w:tcPr>
          <w:p w14:paraId="42085003">
            <w:pPr>
              <w:rPr>
                <w:rFonts w:ascii="Arial"/>
                <w:sz w:val="21"/>
              </w:rPr>
            </w:pPr>
          </w:p>
        </w:tc>
      </w:tr>
      <w:tr w14:paraId="28F7D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EA3FACF">
            <w:pPr>
              <w:pStyle w:val="6"/>
              <w:spacing w:before="74"/>
              <w:ind w:left="74"/>
              <w:rPr>
                <w:sz w:val="13"/>
                <w:szCs w:val="13"/>
              </w:rPr>
            </w:pPr>
            <w:r>
              <w:rPr>
                <w:spacing w:val="-2"/>
                <w:sz w:val="13"/>
                <w:szCs w:val="13"/>
              </w:rPr>
              <w:t>204</w:t>
            </w:r>
          </w:p>
        </w:tc>
        <w:tc>
          <w:tcPr>
            <w:tcW w:w="379" w:type="dxa"/>
            <w:vAlign w:val="top"/>
          </w:tcPr>
          <w:p w14:paraId="5DA5A8BB">
            <w:pPr>
              <w:pStyle w:val="6"/>
              <w:spacing w:before="74"/>
              <w:ind w:left="69"/>
              <w:rPr>
                <w:sz w:val="13"/>
                <w:szCs w:val="13"/>
              </w:rPr>
            </w:pPr>
            <w:r>
              <w:rPr>
                <w:spacing w:val="-2"/>
                <w:sz w:val="13"/>
                <w:szCs w:val="13"/>
              </w:rPr>
              <w:t>06</w:t>
            </w:r>
          </w:p>
        </w:tc>
        <w:tc>
          <w:tcPr>
            <w:tcW w:w="379" w:type="dxa"/>
            <w:vAlign w:val="top"/>
          </w:tcPr>
          <w:p w14:paraId="469EB87F">
            <w:pPr>
              <w:pStyle w:val="6"/>
              <w:spacing w:before="74"/>
              <w:ind w:left="79"/>
              <w:rPr>
                <w:sz w:val="13"/>
                <w:szCs w:val="13"/>
              </w:rPr>
            </w:pPr>
            <w:r>
              <w:rPr>
                <w:spacing w:val="-4"/>
                <w:sz w:val="13"/>
                <w:szCs w:val="13"/>
              </w:rPr>
              <w:t>10</w:t>
            </w:r>
          </w:p>
        </w:tc>
        <w:tc>
          <w:tcPr>
            <w:tcW w:w="1059" w:type="dxa"/>
            <w:vAlign w:val="top"/>
          </w:tcPr>
          <w:p w14:paraId="132A21AF">
            <w:pPr>
              <w:rPr>
                <w:rFonts w:ascii="Arial"/>
                <w:sz w:val="21"/>
              </w:rPr>
            </w:pPr>
          </w:p>
        </w:tc>
        <w:tc>
          <w:tcPr>
            <w:tcW w:w="1718" w:type="dxa"/>
            <w:vAlign w:val="top"/>
          </w:tcPr>
          <w:p w14:paraId="25532E88">
            <w:pPr>
              <w:pStyle w:val="6"/>
              <w:spacing w:before="74" w:line="219" w:lineRule="auto"/>
              <w:ind w:left="72"/>
              <w:rPr>
                <w:sz w:val="13"/>
                <w:szCs w:val="13"/>
              </w:rPr>
            </w:pPr>
            <w:r>
              <w:rPr>
                <w:spacing w:val="-2"/>
                <w:sz w:val="13"/>
                <w:szCs w:val="13"/>
              </w:rPr>
              <w:t>社区矫正</w:t>
            </w:r>
          </w:p>
        </w:tc>
        <w:tc>
          <w:tcPr>
            <w:tcW w:w="1059" w:type="dxa"/>
            <w:vAlign w:val="top"/>
          </w:tcPr>
          <w:p w14:paraId="60BE7EBD">
            <w:pPr>
              <w:pStyle w:val="6"/>
              <w:spacing w:before="74" w:line="239" w:lineRule="auto"/>
              <w:ind w:left="649"/>
              <w:rPr>
                <w:sz w:val="13"/>
                <w:szCs w:val="13"/>
              </w:rPr>
            </w:pPr>
            <w:r>
              <w:rPr>
                <w:spacing w:val="-1"/>
                <w:sz w:val="13"/>
                <w:szCs w:val="13"/>
              </w:rPr>
              <w:t>82.00</w:t>
            </w:r>
          </w:p>
        </w:tc>
        <w:tc>
          <w:tcPr>
            <w:tcW w:w="1059" w:type="dxa"/>
            <w:vAlign w:val="top"/>
          </w:tcPr>
          <w:p w14:paraId="681FA13B">
            <w:pPr>
              <w:rPr>
                <w:rFonts w:ascii="Arial"/>
                <w:sz w:val="21"/>
              </w:rPr>
            </w:pPr>
          </w:p>
        </w:tc>
        <w:tc>
          <w:tcPr>
            <w:tcW w:w="1138" w:type="dxa"/>
            <w:vAlign w:val="top"/>
          </w:tcPr>
          <w:p w14:paraId="23956C1A">
            <w:pPr>
              <w:rPr>
                <w:rFonts w:ascii="Arial"/>
                <w:sz w:val="21"/>
              </w:rPr>
            </w:pPr>
          </w:p>
        </w:tc>
        <w:tc>
          <w:tcPr>
            <w:tcW w:w="1138" w:type="dxa"/>
            <w:vAlign w:val="top"/>
          </w:tcPr>
          <w:p w14:paraId="0CFE7FC3">
            <w:pPr>
              <w:rPr>
                <w:rFonts w:ascii="Arial"/>
                <w:sz w:val="21"/>
              </w:rPr>
            </w:pPr>
          </w:p>
        </w:tc>
        <w:tc>
          <w:tcPr>
            <w:tcW w:w="1138" w:type="dxa"/>
            <w:vAlign w:val="top"/>
          </w:tcPr>
          <w:p w14:paraId="48809828">
            <w:pPr>
              <w:rPr>
                <w:rFonts w:ascii="Arial"/>
                <w:sz w:val="21"/>
              </w:rPr>
            </w:pPr>
          </w:p>
        </w:tc>
        <w:tc>
          <w:tcPr>
            <w:tcW w:w="1138" w:type="dxa"/>
            <w:vAlign w:val="top"/>
          </w:tcPr>
          <w:p w14:paraId="10FFD629">
            <w:pPr>
              <w:rPr>
                <w:rFonts w:ascii="Arial"/>
                <w:sz w:val="21"/>
              </w:rPr>
            </w:pPr>
          </w:p>
        </w:tc>
        <w:tc>
          <w:tcPr>
            <w:tcW w:w="1059" w:type="dxa"/>
            <w:vAlign w:val="top"/>
          </w:tcPr>
          <w:p w14:paraId="7423052C">
            <w:pPr>
              <w:pStyle w:val="6"/>
              <w:spacing w:before="74" w:line="239" w:lineRule="auto"/>
              <w:ind w:left="659"/>
              <w:rPr>
                <w:sz w:val="13"/>
                <w:szCs w:val="13"/>
              </w:rPr>
            </w:pPr>
            <w:r>
              <w:rPr>
                <w:spacing w:val="-1"/>
                <w:sz w:val="13"/>
                <w:szCs w:val="13"/>
              </w:rPr>
              <w:t>82.00</w:t>
            </w:r>
          </w:p>
        </w:tc>
        <w:tc>
          <w:tcPr>
            <w:tcW w:w="1138" w:type="dxa"/>
            <w:vAlign w:val="top"/>
          </w:tcPr>
          <w:p w14:paraId="40324628">
            <w:pPr>
              <w:pStyle w:val="6"/>
              <w:spacing w:before="74" w:line="239" w:lineRule="auto"/>
              <w:ind w:left="740"/>
              <w:rPr>
                <w:sz w:val="13"/>
                <w:szCs w:val="13"/>
              </w:rPr>
            </w:pPr>
            <w:r>
              <w:rPr>
                <w:spacing w:val="-1"/>
                <w:sz w:val="13"/>
                <w:szCs w:val="13"/>
              </w:rPr>
              <w:t>82.00</w:t>
            </w:r>
          </w:p>
        </w:tc>
        <w:tc>
          <w:tcPr>
            <w:tcW w:w="1166" w:type="dxa"/>
            <w:vAlign w:val="top"/>
          </w:tcPr>
          <w:p w14:paraId="0A9D87AC">
            <w:pPr>
              <w:rPr>
                <w:rFonts w:ascii="Arial"/>
                <w:sz w:val="21"/>
              </w:rPr>
            </w:pPr>
          </w:p>
        </w:tc>
      </w:tr>
      <w:tr w14:paraId="6EF67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4E122FC9">
            <w:pPr>
              <w:pStyle w:val="6"/>
              <w:spacing w:before="76"/>
              <w:ind w:left="74"/>
              <w:rPr>
                <w:sz w:val="13"/>
                <w:szCs w:val="13"/>
              </w:rPr>
            </w:pPr>
            <w:r>
              <w:rPr>
                <w:spacing w:val="-2"/>
                <w:sz w:val="13"/>
                <w:szCs w:val="13"/>
              </w:rPr>
              <w:t>204</w:t>
            </w:r>
          </w:p>
        </w:tc>
        <w:tc>
          <w:tcPr>
            <w:tcW w:w="379" w:type="dxa"/>
            <w:vAlign w:val="top"/>
          </w:tcPr>
          <w:p w14:paraId="25A59CA0">
            <w:pPr>
              <w:pStyle w:val="6"/>
              <w:spacing w:before="76"/>
              <w:ind w:left="69"/>
              <w:rPr>
                <w:sz w:val="13"/>
                <w:szCs w:val="13"/>
              </w:rPr>
            </w:pPr>
            <w:r>
              <w:rPr>
                <w:spacing w:val="-2"/>
                <w:sz w:val="13"/>
                <w:szCs w:val="13"/>
              </w:rPr>
              <w:t>06</w:t>
            </w:r>
          </w:p>
        </w:tc>
        <w:tc>
          <w:tcPr>
            <w:tcW w:w="379" w:type="dxa"/>
            <w:vAlign w:val="top"/>
          </w:tcPr>
          <w:p w14:paraId="6BB53814">
            <w:pPr>
              <w:pStyle w:val="6"/>
              <w:spacing w:before="76" w:line="241" w:lineRule="auto"/>
              <w:ind w:left="79"/>
              <w:rPr>
                <w:sz w:val="13"/>
                <w:szCs w:val="13"/>
              </w:rPr>
            </w:pPr>
            <w:r>
              <w:rPr>
                <w:spacing w:val="-4"/>
                <w:sz w:val="13"/>
                <w:szCs w:val="13"/>
              </w:rPr>
              <w:t>12</w:t>
            </w:r>
          </w:p>
        </w:tc>
        <w:tc>
          <w:tcPr>
            <w:tcW w:w="1059" w:type="dxa"/>
            <w:vAlign w:val="top"/>
          </w:tcPr>
          <w:p w14:paraId="42518E32">
            <w:pPr>
              <w:rPr>
                <w:rFonts w:ascii="Arial"/>
                <w:sz w:val="21"/>
              </w:rPr>
            </w:pPr>
          </w:p>
        </w:tc>
        <w:tc>
          <w:tcPr>
            <w:tcW w:w="1718" w:type="dxa"/>
            <w:vAlign w:val="top"/>
          </w:tcPr>
          <w:p w14:paraId="72B59C7C">
            <w:pPr>
              <w:pStyle w:val="6"/>
              <w:spacing w:before="76" w:line="221" w:lineRule="auto"/>
              <w:ind w:left="72"/>
              <w:rPr>
                <w:sz w:val="13"/>
                <w:szCs w:val="13"/>
              </w:rPr>
            </w:pPr>
            <w:r>
              <w:rPr>
                <w:spacing w:val="-2"/>
                <w:sz w:val="13"/>
                <w:szCs w:val="13"/>
              </w:rPr>
              <w:t>法治建设</w:t>
            </w:r>
          </w:p>
        </w:tc>
        <w:tc>
          <w:tcPr>
            <w:tcW w:w="1059" w:type="dxa"/>
            <w:vAlign w:val="top"/>
          </w:tcPr>
          <w:p w14:paraId="00C27165">
            <w:pPr>
              <w:pStyle w:val="6"/>
              <w:spacing w:before="76" w:line="239" w:lineRule="auto"/>
              <w:ind w:left="648"/>
              <w:rPr>
                <w:sz w:val="13"/>
                <w:szCs w:val="13"/>
              </w:rPr>
            </w:pPr>
            <w:r>
              <w:rPr>
                <w:spacing w:val="-1"/>
                <w:sz w:val="13"/>
                <w:szCs w:val="13"/>
              </w:rPr>
              <w:t>45.00</w:t>
            </w:r>
          </w:p>
        </w:tc>
        <w:tc>
          <w:tcPr>
            <w:tcW w:w="1059" w:type="dxa"/>
            <w:vAlign w:val="top"/>
          </w:tcPr>
          <w:p w14:paraId="0BFBCE66">
            <w:pPr>
              <w:rPr>
                <w:rFonts w:ascii="Arial"/>
                <w:sz w:val="21"/>
              </w:rPr>
            </w:pPr>
          </w:p>
        </w:tc>
        <w:tc>
          <w:tcPr>
            <w:tcW w:w="1138" w:type="dxa"/>
            <w:vAlign w:val="top"/>
          </w:tcPr>
          <w:p w14:paraId="121F888C">
            <w:pPr>
              <w:rPr>
                <w:rFonts w:ascii="Arial"/>
                <w:sz w:val="21"/>
              </w:rPr>
            </w:pPr>
          </w:p>
        </w:tc>
        <w:tc>
          <w:tcPr>
            <w:tcW w:w="1138" w:type="dxa"/>
            <w:vAlign w:val="top"/>
          </w:tcPr>
          <w:p w14:paraId="150A5B10">
            <w:pPr>
              <w:rPr>
                <w:rFonts w:ascii="Arial"/>
                <w:sz w:val="21"/>
              </w:rPr>
            </w:pPr>
          </w:p>
        </w:tc>
        <w:tc>
          <w:tcPr>
            <w:tcW w:w="1138" w:type="dxa"/>
            <w:vAlign w:val="top"/>
          </w:tcPr>
          <w:p w14:paraId="45E647DE">
            <w:pPr>
              <w:rPr>
                <w:rFonts w:ascii="Arial"/>
                <w:sz w:val="21"/>
              </w:rPr>
            </w:pPr>
          </w:p>
        </w:tc>
        <w:tc>
          <w:tcPr>
            <w:tcW w:w="1138" w:type="dxa"/>
            <w:vAlign w:val="top"/>
          </w:tcPr>
          <w:p w14:paraId="20CEA191">
            <w:pPr>
              <w:rPr>
                <w:rFonts w:ascii="Arial"/>
                <w:sz w:val="21"/>
              </w:rPr>
            </w:pPr>
          </w:p>
        </w:tc>
        <w:tc>
          <w:tcPr>
            <w:tcW w:w="1059" w:type="dxa"/>
            <w:vAlign w:val="top"/>
          </w:tcPr>
          <w:p w14:paraId="17DDD52C">
            <w:pPr>
              <w:pStyle w:val="6"/>
              <w:spacing w:before="76" w:line="239" w:lineRule="auto"/>
              <w:ind w:left="658"/>
              <w:rPr>
                <w:sz w:val="13"/>
                <w:szCs w:val="13"/>
              </w:rPr>
            </w:pPr>
            <w:r>
              <w:rPr>
                <w:spacing w:val="-1"/>
                <w:sz w:val="13"/>
                <w:szCs w:val="13"/>
              </w:rPr>
              <w:t>45.00</w:t>
            </w:r>
          </w:p>
        </w:tc>
        <w:tc>
          <w:tcPr>
            <w:tcW w:w="1138" w:type="dxa"/>
            <w:vAlign w:val="top"/>
          </w:tcPr>
          <w:p w14:paraId="23F79090">
            <w:pPr>
              <w:pStyle w:val="6"/>
              <w:spacing w:before="76" w:line="239" w:lineRule="auto"/>
              <w:ind w:left="739"/>
              <w:rPr>
                <w:sz w:val="13"/>
                <w:szCs w:val="13"/>
              </w:rPr>
            </w:pPr>
            <w:r>
              <w:rPr>
                <w:spacing w:val="-1"/>
                <w:sz w:val="13"/>
                <w:szCs w:val="13"/>
              </w:rPr>
              <w:t>45.00</w:t>
            </w:r>
          </w:p>
        </w:tc>
        <w:tc>
          <w:tcPr>
            <w:tcW w:w="1166" w:type="dxa"/>
            <w:vAlign w:val="top"/>
          </w:tcPr>
          <w:p w14:paraId="468309E8">
            <w:pPr>
              <w:rPr>
                <w:rFonts w:ascii="Arial"/>
                <w:sz w:val="21"/>
              </w:rPr>
            </w:pPr>
          </w:p>
        </w:tc>
      </w:tr>
      <w:tr w14:paraId="072BA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57C76FE">
            <w:pPr>
              <w:pStyle w:val="6"/>
              <w:spacing w:before="77"/>
              <w:ind w:left="74"/>
              <w:rPr>
                <w:sz w:val="13"/>
                <w:szCs w:val="13"/>
              </w:rPr>
            </w:pPr>
            <w:r>
              <w:rPr>
                <w:spacing w:val="-2"/>
                <w:sz w:val="13"/>
                <w:szCs w:val="13"/>
              </w:rPr>
              <w:t>204</w:t>
            </w:r>
          </w:p>
        </w:tc>
        <w:tc>
          <w:tcPr>
            <w:tcW w:w="379" w:type="dxa"/>
            <w:vAlign w:val="top"/>
          </w:tcPr>
          <w:p w14:paraId="288CE2FA">
            <w:pPr>
              <w:pStyle w:val="6"/>
              <w:spacing w:before="77"/>
              <w:ind w:left="69"/>
              <w:rPr>
                <w:sz w:val="13"/>
                <w:szCs w:val="13"/>
              </w:rPr>
            </w:pPr>
            <w:r>
              <w:rPr>
                <w:spacing w:val="-2"/>
                <w:sz w:val="13"/>
                <w:szCs w:val="13"/>
              </w:rPr>
              <w:t>06</w:t>
            </w:r>
          </w:p>
        </w:tc>
        <w:tc>
          <w:tcPr>
            <w:tcW w:w="379" w:type="dxa"/>
            <w:vAlign w:val="top"/>
          </w:tcPr>
          <w:p w14:paraId="58D9050D">
            <w:pPr>
              <w:pStyle w:val="6"/>
              <w:spacing w:before="77"/>
              <w:ind w:left="70"/>
              <w:rPr>
                <w:sz w:val="13"/>
                <w:szCs w:val="13"/>
              </w:rPr>
            </w:pPr>
            <w:r>
              <w:rPr>
                <w:spacing w:val="-2"/>
                <w:sz w:val="13"/>
                <w:szCs w:val="13"/>
              </w:rPr>
              <w:t>99</w:t>
            </w:r>
          </w:p>
        </w:tc>
        <w:tc>
          <w:tcPr>
            <w:tcW w:w="1059" w:type="dxa"/>
            <w:vAlign w:val="top"/>
          </w:tcPr>
          <w:p w14:paraId="53D8FAD6">
            <w:pPr>
              <w:rPr>
                <w:rFonts w:ascii="Arial"/>
                <w:sz w:val="21"/>
              </w:rPr>
            </w:pPr>
          </w:p>
        </w:tc>
        <w:tc>
          <w:tcPr>
            <w:tcW w:w="1718" w:type="dxa"/>
            <w:vAlign w:val="top"/>
          </w:tcPr>
          <w:p w14:paraId="55BB6EA5">
            <w:pPr>
              <w:pStyle w:val="6"/>
              <w:spacing w:before="77" w:line="220" w:lineRule="auto"/>
              <w:ind w:left="72"/>
              <w:rPr>
                <w:sz w:val="13"/>
                <w:szCs w:val="13"/>
              </w:rPr>
            </w:pPr>
            <w:r>
              <w:rPr>
                <w:spacing w:val="-1"/>
                <w:sz w:val="13"/>
                <w:szCs w:val="13"/>
              </w:rPr>
              <w:t>其他司法支出</w:t>
            </w:r>
          </w:p>
        </w:tc>
        <w:tc>
          <w:tcPr>
            <w:tcW w:w="1059" w:type="dxa"/>
            <w:vAlign w:val="top"/>
          </w:tcPr>
          <w:p w14:paraId="6FDFC24E">
            <w:pPr>
              <w:pStyle w:val="6"/>
              <w:spacing w:before="77" w:line="239" w:lineRule="auto"/>
              <w:ind w:left="593"/>
              <w:rPr>
                <w:sz w:val="13"/>
                <w:szCs w:val="13"/>
              </w:rPr>
            </w:pPr>
            <w:r>
              <w:rPr>
                <w:spacing w:val="-3"/>
                <w:sz w:val="13"/>
                <w:szCs w:val="13"/>
              </w:rPr>
              <w:t>112.00</w:t>
            </w:r>
          </w:p>
        </w:tc>
        <w:tc>
          <w:tcPr>
            <w:tcW w:w="1059" w:type="dxa"/>
            <w:vAlign w:val="top"/>
          </w:tcPr>
          <w:p w14:paraId="1F27FFE8">
            <w:pPr>
              <w:rPr>
                <w:rFonts w:ascii="Arial"/>
                <w:sz w:val="21"/>
              </w:rPr>
            </w:pPr>
          </w:p>
        </w:tc>
        <w:tc>
          <w:tcPr>
            <w:tcW w:w="1138" w:type="dxa"/>
            <w:vAlign w:val="top"/>
          </w:tcPr>
          <w:p w14:paraId="29A6DBE6">
            <w:pPr>
              <w:rPr>
                <w:rFonts w:ascii="Arial"/>
                <w:sz w:val="21"/>
              </w:rPr>
            </w:pPr>
          </w:p>
        </w:tc>
        <w:tc>
          <w:tcPr>
            <w:tcW w:w="1138" w:type="dxa"/>
            <w:vAlign w:val="top"/>
          </w:tcPr>
          <w:p w14:paraId="52491915">
            <w:pPr>
              <w:rPr>
                <w:rFonts w:ascii="Arial"/>
                <w:sz w:val="21"/>
              </w:rPr>
            </w:pPr>
          </w:p>
        </w:tc>
        <w:tc>
          <w:tcPr>
            <w:tcW w:w="1138" w:type="dxa"/>
            <w:vAlign w:val="top"/>
          </w:tcPr>
          <w:p w14:paraId="482EEAC1">
            <w:pPr>
              <w:rPr>
                <w:rFonts w:ascii="Arial"/>
                <w:sz w:val="21"/>
              </w:rPr>
            </w:pPr>
          </w:p>
        </w:tc>
        <w:tc>
          <w:tcPr>
            <w:tcW w:w="1138" w:type="dxa"/>
            <w:vAlign w:val="top"/>
          </w:tcPr>
          <w:p w14:paraId="051E9BA5">
            <w:pPr>
              <w:rPr>
                <w:rFonts w:ascii="Arial"/>
                <w:sz w:val="21"/>
              </w:rPr>
            </w:pPr>
          </w:p>
        </w:tc>
        <w:tc>
          <w:tcPr>
            <w:tcW w:w="1059" w:type="dxa"/>
            <w:vAlign w:val="top"/>
          </w:tcPr>
          <w:p w14:paraId="034001AC">
            <w:pPr>
              <w:pStyle w:val="6"/>
              <w:spacing w:before="77" w:line="239" w:lineRule="auto"/>
              <w:ind w:left="603"/>
              <w:rPr>
                <w:sz w:val="13"/>
                <w:szCs w:val="13"/>
              </w:rPr>
            </w:pPr>
            <w:r>
              <w:rPr>
                <w:spacing w:val="-3"/>
                <w:sz w:val="13"/>
                <w:szCs w:val="13"/>
              </w:rPr>
              <w:t>112.00</w:t>
            </w:r>
          </w:p>
        </w:tc>
        <w:tc>
          <w:tcPr>
            <w:tcW w:w="1138" w:type="dxa"/>
            <w:vAlign w:val="top"/>
          </w:tcPr>
          <w:p w14:paraId="720CF819">
            <w:pPr>
              <w:pStyle w:val="6"/>
              <w:spacing w:before="77" w:line="239" w:lineRule="auto"/>
              <w:ind w:left="741"/>
              <w:rPr>
                <w:sz w:val="13"/>
                <w:szCs w:val="13"/>
              </w:rPr>
            </w:pPr>
            <w:r>
              <w:rPr>
                <w:spacing w:val="-2"/>
                <w:sz w:val="13"/>
                <w:szCs w:val="13"/>
              </w:rPr>
              <w:t>22.00</w:t>
            </w:r>
          </w:p>
        </w:tc>
        <w:tc>
          <w:tcPr>
            <w:tcW w:w="1166" w:type="dxa"/>
            <w:vAlign w:val="top"/>
          </w:tcPr>
          <w:p w14:paraId="07163ED7">
            <w:pPr>
              <w:pStyle w:val="6"/>
              <w:spacing w:before="77" w:line="239" w:lineRule="auto"/>
              <w:ind w:left="760"/>
              <w:rPr>
                <w:sz w:val="13"/>
                <w:szCs w:val="13"/>
              </w:rPr>
            </w:pPr>
            <w:r>
              <w:rPr>
                <w:spacing w:val="-1"/>
                <w:sz w:val="13"/>
                <w:szCs w:val="13"/>
              </w:rPr>
              <w:t>90.00</w:t>
            </w:r>
          </w:p>
        </w:tc>
      </w:tr>
      <w:tr w14:paraId="55C70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569F6FCC">
            <w:pPr>
              <w:pStyle w:val="6"/>
              <w:spacing w:before="78"/>
              <w:ind w:left="74"/>
              <w:rPr>
                <w:sz w:val="13"/>
                <w:szCs w:val="13"/>
              </w:rPr>
            </w:pPr>
            <w:r>
              <w:rPr>
                <w:spacing w:val="-2"/>
                <w:sz w:val="13"/>
                <w:szCs w:val="13"/>
              </w:rPr>
              <w:t>208</w:t>
            </w:r>
          </w:p>
        </w:tc>
        <w:tc>
          <w:tcPr>
            <w:tcW w:w="379" w:type="dxa"/>
            <w:vAlign w:val="top"/>
          </w:tcPr>
          <w:p w14:paraId="0EAA73EF">
            <w:pPr>
              <w:pStyle w:val="6"/>
              <w:spacing w:before="78"/>
              <w:ind w:left="69"/>
              <w:rPr>
                <w:sz w:val="13"/>
                <w:szCs w:val="13"/>
              </w:rPr>
            </w:pPr>
            <w:r>
              <w:rPr>
                <w:spacing w:val="-2"/>
                <w:sz w:val="13"/>
                <w:szCs w:val="13"/>
              </w:rPr>
              <w:t>05</w:t>
            </w:r>
          </w:p>
        </w:tc>
        <w:tc>
          <w:tcPr>
            <w:tcW w:w="379" w:type="dxa"/>
            <w:vAlign w:val="top"/>
          </w:tcPr>
          <w:p w14:paraId="0ADDD7EE">
            <w:pPr>
              <w:pStyle w:val="6"/>
              <w:spacing w:before="78"/>
              <w:ind w:left="70"/>
              <w:rPr>
                <w:sz w:val="13"/>
                <w:szCs w:val="13"/>
              </w:rPr>
            </w:pPr>
            <w:r>
              <w:rPr>
                <w:spacing w:val="-2"/>
                <w:sz w:val="13"/>
                <w:szCs w:val="13"/>
              </w:rPr>
              <w:t>02</w:t>
            </w:r>
          </w:p>
        </w:tc>
        <w:tc>
          <w:tcPr>
            <w:tcW w:w="1059" w:type="dxa"/>
            <w:vAlign w:val="top"/>
          </w:tcPr>
          <w:p w14:paraId="08F06430">
            <w:pPr>
              <w:rPr>
                <w:rFonts w:ascii="Arial"/>
                <w:sz w:val="21"/>
              </w:rPr>
            </w:pPr>
          </w:p>
        </w:tc>
        <w:tc>
          <w:tcPr>
            <w:tcW w:w="1718" w:type="dxa"/>
            <w:vAlign w:val="top"/>
          </w:tcPr>
          <w:p w14:paraId="436A5039">
            <w:pPr>
              <w:pStyle w:val="6"/>
              <w:spacing w:before="78" w:line="220" w:lineRule="auto"/>
              <w:ind w:left="72"/>
              <w:rPr>
                <w:sz w:val="13"/>
                <w:szCs w:val="13"/>
              </w:rPr>
            </w:pPr>
            <w:r>
              <w:rPr>
                <w:spacing w:val="-1"/>
                <w:sz w:val="13"/>
                <w:szCs w:val="13"/>
              </w:rPr>
              <w:t>其他单位离退休</w:t>
            </w:r>
          </w:p>
        </w:tc>
        <w:tc>
          <w:tcPr>
            <w:tcW w:w="1059" w:type="dxa"/>
            <w:vAlign w:val="top"/>
          </w:tcPr>
          <w:p w14:paraId="21C90C19">
            <w:pPr>
              <w:pStyle w:val="6"/>
              <w:spacing w:before="79" w:line="239" w:lineRule="auto"/>
              <w:ind w:left="651"/>
              <w:rPr>
                <w:sz w:val="13"/>
                <w:szCs w:val="13"/>
              </w:rPr>
            </w:pPr>
            <w:r>
              <w:rPr>
                <w:spacing w:val="-2"/>
                <w:sz w:val="13"/>
                <w:szCs w:val="13"/>
              </w:rPr>
              <w:t>34.62</w:t>
            </w:r>
          </w:p>
        </w:tc>
        <w:tc>
          <w:tcPr>
            <w:tcW w:w="1059" w:type="dxa"/>
            <w:vAlign w:val="top"/>
          </w:tcPr>
          <w:p w14:paraId="0D380964">
            <w:pPr>
              <w:pStyle w:val="6"/>
              <w:spacing w:before="79" w:line="239" w:lineRule="auto"/>
              <w:ind w:left="652"/>
              <w:rPr>
                <w:sz w:val="13"/>
                <w:szCs w:val="13"/>
              </w:rPr>
            </w:pPr>
            <w:r>
              <w:rPr>
                <w:spacing w:val="-2"/>
                <w:sz w:val="13"/>
                <w:szCs w:val="13"/>
              </w:rPr>
              <w:t>34.62</w:t>
            </w:r>
          </w:p>
        </w:tc>
        <w:tc>
          <w:tcPr>
            <w:tcW w:w="1138" w:type="dxa"/>
            <w:vAlign w:val="top"/>
          </w:tcPr>
          <w:p w14:paraId="45AFE3C3">
            <w:pPr>
              <w:pStyle w:val="6"/>
              <w:spacing w:before="79" w:line="239" w:lineRule="auto"/>
              <w:ind w:left="795"/>
              <w:rPr>
                <w:sz w:val="13"/>
                <w:szCs w:val="13"/>
              </w:rPr>
            </w:pPr>
            <w:r>
              <w:rPr>
                <w:spacing w:val="-1"/>
                <w:sz w:val="13"/>
                <w:szCs w:val="13"/>
              </w:rPr>
              <w:t>4.51</w:t>
            </w:r>
          </w:p>
        </w:tc>
        <w:tc>
          <w:tcPr>
            <w:tcW w:w="1138" w:type="dxa"/>
            <w:vAlign w:val="top"/>
          </w:tcPr>
          <w:p w14:paraId="02F9703B">
            <w:pPr>
              <w:pStyle w:val="6"/>
              <w:spacing w:before="79" w:line="239" w:lineRule="auto"/>
              <w:ind w:left="734"/>
              <w:rPr>
                <w:sz w:val="13"/>
                <w:szCs w:val="13"/>
              </w:rPr>
            </w:pPr>
            <w:r>
              <w:rPr>
                <w:spacing w:val="-2"/>
                <w:sz w:val="13"/>
                <w:szCs w:val="13"/>
              </w:rPr>
              <w:t>27.42</w:t>
            </w:r>
          </w:p>
        </w:tc>
        <w:tc>
          <w:tcPr>
            <w:tcW w:w="1138" w:type="dxa"/>
            <w:vAlign w:val="top"/>
          </w:tcPr>
          <w:p w14:paraId="065C81D2">
            <w:pPr>
              <w:pStyle w:val="6"/>
              <w:spacing w:before="79" w:line="239" w:lineRule="auto"/>
              <w:ind w:left="801"/>
              <w:rPr>
                <w:sz w:val="13"/>
                <w:szCs w:val="13"/>
              </w:rPr>
            </w:pPr>
            <w:r>
              <w:rPr>
                <w:spacing w:val="-2"/>
                <w:sz w:val="13"/>
                <w:szCs w:val="13"/>
              </w:rPr>
              <w:t>2.70</w:t>
            </w:r>
          </w:p>
        </w:tc>
        <w:tc>
          <w:tcPr>
            <w:tcW w:w="1138" w:type="dxa"/>
            <w:vAlign w:val="top"/>
          </w:tcPr>
          <w:p w14:paraId="38D24BBE">
            <w:pPr>
              <w:rPr>
                <w:rFonts w:ascii="Arial"/>
                <w:sz w:val="21"/>
              </w:rPr>
            </w:pPr>
          </w:p>
        </w:tc>
        <w:tc>
          <w:tcPr>
            <w:tcW w:w="1059" w:type="dxa"/>
            <w:vAlign w:val="top"/>
          </w:tcPr>
          <w:p w14:paraId="2C53E191">
            <w:pPr>
              <w:rPr>
                <w:rFonts w:ascii="Arial"/>
                <w:sz w:val="21"/>
              </w:rPr>
            </w:pPr>
          </w:p>
        </w:tc>
        <w:tc>
          <w:tcPr>
            <w:tcW w:w="1138" w:type="dxa"/>
            <w:vAlign w:val="top"/>
          </w:tcPr>
          <w:p w14:paraId="56D4F858">
            <w:pPr>
              <w:rPr>
                <w:rFonts w:ascii="Arial"/>
                <w:sz w:val="21"/>
              </w:rPr>
            </w:pPr>
          </w:p>
        </w:tc>
        <w:tc>
          <w:tcPr>
            <w:tcW w:w="1166" w:type="dxa"/>
            <w:vAlign w:val="top"/>
          </w:tcPr>
          <w:p w14:paraId="5819CE35">
            <w:pPr>
              <w:rPr>
                <w:rFonts w:ascii="Arial"/>
                <w:sz w:val="21"/>
              </w:rPr>
            </w:pPr>
          </w:p>
        </w:tc>
      </w:tr>
      <w:tr w14:paraId="01DF4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263FD15B">
            <w:pPr>
              <w:pStyle w:val="6"/>
              <w:spacing w:before="79"/>
              <w:ind w:left="74"/>
              <w:rPr>
                <w:sz w:val="13"/>
                <w:szCs w:val="13"/>
              </w:rPr>
            </w:pPr>
            <w:r>
              <w:rPr>
                <w:spacing w:val="-2"/>
                <w:sz w:val="13"/>
                <w:szCs w:val="13"/>
              </w:rPr>
              <w:t>208</w:t>
            </w:r>
          </w:p>
        </w:tc>
        <w:tc>
          <w:tcPr>
            <w:tcW w:w="379" w:type="dxa"/>
            <w:vAlign w:val="top"/>
          </w:tcPr>
          <w:p w14:paraId="52E6764B">
            <w:pPr>
              <w:pStyle w:val="6"/>
              <w:spacing w:before="79"/>
              <w:ind w:left="69"/>
              <w:rPr>
                <w:sz w:val="13"/>
                <w:szCs w:val="13"/>
              </w:rPr>
            </w:pPr>
            <w:r>
              <w:rPr>
                <w:spacing w:val="-2"/>
                <w:sz w:val="13"/>
                <w:szCs w:val="13"/>
              </w:rPr>
              <w:t>05</w:t>
            </w:r>
          </w:p>
        </w:tc>
        <w:tc>
          <w:tcPr>
            <w:tcW w:w="379" w:type="dxa"/>
            <w:vAlign w:val="top"/>
          </w:tcPr>
          <w:p w14:paraId="2FCAC7A6">
            <w:pPr>
              <w:pStyle w:val="6"/>
              <w:spacing w:before="79"/>
              <w:ind w:left="70"/>
              <w:rPr>
                <w:sz w:val="13"/>
                <w:szCs w:val="13"/>
              </w:rPr>
            </w:pPr>
            <w:r>
              <w:rPr>
                <w:spacing w:val="-2"/>
                <w:sz w:val="13"/>
                <w:szCs w:val="13"/>
              </w:rPr>
              <w:t>05</w:t>
            </w:r>
          </w:p>
        </w:tc>
        <w:tc>
          <w:tcPr>
            <w:tcW w:w="1059" w:type="dxa"/>
            <w:vAlign w:val="top"/>
          </w:tcPr>
          <w:p w14:paraId="3090652E">
            <w:pPr>
              <w:rPr>
                <w:rFonts w:ascii="Arial"/>
                <w:sz w:val="21"/>
              </w:rPr>
            </w:pPr>
          </w:p>
        </w:tc>
        <w:tc>
          <w:tcPr>
            <w:tcW w:w="1718" w:type="dxa"/>
            <w:vAlign w:val="top"/>
          </w:tcPr>
          <w:p w14:paraId="0A41D19A">
            <w:pPr>
              <w:pStyle w:val="6"/>
              <w:spacing w:before="30" w:line="160"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01651834">
            <w:pPr>
              <w:pStyle w:val="6"/>
              <w:spacing w:before="79" w:line="239" w:lineRule="auto"/>
              <w:ind w:left="649"/>
              <w:rPr>
                <w:sz w:val="13"/>
                <w:szCs w:val="13"/>
              </w:rPr>
            </w:pPr>
            <w:r>
              <w:rPr>
                <w:spacing w:val="-1"/>
                <w:sz w:val="13"/>
                <w:szCs w:val="13"/>
              </w:rPr>
              <w:t>66.12</w:t>
            </w:r>
          </w:p>
        </w:tc>
        <w:tc>
          <w:tcPr>
            <w:tcW w:w="1059" w:type="dxa"/>
            <w:vAlign w:val="top"/>
          </w:tcPr>
          <w:p w14:paraId="74584A7E">
            <w:pPr>
              <w:pStyle w:val="6"/>
              <w:spacing w:before="79" w:line="239" w:lineRule="auto"/>
              <w:ind w:left="650"/>
              <w:rPr>
                <w:sz w:val="13"/>
                <w:szCs w:val="13"/>
              </w:rPr>
            </w:pPr>
            <w:r>
              <w:rPr>
                <w:spacing w:val="-1"/>
                <w:sz w:val="13"/>
                <w:szCs w:val="13"/>
              </w:rPr>
              <w:t>66.12</w:t>
            </w:r>
          </w:p>
        </w:tc>
        <w:tc>
          <w:tcPr>
            <w:tcW w:w="1138" w:type="dxa"/>
            <w:vAlign w:val="top"/>
          </w:tcPr>
          <w:p w14:paraId="7B1B1326">
            <w:pPr>
              <w:pStyle w:val="6"/>
              <w:spacing w:before="79" w:line="239" w:lineRule="auto"/>
              <w:ind w:left="731"/>
              <w:rPr>
                <w:sz w:val="13"/>
                <w:szCs w:val="13"/>
              </w:rPr>
            </w:pPr>
            <w:r>
              <w:rPr>
                <w:spacing w:val="-1"/>
                <w:sz w:val="13"/>
                <w:szCs w:val="13"/>
              </w:rPr>
              <w:t>66.12</w:t>
            </w:r>
          </w:p>
        </w:tc>
        <w:tc>
          <w:tcPr>
            <w:tcW w:w="1138" w:type="dxa"/>
            <w:vAlign w:val="top"/>
          </w:tcPr>
          <w:p w14:paraId="28F68D37">
            <w:pPr>
              <w:rPr>
                <w:rFonts w:ascii="Arial"/>
                <w:sz w:val="21"/>
              </w:rPr>
            </w:pPr>
          </w:p>
        </w:tc>
        <w:tc>
          <w:tcPr>
            <w:tcW w:w="1138" w:type="dxa"/>
            <w:vAlign w:val="top"/>
          </w:tcPr>
          <w:p w14:paraId="358F7AC6">
            <w:pPr>
              <w:rPr>
                <w:rFonts w:ascii="Arial"/>
                <w:sz w:val="21"/>
              </w:rPr>
            </w:pPr>
          </w:p>
        </w:tc>
        <w:tc>
          <w:tcPr>
            <w:tcW w:w="1138" w:type="dxa"/>
            <w:vAlign w:val="top"/>
          </w:tcPr>
          <w:p w14:paraId="4406C9F2">
            <w:pPr>
              <w:rPr>
                <w:rFonts w:ascii="Arial"/>
                <w:sz w:val="21"/>
              </w:rPr>
            </w:pPr>
          </w:p>
        </w:tc>
        <w:tc>
          <w:tcPr>
            <w:tcW w:w="1059" w:type="dxa"/>
            <w:vAlign w:val="top"/>
          </w:tcPr>
          <w:p w14:paraId="630D3D49">
            <w:pPr>
              <w:rPr>
                <w:rFonts w:ascii="Arial"/>
                <w:sz w:val="21"/>
              </w:rPr>
            </w:pPr>
          </w:p>
        </w:tc>
        <w:tc>
          <w:tcPr>
            <w:tcW w:w="1138" w:type="dxa"/>
            <w:vAlign w:val="top"/>
          </w:tcPr>
          <w:p w14:paraId="60919171">
            <w:pPr>
              <w:rPr>
                <w:rFonts w:ascii="Arial"/>
                <w:sz w:val="21"/>
              </w:rPr>
            </w:pPr>
          </w:p>
        </w:tc>
        <w:tc>
          <w:tcPr>
            <w:tcW w:w="1166" w:type="dxa"/>
            <w:vAlign w:val="top"/>
          </w:tcPr>
          <w:p w14:paraId="76A4CFF8">
            <w:pPr>
              <w:rPr>
                <w:rFonts w:ascii="Arial"/>
                <w:sz w:val="21"/>
              </w:rPr>
            </w:pPr>
          </w:p>
        </w:tc>
      </w:tr>
      <w:tr w14:paraId="5DE9F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7B89FFDE">
            <w:pPr>
              <w:pStyle w:val="6"/>
              <w:spacing w:before="80"/>
              <w:ind w:left="74"/>
              <w:rPr>
                <w:sz w:val="13"/>
                <w:szCs w:val="13"/>
              </w:rPr>
            </w:pPr>
            <w:r>
              <w:rPr>
                <w:spacing w:val="-2"/>
                <w:sz w:val="13"/>
                <w:szCs w:val="13"/>
              </w:rPr>
              <w:t>210</w:t>
            </w:r>
          </w:p>
        </w:tc>
        <w:tc>
          <w:tcPr>
            <w:tcW w:w="379" w:type="dxa"/>
            <w:vAlign w:val="top"/>
          </w:tcPr>
          <w:p w14:paraId="019A4D4E">
            <w:pPr>
              <w:pStyle w:val="6"/>
              <w:spacing w:before="80" w:line="241" w:lineRule="auto"/>
              <w:ind w:left="78"/>
              <w:rPr>
                <w:sz w:val="13"/>
                <w:szCs w:val="13"/>
              </w:rPr>
            </w:pPr>
            <w:r>
              <w:rPr>
                <w:spacing w:val="-4"/>
                <w:sz w:val="13"/>
                <w:szCs w:val="13"/>
              </w:rPr>
              <w:t>11</w:t>
            </w:r>
          </w:p>
        </w:tc>
        <w:tc>
          <w:tcPr>
            <w:tcW w:w="379" w:type="dxa"/>
            <w:vAlign w:val="top"/>
          </w:tcPr>
          <w:p w14:paraId="5F797DE4">
            <w:pPr>
              <w:pStyle w:val="6"/>
              <w:spacing w:before="80"/>
              <w:ind w:left="70"/>
              <w:rPr>
                <w:sz w:val="13"/>
                <w:szCs w:val="13"/>
              </w:rPr>
            </w:pPr>
            <w:r>
              <w:rPr>
                <w:spacing w:val="-2"/>
                <w:sz w:val="13"/>
                <w:szCs w:val="13"/>
              </w:rPr>
              <w:t>01</w:t>
            </w:r>
          </w:p>
        </w:tc>
        <w:tc>
          <w:tcPr>
            <w:tcW w:w="1059" w:type="dxa"/>
            <w:vAlign w:val="top"/>
          </w:tcPr>
          <w:p w14:paraId="5ED9B63D">
            <w:pPr>
              <w:rPr>
                <w:rFonts w:ascii="Arial"/>
                <w:sz w:val="21"/>
              </w:rPr>
            </w:pPr>
          </w:p>
        </w:tc>
        <w:tc>
          <w:tcPr>
            <w:tcW w:w="1718" w:type="dxa"/>
            <w:vAlign w:val="top"/>
          </w:tcPr>
          <w:p w14:paraId="22ED04D2">
            <w:pPr>
              <w:pStyle w:val="6"/>
              <w:spacing w:before="80" w:line="220" w:lineRule="auto"/>
              <w:ind w:left="73"/>
              <w:rPr>
                <w:sz w:val="13"/>
                <w:szCs w:val="13"/>
              </w:rPr>
            </w:pPr>
            <w:r>
              <w:rPr>
                <w:spacing w:val="-1"/>
                <w:sz w:val="13"/>
                <w:szCs w:val="13"/>
              </w:rPr>
              <w:t>行政单位医疗</w:t>
            </w:r>
          </w:p>
        </w:tc>
        <w:tc>
          <w:tcPr>
            <w:tcW w:w="1059" w:type="dxa"/>
            <w:vAlign w:val="top"/>
          </w:tcPr>
          <w:p w14:paraId="6243A21A">
            <w:pPr>
              <w:pStyle w:val="6"/>
              <w:spacing w:before="80" w:line="239" w:lineRule="auto"/>
              <w:ind w:left="658"/>
              <w:rPr>
                <w:sz w:val="13"/>
                <w:szCs w:val="13"/>
              </w:rPr>
            </w:pPr>
            <w:r>
              <w:rPr>
                <w:spacing w:val="-3"/>
                <w:sz w:val="13"/>
                <w:szCs w:val="13"/>
              </w:rPr>
              <w:t>19.00</w:t>
            </w:r>
          </w:p>
        </w:tc>
        <w:tc>
          <w:tcPr>
            <w:tcW w:w="1059" w:type="dxa"/>
            <w:vAlign w:val="top"/>
          </w:tcPr>
          <w:p w14:paraId="5B5895F0">
            <w:pPr>
              <w:pStyle w:val="6"/>
              <w:spacing w:before="80" w:line="239" w:lineRule="auto"/>
              <w:ind w:left="659"/>
              <w:rPr>
                <w:sz w:val="13"/>
                <w:szCs w:val="13"/>
              </w:rPr>
            </w:pPr>
            <w:r>
              <w:rPr>
                <w:spacing w:val="-3"/>
                <w:sz w:val="13"/>
                <w:szCs w:val="13"/>
              </w:rPr>
              <w:t>19.00</w:t>
            </w:r>
          </w:p>
        </w:tc>
        <w:tc>
          <w:tcPr>
            <w:tcW w:w="1138" w:type="dxa"/>
            <w:vAlign w:val="top"/>
          </w:tcPr>
          <w:p w14:paraId="0F6CF2D5">
            <w:pPr>
              <w:pStyle w:val="6"/>
              <w:spacing w:before="80" w:line="239" w:lineRule="auto"/>
              <w:ind w:left="740"/>
              <w:rPr>
                <w:sz w:val="13"/>
                <w:szCs w:val="13"/>
              </w:rPr>
            </w:pPr>
            <w:r>
              <w:rPr>
                <w:spacing w:val="-3"/>
                <w:sz w:val="13"/>
                <w:szCs w:val="13"/>
              </w:rPr>
              <w:t>19.00</w:t>
            </w:r>
          </w:p>
        </w:tc>
        <w:tc>
          <w:tcPr>
            <w:tcW w:w="1138" w:type="dxa"/>
            <w:vAlign w:val="top"/>
          </w:tcPr>
          <w:p w14:paraId="483EE2A7">
            <w:pPr>
              <w:rPr>
                <w:rFonts w:ascii="Arial"/>
                <w:sz w:val="21"/>
              </w:rPr>
            </w:pPr>
          </w:p>
        </w:tc>
        <w:tc>
          <w:tcPr>
            <w:tcW w:w="1138" w:type="dxa"/>
            <w:vAlign w:val="top"/>
          </w:tcPr>
          <w:p w14:paraId="323A0F0E">
            <w:pPr>
              <w:rPr>
                <w:rFonts w:ascii="Arial"/>
                <w:sz w:val="21"/>
              </w:rPr>
            </w:pPr>
          </w:p>
        </w:tc>
        <w:tc>
          <w:tcPr>
            <w:tcW w:w="1138" w:type="dxa"/>
            <w:vAlign w:val="top"/>
          </w:tcPr>
          <w:p w14:paraId="3C0DCC02">
            <w:pPr>
              <w:rPr>
                <w:rFonts w:ascii="Arial"/>
                <w:sz w:val="21"/>
              </w:rPr>
            </w:pPr>
          </w:p>
        </w:tc>
        <w:tc>
          <w:tcPr>
            <w:tcW w:w="1059" w:type="dxa"/>
            <w:vAlign w:val="top"/>
          </w:tcPr>
          <w:p w14:paraId="38D32A75">
            <w:pPr>
              <w:rPr>
                <w:rFonts w:ascii="Arial"/>
                <w:sz w:val="21"/>
              </w:rPr>
            </w:pPr>
          </w:p>
        </w:tc>
        <w:tc>
          <w:tcPr>
            <w:tcW w:w="1138" w:type="dxa"/>
            <w:vAlign w:val="top"/>
          </w:tcPr>
          <w:p w14:paraId="50EDE701">
            <w:pPr>
              <w:rPr>
                <w:rFonts w:ascii="Arial"/>
                <w:sz w:val="21"/>
              </w:rPr>
            </w:pPr>
          </w:p>
        </w:tc>
        <w:tc>
          <w:tcPr>
            <w:tcW w:w="1166" w:type="dxa"/>
            <w:vAlign w:val="top"/>
          </w:tcPr>
          <w:p w14:paraId="5BF42D4C">
            <w:pPr>
              <w:rPr>
                <w:rFonts w:ascii="Arial"/>
                <w:sz w:val="21"/>
              </w:rPr>
            </w:pPr>
          </w:p>
        </w:tc>
      </w:tr>
      <w:tr w14:paraId="0877C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40CECBAD">
            <w:pPr>
              <w:pStyle w:val="6"/>
              <w:spacing w:before="81"/>
              <w:ind w:left="74"/>
              <w:rPr>
                <w:sz w:val="13"/>
                <w:szCs w:val="13"/>
              </w:rPr>
            </w:pPr>
            <w:r>
              <w:rPr>
                <w:spacing w:val="-2"/>
                <w:sz w:val="13"/>
                <w:szCs w:val="13"/>
              </w:rPr>
              <w:t>210</w:t>
            </w:r>
          </w:p>
        </w:tc>
        <w:tc>
          <w:tcPr>
            <w:tcW w:w="379" w:type="dxa"/>
            <w:vAlign w:val="top"/>
          </w:tcPr>
          <w:p w14:paraId="5AF6A265">
            <w:pPr>
              <w:pStyle w:val="6"/>
              <w:spacing w:before="81" w:line="241" w:lineRule="auto"/>
              <w:ind w:left="78"/>
              <w:rPr>
                <w:sz w:val="13"/>
                <w:szCs w:val="13"/>
              </w:rPr>
            </w:pPr>
            <w:r>
              <w:rPr>
                <w:spacing w:val="-4"/>
                <w:sz w:val="13"/>
                <w:szCs w:val="13"/>
              </w:rPr>
              <w:t>11</w:t>
            </w:r>
          </w:p>
        </w:tc>
        <w:tc>
          <w:tcPr>
            <w:tcW w:w="379" w:type="dxa"/>
            <w:vAlign w:val="top"/>
          </w:tcPr>
          <w:p w14:paraId="0EFEF39D">
            <w:pPr>
              <w:pStyle w:val="6"/>
              <w:spacing w:before="81"/>
              <w:ind w:left="70"/>
              <w:rPr>
                <w:sz w:val="13"/>
                <w:szCs w:val="13"/>
              </w:rPr>
            </w:pPr>
            <w:r>
              <w:rPr>
                <w:spacing w:val="-2"/>
                <w:sz w:val="13"/>
                <w:szCs w:val="13"/>
              </w:rPr>
              <w:t>02</w:t>
            </w:r>
          </w:p>
        </w:tc>
        <w:tc>
          <w:tcPr>
            <w:tcW w:w="1059" w:type="dxa"/>
            <w:vAlign w:val="top"/>
          </w:tcPr>
          <w:p w14:paraId="4ED8E094">
            <w:pPr>
              <w:rPr>
                <w:rFonts w:ascii="Arial"/>
                <w:sz w:val="21"/>
              </w:rPr>
            </w:pPr>
          </w:p>
        </w:tc>
        <w:tc>
          <w:tcPr>
            <w:tcW w:w="1718" w:type="dxa"/>
            <w:vAlign w:val="top"/>
          </w:tcPr>
          <w:p w14:paraId="74D3450C">
            <w:pPr>
              <w:pStyle w:val="6"/>
              <w:spacing w:before="81" w:line="220" w:lineRule="auto"/>
              <w:ind w:left="71"/>
              <w:rPr>
                <w:sz w:val="13"/>
                <w:szCs w:val="13"/>
              </w:rPr>
            </w:pPr>
            <w:r>
              <w:rPr>
                <w:spacing w:val="-1"/>
                <w:sz w:val="13"/>
                <w:szCs w:val="13"/>
              </w:rPr>
              <w:t>事业单位医疗</w:t>
            </w:r>
          </w:p>
        </w:tc>
        <w:tc>
          <w:tcPr>
            <w:tcW w:w="1059" w:type="dxa"/>
            <w:vAlign w:val="top"/>
          </w:tcPr>
          <w:p w14:paraId="7801F558">
            <w:pPr>
              <w:pStyle w:val="6"/>
              <w:spacing w:before="81" w:line="239" w:lineRule="auto"/>
              <w:ind w:left="658"/>
              <w:rPr>
                <w:sz w:val="13"/>
                <w:szCs w:val="13"/>
              </w:rPr>
            </w:pPr>
            <w:r>
              <w:rPr>
                <w:spacing w:val="-3"/>
                <w:sz w:val="13"/>
                <w:szCs w:val="13"/>
              </w:rPr>
              <w:t>11.99</w:t>
            </w:r>
          </w:p>
        </w:tc>
        <w:tc>
          <w:tcPr>
            <w:tcW w:w="1059" w:type="dxa"/>
            <w:vAlign w:val="top"/>
          </w:tcPr>
          <w:p w14:paraId="5573BA0A">
            <w:pPr>
              <w:pStyle w:val="6"/>
              <w:spacing w:before="81" w:line="239" w:lineRule="auto"/>
              <w:ind w:left="659"/>
              <w:rPr>
                <w:sz w:val="13"/>
                <w:szCs w:val="13"/>
              </w:rPr>
            </w:pPr>
            <w:r>
              <w:rPr>
                <w:spacing w:val="-3"/>
                <w:sz w:val="13"/>
                <w:szCs w:val="13"/>
              </w:rPr>
              <w:t>11.99</w:t>
            </w:r>
          </w:p>
        </w:tc>
        <w:tc>
          <w:tcPr>
            <w:tcW w:w="1138" w:type="dxa"/>
            <w:vAlign w:val="top"/>
          </w:tcPr>
          <w:p w14:paraId="7F0E821C">
            <w:pPr>
              <w:pStyle w:val="6"/>
              <w:spacing w:before="81" w:line="239" w:lineRule="auto"/>
              <w:ind w:left="740"/>
              <w:rPr>
                <w:sz w:val="13"/>
                <w:szCs w:val="13"/>
              </w:rPr>
            </w:pPr>
            <w:r>
              <w:rPr>
                <w:spacing w:val="-3"/>
                <w:sz w:val="13"/>
                <w:szCs w:val="13"/>
              </w:rPr>
              <w:t>11.99</w:t>
            </w:r>
          </w:p>
        </w:tc>
        <w:tc>
          <w:tcPr>
            <w:tcW w:w="1138" w:type="dxa"/>
            <w:vAlign w:val="top"/>
          </w:tcPr>
          <w:p w14:paraId="38853647">
            <w:pPr>
              <w:rPr>
                <w:rFonts w:ascii="Arial"/>
                <w:sz w:val="21"/>
              </w:rPr>
            </w:pPr>
          </w:p>
        </w:tc>
        <w:tc>
          <w:tcPr>
            <w:tcW w:w="1138" w:type="dxa"/>
            <w:vAlign w:val="top"/>
          </w:tcPr>
          <w:p w14:paraId="6E8EBB9E">
            <w:pPr>
              <w:rPr>
                <w:rFonts w:ascii="Arial"/>
                <w:sz w:val="21"/>
              </w:rPr>
            </w:pPr>
          </w:p>
        </w:tc>
        <w:tc>
          <w:tcPr>
            <w:tcW w:w="1138" w:type="dxa"/>
            <w:vAlign w:val="top"/>
          </w:tcPr>
          <w:p w14:paraId="097B2B3A">
            <w:pPr>
              <w:rPr>
                <w:rFonts w:ascii="Arial"/>
                <w:sz w:val="21"/>
              </w:rPr>
            </w:pPr>
          </w:p>
        </w:tc>
        <w:tc>
          <w:tcPr>
            <w:tcW w:w="1059" w:type="dxa"/>
            <w:vAlign w:val="top"/>
          </w:tcPr>
          <w:p w14:paraId="3F46C045">
            <w:pPr>
              <w:rPr>
                <w:rFonts w:ascii="Arial"/>
                <w:sz w:val="21"/>
              </w:rPr>
            </w:pPr>
          </w:p>
        </w:tc>
        <w:tc>
          <w:tcPr>
            <w:tcW w:w="1138" w:type="dxa"/>
            <w:vAlign w:val="top"/>
          </w:tcPr>
          <w:p w14:paraId="66A75780">
            <w:pPr>
              <w:rPr>
                <w:rFonts w:ascii="Arial"/>
                <w:sz w:val="21"/>
              </w:rPr>
            </w:pPr>
          </w:p>
        </w:tc>
        <w:tc>
          <w:tcPr>
            <w:tcW w:w="1166" w:type="dxa"/>
            <w:vAlign w:val="top"/>
          </w:tcPr>
          <w:p w14:paraId="5D82D1CD">
            <w:pPr>
              <w:rPr>
                <w:rFonts w:ascii="Arial"/>
                <w:sz w:val="21"/>
              </w:rPr>
            </w:pPr>
          </w:p>
        </w:tc>
      </w:tr>
      <w:tr w14:paraId="1F563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7724BD45">
            <w:pPr>
              <w:pStyle w:val="6"/>
              <w:spacing w:before="82" w:line="241" w:lineRule="auto"/>
              <w:ind w:left="74"/>
              <w:rPr>
                <w:sz w:val="13"/>
                <w:szCs w:val="13"/>
              </w:rPr>
            </w:pPr>
            <w:r>
              <w:rPr>
                <w:spacing w:val="-2"/>
                <w:sz w:val="13"/>
                <w:szCs w:val="13"/>
              </w:rPr>
              <w:t>221</w:t>
            </w:r>
          </w:p>
        </w:tc>
        <w:tc>
          <w:tcPr>
            <w:tcW w:w="379" w:type="dxa"/>
            <w:vAlign w:val="top"/>
          </w:tcPr>
          <w:p w14:paraId="3D4FB282">
            <w:pPr>
              <w:pStyle w:val="6"/>
              <w:spacing w:before="82"/>
              <w:ind w:left="69"/>
              <w:rPr>
                <w:sz w:val="13"/>
                <w:szCs w:val="13"/>
              </w:rPr>
            </w:pPr>
            <w:r>
              <w:rPr>
                <w:spacing w:val="-2"/>
                <w:sz w:val="13"/>
                <w:szCs w:val="13"/>
              </w:rPr>
              <w:t>02</w:t>
            </w:r>
          </w:p>
        </w:tc>
        <w:tc>
          <w:tcPr>
            <w:tcW w:w="379" w:type="dxa"/>
            <w:vAlign w:val="top"/>
          </w:tcPr>
          <w:p w14:paraId="2AB53C6E">
            <w:pPr>
              <w:pStyle w:val="6"/>
              <w:spacing w:before="82"/>
              <w:ind w:left="70"/>
              <w:rPr>
                <w:sz w:val="13"/>
                <w:szCs w:val="13"/>
              </w:rPr>
            </w:pPr>
            <w:r>
              <w:rPr>
                <w:spacing w:val="-2"/>
                <w:sz w:val="13"/>
                <w:szCs w:val="13"/>
              </w:rPr>
              <w:t>01</w:t>
            </w:r>
          </w:p>
        </w:tc>
        <w:tc>
          <w:tcPr>
            <w:tcW w:w="1059" w:type="dxa"/>
            <w:vAlign w:val="top"/>
          </w:tcPr>
          <w:p w14:paraId="6F5F2212">
            <w:pPr>
              <w:rPr>
                <w:rFonts w:ascii="Arial"/>
                <w:sz w:val="21"/>
              </w:rPr>
            </w:pPr>
          </w:p>
        </w:tc>
        <w:tc>
          <w:tcPr>
            <w:tcW w:w="1718" w:type="dxa"/>
            <w:vAlign w:val="top"/>
          </w:tcPr>
          <w:p w14:paraId="55CB07A4">
            <w:pPr>
              <w:pStyle w:val="6"/>
              <w:spacing w:before="82" w:line="220" w:lineRule="auto"/>
              <w:ind w:left="71"/>
              <w:rPr>
                <w:sz w:val="13"/>
                <w:szCs w:val="13"/>
              </w:rPr>
            </w:pPr>
            <w:r>
              <w:rPr>
                <w:spacing w:val="-1"/>
                <w:sz w:val="13"/>
                <w:szCs w:val="13"/>
              </w:rPr>
              <w:t>住房公积金</w:t>
            </w:r>
          </w:p>
        </w:tc>
        <w:tc>
          <w:tcPr>
            <w:tcW w:w="1059" w:type="dxa"/>
            <w:vAlign w:val="top"/>
          </w:tcPr>
          <w:p w14:paraId="7C71E0BF">
            <w:pPr>
              <w:pStyle w:val="6"/>
              <w:spacing w:before="82" w:line="239" w:lineRule="auto"/>
              <w:ind w:left="648"/>
              <w:rPr>
                <w:sz w:val="13"/>
                <w:szCs w:val="13"/>
              </w:rPr>
            </w:pPr>
            <w:r>
              <w:rPr>
                <w:spacing w:val="-1"/>
                <w:sz w:val="13"/>
                <w:szCs w:val="13"/>
              </w:rPr>
              <w:t>49.59</w:t>
            </w:r>
          </w:p>
        </w:tc>
        <w:tc>
          <w:tcPr>
            <w:tcW w:w="1059" w:type="dxa"/>
            <w:vAlign w:val="top"/>
          </w:tcPr>
          <w:p w14:paraId="111D03B2">
            <w:pPr>
              <w:pStyle w:val="6"/>
              <w:spacing w:before="82" w:line="239" w:lineRule="auto"/>
              <w:ind w:left="649"/>
              <w:rPr>
                <w:sz w:val="13"/>
                <w:szCs w:val="13"/>
              </w:rPr>
            </w:pPr>
            <w:r>
              <w:rPr>
                <w:spacing w:val="-1"/>
                <w:sz w:val="13"/>
                <w:szCs w:val="13"/>
              </w:rPr>
              <w:t>49.59</w:t>
            </w:r>
          </w:p>
        </w:tc>
        <w:tc>
          <w:tcPr>
            <w:tcW w:w="1138" w:type="dxa"/>
            <w:vAlign w:val="top"/>
          </w:tcPr>
          <w:p w14:paraId="5A619D27">
            <w:pPr>
              <w:pStyle w:val="6"/>
              <w:spacing w:before="82" w:line="239" w:lineRule="auto"/>
              <w:ind w:left="730"/>
              <w:rPr>
                <w:sz w:val="13"/>
                <w:szCs w:val="13"/>
              </w:rPr>
            </w:pPr>
            <w:r>
              <w:rPr>
                <w:spacing w:val="-1"/>
                <w:sz w:val="13"/>
                <w:szCs w:val="13"/>
              </w:rPr>
              <w:t>49.59</w:t>
            </w:r>
          </w:p>
        </w:tc>
        <w:tc>
          <w:tcPr>
            <w:tcW w:w="1138" w:type="dxa"/>
            <w:vAlign w:val="top"/>
          </w:tcPr>
          <w:p w14:paraId="168940EC">
            <w:pPr>
              <w:rPr>
                <w:rFonts w:ascii="Arial"/>
                <w:sz w:val="21"/>
              </w:rPr>
            </w:pPr>
          </w:p>
        </w:tc>
        <w:tc>
          <w:tcPr>
            <w:tcW w:w="1138" w:type="dxa"/>
            <w:vAlign w:val="top"/>
          </w:tcPr>
          <w:p w14:paraId="3B071FF2">
            <w:pPr>
              <w:rPr>
                <w:rFonts w:ascii="Arial"/>
                <w:sz w:val="21"/>
              </w:rPr>
            </w:pPr>
          </w:p>
        </w:tc>
        <w:tc>
          <w:tcPr>
            <w:tcW w:w="1138" w:type="dxa"/>
            <w:vAlign w:val="top"/>
          </w:tcPr>
          <w:p w14:paraId="4F5E7020">
            <w:pPr>
              <w:rPr>
                <w:rFonts w:ascii="Arial"/>
                <w:sz w:val="21"/>
              </w:rPr>
            </w:pPr>
          </w:p>
        </w:tc>
        <w:tc>
          <w:tcPr>
            <w:tcW w:w="1059" w:type="dxa"/>
            <w:vAlign w:val="top"/>
          </w:tcPr>
          <w:p w14:paraId="1BE8C31B">
            <w:pPr>
              <w:rPr>
                <w:rFonts w:ascii="Arial"/>
                <w:sz w:val="21"/>
              </w:rPr>
            </w:pPr>
          </w:p>
        </w:tc>
        <w:tc>
          <w:tcPr>
            <w:tcW w:w="1138" w:type="dxa"/>
            <w:vAlign w:val="top"/>
          </w:tcPr>
          <w:p w14:paraId="3274BAC4">
            <w:pPr>
              <w:rPr>
                <w:rFonts w:ascii="Arial"/>
                <w:sz w:val="21"/>
              </w:rPr>
            </w:pPr>
          </w:p>
        </w:tc>
        <w:tc>
          <w:tcPr>
            <w:tcW w:w="1166" w:type="dxa"/>
            <w:vAlign w:val="top"/>
          </w:tcPr>
          <w:p w14:paraId="4469B78F">
            <w:pPr>
              <w:rPr>
                <w:rFonts w:ascii="Arial"/>
                <w:sz w:val="21"/>
              </w:rPr>
            </w:pPr>
          </w:p>
        </w:tc>
      </w:tr>
    </w:tbl>
    <w:p w14:paraId="0773C2CB">
      <w:pPr>
        <w:rPr>
          <w:rFonts w:ascii="Arial"/>
          <w:sz w:val="21"/>
        </w:rPr>
      </w:pPr>
    </w:p>
    <w:p w14:paraId="39CADE38">
      <w:pPr>
        <w:rPr>
          <w:rFonts w:ascii="Arial" w:hAnsi="Arial" w:eastAsia="Arial" w:cs="Arial"/>
          <w:sz w:val="21"/>
          <w:szCs w:val="21"/>
        </w:rPr>
        <w:sectPr>
          <w:pgSz w:w="16839" w:h="11906"/>
          <w:pgMar w:top="1012" w:right="1432" w:bottom="0" w:left="1432" w:header="0" w:footer="0" w:gutter="0"/>
          <w:cols w:space="720" w:num="1"/>
        </w:sectPr>
      </w:pPr>
    </w:p>
    <w:p w14:paraId="78232769">
      <w:pPr>
        <w:spacing w:line="242" w:lineRule="auto"/>
        <w:rPr>
          <w:rFonts w:ascii="Arial"/>
          <w:sz w:val="21"/>
        </w:rPr>
      </w:pPr>
    </w:p>
    <w:p w14:paraId="2B5BFA80">
      <w:pPr>
        <w:spacing w:line="243" w:lineRule="auto"/>
        <w:rPr>
          <w:rFonts w:ascii="Arial"/>
          <w:sz w:val="21"/>
        </w:rPr>
      </w:pPr>
    </w:p>
    <w:p w14:paraId="7AD32773">
      <w:pPr>
        <w:spacing w:line="243" w:lineRule="auto"/>
        <w:rPr>
          <w:rFonts w:ascii="Arial"/>
          <w:sz w:val="21"/>
        </w:rPr>
      </w:pPr>
    </w:p>
    <w:p w14:paraId="21A06994">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36F3F0C0">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7EA4351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部门：渑池县司法局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093F8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8" w:hRule="atLeast"/>
        </w:trPr>
        <w:tc>
          <w:tcPr>
            <w:tcW w:w="4139" w:type="dxa"/>
            <w:gridSpan w:val="2"/>
            <w:vAlign w:val="top"/>
          </w:tcPr>
          <w:p w14:paraId="1293C41D">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2238673C">
            <w:pPr>
              <w:pStyle w:val="6"/>
              <w:spacing w:before="81" w:line="220" w:lineRule="auto"/>
              <w:ind w:left="4784"/>
              <w:rPr>
                <w:sz w:val="16"/>
                <w:szCs w:val="16"/>
              </w:rPr>
            </w:pPr>
            <w:r>
              <w:rPr>
                <w:color w:val="494949"/>
                <w:spacing w:val="-2"/>
                <w:sz w:val="16"/>
                <w:szCs w:val="16"/>
              </w:rPr>
              <w:t>支出</w:t>
            </w:r>
          </w:p>
        </w:tc>
      </w:tr>
      <w:tr w14:paraId="5416E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1790CEE0">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5893BBDA">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72A9C1EB">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5777C0C7">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1D18C7AD">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3EAEA8AA">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7EF464B5">
            <w:pPr>
              <w:pStyle w:val="6"/>
              <w:spacing w:before="145" w:line="219" w:lineRule="auto"/>
              <w:ind w:left="142"/>
              <w:rPr>
                <w:sz w:val="16"/>
                <w:szCs w:val="16"/>
              </w:rPr>
            </w:pPr>
            <w:r>
              <w:rPr>
                <w:color w:val="494949"/>
                <w:spacing w:val="-3"/>
                <w:sz w:val="16"/>
                <w:szCs w:val="16"/>
              </w:rPr>
              <w:t>国有资本经营预</w:t>
            </w:r>
          </w:p>
          <w:p w14:paraId="1F5CECD5">
            <w:pPr>
              <w:pStyle w:val="6"/>
              <w:spacing w:before="18" w:line="220" w:lineRule="auto"/>
              <w:ind w:left="608"/>
              <w:rPr>
                <w:sz w:val="16"/>
                <w:szCs w:val="16"/>
              </w:rPr>
            </w:pPr>
            <w:r>
              <w:rPr>
                <w:color w:val="494949"/>
                <w:sz w:val="16"/>
                <w:szCs w:val="16"/>
              </w:rPr>
              <w:t>算</w:t>
            </w:r>
          </w:p>
        </w:tc>
      </w:tr>
      <w:tr w14:paraId="2DDD6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182982F9">
            <w:pPr>
              <w:rPr>
                <w:rFonts w:ascii="Arial"/>
                <w:sz w:val="21"/>
              </w:rPr>
            </w:pPr>
          </w:p>
        </w:tc>
        <w:tc>
          <w:tcPr>
            <w:tcW w:w="1378" w:type="dxa"/>
            <w:vMerge w:val="continue"/>
            <w:tcBorders>
              <w:top w:val="nil"/>
            </w:tcBorders>
            <w:vAlign w:val="top"/>
          </w:tcPr>
          <w:p w14:paraId="5BBF2921">
            <w:pPr>
              <w:rPr>
                <w:rFonts w:ascii="Arial"/>
                <w:sz w:val="21"/>
              </w:rPr>
            </w:pPr>
          </w:p>
        </w:tc>
        <w:tc>
          <w:tcPr>
            <w:tcW w:w="2935" w:type="dxa"/>
            <w:vMerge w:val="continue"/>
            <w:tcBorders>
              <w:top w:val="nil"/>
            </w:tcBorders>
            <w:vAlign w:val="top"/>
          </w:tcPr>
          <w:p w14:paraId="31ECCA59">
            <w:pPr>
              <w:rPr>
                <w:rFonts w:ascii="Arial"/>
                <w:sz w:val="21"/>
              </w:rPr>
            </w:pPr>
          </w:p>
        </w:tc>
        <w:tc>
          <w:tcPr>
            <w:tcW w:w="1378" w:type="dxa"/>
            <w:vMerge w:val="continue"/>
            <w:tcBorders>
              <w:top w:val="nil"/>
            </w:tcBorders>
            <w:vAlign w:val="top"/>
          </w:tcPr>
          <w:p w14:paraId="59BBB536">
            <w:pPr>
              <w:rPr>
                <w:rFonts w:ascii="Arial"/>
                <w:sz w:val="21"/>
              </w:rPr>
            </w:pPr>
          </w:p>
        </w:tc>
        <w:tc>
          <w:tcPr>
            <w:tcW w:w="1378" w:type="dxa"/>
            <w:vAlign w:val="top"/>
          </w:tcPr>
          <w:p w14:paraId="7EAF3E12">
            <w:pPr>
              <w:pStyle w:val="6"/>
              <w:spacing w:before="77" w:line="221" w:lineRule="auto"/>
              <w:ind w:left="576"/>
              <w:rPr>
                <w:sz w:val="16"/>
                <w:szCs w:val="16"/>
              </w:rPr>
            </w:pPr>
            <w:r>
              <w:rPr>
                <w:color w:val="494949"/>
                <w:spacing w:val="-3"/>
                <w:sz w:val="16"/>
                <w:szCs w:val="16"/>
              </w:rPr>
              <w:t>小计</w:t>
            </w:r>
          </w:p>
        </w:tc>
        <w:tc>
          <w:tcPr>
            <w:tcW w:w="1378" w:type="dxa"/>
            <w:vAlign w:val="top"/>
          </w:tcPr>
          <w:p w14:paraId="4A5B4CC1">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4A8F2AEA">
            <w:pPr>
              <w:rPr>
                <w:rFonts w:ascii="Arial"/>
                <w:sz w:val="21"/>
              </w:rPr>
            </w:pPr>
          </w:p>
        </w:tc>
        <w:tc>
          <w:tcPr>
            <w:tcW w:w="1366" w:type="dxa"/>
            <w:vMerge w:val="continue"/>
            <w:tcBorders>
              <w:top w:val="nil"/>
            </w:tcBorders>
            <w:vAlign w:val="top"/>
          </w:tcPr>
          <w:p w14:paraId="41FEA942">
            <w:pPr>
              <w:rPr>
                <w:rFonts w:ascii="Arial"/>
                <w:sz w:val="21"/>
              </w:rPr>
            </w:pPr>
          </w:p>
        </w:tc>
      </w:tr>
      <w:tr w14:paraId="31ECC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53ACF1C">
            <w:pPr>
              <w:pStyle w:val="6"/>
              <w:spacing w:before="78" w:line="219" w:lineRule="auto"/>
              <w:ind w:left="76"/>
              <w:rPr>
                <w:sz w:val="16"/>
                <w:szCs w:val="16"/>
              </w:rPr>
            </w:pPr>
            <w:r>
              <w:rPr>
                <w:color w:val="494949"/>
                <w:spacing w:val="-3"/>
                <w:sz w:val="16"/>
                <w:szCs w:val="16"/>
              </w:rPr>
              <w:t>一、本年收入</w:t>
            </w:r>
          </w:p>
        </w:tc>
        <w:tc>
          <w:tcPr>
            <w:tcW w:w="1378" w:type="dxa"/>
            <w:vAlign w:val="top"/>
          </w:tcPr>
          <w:p w14:paraId="26B1F120">
            <w:pPr>
              <w:pStyle w:val="6"/>
              <w:spacing w:before="79" w:line="239" w:lineRule="auto"/>
              <w:ind w:left="813"/>
              <w:rPr>
                <w:sz w:val="16"/>
                <w:szCs w:val="16"/>
              </w:rPr>
            </w:pPr>
            <w:r>
              <w:rPr>
                <w:spacing w:val="-1"/>
                <w:sz w:val="16"/>
                <w:szCs w:val="16"/>
              </w:rPr>
              <w:t>973.71</w:t>
            </w:r>
          </w:p>
        </w:tc>
        <w:tc>
          <w:tcPr>
            <w:tcW w:w="2935" w:type="dxa"/>
            <w:vAlign w:val="top"/>
          </w:tcPr>
          <w:p w14:paraId="54717A01">
            <w:pPr>
              <w:pStyle w:val="6"/>
              <w:spacing w:before="78" w:line="219" w:lineRule="auto"/>
              <w:ind w:left="77"/>
              <w:rPr>
                <w:sz w:val="16"/>
                <w:szCs w:val="16"/>
              </w:rPr>
            </w:pPr>
            <w:r>
              <w:rPr>
                <w:color w:val="494949"/>
                <w:spacing w:val="-5"/>
                <w:sz w:val="16"/>
                <w:szCs w:val="16"/>
              </w:rPr>
              <w:t>一、本年支出</w:t>
            </w:r>
          </w:p>
        </w:tc>
        <w:tc>
          <w:tcPr>
            <w:tcW w:w="1378" w:type="dxa"/>
            <w:vAlign w:val="top"/>
          </w:tcPr>
          <w:p w14:paraId="6C06C08F">
            <w:pPr>
              <w:pStyle w:val="6"/>
              <w:spacing w:before="79" w:line="239" w:lineRule="auto"/>
              <w:ind w:left="820"/>
              <w:rPr>
                <w:sz w:val="16"/>
                <w:szCs w:val="16"/>
              </w:rPr>
            </w:pPr>
            <w:r>
              <w:rPr>
                <w:spacing w:val="-1"/>
                <w:sz w:val="16"/>
                <w:szCs w:val="16"/>
              </w:rPr>
              <w:t>973.71</w:t>
            </w:r>
          </w:p>
        </w:tc>
        <w:tc>
          <w:tcPr>
            <w:tcW w:w="1378" w:type="dxa"/>
            <w:vAlign w:val="top"/>
          </w:tcPr>
          <w:p w14:paraId="60886C6C">
            <w:pPr>
              <w:pStyle w:val="6"/>
              <w:spacing w:before="79" w:line="239" w:lineRule="auto"/>
              <w:ind w:left="822"/>
              <w:rPr>
                <w:sz w:val="16"/>
                <w:szCs w:val="16"/>
              </w:rPr>
            </w:pPr>
            <w:r>
              <w:rPr>
                <w:spacing w:val="-1"/>
                <w:sz w:val="16"/>
                <w:szCs w:val="16"/>
              </w:rPr>
              <w:t>973.71</w:t>
            </w:r>
          </w:p>
        </w:tc>
        <w:tc>
          <w:tcPr>
            <w:tcW w:w="1378" w:type="dxa"/>
            <w:vAlign w:val="top"/>
          </w:tcPr>
          <w:p w14:paraId="0B1B258B">
            <w:pPr>
              <w:pStyle w:val="6"/>
              <w:spacing w:before="79" w:line="239" w:lineRule="auto"/>
              <w:ind w:left="824"/>
              <w:rPr>
                <w:sz w:val="16"/>
                <w:szCs w:val="16"/>
              </w:rPr>
            </w:pPr>
            <w:r>
              <w:rPr>
                <w:spacing w:val="-1"/>
                <w:sz w:val="16"/>
                <w:szCs w:val="16"/>
              </w:rPr>
              <w:t>973.71</w:t>
            </w:r>
          </w:p>
        </w:tc>
        <w:tc>
          <w:tcPr>
            <w:tcW w:w="1378" w:type="dxa"/>
            <w:vAlign w:val="top"/>
          </w:tcPr>
          <w:p w14:paraId="6E1E1128">
            <w:pPr>
              <w:rPr>
                <w:rFonts w:ascii="Arial"/>
                <w:sz w:val="21"/>
              </w:rPr>
            </w:pPr>
          </w:p>
        </w:tc>
        <w:tc>
          <w:tcPr>
            <w:tcW w:w="1366" w:type="dxa"/>
            <w:vAlign w:val="top"/>
          </w:tcPr>
          <w:p w14:paraId="5C5F9A25">
            <w:pPr>
              <w:rPr>
                <w:rFonts w:ascii="Arial"/>
                <w:sz w:val="21"/>
              </w:rPr>
            </w:pPr>
          </w:p>
        </w:tc>
      </w:tr>
      <w:tr w14:paraId="77006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938DAED">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086F3F87">
            <w:pPr>
              <w:pStyle w:val="6"/>
              <w:spacing w:before="79" w:line="239" w:lineRule="auto"/>
              <w:ind w:left="813"/>
              <w:rPr>
                <w:sz w:val="16"/>
                <w:szCs w:val="16"/>
              </w:rPr>
            </w:pPr>
            <w:r>
              <w:rPr>
                <w:spacing w:val="-1"/>
                <w:sz w:val="16"/>
                <w:szCs w:val="16"/>
              </w:rPr>
              <w:t>973.71</w:t>
            </w:r>
          </w:p>
        </w:tc>
        <w:tc>
          <w:tcPr>
            <w:tcW w:w="2935" w:type="dxa"/>
            <w:vAlign w:val="top"/>
          </w:tcPr>
          <w:p w14:paraId="36BC1BB3">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29AA3275">
            <w:pPr>
              <w:rPr>
                <w:rFonts w:ascii="Arial"/>
                <w:sz w:val="21"/>
              </w:rPr>
            </w:pPr>
          </w:p>
        </w:tc>
        <w:tc>
          <w:tcPr>
            <w:tcW w:w="1378" w:type="dxa"/>
            <w:vAlign w:val="top"/>
          </w:tcPr>
          <w:p w14:paraId="7089C3DB">
            <w:pPr>
              <w:rPr>
                <w:rFonts w:ascii="Arial"/>
                <w:sz w:val="21"/>
              </w:rPr>
            </w:pPr>
          </w:p>
        </w:tc>
        <w:tc>
          <w:tcPr>
            <w:tcW w:w="1378" w:type="dxa"/>
            <w:vAlign w:val="top"/>
          </w:tcPr>
          <w:p w14:paraId="1A33773D">
            <w:pPr>
              <w:rPr>
                <w:rFonts w:ascii="Arial"/>
                <w:sz w:val="21"/>
              </w:rPr>
            </w:pPr>
          </w:p>
        </w:tc>
        <w:tc>
          <w:tcPr>
            <w:tcW w:w="1378" w:type="dxa"/>
            <w:vAlign w:val="top"/>
          </w:tcPr>
          <w:p w14:paraId="70D1A0C7">
            <w:pPr>
              <w:rPr>
                <w:rFonts w:ascii="Arial"/>
                <w:sz w:val="21"/>
              </w:rPr>
            </w:pPr>
          </w:p>
        </w:tc>
        <w:tc>
          <w:tcPr>
            <w:tcW w:w="1366" w:type="dxa"/>
            <w:vAlign w:val="top"/>
          </w:tcPr>
          <w:p w14:paraId="275D49D2">
            <w:pPr>
              <w:rPr>
                <w:rFonts w:ascii="Arial"/>
                <w:sz w:val="21"/>
              </w:rPr>
            </w:pPr>
          </w:p>
        </w:tc>
      </w:tr>
      <w:tr w14:paraId="2948B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D1A2275">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223D60BB">
            <w:pPr>
              <w:pStyle w:val="6"/>
              <w:spacing w:before="79" w:line="239" w:lineRule="auto"/>
              <w:ind w:left="813"/>
              <w:rPr>
                <w:sz w:val="16"/>
                <w:szCs w:val="16"/>
              </w:rPr>
            </w:pPr>
            <w:r>
              <w:rPr>
                <w:spacing w:val="-1"/>
                <w:sz w:val="16"/>
                <w:szCs w:val="16"/>
              </w:rPr>
              <w:t>973.71</w:t>
            </w:r>
          </w:p>
        </w:tc>
        <w:tc>
          <w:tcPr>
            <w:tcW w:w="2935" w:type="dxa"/>
            <w:vAlign w:val="top"/>
          </w:tcPr>
          <w:p w14:paraId="7702BE74">
            <w:pPr>
              <w:pStyle w:val="6"/>
              <w:spacing w:before="80" w:line="220" w:lineRule="auto"/>
              <w:ind w:left="79"/>
              <w:rPr>
                <w:sz w:val="16"/>
                <w:szCs w:val="16"/>
              </w:rPr>
            </w:pPr>
            <w:r>
              <w:rPr>
                <w:color w:val="494949"/>
                <w:spacing w:val="-4"/>
                <w:sz w:val="16"/>
                <w:szCs w:val="16"/>
              </w:rPr>
              <w:t>（二）外交支出</w:t>
            </w:r>
          </w:p>
        </w:tc>
        <w:tc>
          <w:tcPr>
            <w:tcW w:w="1378" w:type="dxa"/>
            <w:vAlign w:val="top"/>
          </w:tcPr>
          <w:p w14:paraId="08A812D6">
            <w:pPr>
              <w:rPr>
                <w:rFonts w:ascii="Arial"/>
                <w:sz w:val="21"/>
              </w:rPr>
            </w:pPr>
          </w:p>
        </w:tc>
        <w:tc>
          <w:tcPr>
            <w:tcW w:w="1378" w:type="dxa"/>
            <w:vAlign w:val="top"/>
          </w:tcPr>
          <w:p w14:paraId="302C4715">
            <w:pPr>
              <w:rPr>
                <w:rFonts w:ascii="Arial"/>
                <w:sz w:val="21"/>
              </w:rPr>
            </w:pPr>
          </w:p>
        </w:tc>
        <w:tc>
          <w:tcPr>
            <w:tcW w:w="1378" w:type="dxa"/>
            <w:vAlign w:val="top"/>
          </w:tcPr>
          <w:p w14:paraId="17531A4F">
            <w:pPr>
              <w:rPr>
                <w:rFonts w:ascii="Arial"/>
                <w:sz w:val="21"/>
              </w:rPr>
            </w:pPr>
          </w:p>
        </w:tc>
        <w:tc>
          <w:tcPr>
            <w:tcW w:w="1378" w:type="dxa"/>
            <w:vAlign w:val="top"/>
          </w:tcPr>
          <w:p w14:paraId="3B92BEA1">
            <w:pPr>
              <w:rPr>
                <w:rFonts w:ascii="Arial"/>
                <w:sz w:val="21"/>
              </w:rPr>
            </w:pPr>
          </w:p>
        </w:tc>
        <w:tc>
          <w:tcPr>
            <w:tcW w:w="1366" w:type="dxa"/>
            <w:vAlign w:val="top"/>
          </w:tcPr>
          <w:p w14:paraId="56F22893">
            <w:pPr>
              <w:rPr>
                <w:rFonts w:ascii="Arial"/>
                <w:sz w:val="21"/>
              </w:rPr>
            </w:pPr>
          </w:p>
        </w:tc>
      </w:tr>
      <w:tr w14:paraId="0C041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3058B63A">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06D3DF81">
            <w:pPr>
              <w:rPr>
                <w:rFonts w:ascii="Arial"/>
                <w:sz w:val="21"/>
              </w:rPr>
            </w:pPr>
          </w:p>
        </w:tc>
        <w:tc>
          <w:tcPr>
            <w:tcW w:w="2935" w:type="dxa"/>
            <w:vAlign w:val="top"/>
          </w:tcPr>
          <w:p w14:paraId="1E5A4EE4">
            <w:pPr>
              <w:pStyle w:val="6"/>
              <w:spacing w:before="81" w:line="220" w:lineRule="auto"/>
              <w:ind w:left="79"/>
              <w:rPr>
                <w:sz w:val="16"/>
                <w:szCs w:val="16"/>
              </w:rPr>
            </w:pPr>
            <w:r>
              <w:rPr>
                <w:color w:val="494949"/>
                <w:spacing w:val="-4"/>
                <w:sz w:val="16"/>
                <w:szCs w:val="16"/>
              </w:rPr>
              <w:t>（三）国防支出</w:t>
            </w:r>
          </w:p>
        </w:tc>
        <w:tc>
          <w:tcPr>
            <w:tcW w:w="1378" w:type="dxa"/>
            <w:vAlign w:val="top"/>
          </w:tcPr>
          <w:p w14:paraId="1013D31D">
            <w:pPr>
              <w:rPr>
                <w:rFonts w:ascii="Arial"/>
                <w:sz w:val="21"/>
              </w:rPr>
            </w:pPr>
          </w:p>
        </w:tc>
        <w:tc>
          <w:tcPr>
            <w:tcW w:w="1378" w:type="dxa"/>
            <w:vAlign w:val="top"/>
          </w:tcPr>
          <w:p w14:paraId="1987B0B5">
            <w:pPr>
              <w:rPr>
                <w:rFonts w:ascii="Arial"/>
                <w:sz w:val="21"/>
              </w:rPr>
            </w:pPr>
          </w:p>
        </w:tc>
        <w:tc>
          <w:tcPr>
            <w:tcW w:w="1378" w:type="dxa"/>
            <w:vAlign w:val="top"/>
          </w:tcPr>
          <w:p w14:paraId="1D8BF49D">
            <w:pPr>
              <w:rPr>
                <w:rFonts w:ascii="Arial"/>
                <w:sz w:val="21"/>
              </w:rPr>
            </w:pPr>
          </w:p>
        </w:tc>
        <w:tc>
          <w:tcPr>
            <w:tcW w:w="1378" w:type="dxa"/>
            <w:vAlign w:val="top"/>
          </w:tcPr>
          <w:p w14:paraId="6BE2D68A">
            <w:pPr>
              <w:rPr>
                <w:rFonts w:ascii="Arial"/>
                <w:sz w:val="21"/>
              </w:rPr>
            </w:pPr>
          </w:p>
        </w:tc>
        <w:tc>
          <w:tcPr>
            <w:tcW w:w="1366" w:type="dxa"/>
            <w:vAlign w:val="top"/>
          </w:tcPr>
          <w:p w14:paraId="2B7916DC">
            <w:pPr>
              <w:rPr>
                <w:rFonts w:ascii="Arial"/>
                <w:sz w:val="21"/>
              </w:rPr>
            </w:pPr>
          </w:p>
        </w:tc>
      </w:tr>
      <w:tr w14:paraId="12A95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409B191">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264CC269">
            <w:pPr>
              <w:rPr>
                <w:rFonts w:ascii="Arial"/>
                <w:sz w:val="21"/>
              </w:rPr>
            </w:pPr>
          </w:p>
        </w:tc>
        <w:tc>
          <w:tcPr>
            <w:tcW w:w="2935" w:type="dxa"/>
            <w:vAlign w:val="top"/>
          </w:tcPr>
          <w:p w14:paraId="03B0E208">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36BBD679">
            <w:pPr>
              <w:pStyle w:val="6"/>
              <w:spacing w:before="82" w:line="239" w:lineRule="auto"/>
              <w:ind w:left="823"/>
              <w:rPr>
                <w:sz w:val="16"/>
                <w:szCs w:val="16"/>
              </w:rPr>
            </w:pPr>
            <w:r>
              <w:rPr>
                <w:spacing w:val="-2"/>
                <w:sz w:val="16"/>
                <w:szCs w:val="16"/>
              </w:rPr>
              <w:t>792.39</w:t>
            </w:r>
          </w:p>
        </w:tc>
        <w:tc>
          <w:tcPr>
            <w:tcW w:w="1378" w:type="dxa"/>
            <w:vAlign w:val="top"/>
          </w:tcPr>
          <w:p w14:paraId="30D1F683">
            <w:pPr>
              <w:pStyle w:val="6"/>
              <w:spacing w:before="82" w:line="239" w:lineRule="auto"/>
              <w:ind w:left="825"/>
              <w:rPr>
                <w:sz w:val="16"/>
                <w:szCs w:val="16"/>
              </w:rPr>
            </w:pPr>
            <w:r>
              <w:rPr>
                <w:spacing w:val="-2"/>
                <w:sz w:val="16"/>
                <w:szCs w:val="16"/>
              </w:rPr>
              <w:t>792.39</w:t>
            </w:r>
          </w:p>
        </w:tc>
        <w:tc>
          <w:tcPr>
            <w:tcW w:w="1378" w:type="dxa"/>
            <w:vAlign w:val="top"/>
          </w:tcPr>
          <w:p w14:paraId="0EDD721F">
            <w:pPr>
              <w:pStyle w:val="6"/>
              <w:spacing w:before="82" w:line="239" w:lineRule="auto"/>
              <w:ind w:left="827"/>
              <w:rPr>
                <w:sz w:val="16"/>
                <w:szCs w:val="16"/>
              </w:rPr>
            </w:pPr>
            <w:r>
              <w:rPr>
                <w:spacing w:val="-2"/>
                <w:sz w:val="16"/>
                <w:szCs w:val="16"/>
              </w:rPr>
              <w:t>792.39</w:t>
            </w:r>
          </w:p>
        </w:tc>
        <w:tc>
          <w:tcPr>
            <w:tcW w:w="1378" w:type="dxa"/>
            <w:vAlign w:val="top"/>
          </w:tcPr>
          <w:p w14:paraId="451C7F41">
            <w:pPr>
              <w:rPr>
                <w:rFonts w:ascii="Arial"/>
                <w:sz w:val="21"/>
              </w:rPr>
            </w:pPr>
          </w:p>
        </w:tc>
        <w:tc>
          <w:tcPr>
            <w:tcW w:w="1366" w:type="dxa"/>
            <w:vAlign w:val="top"/>
          </w:tcPr>
          <w:p w14:paraId="678555BA">
            <w:pPr>
              <w:rPr>
                <w:rFonts w:ascii="Arial"/>
                <w:sz w:val="21"/>
              </w:rPr>
            </w:pPr>
          </w:p>
        </w:tc>
      </w:tr>
      <w:tr w14:paraId="3E003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5FE56A6">
            <w:pPr>
              <w:pStyle w:val="6"/>
              <w:spacing w:before="83" w:line="220" w:lineRule="auto"/>
              <w:ind w:left="76"/>
              <w:rPr>
                <w:sz w:val="16"/>
                <w:szCs w:val="16"/>
              </w:rPr>
            </w:pPr>
            <w:r>
              <w:rPr>
                <w:color w:val="494949"/>
                <w:spacing w:val="-2"/>
                <w:sz w:val="16"/>
                <w:szCs w:val="16"/>
              </w:rPr>
              <w:t>二、上年结转</w:t>
            </w:r>
          </w:p>
        </w:tc>
        <w:tc>
          <w:tcPr>
            <w:tcW w:w="1378" w:type="dxa"/>
            <w:vAlign w:val="top"/>
          </w:tcPr>
          <w:p w14:paraId="5DAEABBB">
            <w:pPr>
              <w:rPr>
                <w:rFonts w:ascii="Arial"/>
                <w:sz w:val="21"/>
              </w:rPr>
            </w:pPr>
          </w:p>
        </w:tc>
        <w:tc>
          <w:tcPr>
            <w:tcW w:w="2935" w:type="dxa"/>
            <w:vAlign w:val="top"/>
          </w:tcPr>
          <w:p w14:paraId="4E569B96">
            <w:pPr>
              <w:pStyle w:val="6"/>
              <w:spacing w:before="83" w:line="220" w:lineRule="auto"/>
              <w:ind w:left="79"/>
              <w:rPr>
                <w:sz w:val="16"/>
                <w:szCs w:val="16"/>
              </w:rPr>
            </w:pPr>
            <w:r>
              <w:rPr>
                <w:color w:val="494949"/>
                <w:spacing w:val="-4"/>
                <w:sz w:val="16"/>
                <w:szCs w:val="16"/>
              </w:rPr>
              <w:t>（五）教育支出</w:t>
            </w:r>
          </w:p>
        </w:tc>
        <w:tc>
          <w:tcPr>
            <w:tcW w:w="1378" w:type="dxa"/>
            <w:vAlign w:val="top"/>
          </w:tcPr>
          <w:p w14:paraId="0905C25B">
            <w:pPr>
              <w:rPr>
                <w:rFonts w:ascii="Arial"/>
                <w:sz w:val="21"/>
              </w:rPr>
            </w:pPr>
          </w:p>
        </w:tc>
        <w:tc>
          <w:tcPr>
            <w:tcW w:w="1378" w:type="dxa"/>
            <w:vAlign w:val="top"/>
          </w:tcPr>
          <w:p w14:paraId="4EF15AD5">
            <w:pPr>
              <w:rPr>
                <w:rFonts w:ascii="Arial"/>
                <w:sz w:val="21"/>
              </w:rPr>
            </w:pPr>
          </w:p>
        </w:tc>
        <w:tc>
          <w:tcPr>
            <w:tcW w:w="1378" w:type="dxa"/>
            <w:vAlign w:val="top"/>
          </w:tcPr>
          <w:p w14:paraId="6C62A193">
            <w:pPr>
              <w:rPr>
                <w:rFonts w:ascii="Arial"/>
                <w:sz w:val="21"/>
              </w:rPr>
            </w:pPr>
          </w:p>
        </w:tc>
        <w:tc>
          <w:tcPr>
            <w:tcW w:w="1378" w:type="dxa"/>
            <w:vAlign w:val="top"/>
          </w:tcPr>
          <w:p w14:paraId="69D6096F">
            <w:pPr>
              <w:rPr>
                <w:rFonts w:ascii="Arial"/>
                <w:sz w:val="21"/>
              </w:rPr>
            </w:pPr>
          </w:p>
        </w:tc>
        <w:tc>
          <w:tcPr>
            <w:tcW w:w="1366" w:type="dxa"/>
            <w:vAlign w:val="top"/>
          </w:tcPr>
          <w:p w14:paraId="6175167A">
            <w:pPr>
              <w:rPr>
                <w:rFonts w:ascii="Arial"/>
                <w:sz w:val="21"/>
              </w:rPr>
            </w:pPr>
          </w:p>
        </w:tc>
      </w:tr>
      <w:tr w14:paraId="3F774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626D8C55">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0D899ADF">
            <w:pPr>
              <w:rPr>
                <w:rFonts w:ascii="Arial"/>
                <w:sz w:val="21"/>
              </w:rPr>
            </w:pPr>
          </w:p>
        </w:tc>
        <w:tc>
          <w:tcPr>
            <w:tcW w:w="2935" w:type="dxa"/>
            <w:vAlign w:val="top"/>
          </w:tcPr>
          <w:p w14:paraId="555A3E88">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1F362376">
            <w:pPr>
              <w:rPr>
                <w:rFonts w:ascii="Arial"/>
                <w:sz w:val="21"/>
              </w:rPr>
            </w:pPr>
          </w:p>
        </w:tc>
        <w:tc>
          <w:tcPr>
            <w:tcW w:w="1378" w:type="dxa"/>
            <w:vAlign w:val="top"/>
          </w:tcPr>
          <w:p w14:paraId="65D3AEC0">
            <w:pPr>
              <w:rPr>
                <w:rFonts w:ascii="Arial"/>
                <w:sz w:val="21"/>
              </w:rPr>
            </w:pPr>
          </w:p>
        </w:tc>
        <w:tc>
          <w:tcPr>
            <w:tcW w:w="1378" w:type="dxa"/>
            <w:vAlign w:val="top"/>
          </w:tcPr>
          <w:p w14:paraId="28D4C860">
            <w:pPr>
              <w:rPr>
                <w:rFonts w:ascii="Arial"/>
                <w:sz w:val="21"/>
              </w:rPr>
            </w:pPr>
          </w:p>
        </w:tc>
        <w:tc>
          <w:tcPr>
            <w:tcW w:w="1378" w:type="dxa"/>
            <w:vAlign w:val="top"/>
          </w:tcPr>
          <w:p w14:paraId="423ECD32">
            <w:pPr>
              <w:rPr>
                <w:rFonts w:ascii="Arial"/>
                <w:sz w:val="21"/>
              </w:rPr>
            </w:pPr>
          </w:p>
        </w:tc>
        <w:tc>
          <w:tcPr>
            <w:tcW w:w="1366" w:type="dxa"/>
            <w:vAlign w:val="top"/>
          </w:tcPr>
          <w:p w14:paraId="192AFCFF">
            <w:pPr>
              <w:rPr>
                <w:rFonts w:ascii="Arial"/>
                <w:sz w:val="21"/>
              </w:rPr>
            </w:pPr>
          </w:p>
        </w:tc>
      </w:tr>
      <w:tr w14:paraId="47E2B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A0B3EFB">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49FB11FD">
            <w:pPr>
              <w:rPr>
                <w:rFonts w:ascii="Arial"/>
                <w:sz w:val="21"/>
              </w:rPr>
            </w:pPr>
          </w:p>
        </w:tc>
        <w:tc>
          <w:tcPr>
            <w:tcW w:w="2935" w:type="dxa"/>
            <w:vAlign w:val="top"/>
          </w:tcPr>
          <w:p w14:paraId="56EF3631">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6847A150">
            <w:pPr>
              <w:rPr>
                <w:rFonts w:ascii="Arial"/>
                <w:sz w:val="21"/>
              </w:rPr>
            </w:pPr>
          </w:p>
        </w:tc>
        <w:tc>
          <w:tcPr>
            <w:tcW w:w="1378" w:type="dxa"/>
            <w:vAlign w:val="top"/>
          </w:tcPr>
          <w:p w14:paraId="6EF49F8E">
            <w:pPr>
              <w:rPr>
                <w:rFonts w:ascii="Arial"/>
                <w:sz w:val="21"/>
              </w:rPr>
            </w:pPr>
          </w:p>
        </w:tc>
        <w:tc>
          <w:tcPr>
            <w:tcW w:w="1378" w:type="dxa"/>
            <w:vAlign w:val="top"/>
          </w:tcPr>
          <w:p w14:paraId="2BFEE771">
            <w:pPr>
              <w:rPr>
                <w:rFonts w:ascii="Arial"/>
                <w:sz w:val="21"/>
              </w:rPr>
            </w:pPr>
          </w:p>
        </w:tc>
        <w:tc>
          <w:tcPr>
            <w:tcW w:w="1378" w:type="dxa"/>
            <w:vAlign w:val="top"/>
          </w:tcPr>
          <w:p w14:paraId="41054A9F">
            <w:pPr>
              <w:rPr>
                <w:rFonts w:ascii="Arial"/>
                <w:sz w:val="21"/>
              </w:rPr>
            </w:pPr>
          </w:p>
        </w:tc>
        <w:tc>
          <w:tcPr>
            <w:tcW w:w="1366" w:type="dxa"/>
            <w:vAlign w:val="top"/>
          </w:tcPr>
          <w:p w14:paraId="7FC0B15D">
            <w:pPr>
              <w:rPr>
                <w:rFonts w:ascii="Arial"/>
                <w:sz w:val="21"/>
              </w:rPr>
            </w:pPr>
          </w:p>
        </w:tc>
      </w:tr>
      <w:tr w14:paraId="4DA4D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CBAA1C7">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746A1286">
            <w:pPr>
              <w:rPr>
                <w:rFonts w:ascii="Arial"/>
                <w:sz w:val="21"/>
              </w:rPr>
            </w:pPr>
          </w:p>
        </w:tc>
        <w:tc>
          <w:tcPr>
            <w:tcW w:w="2935" w:type="dxa"/>
            <w:vAlign w:val="top"/>
          </w:tcPr>
          <w:p w14:paraId="6C3849EE">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39ED42CC">
            <w:pPr>
              <w:pStyle w:val="6"/>
              <w:spacing w:before="86" w:line="239" w:lineRule="auto"/>
              <w:ind w:left="831"/>
              <w:rPr>
                <w:sz w:val="16"/>
                <w:szCs w:val="16"/>
              </w:rPr>
            </w:pPr>
            <w:r>
              <w:rPr>
                <w:spacing w:val="-3"/>
                <w:sz w:val="16"/>
                <w:szCs w:val="16"/>
              </w:rPr>
              <w:t>100.74</w:t>
            </w:r>
          </w:p>
        </w:tc>
        <w:tc>
          <w:tcPr>
            <w:tcW w:w="1378" w:type="dxa"/>
            <w:vAlign w:val="top"/>
          </w:tcPr>
          <w:p w14:paraId="6EE71088">
            <w:pPr>
              <w:pStyle w:val="6"/>
              <w:spacing w:before="86" w:line="239" w:lineRule="auto"/>
              <w:ind w:left="833"/>
              <w:rPr>
                <w:sz w:val="16"/>
                <w:szCs w:val="16"/>
              </w:rPr>
            </w:pPr>
            <w:r>
              <w:rPr>
                <w:spacing w:val="-3"/>
                <w:sz w:val="16"/>
                <w:szCs w:val="16"/>
              </w:rPr>
              <w:t>100.74</w:t>
            </w:r>
          </w:p>
        </w:tc>
        <w:tc>
          <w:tcPr>
            <w:tcW w:w="1378" w:type="dxa"/>
            <w:vAlign w:val="top"/>
          </w:tcPr>
          <w:p w14:paraId="649468C7">
            <w:pPr>
              <w:pStyle w:val="6"/>
              <w:spacing w:before="86" w:line="239" w:lineRule="auto"/>
              <w:ind w:left="835"/>
              <w:rPr>
                <w:sz w:val="16"/>
                <w:szCs w:val="16"/>
              </w:rPr>
            </w:pPr>
            <w:r>
              <w:rPr>
                <w:spacing w:val="-3"/>
                <w:sz w:val="16"/>
                <w:szCs w:val="16"/>
              </w:rPr>
              <w:t>100.74</w:t>
            </w:r>
          </w:p>
        </w:tc>
        <w:tc>
          <w:tcPr>
            <w:tcW w:w="1378" w:type="dxa"/>
            <w:vAlign w:val="top"/>
          </w:tcPr>
          <w:p w14:paraId="4921EE3C">
            <w:pPr>
              <w:rPr>
                <w:rFonts w:ascii="Arial"/>
                <w:sz w:val="21"/>
              </w:rPr>
            </w:pPr>
          </w:p>
        </w:tc>
        <w:tc>
          <w:tcPr>
            <w:tcW w:w="1366" w:type="dxa"/>
            <w:vAlign w:val="top"/>
          </w:tcPr>
          <w:p w14:paraId="5BDBD1CF">
            <w:pPr>
              <w:rPr>
                <w:rFonts w:ascii="Arial"/>
                <w:sz w:val="21"/>
              </w:rPr>
            </w:pPr>
          </w:p>
        </w:tc>
      </w:tr>
      <w:tr w14:paraId="0667E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B3CF9EF">
            <w:pPr>
              <w:rPr>
                <w:rFonts w:ascii="Arial"/>
                <w:sz w:val="21"/>
              </w:rPr>
            </w:pPr>
          </w:p>
        </w:tc>
        <w:tc>
          <w:tcPr>
            <w:tcW w:w="1378" w:type="dxa"/>
            <w:vAlign w:val="top"/>
          </w:tcPr>
          <w:p w14:paraId="43227237">
            <w:pPr>
              <w:rPr>
                <w:rFonts w:ascii="Arial"/>
                <w:sz w:val="21"/>
              </w:rPr>
            </w:pPr>
          </w:p>
        </w:tc>
        <w:tc>
          <w:tcPr>
            <w:tcW w:w="2935" w:type="dxa"/>
            <w:vAlign w:val="top"/>
          </w:tcPr>
          <w:p w14:paraId="61DA9C9E">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120BF549">
            <w:pPr>
              <w:rPr>
                <w:rFonts w:ascii="Arial"/>
                <w:sz w:val="21"/>
              </w:rPr>
            </w:pPr>
          </w:p>
        </w:tc>
        <w:tc>
          <w:tcPr>
            <w:tcW w:w="1378" w:type="dxa"/>
            <w:vAlign w:val="top"/>
          </w:tcPr>
          <w:p w14:paraId="3D8D5708">
            <w:pPr>
              <w:rPr>
                <w:rFonts w:ascii="Arial"/>
                <w:sz w:val="21"/>
              </w:rPr>
            </w:pPr>
          </w:p>
        </w:tc>
        <w:tc>
          <w:tcPr>
            <w:tcW w:w="1378" w:type="dxa"/>
            <w:vAlign w:val="top"/>
          </w:tcPr>
          <w:p w14:paraId="5755640F">
            <w:pPr>
              <w:rPr>
                <w:rFonts w:ascii="Arial"/>
                <w:sz w:val="21"/>
              </w:rPr>
            </w:pPr>
          </w:p>
        </w:tc>
        <w:tc>
          <w:tcPr>
            <w:tcW w:w="1378" w:type="dxa"/>
            <w:vAlign w:val="top"/>
          </w:tcPr>
          <w:p w14:paraId="416CBB7A">
            <w:pPr>
              <w:rPr>
                <w:rFonts w:ascii="Arial"/>
                <w:sz w:val="21"/>
              </w:rPr>
            </w:pPr>
          </w:p>
        </w:tc>
        <w:tc>
          <w:tcPr>
            <w:tcW w:w="1366" w:type="dxa"/>
            <w:vAlign w:val="top"/>
          </w:tcPr>
          <w:p w14:paraId="5A4FCB4B">
            <w:pPr>
              <w:rPr>
                <w:rFonts w:ascii="Arial"/>
                <w:sz w:val="21"/>
              </w:rPr>
            </w:pPr>
          </w:p>
        </w:tc>
      </w:tr>
      <w:tr w14:paraId="25B5E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F86129D">
            <w:pPr>
              <w:rPr>
                <w:rFonts w:ascii="Arial"/>
                <w:sz w:val="21"/>
              </w:rPr>
            </w:pPr>
          </w:p>
        </w:tc>
        <w:tc>
          <w:tcPr>
            <w:tcW w:w="1378" w:type="dxa"/>
            <w:vAlign w:val="top"/>
          </w:tcPr>
          <w:p w14:paraId="51C51FCD">
            <w:pPr>
              <w:rPr>
                <w:rFonts w:ascii="Arial"/>
                <w:sz w:val="21"/>
              </w:rPr>
            </w:pPr>
          </w:p>
        </w:tc>
        <w:tc>
          <w:tcPr>
            <w:tcW w:w="2935" w:type="dxa"/>
            <w:vAlign w:val="top"/>
          </w:tcPr>
          <w:p w14:paraId="7E17F7EE">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4ED99600">
            <w:pPr>
              <w:pStyle w:val="6"/>
              <w:spacing w:before="88" w:line="239" w:lineRule="auto"/>
              <w:ind w:left="902"/>
              <w:rPr>
                <w:sz w:val="16"/>
                <w:szCs w:val="16"/>
              </w:rPr>
            </w:pPr>
            <w:r>
              <w:rPr>
                <w:spacing w:val="-2"/>
                <w:sz w:val="16"/>
                <w:szCs w:val="16"/>
              </w:rPr>
              <w:t>30.99</w:t>
            </w:r>
          </w:p>
        </w:tc>
        <w:tc>
          <w:tcPr>
            <w:tcW w:w="1378" w:type="dxa"/>
            <w:vAlign w:val="top"/>
          </w:tcPr>
          <w:p w14:paraId="3317F0C7">
            <w:pPr>
              <w:pStyle w:val="6"/>
              <w:spacing w:before="88" w:line="239" w:lineRule="auto"/>
              <w:ind w:left="904"/>
              <w:rPr>
                <w:sz w:val="16"/>
                <w:szCs w:val="16"/>
              </w:rPr>
            </w:pPr>
            <w:r>
              <w:rPr>
                <w:spacing w:val="-2"/>
                <w:sz w:val="16"/>
                <w:szCs w:val="16"/>
              </w:rPr>
              <w:t>30.99</w:t>
            </w:r>
          </w:p>
        </w:tc>
        <w:tc>
          <w:tcPr>
            <w:tcW w:w="1378" w:type="dxa"/>
            <w:vAlign w:val="top"/>
          </w:tcPr>
          <w:p w14:paraId="72FCF1FA">
            <w:pPr>
              <w:pStyle w:val="6"/>
              <w:spacing w:before="88" w:line="239" w:lineRule="auto"/>
              <w:ind w:left="906"/>
              <w:rPr>
                <w:sz w:val="16"/>
                <w:szCs w:val="16"/>
              </w:rPr>
            </w:pPr>
            <w:r>
              <w:rPr>
                <w:spacing w:val="-2"/>
                <w:sz w:val="16"/>
                <w:szCs w:val="16"/>
              </w:rPr>
              <w:t>30.99</w:t>
            </w:r>
          </w:p>
        </w:tc>
        <w:tc>
          <w:tcPr>
            <w:tcW w:w="1378" w:type="dxa"/>
            <w:vAlign w:val="top"/>
          </w:tcPr>
          <w:p w14:paraId="116FAE6D">
            <w:pPr>
              <w:rPr>
                <w:rFonts w:ascii="Arial"/>
                <w:sz w:val="21"/>
              </w:rPr>
            </w:pPr>
          </w:p>
        </w:tc>
        <w:tc>
          <w:tcPr>
            <w:tcW w:w="1366" w:type="dxa"/>
            <w:vAlign w:val="top"/>
          </w:tcPr>
          <w:p w14:paraId="2A682C8A">
            <w:pPr>
              <w:rPr>
                <w:rFonts w:ascii="Arial"/>
                <w:sz w:val="21"/>
              </w:rPr>
            </w:pPr>
          </w:p>
        </w:tc>
      </w:tr>
      <w:tr w14:paraId="63E5F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6C7899D">
            <w:pPr>
              <w:rPr>
                <w:rFonts w:ascii="Arial"/>
                <w:sz w:val="21"/>
              </w:rPr>
            </w:pPr>
          </w:p>
        </w:tc>
        <w:tc>
          <w:tcPr>
            <w:tcW w:w="1378" w:type="dxa"/>
            <w:vAlign w:val="top"/>
          </w:tcPr>
          <w:p w14:paraId="1C9FCE91">
            <w:pPr>
              <w:rPr>
                <w:rFonts w:ascii="Arial"/>
                <w:sz w:val="21"/>
              </w:rPr>
            </w:pPr>
          </w:p>
        </w:tc>
        <w:tc>
          <w:tcPr>
            <w:tcW w:w="2935" w:type="dxa"/>
            <w:vAlign w:val="top"/>
          </w:tcPr>
          <w:p w14:paraId="5902A046">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4D13B480">
            <w:pPr>
              <w:rPr>
                <w:rFonts w:ascii="Arial"/>
                <w:sz w:val="21"/>
              </w:rPr>
            </w:pPr>
          </w:p>
        </w:tc>
        <w:tc>
          <w:tcPr>
            <w:tcW w:w="1378" w:type="dxa"/>
            <w:vAlign w:val="top"/>
          </w:tcPr>
          <w:p w14:paraId="76C13401">
            <w:pPr>
              <w:rPr>
                <w:rFonts w:ascii="Arial"/>
                <w:sz w:val="21"/>
              </w:rPr>
            </w:pPr>
          </w:p>
        </w:tc>
        <w:tc>
          <w:tcPr>
            <w:tcW w:w="1378" w:type="dxa"/>
            <w:vAlign w:val="top"/>
          </w:tcPr>
          <w:p w14:paraId="7456BA4D">
            <w:pPr>
              <w:rPr>
                <w:rFonts w:ascii="Arial"/>
                <w:sz w:val="21"/>
              </w:rPr>
            </w:pPr>
          </w:p>
        </w:tc>
        <w:tc>
          <w:tcPr>
            <w:tcW w:w="1378" w:type="dxa"/>
            <w:vAlign w:val="top"/>
          </w:tcPr>
          <w:p w14:paraId="1DEF6392">
            <w:pPr>
              <w:rPr>
                <w:rFonts w:ascii="Arial"/>
                <w:sz w:val="21"/>
              </w:rPr>
            </w:pPr>
          </w:p>
        </w:tc>
        <w:tc>
          <w:tcPr>
            <w:tcW w:w="1366" w:type="dxa"/>
            <w:vAlign w:val="top"/>
          </w:tcPr>
          <w:p w14:paraId="6A1FE8C6">
            <w:pPr>
              <w:rPr>
                <w:rFonts w:ascii="Arial"/>
                <w:sz w:val="21"/>
              </w:rPr>
            </w:pPr>
          </w:p>
        </w:tc>
      </w:tr>
      <w:tr w14:paraId="6CF63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64354A6">
            <w:pPr>
              <w:rPr>
                <w:rFonts w:ascii="Arial"/>
                <w:sz w:val="21"/>
              </w:rPr>
            </w:pPr>
          </w:p>
        </w:tc>
        <w:tc>
          <w:tcPr>
            <w:tcW w:w="1378" w:type="dxa"/>
            <w:vAlign w:val="top"/>
          </w:tcPr>
          <w:p w14:paraId="6A0F200D">
            <w:pPr>
              <w:rPr>
                <w:rFonts w:ascii="Arial"/>
                <w:sz w:val="21"/>
              </w:rPr>
            </w:pPr>
          </w:p>
        </w:tc>
        <w:tc>
          <w:tcPr>
            <w:tcW w:w="2935" w:type="dxa"/>
            <w:vAlign w:val="top"/>
          </w:tcPr>
          <w:p w14:paraId="7F0DF043">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17955215">
            <w:pPr>
              <w:rPr>
                <w:rFonts w:ascii="Arial"/>
                <w:sz w:val="21"/>
              </w:rPr>
            </w:pPr>
          </w:p>
        </w:tc>
        <w:tc>
          <w:tcPr>
            <w:tcW w:w="1378" w:type="dxa"/>
            <w:vAlign w:val="top"/>
          </w:tcPr>
          <w:p w14:paraId="7DF1CDB1">
            <w:pPr>
              <w:rPr>
                <w:rFonts w:ascii="Arial"/>
                <w:sz w:val="21"/>
              </w:rPr>
            </w:pPr>
          </w:p>
        </w:tc>
        <w:tc>
          <w:tcPr>
            <w:tcW w:w="1378" w:type="dxa"/>
            <w:vAlign w:val="top"/>
          </w:tcPr>
          <w:p w14:paraId="53A73317">
            <w:pPr>
              <w:rPr>
                <w:rFonts w:ascii="Arial"/>
                <w:sz w:val="21"/>
              </w:rPr>
            </w:pPr>
          </w:p>
        </w:tc>
        <w:tc>
          <w:tcPr>
            <w:tcW w:w="1378" w:type="dxa"/>
            <w:vAlign w:val="top"/>
          </w:tcPr>
          <w:p w14:paraId="41C3CB04">
            <w:pPr>
              <w:rPr>
                <w:rFonts w:ascii="Arial"/>
                <w:sz w:val="21"/>
              </w:rPr>
            </w:pPr>
          </w:p>
        </w:tc>
        <w:tc>
          <w:tcPr>
            <w:tcW w:w="1366" w:type="dxa"/>
            <w:vAlign w:val="top"/>
          </w:tcPr>
          <w:p w14:paraId="2A01DE68">
            <w:pPr>
              <w:rPr>
                <w:rFonts w:ascii="Arial"/>
                <w:sz w:val="21"/>
              </w:rPr>
            </w:pPr>
          </w:p>
        </w:tc>
      </w:tr>
      <w:tr w14:paraId="482D8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4CAB879">
            <w:pPr>
              <w:rPr>
                <w:rFonts w:ascii="Arial"/>
                <w:sz w:val="21"/>
              </w:rPr>
            </w:pPr>
          </w:p>
        </w:tc>
        <w:tc>
          <w:tcPr>
            <w:tcW w:w="1378" w:type="dxa"/>
            <w:vAlign w:val="top"/>
          </w:tcPr>
          <w:p w14:paraId="175B83DC">
            <w:pPr>
              <w:rPr>
                <w:rFonts w:ascii="Arial"/>
                <w:sz w:val="21"/>
              </w:rPr>
            </w:pPr>
          </w:p>
        </w:tc>
        <w:tc>
          <w:tcPr>
            <w:tcW w:w="2935" w:type="dxa"/>
            <w:vAlign w:val="top"/>
          </w:tcPr>
          <w:p w14:paraId="3C4A06CD">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14A13B47">
            <w:pPr>
              <w:rPr>
                <w:rFonts w:ascii="Arial"/>
                <w:sz w:val="21"/>
              </w:rPr>
            </w:pPr>
          </w:p>
        </w:tc>
        <w:tc>
          <w:tcPr>
            <w:tcW w:w="1378" w:type="dxa"/>
            <w:vAlign w:val="top"/>
          </w:tcPr>
          <w:p w14:paraId="327261DE">
            <w:pPr>
              <w:rPr>
                <w:rFonts w:ascii="Arial"/>
                <w:sz w:val="21"/>
              </w:rPr>
            </w:pPr>
          </w:p>
        </w:tc>
        <w:tc>
          <w:tcPr>
            <w:tcW w:w="1378" w:type="dxa"/>
            <w:vAlign w:val="top"/>
          </w:tcPr>
          <w:p w14:paraId="1F8F7944">
            <w:pPr>
              <w:rPr>
                <w:rFonts w:ascii="Arial"/>
                <w:sz w:val="21"/>
              </w:rPr>
            </w:pPr>
          </w:p>
        </w:tc>
        <w:tc>
          <w:tcPr>
            <w:tcW w:w="1378" w:type="dxa"/>
            <w:vAlign w:val="top"/>
          </w:tcPr>
          <w:p w14:paraId="4D82EA50">
            <w:pPr>
              <w:rPr>
                <w:rFonts w:ascii="Arial"/>
                <w:sz w:val="21"/>
              </w:rPr>
            </w:pPr>
          </w:p>
        </w:tc>
        <w:tc>
          <w:tcPr>
            <w:tcW w:w="1366" w:type="dxa"/>
            <w:vAlign w:val="top"/>
          </w:tcPr>
          <w:p w14:paraId="26D4CAFA">
            <w:pPr>
              <w:rPr>
                <w:rFonts w:ascii="Arial"/>
                <w:sz w:val="21"/>
              </w:rPr>
            </w:pPr>
          </w:p>
        </w:tc>
      </w:tr>
      <w:tr w14:paraId="66C69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E96804A">
            <w:pPr>
              <w:rPr>
                <w:rFonts w:ascii="Arial"/>
                <w:sz w:val="21"/>
              </w:rPr>
            </w:pPr>
          </w:p>
        </w:tc>
        <w:tc>
          <w:tcPr>
            <w:tcW w:w="1378" w:type="dxa"/>
            <w:vAlign w:val="top"/>
          </w:tcPr>
          <w:p w14:paraId="295ACFDD">
            <w:pPr>
              <w:rPr>
                <w:rFonts w:ascii="Arial"/>
                <w:sz w:val="21"/>
              </w:rPr>
            </w:pPr>
          </w:p>
        </w:tc>
        <w:tc>
          <w:tcPr>
            <w:tcW w:w="2935" w:type="dxa"/>
            <w:vAlign w:val="top"/>
          </w:tcPr>
          <w:p w14:paraId="7A022751">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001F9C09">
            <w:pPr>
              <w:rPr>
                <w:rFonts w:ascii="Arial"/>
                <w:sz w:val="21"/>
              </w:rPr>
            </w:pPr>
          </w:p>
        </w:tc>
        <w:tc>
          <w:tcPr>
            <w:tcW w:w="1378" w:type="dxa"/>
            <w:vAlign w:val="top"/>
          </w:tcPr>
          <w:p w14:paraId="68BE75BB">
            <w:pPr>
              <w:rPr>
                <w:rFonts w:ascii="Arial"/>
                <w:sz w:val="21"/>
              </w:rPr>
            </w:pPr>
          </w:p>
        </w:tc>
        <w:tc>
          <w:tcPr>
            <w:tcW w:w="1378" w:type="dxa"/>
            <w:vAlign w:val="top"/>
          </w:tcPr>
          <w:p w14:paraId="20BD60E4">
            <w:pPr>
              <w:rPr>
                <w:rFonts w:ascii="Arial"/>
                <w:sz w:val="21"/>
              </w:rPr>
            </w:pPr>
          </w:p>
        </w:tc>
        <w:tc>
          <w:tcPr>
            <w:tcW w:w="1378" w:type="dxa"/>
            <w:vAlign w:val="top"/>
          </w:tcPr>
          <w:p w14:paraId="23E3EB49">
            <w:pPr>
              <w:rPr>
                <w:rFonts w:ascii="Arial"/>
                <w:sz w:val="21"/>
              </w:rPr>
            </w:pPr>
          </w:p>
        </w:tc>
        <w:tc>
          <w:tcPr>
            <w:tcW w:w="1366" w:type="dxa"/>
            <w:vAlign w:val="top"/>
          </w:tcPr>
          <w:p w14:paraId="60460A7C">
            <w:pPr>
              <w:rPr>
                <w:rFonts w:ascii="Arial"/>
                <w:sz w:val="21"/>
              </w:rPr>
            </w:pPr>
          </w:p>
        </w:tc>
      </w:tr>
      <w:tr w14:paraId="61D1B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F5AA3BF">
            <w:pPr>
              <w:rPr>
                <w:rFonts w:ascii="Arial"/>
                <w:sz w:val="21"/>
              </w:rPr>
            </w:pPr>
          </w:p>
        </w:tc>
        <w:tc>
          <w:tcPr>
            <w:tcW w:w="1378" w:type="dxa"/>
            <w:vAlign w:val="top"/>
          </w:tcPr>
          <w:p w14:paraId="6753362C">
            <w:pPr>
              <w:rPr>
                <w:rFonts w:ascii="Arial"/>
                <w:sz w:val="21"/>
              </w:rPr>
            </w:pPr>
          </w:p>
        </w:tc>
        <w:tc>
          <w:tcPr>
            <w:tcW w:w="2935" w:type="dxa"/>
            <w:vAlign w:val="top"/>
          </w:tcPr>
          <w:p w14:paraId="08556992">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09989D5A">
            <w:pPr>
              <w:rPr>
                <w:rFonts w:ascii="Arial"/>
                <w:sz w:val="21"/>
              </w:rPr>
            </w:pPr>
          </w:p>
        </w:tc>
        <w:tc>
          <w:tcPr>
            <w:tcW w:w="1378" w:type="dxa"/>
            <w:vAlign w:val="top"/>
          </w:tcPr>
          <w:p w14:paraId="068CE186">
            <w:pPr>
              <w:rPr>
                <w:rFonts w:ascii="Arial"/>
                <w:sz w:val="21"/>
              </w:rPr>
            </w:pPr>
          </w:p>
        </w:tc>
        <w:tc>
          <w:tcPr>
            <w:tcW w:w="1378" w:type="dxa"/>
            <w:vAlign w:val="top"/>
          </w:tcPr>
          <w:p w14:paraId="38B0F1A2">
            <w:pPr>
              <w:rPr>
                <w:rFonts w:ascii="Arial"/>
                <w:sz w:val="21"/>
              </w:rPr>
            </w:pPr>
          </w:p>
        </w:tc>
        <w:tc>
          <w:tcPr>
            <w:tcW w:w="1378" w:type="dxa"/>
            <w:vAlign w:val="top"/>
          </w:tcPr>
          <w:p w14:paraId="5CD1F8F5">
            <w:pPr>
              <w:rPr>
                <w:rFonts w:ascii="Arial"/>
                <w:sz w:val="21"/>
              </w:rPr>
            </w:pPr>
          </w:p>
        </w:tc>
        <w:tc>
          <w:tcPr>
            <w:tcW w:w="1366" w:type="dxa"/>
            <w:vAlign w:val="top"/>
          </w:tcPr>
          <w:p w14:paraId="6282BBE2">
            <w:pPr>
              <w:rPr>
                <w:rFonts w:ascii="Arial"/>
                <w:sz w:val="21"/>
              </w:rPr>
            </w:pPr>
          </w:p>
        </w:tc>
      </w:tr>
      <w:tr w14:paraId="54726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F3736DD">
            <w:pPr>
              <w:rPr>
                <w:rFonts w:ascii="Arial"/>
                <w:sz w:val="21"/>
              </w:rPr>
            </w:pPr>
          </w:p>
        </w:tc>
        <w:tc>
          <w:tcPr>
            <w:tcW w:w="1378" w:type="dxa"/>
            <w:vAlign w:val="top"/>
          </w:tcPr>
          <w:p w14:paraId="107912E2">
            <w:pPr>
              <w:rPr>
                <w:rFonts w:ascii="Arial"/>
                <w:sz w:val="21"/>
              </w:rPr>
            </w:pPr>
          </w:p>
        </w:tc>
        <w:tc>
          <w:tcPr>
            <w:tcW w:w="2935" w:type="dxa"/>
            <w:vAlign w:val="top"/>
          </w:tcPr>
          <w:p w14:paraId="488FFB3B">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7383729B">
            <w:pPr>
              <w:rPr>
                <w:rFonts w:ascii="Arial"/>
                <w:sz w:val="21"/>
              </w:rPr>
            </w:pPr>
          </w:p>
        </w:tc>
        <w:tc>
          <w:tcPr>
            <w:tcW w:w="1378" w:type="dxa"/>
            <w:vAlign w:val="top"/>
          </w:tcPr>
          <w:p w14:paraId="3609D3C3">
            <w:pPr>
              <w:rPr>
                <w:rFonts w:ascii="Arial"/>
                <w:sz w:val="21"/>
              </w:rPr>
            </w:pPr>
          </w:p>
        </w:tc>
        <w:tc>
          <w:tcPr>
            <w:tcW w:w="1378" w:type="dxa"/>
            <w:vAlign w:val="top"/>
          </w:tcPr>
          <w:p w14:paraId="3B3CD1CD">
            <w:pPr>
              <w:rPr>
                <w:rFonts w:ascii="Arial"/>
                <w:sz w:val="21"/>
              </w:rPr>
            </w:pPr>
          </w:p>
        </w:tc>
        <w:tc>
          <w:tcPr>
            <w:tcW w:w="1378" w:type="dxa"/>
            <w:vAlign w:val="top"/>
          </w:tcPr>
          <w:p w14:paraId="0D73E99F">
            <w:pPr>
              <w:rPr>
                <w:rFonts w:ascii="Arial"/>
                <w:sz w:val="21"/>
              </w:rPr>
            </w:pPr>
          </w:p>
        </w:tc>
        <w:tc>
          <w:tcPr>
            <w:tcW w:w="1366" w:type="dxa"/>
            <w:vAlign w:val="top"/>
          </w:tcPr>
          <w:p w14:paraId="67690CB1">
            <w:pPr>
              <w:rPr>
                <w:rFonts w:ascii="Arial"/>
                <w:sz w:val="21"/>
              </w:rPr>
            </w:pPr>
          </w:p>
        </w:tc>
      </w:tr>
      <w:tr w14:paraId="10F0A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3" w:hRule="atLeast"/>
        </w:trPr>
        <w:tc>
          <w:tcPr>
            <w:tcW w:w="2761" w:type="dxa"/>
            <w:vAlign w:val="top"/>
          </w:tcPr>
          <w:p w14:paraId="2D00A33D">
            <w:pPr>
              <w:rPr>
                <w:rFonts w:ascii="Arial"/>
                <w:sz w:val="21"/>
              </w:rPr>
            </w:pPr>
          </w:p>
        </w:tc>
        <w:tc>
          <w:tcPr>
            <w:tcW w:w="1378" w:type="dxa"/>
            <w:vAlign w:val="top"/>
          </w:tcPr>
          <w:p w14:paraId="3BD2178C">
            <w:pPr>
              <w:rPr>
                <w:rFonts w:ascii="Arial"/>
                <w:sz w:val="21"/>
              </w:rPr>
            </w:pPr>
          </w:p>
        </w:tc>
        <w:tc>
          <w:tcPr>
            <w:tcW w:w="2935" w:type="dxa"/>
            <w:vAlign w:val="top"/>
          </w:tcPr>
          <w:p w14:paraId="3B7AD69C">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7C7D54AF">
            <w:pPr>
              <w:rPr>
                <w:rFonts w:ascii="Arial"/>
                <w:sz w:val="21"/>
              </w:rPr>
            </w:pPr>
          </w:p>
        </w:tc>
        <w:tc>
          <w:tcPr>
            <w:tcW w:w="1378" w:type="dxa"/>
            <w:vAlign w:val="top"/>
          </w:tcPr>
          <w:p w14:paraId="694B838C">
            <w:pPr>
              <w:rPr>
                <w:rFonts w:ascii="Arial"/>
                <w:sz w:val="21"/>
              </w:rPr>
            </w:pPr>
          </w:p>
        </w:tc>
        <w:tc>
          <w:tcPr>
            <w:tcW w:w="1378" w:type="dxa"/>
            <w:vAlign w:val="top"/>
          </w:tcPr>
          <w:p w14:paraId="0AAFE432">
            <w:pPr>
              <w:rPr>
                <w:rFonts w:ascii="Arial"/>
                <w:sz w:val="21"/>
              </w:rPr>
            </w:pPr>
          </w:p>
        </w:tc>
        <w:tc>
          <w:tcPr>
            <w:tcW w:w="1378" w:type="dxa"/>
            <w:vAlign w:val="top"/>
          </w:tcPr>
          <w:p w14:paraId="72DD986E">
            <w:pPr>
              <w:rPr>
                <w:rFonts w:ascii="Arial"/>
                <w:sz w:val="21"/>
              </w:rPr>
            </w:pPr>
          </w:p>
        </w:tc>
        <w:tc>
          <w:tcPr>
            <w:tcW w:w="1366" w:type="dxa"/>
            <w:vAlign w:val="top"/>
          </w:tcPr>
          <w:p w14:paraId="4C171426">
            <w:pPr>
              <w:rPr>
                <w:rFonts w:ascii="Arial"/>
                <w:sz w:val="21"/>
              </w:rPr>
            </w:pPr>
          </w:p>
        </w:tc>
      </w:tr>
    </w:tbl>
    <w:p w14:paraId="59A8800F">
      <w:pPr>
        <w:rPr>
          <w:rFonts w:ascii="Arial"/>
          <w:sz w:val="21"/>
        </w:rPr>
      </w:pPr>
    </w:p>
    <w:p w14:paraId="6C6B8158">
      <w:pPr>
        <w:rPr>
          <w:rFonts w:ascii="Arial" w:hAnsi="Arial" w:eastAsia="Arial" w:cs="Arial"/>
          <w:sz w:val="21"/>
          <w:szCs w:val="21"/>
        </w:rPr>
        <w:sectPr>
          <w:pgSz w:w="16839" w:h="11906"/>
          <w:pgMar w:top="1012" w:right="1432" w:bottom="0" w:left="1432" w:header="0" w:footer="0" w:gutter="0"/>
          <w:cols w:space="720" w:num="1"/>
        </w:sectPr>
      </w:pPr>
    </w:p>
    <w:p w14:paraId="45D8E994">
      <w:pPr>
        <w:spacing w:before="21"/>
      </w:pPr>
    </w:p>
    <w:p w14:paraId="3AA23D47">
      <w:pPr>
        <w:spacing w:before="21"/>
      </w:pPr>
    </w:p>
    <w:p w14:paraId="6107112F">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429B7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0E35E50D">
            <w:pPr>
              <w:rPr>
                <w:rFonts w:ascii="Arial"/>
                <w:sz w:val="21"/>
              </w:rPr>
            </w:pPr>
          </w:p>
        </w:tc>
        <w:tc>
          <w:tcPr>
            <w:tcW w:w="1378" w:type="dxa"/>
            <w:vAlign w:val="top"/>
          </w:tcPr>
          <w:p w14:paraId="7C126EED">
            <w:pPr>
              <w:rPr>
                <w:rFonts w:ascii="Arial"/>
                <w:sz w:val="21"/>
              </w:rPr>
            </w:pPr>
          </w:p>
        </w:tc>
        <w:tc>
          <w:tcPr>
            <w:tcW w:w="2935" w:type="dxa"/>
            <w:vAlign w:val="top"/>
          </w:tcPr>
          <w:p w14:paraId="778C2A63">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5D03E3E1">
            <w:pPr>
              <w:rPr>
                <w:rFonts w:ascii="Arial"/>
                <w:sz w:val="21"/>
              </w:rPr>
            </w:pPr>
          </w:p>
        </w:tc>
        <w:tc>
          <w:tcPr>
            <w:tcW w:w="1378" w:type="dxa"/>
            <w:vAlign w:val="top"/>
          </w:tcPr>
          <w:p w14:paraId="28E0643D">
            <w:pPr>
              <w:rPr>
                <w:rFonts w:ascii="Arial"/>
                <w:sz w:val="21"/>
              </w:rPr>
            </w:pPr>
          </w:p>
        </w:tc>
        <w:tc>
          <w:tcPr>
            <w:tcW w:w="1378" w:type="dxa"/>
            <w:vAlign w:val="top"/>
          </w:tcPr>
          <w:p w14:paraId="69A2F1EB">
            <w:pPr>
              <w:rPr>
                <w:rFonts w:ascii="Arial"/>
                <w:sz w:val="21"/>
              </w:rPr>
            </w:pPr>
          </w:p>
        </w:tc>
        <w:tc>
          <w:tcPr>
            <w:tcW w:w="1378" w:type="dxa"/>
            <w:vAlign w:val="top"/>
          </w:tcPr>
          <w:p w14:paraId="566F6084">
            <w:pPr>
              <w:rPr>
                <w:rFonts w:ascii="Arial"/>
                <w:sz w:val="21"/>
              </w:rPr>
            </w:pPr>
          </w:p>
        </w:tc>
        <w:tc>
          <w:tcPr>
            <w:tcW w:w="1366" w:type="dxa"/>
            <w:vAlign w:val="top"/>
          </w:tcPr>
          <w:p w14:paraId="71744712">
            <w:pPr>
              <w:rPr>
                <w:rFonts w:ascii="Arial"/>
                <w:sz w:val="21"/>
              </w:rPr>
            </w:pPr>
          </w:p>
        </w:tc>
      </w:tr>
      <w:tr w14:paraId="4DF5A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701E7FA">
            <w:pPr>
              <w:rPr>
                <w:rFonts w:ascii="Arial"/>
                <w:sz w:val="21"/>
              </w:rPr>
            </w:pPr>
          </w:p>
        </w:tc>
        <w:tc>
          <w:tcPr>
            <w:tcW w:w="1378" w:type="dxa"/>
            <w:vAlign w:val="top"/>
          </w:tcPr>
          <w:p w14:paraId="2A3B997F">
            <w:pPr>
              <w:rPr>
                <w:rFonts w:ascii="Arial"/>
                <w:sz w:val="21"/>
              </w:rPr>
            </w:pPr>
          </w:p>
        </w:tc>
        <w:tc>
          <w:tcPr>
            <w:tcW w:w="2935" w:type="dxa"/>
            <w:vAlign w:val="top"/>
          </w:tcPr>
          <w:p w14:paraId="7B0B9847">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1A6CF6F5">
            <w:pPr>
              <w:rPr>
                <w:rFonts w:ascii="Arial"/>
                <w:sz w:val="21"/>
              </w:rPr>
            </w:pPr>
          </w:p>
        </w:tc>
        <w:tc>
          <w:tcPr>
            <w:tcW w:w="1378" w:type="dxa"/>
            <w:vAlign w:val="top"/>
          </w:tcPr>
          <w:p w14:paraId="459F1E13">
            <w:pPr>
              <w:rPr>
                <w:rFonts w:ascii="Arial"/>
                <w:sz w:val="21"/>
              </w:rPr>
            </w:pPr>
          </w:p>
        </w:tc>
        <w:tc>
          <w:tcPr>
            <w:tcW w:w="1378" w:type="dxa"/>
            <w:vAlign w:val="top"/>
          </w:tcPr>
          <w:p w14:paraId="30ACC2C7">
            <w:pPr>
              <w:rPr>
                <w:rFonts w:ascii="Arial"/>
                <w:sz w:val="21"/>
              </w:rPr>
            </w:pPr>
          </w:p>
        </w:tc>
        <w:tc>
          <w:tcPr>
            <w:tcW w:w="1378" w:type="dxa"/>
            <w:vAlign w:val="top"/>
          </w:tcPr>
          <w:p w14:paraId="7B8EA350">
            <w:pPr>
              <w:rPr>
                <w:rFonts w:ascii="Arial"/>
                <w:sz w:val="21"/>
              </w:rPr>
            </w:pPr>
          </w:p>
        </w:tc>
        <w:tc>
          <w:tcPr>
            <w:tcW w:w="1366" w:type="dxa"/>
            <w:vAlign w:val="top"/>
          </w:tcPr>
          <w:p w14:paraId="70C420A6">
            <w:pPr>
              <w:rPr>
                <w:rFonts w:ascii="Arial"/>
                <w:sz w:val="21"/>
              </w:rPr>
            </w:pPr>
          </w:p>
        </w:tc>
      </w:tr>
      <w:tr w14:paraId="26497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417175E5">
            <w:pPr>
              <w:rPr>
                <w:rFonts w:ascii="Arial"/>
                <w:sz w:val="21"/>
              </w:rPr>
            </w:pPr>
          </w:p>
        </w:tc>
        <w:tc>
          <w:tcPr>
            <w:tcW w:w="1378" w:type="dxa"/>
            <w:vAlign w:val="top"/>
          </w:tcPr>
          <w:p w14:paraId="5A715C5B">
            <w:pPr>
              <w:rPr>
                <w:rFonts w:ascii="Arial"/>
                <w:sz w:val="21"/>
              </w:rPr>
            </w:pPr>
          </w:p>
        </w:tc>
        <w:tc>
          <w:tcPr>
            <w:tcW w:w="2935" w:type="dxa"/>
            <w:vAlign w:val="top"/>
          </w:tcPr>
          <w:p w14:paraId="26198E66">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6820E0AE">
            <w:pPr>
              <w:pStyle w:val="6"/>
              <w:spacing w:before="78" w:line="239" w:lineRule="auto"/>
              <w:ind w:left="899"/>
              <w:rPr>
                <w:sz w:val="16"/>
                <w:szCs w:val="16"/>
              </w:rPr>
            </w:pPr>
            <w:r>
              <w:rPr>
                <w:spacing w:val="-1"/>
                <w:sz w:val="16"/>
                <w:szCs w:val="16"/>
              </w:rPr>
              <w:t>49.59</w:t>
            </w:r>
          </w:p>
        </w:tc>
        <w:tc>
          <w:tcPr>
            <w:tcW w:w="1378" w:type="dxa"/>
            <w:vAlign w:val="top"/>
          </w:tcPr>
          <w:p w14:paraId="375BCBAA">
            <w:pPr>
              <w:pStyle w:val="6"/>
              <w:spacing w:before="78" w:line="239" w:lineRule="auto"/>
              <w:ind w:left="901"/>
              <w:rPr>
                <w:sz w:val="16"/>
                <w:szCs w:val="16"/>
              </w:rPr>
            </w:pPr>
            <w:r>
              <w:rPr>
                <w:spacing w:val="-1"/>
                <w:sz w:val="16"/>
                <w:szCs w:val="16"/>
              </w:rPr>
              <w:t>49.59</w:t>
            </w:r>
          </w:p>
        </w:tc>
        <w:tc>
          <w:tcPr>
            <w:tcW w:w="1378" w:type="dxa"/>
            <w:vAlign w:val="top"/>
          </w:tcPr>
          <w:p w14:paraId="65EB169C">
            <w:pPr>
              <w:pStyle w:val="6"/>
              <w:spacing w:before="78" w:line="239" w:lineRule="auto"/>
              <w:ind w:left="903"/>
              <w:rPr>
                <w:sz w:val="16"/>
                <w:szCs w:val="16"/>
              </w:rPr>
            </w:pPr>
            <w:r>
              <w:rPr>
                <w:spacing w:val="-1"/>
                <w:sz w:val="16"/>
                <w:szCs w:val="16"/>
              </w:rPr>
              <w:t>49.59</w:t>
            </w:r>
          </w:p>
        </w:tc>
        <w:tc>
          <w:tcPr>
            <w:tcW w:w="1378" w:type="dxa"/>
            <w:vAlign w:val="top"/>
          </w:tcPr>
          <w:p w14:paraId="5436BC32">
            <w:pPr>
              <w:rPr>
                <w:rFonts w:ascii="Arial"/>
                <w:sz w:val="21"/>
              </w:rPr>
            </w:pPr>
          </w:p>
        </w:tc>
        <w:tc>
          <w:tcPr>
            <w:tcW w:w="1366" w:type="dxa"/>
            <w:vAlign w:val="top"/>
          </w:tcPr>
          <w:p w14:paraId="40228528">
            <w:pPr>
              <w:rPr>
                <w:rFonts w:ascii="Arial"/>
                <w:sz w:val="21"/>
              </w:rPr>
            </w:pPr>
          </w:p>
        </w:tc>
      </w:tr>
      <w:tr w14:paraId="327E3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8F784D7">
            <w:pPr>
              <w:rPr>
                <w:rFonts w:ascii="Arial"/>
                <w:sz w:val="21"/>
              </w:rPr>
            </w:pPr>
          </w:p>
        </w:tc>
        <w:tc>
          <w:tcPr>
            <w:tcW w:w="1378" w:type="dxa"/>
            <w:vAlign w:val="top"/>
          </w:tcPr>
          <w:p w14:paraId="4B4BFE01">
            <w:pPr>
              <w:rPr>
                <w:rFonts w:ascii="Arial"/>
                <w:sz w:val="21"/>
              </w:rPr>
            </w:pPr>
          </w:p>
        </w:tc>
        <w:tc>
          <w:tcPr>
            <w:tcW w:w="2935" w:type="dxa"/>
            <w:vAlign w:val="top"/>
          </w:tcPr>
          <w:p w14:paraId="3D5366AB">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67A27FBD">
            <w:pPr>
              <w:rPr>
                <w:rFonts w:ascii="Arial"/>
                <w:sz w:val="21"/>
              </w:rPr>
            </w:pPr>
          </w:p>
        </w:tc>
        <w:tc>
          <w:tcPr>
            <w:tcW w:w="1378" w:type="dxa"/>
            <w:vAlign w:val="top"/>
          </w:tcPr>
          <w:p w14:paraId="6D7A361D">
            <w:pPr>
              <w:rPr>
                <w:rFonts w:ascii="Arial"/>
                <w:sz w:val="21"/>
              </w:rPr>
            </w:pPr>
          </w:p>
        </w:tc>
        <w:tc>
          <w:tcPr>
            <w:tcW w:w="1378" w:type="dxa"/>
            <w:vAlign w:val="top"/>
          </w:tcPr>
          <w:p w14:paraId="44E4EA62">
            <w:pPr>
              <w:rPr>
                <w:rFonts w:ascii="Arial"/>
                <w:sz w:val="21"/>
              </w:rPr>
            </w:pPr>
          </w:p>
        </w:tc>
        <w:tc>
          <w:tcPr>
            <w:tcW w:w="1378" w:type="dxa"/>
            <w:vAlign w:val="top"/>
          </w:tcPr>
          <w:p w14:paraId="5B8607D3">
            <w:pPr>
              <w:rPr>
                <w:rFonts w:ascii="Arial"/>
                <w:sz w:val="21"/>
              </w:rPr>
            </w:pPr>
          </w:p>
        </w:tc>
        <w:tc>
          <w:tcPr>
            <w:tcW w:w="1366" w:type="dxa"/>
            <w:vAlign w:val="top"/>
          </w:tcPr>
          <w:p w14:paraId="1996B6D9">
            <w:pPr>
              <w:rPr>
                <w:rFonts w:ascii="Arial"/>
                <w:sz w:val="21"/>
              </w:rPr>
            </w:pPr>
          </w:p>
        </w:tc>
      </w:tr>
      <w:tr w14:paraId="172CE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D87F5AA">
            <w:pPr>
              <w:rPr>
                <w:rFonts w:ascii="Arial"/>
                <w:sz w:val="21"/>
              </w:rPr>
            </w:pPr>
          </w:p>
        </w:tc>
        <w:tc>
          <w:tcPr>
            <w:tcW w:w="1378" w:type="dxa"/>
            <w:vAlign w:val="top"/>
          </w:tcPr>
          <w:p w14:paraId="49440B24">
            <w:pPr>
              <w:rPr>
                <w:rFonts w:ascii="Arial"/>
                <w:sz w:val="21"/>
              </w:rPr>
            </w:pPr>
          </w:p>
        </w:tc>
        <w:tc>
          <w:tcPr>
            <w:tcW w:w="2935" w:type="dxa"/>
            <w:vAlign w:val="top"/>
          </w:tcPr>
          <w:p w14:paraId="09719DBC">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074E13B3">
            <w:pPr>
              <w:rPr>
                <w:rFonts w:ascii="Arial"/>
                <w:sz w:val="21"/>
              </w:rPr>
            </w:pPr>
          </w:p>
        </w:tc>
        <w:tc>
          <w:tcPr>
            <w:tcW w:w="1378" w:type="dxa"/>
            <w:vAlign w:val="top"/>
          </w:tcPr>
          <w:p w14:paraId="4E16074D">
            <w:pPr>
              <w:rPr>
                <w:rFonts w:ascii="Arial"/>
                <w:sz w:val="21"/>
              </w:rPr>
            </w:pPr>
          </w:p>
        </w:tc>
        <w:tc>
          <w:tcPr>
            <w:tcW w:w="1378" w:type="dxa"/>
            <w:vAlign w:val="top"/>
          </w:tcPr>
          <w:p w14:paraId="326CF85D">
            <w:pPr>
              <w:rPr>
                <w:rFonts w:ascii="Arial"/>
                <w:sz w:val="21"/>
              </w:rPr>
            </w:pPr>
          </w:p>
        </w:tc>
        <w:tc>
          <w:tcPr>
            <w:tcW w:w="1378" w:type="dxa"/>
            <w:vAlign w:val="top"/>
          </w:tcPr>
          <w:p w14:paraId="2F7FC4D0">
            <w:pPr>
              <w:rPr>
                <w:rFonts w:ascii="Arial"/>
                <w:sz w:val="21"/>
              </w:rPr>
            </w:pPr>
          </w:p>
        </w:tc>
        <w:tc>
          <w:tcPr>
            <w:tcW w:w="1366" w:type="dxa"/>
            <w:vAlign w:val="top"/>
          </w:tcPr>
          <w:p w14:paraId="2B02627A">
            <w:pPr>
              <w:rPr>
                <w:rFonts w:ascii="Arial"/>
                <w:sz w:val="21"/>
              </w:rPr>
            </w:pPr>
          </w:p>
        </w:tc>
      </w:tr>
      <w:tr w14:paraId="5CBCF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088BA57">
            <w:pPr>
              <w:rPr>
                <w:rFonts w:ascii="Arial"/>
                <w:sz w:val="21"/>
              </w:rPr>
            </w:pPr>
          </w:p>
        </w:tc>
        <w:tc>
          <w:tcPr>
            <w:tcW w:w="1378" w:type="dxa"/>
            <w:vAlign w:val="top"/>
          </w:tcPr>
          <w:p w14:paraId="7070F8A0">
            <w:pPr>
              <w:rPr>
                <w:rFonts w:ascii="Arial"/>
                <w:sz w:val="21"/>
              </w:rPr>
            </w:pPr>
          </w:p>
        </w:tc>
        <w:tc>
          <w:tcPr>
            <w:tcW w:w="2935" w:type="dxa"/>
            <w:vAlign w:val="top"/>
          </w:tcPr>
          <w:p w14:paraId="302B331D">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4CDA4B72">
            <w:pPr>
              <w:rPr>
                <w:rFonts w:ascii="Arial"/>
                <w:sz w:val="21"/>
              </w:rPr>
            </w:pPr>
          </w:p>
        </w:tc>
        <w:tc>
          <w:tcPr>
            <w:tcW w:w="1378" w:type="dxa"/>
            <w:vAlign w:val="top"/>
          </w:tcPr>
          <w:p w14:paraId="1E4CE8FF">
            <w:pPr>
              <w:rPr>
                <w:rFonts w:ascii="Arial"/>
                <w:sz w:val="21"/>
              </w:rPr>
            </w:pPr>
          </w:p>
        </w:tc>
        <w:tc>
          <w:tcPr>
            <w:tcW w:w="1378" w:type="dxa"/>
            <w:vAlign w:val="top"/>
          </w:tcPr>
          <w:p w14:paraId="7F4F9DB5">
            <w:pPr>
              <w:rPr>
                <w:rFonts w:ascii="Arial"/>
                <w:sz w:val="21"/>
              </w:rPr>
            </w:pPr>
          </w:p>
        </w:tc>
        <w:tc>
          <w:tcPr>
            <w:tcW w:w="1378" w:type="dxa"/>
            <w:vAlign w:val="top"/>
          </w:tcPr>
          <w:p w14:paraId="1DD2F010">
            <w:pPr>
              <w:rPr>
                <w:rFonts w:ascii="Arial"/>
                <w:sz w:val="21"/>
              </w:rPr>
            </w:pPr>
          </w:p>
        </w:tc>
        <w:tc>
          <w:tcPr>
            <w:tcW w:w="1366" w:type="dxa"/>
            <w:vAlign w:val="top"/>
          </w:tcPr>
          <w:p w14:paraId="186B5BDA">
            <w:pPr>
              <w:rPr>
                <w:rFonts w:ascii="Arial"/>
                <w:sz w:val="21"/>
              </w:rPr>
            </w:pPr>
          </w:p>
        </w:tc>
      </w:tr>
      <w:tr w14:paraId="0C0D1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BC03C35">
            <w:pPr>
              <w:rPr>
                <w:rFonts w:ascii="Arial"/>
                <w:sz w:val="21"/>
              </w:rPr>
            </w:pPr>
          </w:p>
        </w:tc>
        <w:tc>
          <w:tcPr>
            <w:tcW w:w="1378" w:type="dxa"/>
            <w:vAlign w:val="top"/>
          </w:tcPr>
          <w:p w14:paraId="2FC8BFBF">
            <w:pPr>
              <w:rPr>
                <w:rFonts w:ascii="Arial"/>
                <w:sz w:val="21"/>
              </w:rPr>
            </w:pPr>
          </w:p>
        </w:tc>
        <w:tc>
          <w:tcPr>
            <w:tcW w:w="2935" w:type="dxa"/>
            <w:vAlign w:val="top"/>
          </w:tcPr>
          <w:p w14:paraId="0A2BEAA5">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05701475">
            <w:pPr>
              <w:rPr>
                <w:rFonts w:ascii="Arial"/>
                <w:sz w:val="21"/>
              </w:rPr>
            </w:pPr>
          </w:p>
        </w:tc>
        <w:tc>
          <w:tcPr>
            <w:tcW w:w="1378" w:type="dxa"/>
            <w:vAlign w:val="top"/>
          </w:tcPr>
          <w:p w14:paraId="366CD2A7">
            <w:pPr>
              <w:rPr>
                <w:rFonts w:ascii="Arial"/>
                <w:sz w:val="21"/>
              </w:rPr>
            </w:pPr>
          </w:p>
        </w:tc>
        <w:tc>
          <w:tcPr>
            <w:tcW w:w="1378" w:type="dxa"/>
            <w:vAlign w:val="top"/>
          </w:tcPr>
          <w:p w14:paraId="5A549DD0">
            <w:pPr>
              <w:rPr>
                <w:rFonts w:ascii="Arial"/>
                <w:sz w:val="21"/>
              </w:rPr>
            </w:pPr>
          </w:p>
        </w:tc>
        <w:tc>
          <w:tcPr>
            <w:tcW w:w="1378" w:type="dxa"/>
            <w:vAlign w:val="top"/>
          </w:tcPr>
          <w:p w14:paraId="3D44BEE0">
            <w:pPr>
              <w:rPr>
                <w:rFonts w:ascii="Arial"/>
                <w:sz w:val="21"/>
              </w:rPr>
            </w:pPr>
          </w:p>
        </w:tc>
        <w:tc>
          <w:tcPr>
            <w:tcW w:w="1366" w:type="dxa"/>
            <w:vAlign w:val="top"/>
          </w:tcPr>
          <w:p w14:paraId="4B767413">
            <w:pPr>
              <w:rPr>
                <w:rFonts w:ascii="Arial"/>
                <w:sz w:val="21"/>
              </w:rPr>
            </w:pPr>
          </w:p>
        </w:tc>
      </w:tr>
      <w:tr w14:paraId="24250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8C78F53">
            <w:pPr>
              <w:rPr>
                <w:rFonts w:ascii="Arial"/>
                <w:sz w:val="21"/>
              </w:rPr>
            </w:pPr>
          </w:p>
        </w:tc>
        <w:tc>
          <w:tcPr>
            <w:tcW w:w="1378" w:type="dxa"/>
            <w:vAlign w:val="top"/>
          </w:tcPr>
          <w:p w14:paraId="4F24C639">
            <w:pPr>
              <w:rPr>
                <w:rFonts w:ascii="Arial"/>
                <w:sz w:val="21"/>
              </w:rPr>
            </w:pPr>
          </w:p>
        </w:tc>
        <w:tc>
          <w:tcPr>
            <w:tcW w:w="2935" w:type="dxa"/>
            <w:vAlign w:val="top"/>
          </w:tcPr>
          <w:p w14:paraId="60267535">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355525ED">
            <w:pPr>
              <w:rPr>
                <w:rFonts w:ascii="Arial"/>
                <w:sz w:val="21"/>
              </w:rPr>
            </w:pPr>
          </w:p>
        </w:tc>
        <w:tc>
          <w:tcPr>
            <w:tcW w:w="1378" w:type="dxa"/>
            <w:vAlign w:val="top"/>
          </w:tcPr>
          <w:p w14:paraId="1611144D">
            <w:pPr>
              <w:rPr>
                <w:rFonts w:ascii="Arial"/>
                <w:sz w:val="21"/>
              </w:rPr>
            </w:pPr>
          </w:p>
        </w:tc>
        <w:tc>
          <w:tcPr>
            <w:tcW w:w="1378" w:type="dxa"/>
            <w:vAlign w:val="top"/>
          </w:tcPr>
          <w:p w14:paraId="69E6A4F7">
            <w:pPr>
              <w:rPr>
                <w:rFonts w:ascii="Arial"/>
                <w:sz w:val="21"/>
              </w:rPr>
            </w:pPr>
          </w:p>
        </w:tc>
        <w:tc>
          <w:tcPr>
            <w:tcW w:w="1378" w:type="dxa"/>
            <w:vAlign w:val="top"/>
          </w:tcPr>
          <w:p w14:paraId="673B0FF0">
            <w:pPr>
              <w:rPr>
                <w:rFonts w:ascii="Arial"/>
                <w:sz w:val="21"/>
              </w:rPr>
            </w:pPr>
          </w:p>
        </w:tc>
        <w:tc>
          <w:tcPr>
            <w:tcW w:w="1366" w:type="dxa"/>
            <w:vAlign w:val="top"/>
          </w:tcPr>
          <w:p w14:paraId="56B81D18">
            <w:pPr>
              <w:rPr>
                <w:rFonts w:ascii="Arial"/>
                <w:sz w:val="21"/>
              </w:rPr>
            </w:pPr>
          </w:p>
        </w:tc>
      </w:tr>
      <w:tr w14:paraId="48B5E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B569479">
            <w:pPr>
              <w:rPr>
                <w:rFonts w:ascii="Arial"/>
                <w:sz w:val="21"/>
              </w:rPr>
            </w:pPr>
          </w:p>
        </w:tc>
        <w:tc>
          <w:tcPr>
            <w:tcW w:w="1378" w:type="dxa"/>
            <w:vAlign w:val="top"/>
          </w:tcPr>
          <w:p w14:paraId="1F158C69">
            <w:pPr>
              <w:rPr>
                <w:rFonts w:ascii="Arial"/>
                <w:sz w:val="21"/>
              </w:rPr>
            </w:pPr>
          </w:p>
        </w:tc>
        <w:tc>
          <w:tcPr>
            <w:tcW w:w="2935" w:type="dxa"/>
            <w:vAlign w:val="top"/>
          </w:tcPr>
          <w:p w14:paraId="5E2B0903">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0003E2BD">
            <w:pPr>
              <w:rPr>
                <w:rFonts w:ascii="Arial"/>
                <w:sz w:val="21"/>
              </w:rPr>
            </w:pPr>
          </w:p>
        </w:tc>
        <w:tc>
          <w:tcPr>
            <w:tcW w:w="1378" w:type="dxa"/>
            <w:vAlign w:val="top"/>
          </w:tcPr>
          <w:p w14:paraId="629F3568">
            <w:pPr>
              <w:rPr>
                <w:rFonts w:ascii="Arial"/>
                <w:sz w:val="21"/>
              </w:rPr>
            </w:pPr>
          </w:p>
        </w:tc>
        <w:tc>
          <w:tcPr>
            <w:tcW w:w="1378" w:type="dxa"/>
            <w:vAlign w:val="top"/>
          </w:tcPr>
          <w:p w14:paraId="588F36A9">
            <w:pPr>
              <w:rPr>
                <w:rFonts w:ascii="Arial"/>
                <w:sz w:val="21"/>
              </w:rPr>
            </w:pPr>
          </w:p>
        </w:tc>
        <w:tc>
          <w:tcPr>
            <w:tcW w:w="1378" w:type="dxa"/>
            <w:vAlign w:val="top"/>
          </w:tcPr>
          <w:p w14:paraId="4FD2F2A9">
            <w:pPr>
              <w:rPr>
                <w:rFonts w:ascii="Arial"/>
                <w:sz w:val="21"/>
              </w:rPr>
            </w:pPr>
          </w:p>
        </w:tc>
        <w:tc>
          <w:tcPr>
            <w:tcW w:w="1366" w:type="dxa"/>
            <w:vAlign w:val="top"/>
          </w:tcPr>
          <w:p w14:paraId="45ADB560">
            <w:pPr>
              <w:rPr>
                <w:rFonts w:ascii="Arial"/>
                <w:sz w:val="21"/>
              </w:rPr>
            </w:pPr>
          </w:p>
        </w:tc>
      </w:tr>
      <w:tr w14:paraId="79687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3AE8DF3">
            <w:pPr>
              <w:rPr>
                <w:rFonts w:ascii="Arial"/>
                <w:sz w:val="21"/>
              </w:rPr>
            </w:pPr>
          </w:p>
        </w:tc>
        <w:tc>
          <w:tcPr>
            <w:tcW w:w="1378" w:type="dxa"/>
            <w:vAlign w:val="top"/>
          </w:tcPr>
          <w:p w14:paraId="6E3CA0F8">
            <w:pPr>
              <w:rPr>
                <w:rFonts w:ascii="Arial"/>
                <w:sz w:val="21"/>
              </w:rPr>
            </w:pPr>
          </w:p>
        </w:tc>
        <w:tc>
          <w:tcPr>
            <w:tcW w:w="2935" w:type="dxa"/>
            <w:vAlign w:val="top"/>
          </w:tcPr>
          <w:p w14:paraId="3EC33956">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525BDB95">
            <w:pPr>
              <w:rPr>
                <w:rFonts w:ascii="Arial"/>
                <w:sz w:val="21"/>
              </w:rPr>
            </w:pPr>
          </w:p>
        </w:tc>
        <w:tc>
          <w:tcPr>
            <w:tcW w:w="1378" w:type="dxa"/>
            <w:vAlign w:val="top"/>
          </w:tcPr>
          <w:p w14:paraId="0CA11D0F">
            <w:pPr>
              <w:rPr>
                <w:rFonts w:ascii="Arial"/>
                <w:sz w:val="21"/>
              </w:rPr>
            </w:pPr>
          </w:p>
        </w:tc>
        <w:tc>
          <w:tcPr>
            <w:tcW w:w="1378" w:type="dxa"/>
            <w:vAlign w:val="top"/>
          </w:tcPr>
          <w:p w14:paraId="2A7D91EC">
            <w:pPr>
              <w:rPr>
                <w:rFonts w:ascii="Arial"/>
                <w:sz w:val="21"/>
              </w:rPr>
            </w:pPr>
          </w:p>
        </w:tc>
        <w:tc>
          <w:tcPr>
            <w:tcW w:w="1378" w:type="dxa"/>
            <w:vAlign w:val="top"/>
          </w:tcPr>
          <w:p w14:paraId="515A532F">
            <w:pPr>
              <w:rPr>
                <w:rFonts w:ascii="Arial"/>
                <w:sz w:val="21"/>
              </w:rPr>
            </w:pPr>
          </w:p>
        </w:tc>
        <w:tc>
          <w:tcPr>
            <w:tcW w:w="1366" w:type="dxa"/>
            <w:vAlign w:val="top"/>
          </w:tcPr>
          <w:p w14:paraId="4677DA16">
            <w:pPr>
              <w:rPr>
                <w:rFonts w:ascii="Arial"/>
                <w:sz w:val="21"/>
              </w:rPr>
            </w:pPr>
          </w:p>
        </w:tc>
      </w:tr>
      <w:tr w14:paraId="56A64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2E4F6A78">
            <w:pPr>
              <w:rPr>
                <w:rFonts w:ascii="Arial"/>
                <w:sz w:val="21"/>
              </w:rPr>
            </w:pPr>
          </w:p>
        </w:tc>
        <w:tc>
          <w:tcPr>
            <w:tcW w:w="1378" w:type="dxa"/>
            <w:vAlign w:val="top"/>
          </w:tcPr>
          <w:p w14:paraId="1E2D067C">
            <w:pPr>
              <w:rPr>
                <w:rFonts w:ascii="Arial"/>
                <w:sz w:val="21"/>
              </w:rPr>
            </w:pPr>
          </w:p>
        </w:tc>
        <w:tc>
          <w:tcPr>
            <w:tcW w:w="2935" w:type="dxa"/>
            <w:vAlign w:val="top"/>
          </w:tcPr>
          <w:p w14:paraId="2F449161">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20693F5A">
            <w:pPr>
              <w:rPr>
                <w:rFonts w:ascii="Arial"/>
                <w:sz w:val="21"/>
              </w:rPr>
            </w:pPr>
          </w:p>
        </w:tc>
        <w:tc>
          <w:tcPr>
            <w:tcW w:w="1378" w:type="dxa"/>
            <w:vAlign w:val="top"/>
          </w:tcPr>
          <w:p w14:paraId="0C49513C">
            <w:pPr>
              <w:rPr>
                <w:rFonts w:ascii="Arial"/>
                <w:sz w:val="21"/>
              </w:rPr>
            </w:pPr>
          </w:p>
        </w:tc>
        <w:tc>
          <w:tcPr>
            <w:tcW w:w="1378" w:type="dxa"/>
            <w:vAlign w:val="top"/>
          </w:tcPr>
          <w:p w14:paraId="45F53881">
            <w:pPr>
              <w:rPr>
                <w:rFonts w:ascii="Arial"/>
                <w:sz w:val="21"/>
              </w:rPr>
            </w:pPr>
          </w:p>
        </w:tc>
        <w:tc>
          <w:tcPr>
            <w:tcW w:w="1378" w:type="dxa"/>
            <w:vAlign w:val="top"/>
          </w:tcPr>
          <w:p w14:paraId="36C0820A">
            <w:pPr>
              <w:rPr>
                <w:rFonts w:ascii="Arial"/>
                <w:sz w:val="21"/>
              </w:rPr>
            </w:pPr>
          </w:p>
        </w:tc>
        <w:tc>
          <w:tcPr>
            <w:tcW w:w="1366" w:type="dxa"/>
            <w:vAlign w:val="top"/>
          </w:tcPr>
          <w:p w14:paraId="15BC19B4">
            <w:pPr>
              <w:rPr>
                <w:rFonts w:ascii="Arial"/>
                <w:sz w:val="21"/>
              </w:rPr>
            </w:pPr>
          </w:p>
        </w:tc>
      </w:tr>
      <w:tr w14:paraId="5BC61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6174981">
            <w:pPr>
              <w:rPr>
                <w:rFonts w:ascii="Arial"/>
                <w:sz w:val="21"/>
              </w:rPr>
            </w:pPr>
          </w:p>
        </w:tc>
        <w:tc>
          <w:tcPr>
            <w:tcW w:w="1378" w:type="dxa"/>
            <w:vAlign w:val="top"/>
          </w:tcPr>
          <w:p w14:paraId="1D27CBD2">
            <w:pPr>
              <w:rPr>
                <w:rFonts w:ascii="Arial"/>
                <w:sz w:val="21"/>
              </w:rPr>
            </w:pPr>
          </w:p>
        </w:tc>
        <w:tc>
          <w:tcPr>
            <w:tcW w:w="2935" w:type="dxa"/>
            <w:vAlign w:val="top"/>
          </w:tcPr>
          <w:p w14:paraId="31167E15">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2843F82D">
            <w:pPr>
              <w:rPr>
                <w:rFonts w:ascii="Arial"/>
                <w:sz w:val="21"/>
              </w:rPr>
            </w:pPr>
          </w:p>
        </w:tc>
        <w:tc>
          <w:tcPr>
            <w:tcW w:w="1378" w:type="dxa"/>
            <w:vAlign w:val="top"/>
          </w:tcPr>
          <w:p w14:paraId="41BD2FD3">
            <w:pPr>
              <w:rPr>
                <w:rFonts w:ascii="Arial"/>
                <w:sz w:val="21"/>
              </w:rPr>
            </w:pPr>
          </w:p>
        </w:tc>
        <w:tc>
          <w:tcPr>
            <w:tcW w:w="1378" w:type="dxa"/>
            <w:vAlign w:val="top"/>
          </w:tcPr>
          <w:p w14:paraId="57F66080">
            <w:pPr>
              <w:rPr>
                <w:rFonts w:ascii="Arial"/>
                <w:sz w:val="21"/>
              </w:rPr>
            </w:pPr>
          </w:p>
        </w:tc>
        <w:tc>
          <w:tcPr>
            <w:tcW w:w="1378" w:type="dxa"/>
            <w:vAlign w:val="top"/>
          </w:tcPr>
          <w:p w14:paraId="75339147">
            <w:pPr>
              <w:rPr>
                <w:rFonts w:ascii="Arial"/>
                <w:sz w:val="21"/>
              </w:rPr>
            </w:pPr>
          </w:p>
        </w:tc>
        <w:tc>
          <w:tcPr>
            <w:tcW w:w="1366" w:type="dxa"/>
            <w:vAlign w:val="top"/>
          </w:tcPr>
          <w:p w14:paraId="37B2C135">
            <w:pPr>
              <w:rPr>
                <w:rFonts w:ascii="Arial"/>
                <w:sz w:val="21"/>
              </w:rPr>
            </w:pPr>
          </w:p>
        </w:tc>
      </w:tr>
      <w:tr w14:paraId="141A1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92D6D3A">
            <w:pPr>
              <w:rPr>
                <w:rFonts w:ascii="Arial"/>
                <w:sz w:val="21"/>
              </w:rPr>
            </w:pPr>
          </w:p>
        </w:tc>
        <w:tc>
          <w:tcPr>
            <w:tcW w:w="1378" w:type="dxa"/>
            <w:vAlign w:val="top"/>
          </w:tcPr>
          <w:p w14:paraId="0B2C819A">
            <w:pPr>
              <w:rPr>
                <w:rFonts w:ascii="Arial"/>
                <w:sz w:val="21"/>
              </w:rPr>
            </w:pPr>
          </w:p>
        </w:tc>
        <w:tc>
          <w:tcPr>
            <w:tcW w:w="2935" w:type="dxa"/>
            <w:vAlign w:val="top"/>
          </w:tcPr>
          <w:p w14:paraId="3F2653C1">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56D8EE25">
            <w:pPr>
              <w:rPr>
                <w:rFonts w:ascii="Arial"/>
                <w:sz w:val="21"/>
              </w:rPr>
            </w:pPr>
          </w:p>
        </w:tc>
        <w:tc>
          <w:tcPr>
            <w:tcW w:w="1378" w:type="dxa"/>
            <w:vAlign w:val="top"/>
          </w:tcPr>
          <w:p w14:paraId="5E44F5F2">
            <w:pPr>
              <w:rPr>
                <w:rFonts w:ascii="Arial"/>
                <w:sz w:val="21"/>
              </w:rPr>
            </w:pPr>
          </w:p>
        </w:tc>
        <w:tc>
          <w:tcPr>
            <w:tcW w:w="1378" w:type="dxa"/>
            <w:vAlign w:val="top"/>
          </w:tcPr>
          <w:p w14:paraId="3D637246">
            <w:pPr>
              <w:rPr>
                <w:rFonts w:ascii="Arial"/>
                <w:sz w:val="21"/>
              </w:rPr>
            </w:pPr>
          </w:p>
        </w:tc>
        <w:tc>
          <w:tcPr>
            <w:tcW w:w="1378" w:type="dxa"/>
            <w:vAlign w:val="top"/>
          </w:tcPr>
          <w:p w14:paraId="6ACE74CA">
            <w:pPr>
              <w:rPr>
                <w:rFonts w:ascii="Arial"/>
                <w:sz w:val="21"/>
              </w:rPr>
            </w:pPr>
          </w:p>
        </w:tc>
        <w:tc>
          <w:tcPr>
            <w:tcW w:w="1366" w:type="dxa"/>
            <w:vAlign w:val="top"/>
          </w:tcPr>
          <w:p w14:paraId="73859899">
            <w:pPr>
              <w:rPr>
                <w:rFonts w:ascii="Arial"/>
                <w:sz w:val="21"/>
              </w:rPr>
            </w:pPr>
          </w:p>
        </w:tc>
      </w:tr>
      <w:tr w14:paraId="0F3AD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26A5926">
            <w:pPr>
              <w:rPr>
                <w:rFonts w:ascii="Arial"/>
                <w:sz w:val="21"/>
              </w:rPr>
            </w:pPr>
          </w:p>
        </w:tc>
        <w:tc>
          <w:tcPr>
            <w:tcW w:w="1378" w:type="dxa"/>
            <w:vAlign w:val="top"/>
          </w:tcPr>
          <w:p w14:paraId="68089124">
            <w:pPr>
              <w:rPr>
                <w:rFonts w:ascii="Arial"/>
                <w:sz w:val="21"/>
              </w:rPr>
            </w:pPr>
          </w:p>
        </w:tc>
        <w:tc>
          <w:tcPr>
            <w:tcW w:w="2935" w:type="dxa"/>
            <w:vAlign w:val="top"/>
          </w:tcPr>
          <w:p w14:paraId="2DDF3984">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5FC7DA82">
            <w:pPr>
              <w:rPr>
                <w:rFonts w:ascii="Arial"/>
                <w:sz w:val="21"/>
              </w:rPr>
            </w:pPr>
          </w:p>
        </w:tc>
        <w:tc>
          <w:tcPr>
            <w:tcW w:w="1378" w:type="dxa"/>
            <w:vAlign w:val="top"/>
          </w:tcPr>
          <w:p w14:paraId="51DFC9B8">
            <w:pPr>
              <w:rPr>
                <w:rFonts w:ascii="Arial"/>
                <w:sz w:val="21"/>
              </w:rPr>
            </w:pPr>
          </w:p>
        </w:tc>
        <w:tc>
          <w:tcPr>
            <w:tcW w:w="1378" w:type="dxa"/>
            <w:vAlign w:val="top"/>
          </w:tcPr>
          <w:p w14:paraId="21D83478">
            <w:pPr>
              <w:rPr>
                <w:rFonts w:ascii="Arial"/>
                <w:sz w:val="21"/>
              </w:rPr>
            </w:pPr>
          </w:p>
        </w:tc>
        <w:tc>
          <w:tcPr>
            <w:tcW w:w="1378" w:type="dxa"/>
            <w:vAlign w:val="top"/>
          </w:tcPr>
          <w:p w14:paraId="48BAEACF">
            <w:pPr>
              <w:rPr>
                <w:rFonts w:ascii="Arial"/>
                <w:sz w:val="21"/>
              </w:rPr>
            </w:pPr>
          </w:p>
        </w:tc>
        <w:tc>
          <w:tcPr>
            <w:tcW w:w="1366" w:type="dxa"/>
            <w:vAlign w:val="top"/>
          </w:tcPr>
          <w:p w14:paraId="4236E305">
            <w:pPr>
              <w:rPr>
                <w:rFonts w:ascii="Arial"/>
                <w:sz w:val="21"/>
              </w:rPr>
            </w:pPr>
          </w:p>
        </w:tc>
      </w:tr>
      <w:tr w14:paraId="27BAA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7FE163A6">
            <w:pPr>
              <w:pStyle w:val="6"/>
              <w:spacing w:before="94" w:line="220" w:lineRule="auto"/>
              <w:ind w:left="79"/>
              <w:rPr>
                <w:sz w:val="16"/>
                <w:szCs w:val="16"/>
              </w:rPr>
            </w:pPr>
            <w:r>
              <w:rPr>
                <w:color w:val="494949"/>
                <w:spacing w:val="-3"/>
                <w:sz w:val="16"/>
                <w:szCs w:val="16"/>
              </w:rPr>
              <w:t>收入合计</w:t>
            </w:r>
          </w:p>
        </w:tc>
        <w:tc>
          <w:tcPr>
            <w:tcW w:w="1378" w:type="dxa"/>
            <w:vAlign w:val="top"/>
          </w:tcPr>
          <w:p w14:paraId="136E02D6">
            <w:pPr>
              <w:rPr>
                <w:rFonts w:ascii="Arial"/>
                <w:sz w:val="21"/>
              </w:rPr>
            </w:pPr>
          </w:p>
        </w:tc>
        <w:tc>
          <w:tcPr>
            <w:tcW w:w="2935" w:type="dxa"/>
            <w:vAlign w:val="top"/>
          </w:tcPr>
          <w:p w14:paraId="70275EC5">
            <w:pPr>
              <w:pStyle w:val="6"/>
              <w:spacing w:before="95" w:line="220" w:lineRule="auto"/>
              <w:ind w:left="75"/>
              <w:rPr>
                <w:sz w:val="16"/>
                <w:szCs w:val="16"/>
              </w:rPr>
            </w:pPr>
            <w:r>
              <w:rPr>
                <w:color w:val="494949"/>
                <w:spacing w:val="-2"/>
                <w:sz w:val="16"/>
                <w:szCs w:val="16"/>
              </w:rPr>
              <w:t>支出合计</w:t>
            </w:r>
          </w:p>
        </w:tc>
        <w:tc>
          <w:tcPr>
            <w:tcW w:w="1378" w:type="dxa"/>
            <w:vAlign w:val="top"/>
          </w:tcPr>
          <w:p w14:paraId="0D99DA33">
            <w:pPr>
              <w:pStyle w:val="6"/>
              <w:spacing w:before="95" w:line="239" w:lineRule="auto"/>
              <w:ind w:left="820"/>
              <w:rPr>
                <w:sz w:val="16"/>
                <w:szCs w:val="16"/>
              </w:rPr>
            </w:pPr>
            <w:r>
              <w:rPr>
                <w:spacing w:val="-1"/>
                <w:sz w:val="16"/>
                <w:szCs w:val="16"/>
              </w:rPr>
              <w:t>973.71</w:t>
            </w:r>
          </w:p>
        </w:tc>
        <w:tc>
          <w:tcPr>
            <w:tcW w:w="1378" w:type="dxa"/>
            <w:vAlign w:val="top"/>
          </w:tcPr>
          <w:p w14:paraId="02D62A01">
            <w:pPr>
              <w:pStyle w:val="6"/>
              <w:spacing w:before="95" w:line="239" w:lineRule="auto"/>
              <w:ind w:left="822"/>
              <w:rPr>
                <w:sz w:val="16"/>
                <w:szCs w:val="16"/>
              </w:rPr>
            </w:pPr>
            <w:r>
              <w:rPr>
                <w:spacing w:val="-1"/>
                <w:sz w:val="16"/>
                <w:szCs w:val="16"/>
              </w:rPr>
              <w:t>973.71</w:t>
            </w:r>
          </w:p>
        </w:tc>
        <w:tc>
          <w:tcPr>
            <w:tcW w:w="1378" w:type="dxa"/>
            <w:vAlign w:val="top"/>
          </w:tcPr>
          <w:p w14:paraId="6A2AC4C0">
            <w:pPr>
              <w:pStyle w:val="6"/>
              <w:spacing w:before="95" w:line="239" w:lineRule="auto"/>
              <w:ind w:left="824"/>
              <w:rPr>
                <w:sz w:val="16"/>
                <w:szCs w:val="16"/>
              </w:rPr>
            </w:pPr>
            <w:r>
              <w:rPr>
                <w:spacing w:val="-1"/>
                <w:sz w:val="16"/>
                <w:szCs w:val="16"/>
              </w:rPr>
              <w:t>973.71</w:t>
            </w:r>
          </w:p>
        </w:tc>
        <w:tc>
          <w:tcPr>
            <w:tcW w:w="1378" w:type="dxa"/>
            <w:vAlign w:val="top"/>
          </w:tcPr>
          <w:p w14:paraId="17B2CC3A">
            <w:pPr>
              <w:rPr>
                <w:rFonts w:ascii="Arial"/>
                <w:sz w:val="21"/>
              </w:rPr>
            </w:pPr>
          </w:p>
        </w:tc>
        <w:tc>
          <w:tcPr>
            <w:tcW w:w="1366" w:type="dxa"/>
            <w:vAlign w:val="top"/>
          </w:tcPr>
          <w:p w14:paraId="29FCD6D3">
            <w:pPr>
              <w:rPr>
                <w:rFonts w:ascii="Arial"/>
                <w:sz w:val="21"/>
              </w:rPr>
            </w:pPr>
          </w:p>
        </w:tc>
      </w:tr>
    </w:tbl>
    <w:p w14:paraId="0394679D">
      <w:pPr>
        <w:rPr>
          <w:rFonts w:ascii="Arial"/>
          <w:sz w:val="21"/>
        </w:rPr>
      </w:pPr>
    </w:p>
    <w:p w14:paraId="55F4F232">
      <w:pPr>
        <w:rPr>
          <w:rFonts w:ascii="Arial" w:hAnsi="Arial" w:eastAsia="Arial" w:cs="Arial"/>
          <w:sz w:val="21"/>
          <w:szCs w:val="21"/>
        </w:rPr>
        <w:sectPr>
          <w:pgSz w:w="16839" w:h="11906"/>
          <w:pgMar w:top="1012" w:right="1432" w:bottom="0" w:left="1432" w:header="0" w:footer="0" w:gutter="0"/>
          <w:cols w:space="720" w:num="1"/>
        </w:sectPr>
      </w:pPr>
    </w:p>
    <w:p w14:paraId="0B1D0B40">
      <w:pPr>
        <w:spacing w:line="243" w:lineRule="auto"/>
        <w:rPr>
          <w:rFonts w:ascii="Arial"/>
          <w:sz w:val="21"/>
        </w:rPr>
      </w:pPr>
    </w:p>
    <w:p w14:paraId="5D86191D">
      <w:pPr>
        <w:spacing w:line="243" w:lineRule="auto"/>
        <w:rPr>
          <w:rFonts w:ascii="Arial"/>
          <w:sz w:val="21"/>
        </w:rPr>
      </w:pPr>
    </w:p>
    <w:p w14:paraId="11787B29">
      <w:pPr>
        <w:spacing w:line="243" w:lineRule="auto"/>
        <w:rPr>
          <w:rFonts w:ascii="Arial"/>
          <w:sz w:val="21"/>
        </w:rPr>
      </w:pPr>
    </w:p>
    <w:p w14:paraId="3C0221E3">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41A46BC3">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3D7D8E1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部门：渑池县司法局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16B3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243479F6">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3393F4F4">
            <w:pPr>
              <w:spacing w:line="449" w:lineRule="auto"/>
              <w:rPr>
                <w:rFonts w:ascii="Arial"/>
                <w:sz w:val="21"/>
              </w:rPr>
            </w:pPr>
          </w:p>
          <w:p w14:paraId="0576C6D7">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7E5679F6">
            <w:pPr>
              <w:spacing w:line="362" w:lineRule="auto"/>
              <w:rPr>
                <w:rFonts w:ascii="Arial"/>
                <w:sz w:val="21"/>
              </w:rPr>
            </w:pPr>
          </w:p>
          <w:p w14:paraId="33CCA209">
            <w:pPr>
              <w:pStyle w:val="6"/>
              <w:spacing w:before="46" w:line="219" w:lineRule="auto"/>
              <w:ind w:left="81"/>
              <w:rPr>
                <w:sz w:val="14"/>
                <w:szCs w:val="14"/>
              </w:rPr>
            </w:pPr>
            <w:r>
              <w:rPr>
                <w:color w:val="494949"/>
                <w:spacing w:val="-1"/>
                <w:sz w:val="14"/>
                <w:szCs w:val="14"/>
              </w:rPr>
              <w:t>单位（科目名称</w:t>
            </w:r>
          </w:p>
          <w:p w14:paraId="1160B6A1">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9805204">
            <w:pPr>
              <w:spacing w:line="450" w:lineRule="auto"/>
              <w:rPr>
                <w:rFonts w:ascii="Arial"/>
                <w:sz w:val="21"/>
              </w:rPr>
            </w:pPr>
          </w:p>
          <w:p w14:paraId="0E2B5896">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107C0250">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0004565">
            <w:pPr>
              <w:pStyle w:val="6"/>
              <w:spacing w:before="62" w:line="220" w:lineRule="auto"/>
              <w:ind w:left="1494"/>
              <w:rPr>
                <w:sz w:val="14"/>
                <w:szCs w:val="14"/>
              </w:rPr>
            </w:pPr>
            <w:r>
              <w:rPr>
                <w:color w:val="494949"/>
                <w:spacing w:val="-2"/>
                <w:sz w:val="14"/>
                <w:szCs w:val="14"/>
              </w:rPr>
              <w:t>项目支出</w:t>
            </w:r>
          </w:p>
        </w:tc>
      </w:tr>
      <w:tr w14:paraId="6566E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 w:hRule="atLeast"/>
        </w:trPr>
        <w:tc>
          <w:tcPr>
            <w:tcW w:w="1145" w:type="dxa"/>
            <w:gridSpan w:val="3"/>
            <w:vMerge w:val="continue"/>
            <w:tcBorders>
              <w:top w:val="nil"/>
            </w:tcBorders>
            <w:vAlign w:val="top"/>
          </w:tcPr>
          <w:p w14:paraId="0E6F6087">
            <w:pPr>
              <w:rPr>
                <w:rFonts w:ascii="Arial"/>
                <w:sz w:val="21"/>
              </w:rPr>
            </w:pPr>
          </w:p>
        </w:tc>
        <w:tc>
          <w:tcPr>
            <w:tcW w:w="1158" w:type="dxa"/>
            <w:vMerge w:val="continue"/>
            <w:tcBorders>
              <w:top w:val="nil"/>
              <w:bottom w:val="nil"/>
            </w:tcBorders>
            <w:vAlign w:val="top"/>
          </w:tcPr>
          <w:p w14:paraId="320CE973">
            <w:pPr>
              <w:rPr>
                <w:rFonts w:ascii="Arial"/>
                <w:sz w:val="21"/>
              </w:rPr>
            </w:pPr>
          </w:p>
        </w:tc>
        <w:tc>
          <w:tcPr>
            <w:tcW w:w="1159" w:type="dxa"/>
            <w:vMerge w:val="continue"/>
            <w:tcBorders>
              <w:top w:val="nil"/>
              <w:bottom w:val="nil"/>
            </w:tcBorders>
            <w:vAlign w:val="top"/>
          </w:tcPr>
          <w:p w14:paraId="65AD0813">
            <w:pPr>
              <w:rPr>
                <w:rFonts w:ascii="Arial"/>
                <w:sz w:val="21"/>
              </w:rPr>
            </w:pPr>
          </w:p>
        </w:tc>
        <w:tc>
          <w:tcPr>
            <w:tcW w:w="1158" w:type="dxa"/>
            <w:vMerge w:val="continue"/>
            <w:tcBorders>
              <w:top w:val="nil"/>
              <w:bottom w:val="nil"/>
            </w:tcBorders>
            <w:vAlign w:val="top"/>
          </w:tcPr>
          <w:p w14:paraId="6628FDF1">
            <w:pPr>
              <w:rPr>
                <w:rFonts w:ascii="Arial"/>
                <w:sz w:val="21"/>
              </w:rPr>
            </w:pPr>
          </w:p>
        </w:tc>
        <w:tc>
          <w:tcPr>
            <w:tcW w:w="1158" w:type="dxa"/>
            <w:vMerge w:val="restart"/>
            <w:tcBorders>
              <w:bottom w:val="nil"/>
            </w:tcBorders>
            <w:vAlign w:val="top"/>
          </w:tcPr>
          <w:p w14:paraId="53D9BBBE">
            <w:pPr>
              <w:spacing w:line="302" w:lineRule="auto"/>
              <w:rPr>
                <w:rFonts w:ascii="Arial"/>
                <w:sz w:val="21"/>
              </w:rPr>
            </w:pPr>
          </w:p>
          <w:p w14:paraId="1A6D2442">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12961039">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7FF0D5A9">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1C62AA3">
            <w:pPr>
              <w:spacing w:line="302" w:lineRule="auto"/>
              <w:rPr>
                <w:rFonts w:ascii="Arial"/>
                <w:sz w:val="21"/>
              </w:rPr>
            </w:pPr>
          </w:p>
          <w:p w14:paraId="72A45058">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4D725671">
            <w:pPr>
              <w:spacing w:line="302" w:lineRule="auto"/>
              <w:rPr>
                <w:rFonts w:ascii="Arial"/>
                <w:sz w:val="21"/>
              </w:rPr>
            </w:pPr>
          </w:p>
          <w:p w14:paraId="4F322C3F">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B176D97">
            <w:pPr>
              <w:spacing w:line="302" w:lineRule="auto"/>
              <w:rPr>
                <w:rFonts w:ascii="Arial"/>
                <w:sz w:val="21"/>
              </w:rPr>
            </w:pPr>
          </w:p>
          <w:p w14:paraId="42016230">
            <w:pPr>
              <w:pStyle w:val="6"/>
              <w:spacing w:before="45" w:line="220" w:lineRule="auto"/>
              <w:ind w:left="265"/>
              <w:rPr>
                <w:sz w:val="14"/>
                <w:szCs w:val="14"/>
              </w:rPr>
            </w:pPr>
            <w:r>
              <w:rPr>
                <w:color w:val="494949"/>
                <w:spacing w:val="-1"/>
                <w:sz w:val="14"/>
                <w:szCs w:val="14"/>
              </w:rPr>
              <w:t>特定目标类</w:t>
            </w:r>
          </w:p>
        </w:tc>
      </w:tr>
      <w:tr w14:paraId="3BDE1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43C8FD9F">
            <w:pPr>
              <w:pStyle w:val="6"/>
              <w:spacing w:before="205" w:line="220" w:lineRule="auto"/>
              <w:ind w:left="112"/>
              <w:rPr>
                <w:sz w:val="14"/>
                <w:szCs w:val="14"/>
              </w:rPr>
            </w:pPr>
            <w:r>
              <w:rPr>
                <w:color w:val="494949"/>
                <w:sz w:val="14"/>
                <w:szCs w:val="14"/>
              </w:rPr>
              <w:t>类</w:t>
            </w:r>
          </w:p>
        </w:tc>
        <w:tc>
          <w:tcPr>
            <w:tcW w:w="380" w:type="dxa"/>
            <w:vAlign w:val="top"/>
          </w:tcPr>
          <w:p w14:paraId="773F1CC8">
            <w:pPr>
              <w:pStyle w:val="6"/>
              <w:spacing w:before="206" w:line="221" w:lineRule="auto"/>
              <w:ind w:left="108"/>
              <w:rPr>
                <w:sz w:val="14"/>
                <w:szCs w:val="14"/>
              </w:rPr>
            </w:pPr>
            <w:r>
              <w:rPr>
                <w:color w:val="494949"/>
                <w:sz w:val="14"/>
                <w:szCs w:val="14"/>
              </w:rPr>
              <w:t>款</w:t>
            </w:r>
          </w:p>
        </w:tc>
        <w:tc>
          <w:tcPr>
            <w:tcW w:w="380" w:type="dxa"/>
            <w:vAlign w:val="top"/>
          </w:tcPr>
          <w:p w14:paraId="4924C7B2">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1C29EBA2">
            <w:pPr>
              <w:rPr>
                <w:rFonts w:ascii="Arial"/>
                <w:sz w:val="21"/>
              </w:rPr>
            </w:pPr>
          </w:p>
        </w:tc>
        <w:tc>
          <w:tcPr>
            <w:tcW w:w="1159" w:type="dxa"/>
            <w:vMerge w:val="continue"/>
            <w:tcBorders>
              <w:top w:val="nil"/>
            </w:tcBorders>
            <w:vAlign w:val="top"/>
          </w:tcPr>
          <w:p w14:paraId="03A5FF15">
            <w:pPr>
              <w:rPr>
                <w:rFonts w:ascii="Arial"/>
                <w:sz w:val="21"/>
              </w:rPr>
            </w:pPr>
          </w:p>
        </w:tc>
        <w:tc>
          <w:tcPr>
            <w:tcW w:w="1158" w:type="dxa"/>
            <w:vMerge w:val="continue"/>
            <w:tcBorders>
              <w:top w:val="nil"/>
            </w:tcBorders>
            <w:vAlign w:val="top"/>
          </w:tcPr>
          <w:p w14:paraId="4ACC9305">
            <w:pPr>
              <w:rPr>
                <w:rFonts w:ascii="Arial"/>
                <w:sz w:val="21"/>
              </w:rPr>
            </w:pPr>
          </w:p>
        </w:tc>
        <w:tc>
          <w:tcPr>
            <w:tcW w:w="1158" w:type="dxa"/>
            <w:vMerge w:val="continue"/>
            <w:tcBorders>
              <w:top w:val="nil"/>
            </w:tcBorders>
            <w:vAlign w:val="top"/>
          </w:tcPr>
          <w:p w14:paraId="236D6811">
            <w:pPr>
              <w:rPr>
                <w:rFonts w:ascii="Arial"/>
                <w:sz w:val="21"/>
              </w:rPr>
            </w:pPr>
          </w:p>
        </w:tc>
        <w:tc>
          <w:tcPr>
            <w:tcW w:w="1158" w:type="dxa"/>
            <w:vAlign w:val="top"/>
          </w:tcPr>
          <w:p w14:paraId="7B4F38A5">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55865825">
            <w:pPr>
              <w:pStyle w:val="6"/>
              <w:spacing w:before="117" w:line="220" w:lineRule="auto"/>
              <w:ind w:left="86"/>
              <w:rPr>
                <w:sz w:val="14"/>
                <w:szCs w:val="14"/>
              </w:rPr>
            </w:pPr>
            <w:r>
              <w:rPr>
                <w:color w:val="494949"/>
                <w:spacing w:val="-1"/>
                <w:sz w:val="14"/>
                <w:szCs w:val="14"/>
              </w:rPr>
              <w:t>对个人和家庭的</w:t>
            </w:r>
          </w:p>
          <w:p w14:paraId="61E59ECD">
            <w:pPr>
              <w:pStyle w:val="6"/>
              <w:spacing w:before="9" w:line="220" w:lineRule="auto"/>
              <w:ind w:left="436"/>
              <w:rPr>
                <w:sz w:val="14"/>
                <w:szCs w:val="14"/>
              </w:rPr>
            </w:pPr>
            <w:r>
              <w:rPr>
                <w:color w:val="494949"/>
                <w:spacing w:val="-2"/>
                <w:sz w:val="14"/>
                <w:szCs w:val="14"/>
              </w:rPr>
              <w:t>补助</w:t>
            </w:r>
          </w:p>
        </w:tc>
        <w:tc>
          <w:tcPr>
            <w:tcW w:w="1158" w:type="dxa"/>
            <w:vAlign w:val="top"/>
          </w:tcPr>
          <w:p w14:paraId="08665151">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7A670D58">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D0959B6">
            <w:pPr>
              <w:rPr>
                <w:rFonts w:ascii="Arial"/>
                <w:sz w:val="21"/>
              </w:rPr>
            </w:pPr>
          </w:p>
        </w:tc>
        <w:tc>
          <w:tcPr>
            <w:tcW w:w="1158" w:type="dxa"/>
            <w:vMerge w:val="continue"/>
            <w:tcBorders>
              <w:top w:val="nil"/>
            </w:tcBorders>
            <w:vAlign w:val="top"/>
          </w:tcPr>
          <w:p w14:paraId="7445D769">
            <w:pPr>
              <w:rPr>
                <w:rFonts w:ascii="Arial"/>
                <w:sz w:val="21"/>
              </w:rPr>
            </w:pPr>
          </w:p>
        </w:tc>
        <w:tc>
          <w:tcPr>
            <w:tcW w:w="1226" w:type="dxa"/>
            <w:vMerge w:val="continue"/>
            <w:tcBorders>
              <w:top w:val="nil"/>
            </w:tcBorders>
            <w:vAlign w:val="top"/>
          </w:tcPr>
          <w:p w14:paraId="06E1694D">
            <w:pPr>
              <w:rPr>
                <w:rFonts w:ascii="Arial"/>
                <w:sz w:val="21"/>
              </w:rPr>
            </w:pPr>
          </w:p>
        </w:tc>
      </w:tr>
      <w:tr w14:paraId="29755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0" w:hRule="atLeast"/>
        </w:trPr>
        <w:tc>
          <w:tcPr>
            <w:tcW w:w="385" w:type="dxa"/>
            <w:vAlign w:val="top"/>
          </w:tcPr>
          <w:p w14:paraId="71876235">
            <w:pPr>
              <w:rPr>
                <w:rFonts w:ascii="Arial"/>
                <w:sz w:val="21"/>
              </w:rPr>
            </w:pPr>
          </w:p>
        </w:tc>
        <w:tc>
          <w:tcPr>
            <w:tcW w:w="380" w:type="dxa"/>
            <w:vAlign w:val="top"/>
          </w:tcPr>
          <w:p w14:paraId="1A396DEB">
            <w:pPr>
              <w:rPr>
                <w:rFonts w:ascii="Arial"/>
                <w:sz w:val="21"/>
              </w:rPr>
            </w:pPr>
          </w:p>
        </w:tc>
        <w:tc>
          <w:tcPr>
            <w:tcW w:w="380" w:type="dxa"/>
            <w:vAlign w:val="top"/>
          </w:tcPr>
          <w:p w14:paraId="6CBC96A9">
            <w:pPr>
              <w:rPr>
                <w:rFonts w:ascii="Arial"/>
                <w:sz w:val="21"/>
              </w:rPr>
            </w:pPr>
          </w:p>
        </w:tc>
        <w:tc>
          <w:tcPr>
            <w:tcW w:w="1158" w:type="dxa"/>
            <w:vAlign w:val="top"/>
          </w:tcPr>
          <w:p w14:paraId="10C41A57">
            <w:pPr>
              <w:rPr>
                <w:rFonts w:ascii="Arial"/>
                <w:sz w:val="21"/>
              </w:rPr>
            </w:pPr>
          </w:p>
        </w:tc>
        <w:tc>
          <w:tcPr>
            <w:tcW w:w="1159" w:type="dxa"/>
            <w:vAlign w:val="top"/>
          </w:tcPr>
          <w:p w14:paraId="03B29AC6">
            <w:pPr>
              <w:rPr>
                <w:rFonts w:ascii="Arial"/>
                <w:sz w:val="21"/>
              </w:rPr>
            </w:pPr>
          </w:p>
        </w:tc>
        <w:tc>
          <w:tcPr>
            <w:tcW w:w="1158" w:type="dxa"/>
            <w:vAlign w:val="top"/>
          </w:tcPr>
          <w:p w14:paraId="4D703D9B">
            <w:pPr>
              <w:pStyle w:val="6"/>
              <w:spacing w:before="63" w:line="239" w:lineRule="auto"/>
              <w:ind w:left="651"/>
              <w:rPr>
                <w:sz w:val="14"/>
                <w:szCs w:val="14"/>
              </w:rPr>
            </w:pPr>
            <w:r>
              <w:rPr>
                <w:spacing w:val="-1"/>
                <w:sz w:val="14"/>
                <w:szCs w:val="14"/>
              </w:rPr>
              <w:t>973.71</w:t>
            </w:r>
          </w:p>
        </w:tc>
        <w:tc>
          <w:tcPr>
            <w:tcW w:w="1158" w:type="dxa"/>
            <w:vAlign w:val="top"/>
          </w:tcPr>
          <w:p w14:paraId="1D0FCEEB">
            <w:pPr>
              <w:pStyle w:val="6"/>
              <w:spacing w:before="63" w:line="239" w:lineRule="auto"/>
              <w:ind w:left="656"/>
              <w:rPr>
                <w:sz w:val="14"/>
                <w:szCs w:val="14"/>
              </w:rPr>
            </w:pPr>
            <w:r>
              <w:rPr>
                <w:spacing w:val="-2"/>
                <w:sz w:val="14"/>
                <w:szCs w:val="14"/>
              </w:rPr>
              <w:t>704.71</w:t>
            </w:r>
          </w:p>
        </w:tc>
        <w:tc>
          <w:tcPr>
            <w:tcW w:w="1158" w:type="dxa"/>
            <w:vAlign w:val="top"/>
          </w:tcPr>
          <w:p w14:paraId="365230FF">
            <w:pPr>
              <w:pStyle w:val="6"/>
              <w:spacing w:before="63" w:line="239" w:lineRule="auto"/>
              <w:ind w:left="656"/>
              <w:rPr>
                <w:sz w:val="14"/>
                <w:szCs w:val="14"/>
              </w:rPr>
            </w:pPr>
            <w:r>
              <w:rPr>
                <w:spacing w:val="-1"/>
                <w:sz w:val="14"/>
                <w:szCs w:val="14"/>
              </w:rPr>
              <w:t>613.31</w:t>
            </w:r>
          </w:p>
        </w:tc>
        <w:tc>
          <w:tcPr>
            <w:tcW w:w="1158" w:type="dxa"/>
            <w:vAlign w:val="top"/>
          </w:tcPr>
          <w:p w14:paraId="4FA4703F">
            <w:pPr>
              <w:pStyle w:val="6"/>
              <w:spacing w:before="63" w:line="239" w:lineRule="auto"/>
              <w:ind w:left="729"/>
              <w:rPr>
                <w:sz w:val="14"/>
                <w:szCs w:val="14"/>
              </w:rPr>
            </w:pPr>
            <w:r>
              <w:rPr>
                <w:spacing w:val="-2"/>
                <w:sz w:val="14"/>
                <w:szCs w:val="14"/>
              </w:rPr>
              <w:t>39.55</w:t>
            </w:r>
          </w:p>
        </w:tc>
        <w:tc>
          <w:tcPr>
            <w:tcW w:w="1158" w:type="dxa"/>
            <w:vAlign w:val="top"/>
          </w:tcPr>
          <w:p w14:paraId="01389524">
            <w:pPr>
              <w:pStyle w:val="6"/>
              <w:spacing w:before="63" w:line="239" w:lineRule="auto"/>
              <w:ind w:left="731"/>
              <w:rPr>
                <w:sz w:val="14"/>
                <w:szCs w:val="14"/>
              </w:rPr>
            </w:pPr>
            <w:r>
              <w:rPr>
                <w:spacing w:val="-2"/>
                <w:sz w:val="14"/>
                <w:szCs w:val="14"/>
              </w:rPr>
              <w:t>51.84</w:t>
            </w:r>
          </w:p>
        </w:tc>
        <w:tc>
          <w:tcPr>
            <w:tcW w:w="1158" w:type="dxa"/>
            <w:vAlign w:val="top"/>
          </w:tcPr>
          <w:p w14:paraId="1063D31E">
            <w:pPr>
              <w:rPr>
                <w:rFonts w:ascii="Arial"/>
                <w:sz w:val="21"/>
              </w:rPr>
            </w:pPr>
          </w:p>
        </w:tc>
        <w:tc>
          <w:tcPr>
            <w:tcW w:w="1158" w:type="dxa"/>
            <w:vAlign w:val="top"/>
          </w:tcPr>
          <w:p w14:paraId="597932C8">
            <w:pPr>
              <w:pStyle w:val="6"/>
              <w:spacing w:before="63" w:line="239" w:lineRule="auto"/>
              <w:ind w:left="664"/>
              <w:rPr>
                <w:sz w:val="14"/>
                <w:szCs w:val="14"/>
              </w:rPr>
            </w:pPr>
            <w:r>
              <w:rPr>
                <w:spacing w:val="-1"/>
                <w:sz w:val="14"/>
                <w:szCs w:val="14"/>
              </w:rPr>
              <w:t>269.00</w:t>
            </w:r>
          </w:p>
        </w:tc>
        <w:tc>
          <w:tcPr>
            <w:tcW w:w="1158" w:type="dxa"/>
            <w:vAlign w:val="top"/>
          </w:tcPr>
          <w:p w14:paraId="24AF98D2">
            <w:pPr>
              <w:pStyle w:val="6"/>
              <w:spacing w:before="63" w:line="239" w:lineRule="auto"/>
              <w:ind w:left="675"/>
              <w:rPr>
                <w:sz w:val="14"/>
                <w:szCs w:val="14"/>
              </w:rPr>
            </w:pPr>
            <w:r>
              <w:rPr>
                <w:spacing w:val="-3"/>
                <w:sz w:val="14"/>
                <w:szCs w:val="14"/>
              </w:rPr>
              <w:t>179.00</w:t>
            </w:r>
          </w:p>
        </w:tc>
        <w:tc>
          <w:tcPr>
            <w:tcW w:w="1226" w:type="dxa"/>
            <w:vAlign w:val="top"/>
          </w:tcPr>
          <w:p w14:paraId="1DAAFFDB">
            <w:pPr>
              <w:pStyle w:val="6"/>
              <w:spacing w:before="63" w:line="239" w:lineRule="auto"/>
              <w:ind w:left="795"/>
              <w:rPr>
                <w:sz w:val="14"/>
                <w:szCs w:val="14"/>
              </w:rPr>
            </w:pPr>
            <w:r>
              <w:rPr>
                <w:spacing w:val="-1"/>
                <w:sz w:val="14"/>
                <w:szCs w:val="14"/>
              </w:rPr>
              <w:t>90.00</w:t>
            </w:r>
          </w:p>
        </w:tc>
      </w:tr>
      <w:tr w14:paraId="79BFC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311354BF">
            <w:pPr>
              <w:rPr>
                <w:rFonts w:ascii="Arial"/>
                <w:sz w:val="21"/>
              </w:rPr>
            </w:pPr>
          </w:p>
        </w:tc>
        <w:tc>
          <w:tcPr>
            <w:tcW w:w="380" w:type="dxa"/>
            <w:vAlign w:val="top"/>
          </w:tcPr>
          <w:p w14:paraId="70A78F47">
            <w:pPr>
              <w:rPr>
                <w:rFonts w:ascii="Arial"/>
                <w:sz w:val="21"/>
              </w:rPr>
            </w:pPr>
          </w:p>
        </w:tc>
        <w:tc>
          <w:tcPr>
            <w:tcW w:w="380" w:type="dxa"/>
            <w:vAlign w:val="top"/>
          </w:tcPr>
          <w:p w14:paraId="5B401EFA">
            <w:pPr>
              <w:rPr>
                <w:rFonts w:ascii="Arial"/>
                <w:sz w:val="21"/>
              </w:rPr>
            </w:pPr>
          </w:p>
        </w:tc>
        <w:tc>
          <w:tcPr>
            <w:tcW w:w="1158" w:type="dxa"/>
            <w:vAlign w:val="top"/>
          </w:tcPr>
          <w:p w14:paraId="4E57F9B9">
            <w:pPr>
              <w:pStyle w:val="6"/>
              <w:spacing w:before="64"/>
              <w:ind w:left="68"/>
              <w:rPr>
                <w:sz w:val="14"/>
                <w:szCs w:val="14"/>
              </w:rPr>
            </w:pPr>
            <w:r>
              <w:rPr>
                <w:spacing w:val="-1"/>
                <w:sz w:val="14"/>
                <w:szCs w:val="14"/>
              </w:rPr>
              <w:t>904001</w:t>
            </w:r>
          </w:p>
        </w:tc>
        <w:tc>
          <w:tcPr>
            <w:tcW w:w="1159" w:type="dxa"/>
            <w:vAlign w:val="top"/>
          </w:tcPr>
          <w:p w14:paraId="4AC22060">
            <w:pPr>
              <w:pStyle w:val="6"/>
              <w:spacing w:before="64" w:line="221" w:lineRule="auto"/>
              <w:ind w:left="70"/>
              <w:rPr>
                <w:sz w:val="14"/>
                <w:szCs w:val="14"/>
              </w:rPr>
            </w:pPr>
            <w:r>
              <w:rPr>
                <w:spacing w:val="-1"/>
                <w:sz w:val="14"/>
                <w:szCs w:val="14"/>
              </w:rPr>
              <w:t>渑池县司法局</w:t>
            </w:r>
          </w:p>
        </w:tc>
        <w:tc>
          <w:tcPr>
            <w:tcW w:w="1158" w:type="dxa"/>
            <w:vAlign w:val="top"/>
          </w:tcPr>
          <w:p w14:paraId="1F2DC302">
            <w:pPr>
              <w:pStyle w:val="6"/>
              <w:spacing w:before="64" w:line="239" w:lineRule="auto"/>
              <w:ind w:left="651"/>
              <w:rPr>
                <w:sz w:val="14"/>
                <w:szCs w:val="14"/>
              </w:rPr>
            </w:pPr>
            <w:r>
              <w:rPr>
                <w:spacing w:val="-1"/>
                <w:sz w:val="14"/>
                <w:szCs w:val="14"/>
              </w:rPr>
              <w:t>973.71</w:t>
            </w:r>
          </w:p>
        </w:tc>
        <w:tc>
          <w:tcPr>
            <w:tcW w:w="1158" w:type="dxa"/>
            <w:vAlign w:val="top"/>
          </w:tcPr>
          <w:p w14:paraId="781089D7">
            <w:pPr>
              <w:pStyle w:val="6"/>
              <w:spacing w:before="64" w:line="239" w:lineRule="auto"/>
              <w:ind w:left="656"/>
              <w:rPr>
                <w:sz w:val="14"/>
                <w:szCs w:val="14"/>
              </w:rPr>
            </w:pPr>
            <w:r>
              <w:rPr>
                <w:spacing w:val="-2"/>
                <w:sz w:val="14"/>
                <w:szCs w:val="14"/>
              </w:rPr>
              <w:t>704.71</w:t>
            </w:r>
          </w:p>
        </w:tc>
        <w:tc>
          <w:tcPr>
            <w:tcW w:w="1158" w:type="dxa"/>
            <w:vAlign w:val="top"/>
          </w:tcPr>
          <w:p w14:paraId="71DC4E8C">
            <w:pPr>
              <w:pStyle w:val="6"/>
              <w:spacing w:before="64" w:line="239" w:lineRule="auto"/>
              <w:ind w:left="656"/>
              <w:rPr>
                <w:sz w:val="14"/>
                <w:szCs w:val="14"/>
              </w:rPr>
            </w:pPr>
            <w:r>
              <w:rPr>
                <w:spacing w:val="-1"/>
                <w:sz w:val="14"/>
                <w:szCs w:val="14"/>
              </w:rPr>
              <w:t>613.31</w:t>
            </w:r>
          </w:p>
        </w:tc>
        <w:tc>
          <w:tcPr>
            <w:tcW w:w="1158" w:type="dxa"/>
            <w:vAlign w:val="top"/>
          </w:tcPr>
          <w:p w14:paraId="7CDEDBC7">
            <w:pPr>
              <w:pStyle w:val="6"/>
              <w:spacing w:before="64" w:line="239" w:lineRule="auto"/>
              <w:ind w:left="729"/>
              <w:rPr>
                <w:sz w:val="14"/>
                <w:szCs w:val="14"/>
              </w:rPr>
            </w:pPr>
            <w:r>
              <w:rPr>
                <w:spacing w:val="-2"/>
                <w:sz w:val="14"/>
                <w:szCs w:val="14"/>
              </w:rPr>
              <w:t>39.55</w:t>
            </w:r>
          </w:p>
        </w:tc>
        <w:tc>
          <w:tcPr>
            <w:tcW w:w="1158" w:type="dxa"/>
            <w:vAlign w:val="top"/>
          </w:tcPr>
          <w:p w14:paraId="67BE39AE">
            <w:pPr>
              <w:pStyle w:val="6"/>
              <w:spacing w:before="64" w:line="239" w:lineRule="auto"/>
              <w:ind w:left="731"/>
              <w:rPr>
                <w:sz w:val="14"/>
                <w:szCs w:val="14"/>
              </w:rPr>
            </w:pPr>
            <w:r>
              <w:rPr>
                <w:spacing w:val="-2"/>
                <w:sz w:val="14"/>
                <w:szCs w:val="14"/>
              </w:rPr>
              <w:t>51.84</w:t>
            </w:r>
          </w:p>
        </w:tc>
        <w:tc>
          <w:tcPr>
            <w:tcW w:w="1158" w:type="dxa"/>
            <w:vAlign w:val="top"/>
          </w:tcPr>
          <w:p w14:paraId="3A1E4D0F">
            <w:pPr>
              <w:rPr>
                <w:rFonts w:ascii="Arial"/>
                <w:sz w:val="21"/>
              </w:rPr>
            </w:pPr>
          </w:p>
        </w:tc>
        <w:tc>
          <w:tcPr>
            <w:tcW w:w="1158" w:type="dxa"/>
            <w:vAlign w:val="top"/>
          </w:tcPr>
          <w:p w14:paraId="5C6C1B01">
            <w:pPr>
              <w:pStyle w:val="6"/>
              <w:spacing w:before="64" w:line="239" w:lineRule="auto"/>
              <w:ind w:left="664"/>
              <w:rPr>
                <w:sz w:val="14"/>
                <w:szCs w:val="14"/>
              </w:rPr>
            </w:pPr>
            <w:r>
              <w:rPr>
                <w:spacing w:val="-1"/>
                <w:sz w:val="14"/>
                <w:szCs w:val="14"/>
              </w:rPr>
              <w:t>269.00</w:t>
            </w:r>
          </w:p>
        </w:tc>
        <w:tc>
          <w:tcPr>
            <w:tcW w:w="1158" w:type="dxa"/>
            <w:vAlign w:val="top"/>
          </w:tcPr>
          <w:p w14:paraId="3E705DA2">
            <w:pPr>
              <w:pStyle w:val="6"/>
              <w:spacing w:before="64" w:line="239" w:lineRule="auto"/>
              <w:ind w:left="675"/>
              <w:rPr>
                <w:sz w:val="14"/>
                <w:szCs w:val="14"/>
              </w:rPr>
            </w:pPr>
            <w:r>
              <w:rPr>
                <w:spacing w:val="-3"/>
                <w:sz w:val="14"/>
                <w:szCs w:val="14"/>
              </w:rPr>
              <w:t>179.00</w:t>
            </w:r>
          </w:p>
        </w:tc>
        <w:tc>
          <w:tcPr>
            <w:tcW w:w="1226" w:type="dxa"/>
            <w:vAlign w:val="top"/>
          </w:tcPr>
          <w:p w14:paraId="67FAB00F">
            <w:pPr>
              <w:pStyle w:val="6"/>
              <w:spacing w:before="64" w:line="239" w:lineRule="auto"/>
              <w:ind w:left="795"/>
              <w:rPr>
                <w:sz w:val="14"/>
                <w:szCs w:val="14"/>
              </w:rPr>
            </w:pPr>
            <w:r>
              <w:rPr>
                <w:spacing w:val="-1"/>
                <w:sz w:val="14"/>
                <w:szCs w:val="14"/>
              </w:rPr>
              <w:t>90.00</w:t>
            </w:r>
          </w:p>
        </w:tc>
      </w:tr>
      <w:tr w14:paraId="35052F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19C0A6F">
            <w:pPr>
              <w:pStyle w:val="6"/>
              <w:spacing w:before="64"/>
              <w:ind w:left="74"/>
              <w:rPr>
                <w:sz w:val="14"/>
                <w:szCs w:val="14"/>
              </w:rPr>
            </w:pPr>
            <w:r>
              <w:rPr>
                <w:spacing w:val="-2"/>
                <w:sz w:val="14"/>
                <w:szCs w:val="14"/>
              </w:rPr>
              <w:t>204</w:t>
            </w:r>
          </w:p>
        </w:tc>
        <w:tc>
          <w:tcPr>
            <w:tcW w:w="380" w:type="dxa"/>
            <w:vAlign w:val="top"/>
          </w:tcPr>
          <w:p w14:paraId="49CE184A">
            <w:pPr>
              <w:pStyle w:val="6"/>
              <w:spacing w:before="64"/>
              <w:ind w:left="69"/>
              <w:rPr>
                <w:sz w:val="14"/>
                <w:szCs w:val="14"/>
              </w:rPr>
            </w:pPr>
            <w:r>
              <w:rPr>
                <w:spacing w:val="-2"/>
                <w:sz w:val="14"/>
                <w:szCs w:val="14"/>
              </w:rPr>
              <w:t>06</w:t>
            </w:r>
          </w:p>
        </w:tc>
        <w:tc>
          <w:tcPr>
            <w:tcW w:w="380" w:type="dxa"/>
            <w:vAlign w:val="top"/>
          </w:tcPr>
          <w:p w14:paraId="6A020CF9">
            <w:pPr>
              <w:pStyle w:val="6"/>
              <w:spacing w:before="64"/>
              <w:ind w:left="69"/>
              <w:rPr>
                <w:sz w:val="14"/>
                <w:szCs w:val="14"/>
              </w:rPr>
            </w:pPr>
            <w:r>
              <w:rPr>
                <w:spacing w:val="-2"/>
                <w:sz w:val="14"/>
                <w:szCs w:val="14"/>
              </w:rPr>
              <w:t>01</w:t>
            </w:r>
          </w:p>
        </w:tc>
        <w:tc>
          <w:tcPr>
            <w:tcW w:w="1158" w:type="dxa"/>
            <w:vAlign w:val="top"/>
          </w:tcPr>
          <w:p w14:paraId="3D0F3607">
            <w:pPr>
              <w:rPr>
                <w:rFonts w:ascii="Arial"/>
                <w:sz w:val="21"/>
              </w:rPr>
            </w:pPr>
          </w:p>
        </w:tc>
        <w:tc>
          <w:tcPr>
            <w:tcW w:w="1159" w:type="dxa"/>
            <w:vAlign w:val="top"/>
          </w:tcPr>
          <w:p w14:paraId="1CE2C27C">
            <w:pPr>
              <w:pStyle w:val="6"/>
              <w:spacing w:before="65" w:line="220" w:lineRule="auto"/>
              <w:ind w:left="72"/>
              <w:rPr>
                <w:sz w:val="14"/>
                <w:szCs w:val="14"/>
              </w:rPr>
            </w:pPr>
            <w:r>
              <w:rPr>
                <w:spacing w:val="-2"/>
                <w:sz w:val="14"/>
                <w:szCs w:val="14"/>
              </w:rPr>
              <w:t>行政运行</w:t>
            </w:r>
          </w:p>
        </w:tc>
        <w:tc>
          <w:tcPr>
            <w:tcW w:w="1158" w:type="dxa"/>
            <w:vAlign w:val="top"/>
          </w:tcPr>
          <w:p w14:paraId="4963215A">
            <w:pPr>
              <w:pStyle w:val="6"/>
              <w:spacing w:before="65" w:line="239" w:lineRule="auto"/>
              <w:ind w:left="653"/>
              <w:rPr>
                <w:sz w:val="14"/>
                <w:szCs w:val="14"/>
              </w:rPr>
            </w:pPr>
            <w:r>
              <w:rPr>
                <w:spacing w:val="-2"/>
                <w:sz w:val="14"/>
                <w:szCs w:val="14"/>
              </w:rPr>
              <w:t>541.39</w:t>
            </w:r>
          </w:p>
        </w:tc>
        <w:tc>
          <w:tcPr>
            <w:tcW w:w="1158" w:type="dxa"/>
            <w:vAlign w:val="top"/>
          </w:tcPr>
          <w:p w14:paraId="17E8DB06">
            <w:pPr>
              <w:pStyle w:val="6"/>
              <w:spacing w:before="65" w:line="239" w:lineRule="auto"/>
              <w:ind w:left="655"/>
              <w:rPr>
                <w:sz w:val="14"/>
                <w:szCs w:val="14"/>
              </w:rPr>
            </w:pPr>
            <w:r>
              <w:rPr>
                <w:spacing w:val="-2"/>
                <w:sz w:val="14"/>
                <w:szCs w:val="14"/>
              </w:rPr>
              <w:t>523.39</w:t>
            </w:r>
          </w:p>
        </w:tc>
        <w:tc>
          <w:tcPr>
            <w:tcW w:w="1158" w:type="dxa"/>
            <w:vAlign w:val="top"/>
          </w:tcPr>
          <w:p w14:paraId="235C4F03">
            <w:pPr>
              <w:pStyle w:val="6"/>
              <w:spacing w:before="65" w:line="239" w:lineRule="auto"/>
              <w:ind w:left="654"/>
              <w:rPr>
                <w:sz w:val="14"/>
                <w:szCs w:val="14"/>
              </w:rPr>
            </w:pPr>
            <w:r>
              <w:rPr>
                <w:spacing w:val="-1"/>
                <w:sz w:val="14"/>
                <w:szCs w:val="14"/>
              </w:rPr>
              <w:t>462.11</w:t>
            </w:r>
          </w:p>
        </w:tc>
        <w:tc>
          <w:tcPr>
            <w:tcW w:w="1158" w:type="dxa"/>
            <w:vAlign w:val="top"/>
          </w:tcPr>
          <w:p w14:paraId="7F28CFAC">
            <w:pPr>
              <w:pStyle w:val="6"/>
              <w:spacing w:before="65" w:line="239" w:lineRule="auto"/>
              <w:ind w:left="737"/>
              <w:rPr>
                <w:sz w:val="14"/>
                <w:szCs w:val="14"/>
              </w:rPr>
            </w:pPr>
            <w:r>
              <w:rPr>
                <w:spacing w:val="-3"/>
                <w:sz w:val="14"/>
                <w:szCs w:val="14"/>
              </w:rPr>
              <w:t>12.14</w:t>
            </w:r>
          </w:p>
        </w:tc>
        <w:tc>
          <w:tcPr>
            <w:tcW w:w="1158" w:type="dxa"/>
            <w:vAlign w:val="top"/>
          </w:tcPr>
          <w:p w14:paraId="28B2D963">
            <w:pPr>
              <w:pStyle w:val="6"/>
              <w:spacing w:before="65" w:line="239" w:lineRule="auto"/>
              <w:ind w:left="728"/>
              <w:rPr>
                <w:sz w:val="14"/>
                <w:szCs w:val="14"/>
              </w:rPr>
            </w:pPr>
            <w:r>
              <w:rPr>
                <w:spacing w:val="-1"/>
                <w:sz w:val="14"/>
                <w:szCs w:val="14"/>
              </w:rPr>
              <w:t>49.14</w:t>
            </w:r>
          </w:p>
        </w:tc>
        <w:tc>
          <w:tcPr>
            <w:tcW w:w="1158" w:type="dxa"/>
            <w:vAlign w:val="top"/>
          </w:tcPr>
          <w:p w14:paraId="0084B4E9">
            <w:pPr>
              <w:rPr>
                <w:rFonts w:ascii="Arial"/>
                <w:sz w:val="21"/>
              </w:rPr>
            </w:pPr>
          </w:p>
        </w:tc>
        <w:tc>
          <w:tcPr>
            <w:tcW w:w="1158" w:type="dxa"/>
            <w:vAlign w:val="top"/>
          </w:tcPr>
          <w:p w14:paraId="1BACDEF4">
            <w:pPr>
              <w:pStyle w:val="6"/>
              <w:spacing w:before="65" w:line="239" w:lineRule="auto"/>
              <w:ind w:left="743"/>
              <w:rPr>
                <w:sz w:val="14"/>
                <w:szCs w:val="14"/>
              </w:rPr>
            </w:pPr>
            <w:r>
              <w:rPr>
                <w:spacing w:val="-3"/>
                <w:sz w:val="14"/>
                <w:szCs w:val="14"/>
              </w:rPr>
              <w:t>18.00</w:t>
            </w:r>
          </w:p>
        </w:tc>
        <w:tc>
          <w:tcPr>
            <w:tcW w:w="1158" w:type="dxa"/>
            <w:vAlign w:val="top"/>
          </w:tcPr>
          <w:p w14:paraId="53E42906">
            <w:pPr>
              <w:pStyle w:val="6"/>
              <w:spacing w:before="65" w:line="239" w:lineRule="auto"/>
              <w:ind w:left="745"/>
              <w:rPr>
                <w:sz w:val="14"/>
                <w:szCs w:val="14"/>
              </w:rPr>
            </w:pPr>
            <w:r>
              <w:rPr>
                <w:spacing w:val="-3"/>
                <w:sz w:val="14"/>
                <w:szCs w:val="14"/>
              </w:rPr>
              <w:t>18.00</w:t>
            </w:r>
          </w:p>
        </w:tc>
        <w:tc>
          <w:tcPr>
            <w:tcW w:w="1226" w:type="dxa"/>
            <w:vAlign w:val="top"/>
          </w:tcPr>
          <w:p w14:paraId="6F708973">
            <w:pPr>
              <w:rPr>
                <w:rFonts w:ascii="Arial"/>
                <w:sz w:val="21"/>
              </w:rPr>
            </w:pPr>
          </w:p>
        </w:tc>
      </w:tr>
      <w:tr w14:paraId="608DE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7484A6F6">
            <w:pPr>
              <w:pStyle w:val="6"/>
              <w:spacing w:before="66"/>
              <w:ind w:left="74"/>
              <w:rPr>
                <w:sz w:val="14"/>
                <w:szCs w:val="14"/>
              </w:rPr>
            </w:pPr>
            <w:r>
              <w:rPr>
                <w:spacing w:val="-2"/>
                <w:sz w:val="14"/>
                <w:szCs w:val="14"/>
              </w:rPr>
              <w:t>204</w:t>
            </w:r>
          </w:p>
        </w:tc>
        <w:tc>
          <w:tcPr>
            <w:tcW w:w="380" w:type="dxa"/>
            <w:vAlign w:val="top"/>
          </w:tcPr>
          <w:p w14:paraId="2D2F3B93">
            <w:pPr>
              <w:pStyle w:val="6"/>
              <w:spacing w:before="66"/>
              <w:ind w:left="69"/>
              <w:rPr>
                <w:sz w:val="14"/>
                <w:szCs w:val="14"/>
              </w:rPr>
            </w:pPr>
            <w:r>
              <w:rPr>
                <w:spacing w:val="-2"/>
                <w:sz w:val="14"/>
                <w:szCs w:val="14"/>
              </w:rPr>
              <w:t>06</w:t>
            </w:r>
          </w:p>
        </w:tc>
        <w:tc>
          <w:tcPr>
            <w:tcW w:w="380" w:type="dxa"/>
            <w:vAlign w:val="top"/>
          </w:tcPr>
          <w:p w14:paraId="79F2C590">
            <w:pPr>
              <w:pStyle w:val="6"/>
              <w:spacing w:before="66"/>
              <w:ind w:left="69"/>
              <w:rPr>
                <w:sz w:val="14"/>
                <w:szCs w:val="14"/>
              </w:rPr>
            </w:pPr>
            <w:r>
              <w:rPr>
                <w:spacing w:val="-2"/>
                <w:sz w:val="14"/>
                <w:szCs w:val="14"/>
              </w:rPr>
              <w:t>04</w:t>
            </w:r>
          </w:p>
        </w:tc>
        <w:tc>
          <w:tcPr>
            <w:tcW w:w="1158" w:type="dxa"/>
            <w:vAlign w:val="top"/>
          </w:tcPr>
          <w:p w14:paraId="4F8378D6">
            <w:pPr>
              <w:rPr>
                <w:rFonts w:ascii="Arial"/>
                <w:sz w:val="21"/>
              </w:rPr>
            </w:pPr>
          </w:p>
        </w:tc>
        <w:tc>
          <w:tcPr>
            <w:tcW w:w="1159" w:type="dxa"/>
            <w:vAlign w:val="top"/>
          </w:tcPr>
          <w:p w14:paraId="79A05045">
            <w:pPr>
              <w:pStyle w:val="6"/>
              <w:spacing w:before="66" w:line="220" w:lineRule="auto"/>
              <w:ind w:left="69"/>
              <w:rPr>
                <w:sz w:val="14"/>
                <w:szCs w:val="14"/>
              </w:rPr>
            </w:pPr>
            <w:r>
              <w:rPr>
                <w:spacing w:val="-1"/>
                <w:sz w:val="14"/>
                <w:szCs w:val="14"/>
              </w:rPr>
              <w:t>基层司法业务</w:t>
            </w:r>
          </w:p>
        </w:tc>
        <w:tc>
          <w:tcPr>
            <w:tcW w:w="1158" w:type="dxa"/>
            <w:vAlign w:val="top"/>
          </w:tcPr>
          <w:p w14:paraId="499076B7">
            <w:pPr>
              <w:pStyle w:val="6"/>
              <w:spacing w:before="66" w:line="239" w:lineRule="auto"/>
              <w:ind w:left="731"/>
              <w:rPr>
                <w:sz w:val="14"/>
                <w:szCs w:val="14"/>
              </w:rPr>
            </w:pPr>
            <w:r>
              <w:rPr>
                <w:spacing w:val="-3"/>
                <w:sz w:val="14"/>
                <w:szCs w:val="14"/>
              </w:rPr>
              <w:t>12.00</w:t>
            </w:r>
          </w:p>
        </w:tc>
        <w:tc>
          <w:tcPr>
            <w:tcW w:w="1158" w:type="dxa"/>
            <w:vAlign w:val="top"/>
          </w:tcPr>
          <w:p w14:paraId="7A3EB1E4">
            <w:pPr>
              <w:rPr>
                <w:rFonts w:ascii="Arial"/>
                <w:sz w:val="21"/>
              </w:rPr>
            </w:pPr>
          </w:p>
        </w:tc>
        <w:tc>
          <w:tcPr>
            <w:tcW w:w="1158" w:type="dxa"/>
            <w:vAlign w:val="top"/>
          </w:tcPr>
          <w:p w14:paraId="64318729">
            <w:pPr>
              <w:rPr>
                <w:rFonts w:ascii="Arial"/>
                <w:sz w:val="21"/>
              </w:rPr>
            </w:pPr>
          </w:p>
        </w:tc>
        <w:tc>
          <w:tcPr>
            <w:tcW w:w="1158" w:type="dxa"/>
            <w:vAlign w:val="top"/>
          </w:tcPr>
          <w:p w14:paraId="1F5837D3">
            <w:pPr>
              <w:rPr>
                <w:rFonts w:ascii="Arial"/>
                <w:sz w:val="21"/>
              </w:rPr>
            </w:pPr>
          </w:p>
        </w:tc>
        <w:tc>
          <w:tcPr>
            <w:tcW w:w="1158" w:type="dxa"/>
            <w:vAlign w:val="top"/>
          </w:tcPr>
          <w:p w14:paraId="557458B9">
            <w:pPr>
              <w:rPr>
                <w:rFonts w:ascii="Arial"/>
                <w:sz w:val="21"/>
              </w:rPr>
            </w:pPr>
          </w:p>
        </w:tc>
        <w:tc>
          <w:tcPr>
            <w:tcW w:w="1158" w:type="dxa"/>
            <w:vAlign w:val="top"/>
          </w:tcPr>
          <w:p w14:paraId="1D2C71D7">
            <w:pPr>
              <w:rPr>
                <w:rFonts w:ascii="Arial"/>
                <w:sz w:val="21"/>
              </w:rPr>
            </w:pPr>
          </w:p>
        </w:tc>
        <w:tc>
          <w:tcPr>
            <w:tcW w:w="1158" w:type="dxa"/>
            <w:vAlign w:val="top"/>
          </w:tcPr>
          <w:p w14:paraId="4891B698">
            <w:pPr>
              <w:pStyle w:val="6"/>
              <w:spacing w:before="66" w:line="239" w:lineRule="auto"/>
              <w:ind w:left="743"/>
              <w:rPr>
                <w:sz w:val="14"/>
                <w:szCs w:val="14"/>
              </w:rPr>
            </w:pPr>
            <w:r>
              <w:rPr>
                <w:spacing w:val="-3"/>
                <w:sz w:val="14"/>
                <w:szCs w:val="14"/>
              </w:rPr>
              <w:t>12.00</w:t>
            </w:r>
          </w:p>
        </w:tc>
        <w:tc>
          <w:tcPr>
            <w:tcW w:w="1158" w:type="dxa"/>
            <w:vAlign w:val="top"/>
          </w:tcPr>
          <w:p w14:paraId="181EEBAC">
            <w:pPr>
              <w:pStyle w:val="6"/>
              <w:spacing w:before="66" w:line="239" w:lineRule="auto"/>
              <w:ind w:left="745"/>
              <w:rPr>
                <w:sz w:val="14"/>
                <w:szCs w:val="14"/>
              </w:rPr>
            </w:pPr>
            <w:r>
              <w:rPr>
                <w:spacing w:val="-3"/>
                <w:sz w:val="14"/>
                <w:szCs w:val="14"/>
              </w:rPr>
              <w:t>12.00</w:t>
            </w:r>
          </w:p>
        </w:tc>
        <w:tc>
          <w:tcPr>
            <w:tcW w:w="1226" w:type="dxa"/>
            <w:vAlign w:val="top"/>
          </w:tcPr>
          <w:p w14:paraId="32AC1FF7">
            <w:pPr>
              <w:rPr>
                <w:rFonts w:ascii="Arial"/>
                <w:sz w:val="21"/>
              </w:rPr>
            </w:pPr>
          </w:p>
        </w:tc>
      </w:tr>
      <w:tr w14:paraId="4160A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0ED59BD2">
            <w:pPr>
              <w:pStyle w:val="6"/>
              <w:spacing w:before="67"/>
              <w:ind w:left="74"/>
              <w:rPr>
                <w:sz w:val="14"/>
                <w:szCs w:val="14"/>
              </w:rPr>
            </w:pPr>
            <w:r>
              <w:rPr>
                <w:spacing w:val="-2"/>
                <w:sz w:val="14"/>
                <w:szCs w:val="14"/>
              </w:rPr>
              <w:t>204</w:t>
            </w:r>
          </w:p>
        </w:tc>
        <w:tc>
          <w:tcPr>
            <w:tcW w:w="380" w:type="dxa"/>
            <w:vAlign w:val="top"/>
          </w:tcPr>
          <w:p w14:paraId="55BC3BD3">
            <w:pPr>
              <w:pStyle w:val="6"/>
              <w:spacing w:before="67"/>
              <w:ind w:left="69"/>
              <w:rPr>
                <w:sz w:val="14"/>
                <w:szCs w:val="14"/>
              </w:rPr>
            </w:pPr>
            <w:r>
              <w:rPr>
                <w:spacing w:val="-2"/>
                <w:sz w:val="14"/>
                <w:szCs w:val="14"/>
              </w:rPr>
              <w:t>06</w:t>
            </w:r>
          </w:p>
        </w:tc>
        <w:tc>
          <w:tcPr>
            <w:tcW w:w="380" w:type="dxa"/>
            <w:vAlign w:val="top"/>
          </w:tcPr>
          <w:p w14:paraId="56D038F3">
            <w:pPr>
              <w:pStyle w:val="6"/>
              <w:spacing w:before="67"/>
              <w:ind w:left="78"/>
              <w:rPr>
                <w:sz w:val="14"/>
                <w:szCs w:val="14"/>
              </w:rPr>
            </w:pPr>
            <w:r>
              <w:rPr>
                <w:spacing w:val="-4"/>
                <w:sz w:val="14"/>
                <w:szCs w:val="14"/>
              </w:rPr>
              <w:t>10</w:t>
            </w:r>
          </w:p>
        </w:tc>
        <w:tc>
          <w:tcPr>
            <w:tcW w:w="1158" w:type="dxa"/>
            <w:vAlign w:val="top"/>
          </w:tcPr>
          <w:p w14:paraId="18D80FAF">
            <w:pPr>
              <w:rPr>
                <w:rFonts w:ascii="Arial"/>
                <w:sz w:val="21"/>
              </w:rPr>
            </w:pPr>
          </w:p>
        </w:tc>
        <w:tc>
          <w:tcPr>
            <w:tcW w:w="1159" w:type="dxa"/>
            <w:vAlign w:val="top"/>
          </w:tcPr>
          <w:p w14:paraId="4F9C8433">
            <w:pPr>
              <w:pStyle w:val="6"/>
              <w:spacing w:before="67" w:line="219" w:lineRule="auto"/>
              <w:ind w:left="71"/>
              <w:rPr>
                <w:sz w:val="14"/>
                <w:szCs w:val="14"/>
              </w:rPr>
            </w:pPr>
            <w:r>
              <w:rPr>
                <w:spacing w:val="-2"/>
                <w:sz w:val="14"/>
                <w:szCs w:val="14"/>
              </w:rPr>
              <w:t>社区矫正</w:t>
            </w:r>
          </w:p>
        </w:tc>
        <w:tc>
          <w:tcPr>
            <w:tcW w:w="1158" w:type="dxa"/>
            <w:vAlign w:val="top"/>
          </w:tcPr>
          <w:p w14:paraId="172B9F22">
            <w:pPr>
              <w:pStyle w:val="6"/>
              <w:spacing w:before="67" w:line="239" w:lineRule="auto"/>
              <w:ind w:left="721"/>
              <w:rPr>
                <w:sz w:val="14"/>
                <w:szCs w:val="14"/>
              </w:rPr>
            </w:pPr>
            <w:r>
              <w:rPr>
                <w:spacing w:val="-1"/>
                <w:sz w:val="14"/>
                <w:szCs w:val="14"/>
              </w:rPr>
              <w:t>82.00</w:t>
            </w:r>
          </w:p>
        </w:tc>
        <w:tc>
          <w:tcPr>
            <w:tcW w:w="1158" w:type="dxa"/>
            <w:vAlign w:val="top"/>
          </w:tcPr>
          <w:p w14:paraId="696EB20B">
            <w:pPr>
              <w:rPr>
                <w:rFonts w:ascii="Arial"/>
                <w:sz w:val="21"/>
              </w:rPr>
            </w:pPr>
          </w:p>
        </w:tc>
        <w:tc>
          <w:tcPr>
            <w:tcW w:w="1158" w:type="dxa"/>
            <w:vAlign w:val="top"/>
          </w:tcPr>
          <w:p w14:paraId="73517524">
            <w:pPr>
              <w:rPr>
                <w:rFonts w:ascii="Arial"/>
                <w:sz w:val="21"/>
              </w:rPr>
            </w:pPr>
          </w:p>
        </w:tc>
        <w:tc>
          <w:tcPr>
            <w:tcW w:w="1158" w:type="dxa"/>
            <w:vAlign w:val="top"/>
          </w:tcPr>
          <w:p w14:paraId="3D37B17E">
            <w:pPr>
              <w:rPr>
                <w:rFonts w:ascii="Arial"/>
                <w:sz w:val="21"/>
              </w:rPr>
            </w:pPr>
          </w:p>
        </w:tc>
        <w:tc>
          <w:tcPr>
            <w:tcW w:w="1158" w:type="dxa"/>
            <w:vAlign w:val="top"/>
          </w:tcPr>
          <w:p w14:paraId="6471AFEE">
            <w:pPr>
              <w:rPr>
                <w:rFonts w:ascii="Arial"/>
                <w:sz w:val="21"/>
              </w:rPr>
            </w:pPr>
          </w:p>
        </w:tc>
        <w:tc>
          <w:tcPr>
            <w:tcW w:w="1158" w:type="dxa"/>
            <w:vAlign w:val="top"/>
          </w:tcPr>
          <w:p w14:paraId="426D176E">
            <w:pPr>
              <w:rPr>
                <w:rFonts w:ascii="Arial"/>
                <w:sz w:val="21"/>
              </w:rPr>
            </w:pPr>
          </w:p>
        </w:tc>
        <w:tc>
          <w:tcPr>
            <w:tcW w:w="1158" w:type="dxa"/>
            <w:vAlign w:val="top"/>
          </w:tcPr>
          <w:p w14:paraId="1F6B745A">
            <w:pPr>
              <w:pStyle w:val="6"/>
              <w:spacing w:before="67" w:line="239" w:lineRule="auto"/>
              <w:ind w:left="733"/>
              <w:rPr>
                <w:sz w:val="14"/>
                <w:szCs w:val="14"/>
              </w:rPr>
            </w:pPr>
            <w:r>
              <w:rPr>
                <w:spacing w:val="-1"/>
                <w:sz w:val="14"/>
                <w:szCs w:val="14"/>
              </w:rPr>
              <w:t>82.00</w:t>
            </w:r>
          </w:p>
        </w:tc>
        <w:tc>
          <w:tcPr>
            <w:tcW w:w="1158" w:type="dxa"/>
            <w:vAlign w:val="top"/>
          </w:tcPr>
          <w:p w14:paraId="1FB93FB5">
            <w:pPr>
              <w:pStyle w:val="6"/>
              <w:spacing w:before="67" w:line="239" w:lineRule="auto"/>
              <w:ind w:left="735"/>
              <w:rPr>
                <w:sz w:val="14"/>
                <w:szCs w:val="14"/>
              </w:rPr>
            </w:pPr>
            <w:r>
              <w:rPr>
                <w:spacing w:val="-1"/>
                <w:sz w:val="14"/>
                <w:szCs w:val="14"/>
              </w:rPr>
              <w:t>82.00</w:t>
            </w:r>
          </w:p>
        </w:tc>
        <w:tc>
          <w:tcPr>
            <w:tcW w:w="1226" w:type="dxa"/>
            <w:vAlign w:val="top"/>
          </w:tcPr>
          <w:p w14:paraId="20C42F23">
            <w:pPr>
              <w:rPr>
                <w:rFonts w:ascii="Arial"/>
                <w:sz w:val="21"/>
              </w:rPr>
            </w:pPr>
          </w:p>
        </w:tc>
      </w:tr>
      <w:tr w14:paraId="59BE4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 w:hRule="atLeast"/>
        </w:trPr>
        <w:tc>
          <w:tcPr>
            <w:tcW w:w="385" w:type="dxa"/>
            <w:vAlign w:val="top"/>
          </w:tcPr>
          <w:p w14:paraId="3EB3BBD5">
            <w:pPr>
              <w:pStyle w:val="6"/>
              <w:spacing w:before="68"/>
              <w:ind w:left="74"/>
              <w:rPr>
                <w:sz w:val="14"/>
                <w:szCs w:val="14"/>
              </w:rPr>
            </w:pPr>
            <w:r>
              <w:rPr>
                <w:spacing w:val="-2"/>
                <w:sz w:val="14"/>
                <w:szCs w:val="14"/>
              </w:rPr>
              <w:t>204</w:t>
            </w:r>
          </w:p>
        </w:tc>
        <w:tc>
          <w:tcPr>
            <w:tcW w:w="380" w:type="dxa"/>
            <w:vAlign w:val="top"/>
          </w:tcPr>
          <w:p w14:paraId="1698B2A8">
            <w:pPr>
              <w:pStyle w:val="6"/>
              <w:spacing w:before="68"/>
              <w:ind w:left="69"/>
              <w:rPr>
                <w:sz w:val="14"/>
                <w:szCs w:val="14"/>
              </w:rPr>
            </w:pPr>
            <w:r>
              <w:rPr>
                <w:spacing w:val="-2"/>
                <w:sz w:val="14"/>
                <w:szCs w:val="14"/>
              </w:rPr>
              <w:t>06</w:t>
            </w:r>
          </w:p>
        </w:tc>
        <w:tc>
          <w:tcPr>
            <w:tcW w:w="380" w:type="dxa"/>
            <w:vAlign w:val="top"/>
          </w:tcPr>
          <w:p w14:paraId="0C9CA993">
            <w:pPr>
              <w:pStyle w:val="6"/>
              <w:spacing w:before="68" w:line="241" w:lineRule="auto"/>
              <w:ind w:left="78"/>
              <w:rPr>
                <w:sz w:val="14"/>
                <w:szCs w:val="14"/>
              </w:rPr>
            </w:pPr>
            <w:r>
              <w:rPr>
                <w:spacing w:val="-4"/>
                <w:sz w:val="14"/>
                <w:szCs w:val="14"/>
              </w:rPr>
              <w:t>12</w:t>
            </w:r>
          </w:p>
        </w:tc>
        <w:tc>
          <w:tcPr>
            <w:tcW w:w="1158" w:type="dxa"/>
            <w:vAlign w:val="top"/>
          </w:tcPr>
          <w:p w14:paraId="0F24B2B0">
            <w:pPr>
              <w:rPr>
                <w:rFonts w:ascii="Arial"/>
                <w:sz w:val="21"/>
              </w:rPr>
            </w:pPr>
          </w:p>
        </w:tc>
        <w:tc>
          <w:tcPr>
            <w:tcW w:w="1159" w:type="dxa"/>
            <w:vAlign w:val="top"/>
          </w:tcPr>
          <w:p w14:paraId="3B57E880">
            <w:pPr>
              <w:pStyle w:val="6"/>
              <w:spacing w:before="68" w:line="221" w:lineRule="auto"/>
              <w:ind w:left="70"/>
              <w:rPr>
                <w:sz w:val="14"/>
                <w:szCs w:val="14"/>
              </w:rPr>
            </w:pPr>
            <w:r>
              <w:rPr>
                <w:spacing w:val="-2"/>
                <w:sz w:val="14"/>
                <w:szCs w:val="14"/>
              </w:rPr>
              <w:t>法治建设</w:t>
            </w:r>
          </w:p>
        </w:tc>
        <w:tc>
          <w:tcPr>
            <w:tcW w:w="1158" w:type="dxa"/>
            <w:vAlign w:val="top"/>
          </w:tcPr>
          <w:p w14:paraId="07624D56">
            <w:pPr>
              <w:pStyle w:val="6"/>
              <w:spacing w:before="68" w:line="239" w:lineRule="auto"/>
              <w:ind w:left="720"/>
              <w:rPr>
                <w:sz w:val="14"/>
                <w:szCs w:val="14"/>
              </w:rPr>
            </w:pPr>
            <w:r>
              <w:rPr>
                <w:spacing w:val="-1"/>
                <w:sz w:val="14"/>
                <w:szCs w:val="14"/>
              </w:rPr>
              <w:t>45.00</w:t>
            </w:r>
          </w:p>
        </w:tc>
        <w:tc>
          <w:tcPr>
            <w:tcW w:w="1158" w:type="dxa"/>
            <w:vAlign w:val="top"/>
          </w:tcPr>
          <w:p w14:paraId="3589D881">
            <w:pPr>
              <w:rPr>
                <w:rFonts w:ascii="Arial"/>
                <w:sz w:val="21"/>
              </w:rPr>
            </w:pPr>
          </w:p>
        </w:tc>
        <w:tc>
          <w:tcPr>
            <w:tcW w:w="1158" w:type="dxa"/>
            <w:vAlign w:val="top"/>
          </w:tcPr>
          <w:p w14:paraId="3D88C98E">
            <w:pPr>
              <w:rPr>
                <w:rFonts w:ascii="Arial"/>
                <w:sz w:val="21"/>
              </w:rPr>
            </w:pPr>
          </w:p>
        </w:tc>
        <w:tc>
          <w:tcPr>
            <w:tcW w:w="1158" w:type="dxa"/>
            <w:vAlign w:val="top"/>
          </w:tcPr>
          <w:p w14:paraId="5549E4EC">
            <w:pPr>
              <w:rPr>
                <w:rFonts w:ascii="Arial"/>
                <w:sz w:val="21"/>
              </w:rPr>
            </w:pPr>
          </w:p>
        </w:tc>
        <w:tc>
          <w:tcPr>
            <w:tcW w:w="1158" w:type="dxa"/>
            <w:vAlign w:val="top"/>
          </w:tcPr>
          <w:p w14:paraId="5CDE51A8">
            <w:pPr>
              <w:rPr>
                <w:rFonts w:ascii="Arial"/>
                <w:sz w:val="21"/>
              </w:rPr>
            </w:pPr>
          </w:p>
        </w:tc>
        <w:tc>
          <w:tcPr>
            <w:tcW w:w="1158" w:type="dxa"/>
            <w:vAlign w:val="top"/>
          </w:tcPr>
          <w:p w14:paraId="23842E33">
            <w:pPr>
              <w:rPr>
                <w:rFonts w:ascii="Arial"/>
                <w:sz w:val="21"/>
              </w:rPr>
            </w:pPr>
          </w:p>
        </w:tc>
        <w:tc>
          <w:tcPr>
            <w:tcW w:w="1158" w:type="dxa"/>
            <w:vAlign w:val="top"/>
          </w:tcPr>
          <w:p w14:paraId="5377B2FE">
            <w:pPr>
              <w:pStyle w:val="6"/>
              <w:spacing w:before="68" w:line="239" w:lineRule="auto"/>
              <w:ind w:left="732"/>
              <w:rPr>
                <w:sz w:val="14"/>
                <w:szCs w:val="14"/>
              </w:rPr>
            </w:pPr>
            <w:r>
              <w:rPr>
                <w:spacing w:val="-1"/>
                <w:sz w:val="14"/>
                <w:szCs w:val="14"/>
              </w:rPr>
              <w:t>45.00</w:t>
            </w:r>
          </w:p>
        </w:tc>
        <w:tc>
          <w:tcPr>
            <w:tcW w:w="1158" w:type="dxa"/>
            <w:vAlign w:val="top"/>
          </w:tcPr>
          <w:p w14:paraId="008EDD80">
            <w:pPr>
              <w:pStyle w:val="6"/>
              <w:spacing w:before="68" w:line="239" w:lineRule="auto"/>
              <w:ind w:left="734"/>
              <w:rPr>
                <w:sz w:val="14"/>
                <w:szCs w:val="14"/>
              </w:rPr>
            </w:pPr>
            <w:r>
              <w:rPr>
                <w:spacing w:val="-1"/>
                <w:sz w:val="14"/>
                <w:szCs w:val="14"/>
              </w:rPr>
              <w:t>45.00</w:t>
            </w:r>
          </w:p>
        </w:tc>
        <w:tc>
          <w:tcPr>
            <w:tcW w:w="1226" w:type="dxa"/>
            <w:vAlign w:val="top"/>
          </w:tcPr>
          <w:p w14:paraId="3836B75B">
            <w:pPr>
              <w:rPr>
                <w:rFonts w:ascii="Arial"/>
                <w:sz w:val="21"/>
              </w:rPr>
            </w:pPr>
          </w:p>
        </w:tc>
      </w:tr>
      <w:tr w14:paraId="64A6C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EDE790C">
            <w:pPr>
              <w:pStyle w:val="6"/>
              <w:spacing w:before="70"/>
              <w:ind w:left="74"/>
              <w:rPr>
                <w:sz w:val="14"/>
                <w:szCs w:val="14"/>
              </w:rPr>
            </w:pPr>
            <w:r>
              <w:rPr>
                <w:spacing w:val="-2"/>
                <w:sz w:val="14"/>
                <w:szCs w:val="14"/>
              </w:rPr>
              <w:t>204</w:t>
            </w:r>
          </w:p>
        </w:tc>
        <w:tc>
          <w:tcPr>
            <w:tcW w:w="380" w:type="dxa"/>
            <w:vAlign w:val="top"/>
          </w:tcPr>
          <w:p w14:paraId="7B8F7A42">
            <w:pPr>
              <w:pStyle w:val="6"/>
              <w:spacing w:before="70"/>
              <w:ind w:left="69"/>
              <w:rPr>
                <w:sz w:val="14"/>
                <w:szCs w:val="14"/>
              </w:rPr>
            </w:pPr>
            <w:r>
              <w:rPr>
                <w:spacing w:val="-2"/>
                <w:sz w:val="14"/>
                <w:szCs w:val="14"/>
              </w:rPr>
              <w:t>06</w:t>
            </w:r>
          </w:p>
        </w:tc>
        <w:tc>
          <w:tcPr>
            <w:tcW w:w="380" w:type="dxa"/>
            <w:vAlign w:val="top"/>
          </w:tcPr>
          <w:p w14:paraId="682BAB3D">
            <w:pPr>
              <w:pStyle w:val="6"/>
              <w:spacing w:before="70"/>
              <w:ind w:left="68"/>
              <w:rPr>
                <w:sz w:val="14"/>
                <w:szCs w:val="14"/>
              </w:rPr>
            </w:pPr>
            <w:r>
              <w:rPr>
                <w:spacing w:val="-2"/>
                <w:sz w:val="14"/>
                <w:szCs w:val="14"/>
              </w:rPr>
              <w:t>99</w:t>
            </w:r>
          </w:p>
        </w:tc>
        <w:tc>
          <w:tcPr>
            <w:tcW w:w="1158" w:type="dxa"/>
            <w:vAlign w:val="top"/>
          </w:tcPr>
          <w:p w14:paraId="0F535A26">
            <w:pPr>
              <w:rPr>
                <w:rFonts w:ascii="Arial"/>
                <w:sz w:val="21"/>
              </w:rPr>
            </w:pPr>
          </w:p>
        </w:tc>
        <w:tc>
          <w:tcPr>
            <w:tcW w:w="1159" w:type="dxa"/>
            <w:vAlign w:val="top"/>
          </w:tcPr>
          <w:p w14:paraId="156B8DCB">
            <w:pPr>
              <w:pStyle w:val="6"/>
              <w:spacing w:before="70" w:line="220" w:lineRule="auto"/>
              <w:ind w:left="70"/>
              <w:rPr>
                <w:sz w:val="14"/>
                <w:szCs w:val="14"/>
              </w:rPr>
            </w:pPr>
            <w:r>
              <w:rPr>
                <w:spacing w:val="-1"/>
                <w:sz w:val="14"/>
                <w:szCs w:val="14"/>
              </w:rPr>
              <w:t>其他司法支出</w:t>
            </w:r>
          </w:p>
        </w:tc>
        <w:tc>
          <w:tcPr>
            <w:tcW w:w="1158" w:type="dxa"/>
            <w:vAlign w:val="top"/>
          </w:tcPr>
          <w:p w14:paraId="7DF16607">
            <w:pPr>
              <w:pStyle w:val="6"/>
              <w:spacing w:before="70" w:line="239" w:lineRule="auto"/>
              <w:ind w:left="661"/>
              <w:rPr>
                <w:sz w:val="14"/>
                <w:szCs w:val="14"/>
              </w:rPr>
            </w:pPr>
            <w:r>
              <w:rPr>
                <w:spacing w:val="-3"/>
                <w:sz w:val="14"/>
                <w:szCs w:val="14"/>
              </w:rPr>
              <w:t>112.00</w:t>
            </w:r>
          </w:p>
        </w:tc>
        <w:tc>
          <w:tcPr>
            <w:tcW w:w="1158" w:type="dxa"/>
            <w:vAlign w:val="top"/>
          </w:tcPr>
          <w:p w14:paraId="485016FB">
            <w:pPr>
              <w:rPr>
                <w:rFonts w:ascii="Arial"/>
                <w:sz w:val="21"/>
              </w:rPr>
            </w:pPr>
          </w:p>
        </w:tc>
        <w:tc>
          <w:tcPr>
            <w:tcW w:w="1158" w:type="dxa"/>
            <w:vAlign w:val="top"/>
          </w:tcPr>
          <w:p w14:paraId="52BF8D9B">
            <w:pPr>
              <w:rPr>
                <w:rFonts w:ascii="Arial"/>
                <w:sz w:val="21"/>
              </w:rPr>
            </w:pPr>
          </w:p>
        </w:tc>
        <w:tc>
          <w:tcPr>
            <w:tcW w:w="1158" w:type="dxa"/>
            <w:vAlign w:val="top"/>
          </w:tcPr>
          <w:p w14:paraId="7335E325">
            <w:pPr>
              <w:rPr>
                <w:rFonts w:ascii="Arial"/>
                <w:sz w:val="21"/>
              </w:rPr>
            </w:pPr>
          </w:p>
        </w:tc>
        <w:tc>
          <w:tcPr>
            <w:tcW w:w="1158" w:type="dxa"/>
            <w:vAlign w:val="top"/>
          </w:tcPr>
          <w:p w14:paraId="1A778A72">
            <w:pPr>
              <w:rPr>
                <w:rFonts w:ascii="Arial"/>
                <w:sz w:val="21"/>
              </w:rPr>
            </w:pPr>
          </w:p>
        </w:tc>
        <w:tc>
          <w:tcPr>
            <w:tcW w:w="1158" w:type="dxa"/>
            <w:vAlign w:val="top"/>
          </w:tcPr>
          <w:p w14:paraId="7642CA22">
            <w:pPr>
              <w:rPr>
                <w:rFonts w:ascii="Arial"/>
                <w:sz w:val="21"/>
              </w:rPr>
            </w:pPr>
          </w:p>
        </w:tc>
        <w:tc>
          <w:tcPr>
            <w:tcW w:w="1158" w:type="dxa"/>
            <w:vAlign w:val="top"/>
          </w:tcPr>
          <w:p w14:paraId="7304147D">
            <w:pPr>
              <w:pStyle w:val="6"/>
              <w:spacing w:before="70" w:line="239" w:lineRule="auto"/>
              <w:ind w:left="673"/>
              <w:rPr>
                <w:sz w:val="14"/>
                <w:szCs w:val="14"/>
              </w:rPr>
            </w:pPr>
            <w:r>
              <w:rPr>
                <w:spacing w:val="-3"/>
                <w:sz w:val="14"/>
                <w:szCs w:val="14"/>
              </w:rPr>
              <w:t>112.00</w:t>
            </w:r>
          </w:p>
        </w:tc>
        <w:tc>
          <w:tcPr>
            <w:tcW w:w="1158" w:type="dxa"/>
            <w:vAlign w:val="top"/>
          </w:tcPr>
          <w:p w14:paraId="5A43D689">
            <w:pPr>
              <w:pStyle w:val="6"/>
              <w:spacing w:before="70" w:line="239" w:lineRule="auto"/>
              <w:ind w:left="736"/>
              <w:rPr>
                <w:sz w:val="14"/>
                <w:szCs w:val="14"/>
              </w:rPr>
            </w:pPr>
            <w:r>
              <w:rPr>
                <w:spacing w:val="-2"/>
                <w:sz w:val="14"/>
                <w:szCs w:val="14"/>
              </w:rPr>
              <w:t>22.00</w:t>
            </w:r>
          </w:p>
        </w:tc>
        <w:tc>
          <w:tcPr>
            <w:tcW w:w="1226" w:type="dxa"/>
            <w:vAlign w:val="top"/>
          </w:tcPr>
          <w:p w14:paraId="520669D5">
            <w:pPr>
              <w:pStyle w:val="6"/>
              <w:spacing w:before="70" w:line="239" w:lineRule="auto"/>
              <w:ind w:left="795"/>
              <w:rPr>
                <w:sz w:val="14"/>
                <w:szCs w:val="14"/>
              </w:rPr>
            </w:pPr>
            <w:r>
              <w:rPr>
                <w:spacing w:val="-1"/>
                <w:sz w:val="14"/>
                <w:szCs w:val="14"/>
              </w:rPr>
              <w:t>90.00</w:t>
            </w:r>
          </w:p>
        </w:tc>
      </w:tr>
      <w:tr w14:paraId="222B8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4EF13537">
            <w:pPr>
              <w:pStyle w:val="6"/>
              <w:spacing w:before="71"/>
              <w:ind w:left="74"/>
              <w:rPr>
                <w:sz w:val="14"/>
                <w:szCs w:val="14"/>
              </w:rPr>
            </w:pPr>
            <w:r>
              <w:rPr>
                <w:spacing w:val="-2"/>
                <w:sz w:val="14"/>
                <w:szCs w:val="14"/>
              </w:rPr>
              <w:t>208</w:t>
            </w:r>
          </w:p>
        </w:tc>
        <w:tc>
          <w:tcPr>
            <w:tcW w:w="380" w:type="dxa"/>
            <w:vAlign w:val="top"/>
          </w:tcPr>
          <w:p w14:paraId="5301EB05">
            <w:pPr>
              <w:pStyle w:val="6"/>
              <w:spacing w:before="71"/>
              <w:ind w:left="69"/>
              <w:rPr>
                <w:sz w:val="14"/>
                <w:szCs w:val="14"/>
              </w:rPr>
            </w:pPr>
            <w:r>
              <w:rPr>
                <w:spacing w:val="-2"/>
                <w:sz w:val="14"/>
                <w:szCs w:val="14"/>
              </w:rPr>
              <w:t>05</w:t>
            </w:r>
          </w:p>
        </w:tc>
        <w:tc>
          <w:tcPr>
            <w:tcW w:w="380" w:type="dxa"/>
            <w:vAlign w:val="top"/>
          </w:tcPr>
          <w:p w14:paraId="0EDED856">
            <w:pPr>
              <w:pStyle w:val="6"/>
              <w:spacing w:before="71"/>
              <w:ind w:left="69"/>
              <w:rPr>
                <w:sz w:val="14"/>
                <w:szCs w:val="14"/>
              </w:rPr>
            </w:pPr>
            <w:r>
              <w:rPr>
                <w:spacing w:val="-2"/>
                <w:sz w:val="14"/>
                <w:szCs w:val="14"/>
              </w:rPr>
              <w:t>02</w:t>
            </w:r>
          </w:p>
        </w:tc>
        <w:tc>
          <w:tcPr>
            <w:tcW w:w="1158" w:type="dxa"/>
            <w:vAlign w:val="top"/>
          </w:tcPr>
          <w:p w14:paraId="5C3C885F">
            <w:pPr>
              <w:rPr>
                <w:rFonts w:ascii="Arial"/>
                <w:sz w:val="21"/>
              </w:rPr>
            </w:pPr>
          </w:p>
        </w:tc>
        <w:tc>
          <w:tcPr>
            <w:tcW w:w="1159" w:type="dxa"/>
            <w:vAlign w:val="top"/>
          </w:tcPr>
          <w:p w14:paraId="2682B09B">
            <w:pPr>
              <w:pStyle w:val="6"/>
              <w:spacing w:before="71" w:line="220" w:lineRule="auto"/>
              <w:ind w:left="69"/>
              <w:rPr>
                <w:sz w:val="14"/>
                <w:szCs w:val="14"/>
              </w:rPr>
            </w:pPr>
            <w:r>
              <w:rPr>
                <w:spacing w:val="-1"/>
                <w:sz w:val="14"/>
                <w:szCs w:val="14"/>
              </w:rPr>
              <w:t>事业单位离退休</w:t>
            </w:r>
          </w:p>
        </w:tc>
        <w:tc>
          <w:tcPr>
            <w:tcW w:w="1158" w:type="dxa"/>
            <w:vAlign w:val="top"/>
          </w:tcPr>
          <w:p w14:paraId="64756F6A">
            <w:pPr>
              <w:pStyle w:val="6"/>
              <w:spacing w:before="72" w:line="239" w:lineRule="auto"/>
              <w:ind w:left="723"/>
              <w:rPr>
                <w:sz w:val="14"/>
                <w:szCs w:val="14"/>
              </w:rPr>
            </w:pPr>
            <w:r>
              <w:rPr>
                <w:spacing w:val="-2"/>
                <w:sz w:val="14"/>
                <w:szCs w:val="14"/>
              </w:rPr>
              <w:t>34.62</w:t>
            </w:r>
          </w:p>
        </w:tc>
        <w:tc>
          <w:tcPr>
            <w:tcW w:w="1158" w:type="dxa"/>
            <w:vAlign w:val="top"/>
          </w:tcPr>
          <w:p w14:paraId="7759BC8E">
            <w:pPr>
              <w:pStyle w:val="6"/>
              <w:spacing w:before="72" w:line="239" w:lineRule="auto"/>
              <w:ind w:left="725"/>
              <w:rPr>
                <w:sz w:val="14"/>
                <w:szCs w:val="14"/>
              </w:rPr>
            </w:pPr>
            <w:r>
              <w:rPr>
                <w:spacing w:val="-2"/>
                <w:sz w:val="14"/>
                <w:szCs w:val="14"/>
              </w:rPr>
              <w:t>34.62</w:t>
            </w:r>
          </w:p>
        </w:tc>
        <w:tc>
          <w:tcPr>
            <w:tcW w:w="1158" w:type="dxa"/>
            <w:vAlign w:val="top"/>
          </w:tcPr>
          <w:p w14:paraId="72AD59EA">
            <w:pPr>
              <w:pStyle w:val="6"/>
              <w:spacing w:before="72" w:line="239" w:lineRule="auto"/>
              <w:ind w:left="794"/>
              <w:rPr>
                <w:sz w:val="14"/>
                <w:szCs w:val="14"/>
              </w:rPr>
            </w:pPr>
            <w:r>
              <w:rPr>
                <w:spacing w:val="-1"/>
                <w:sz w:val="14"/>
                <w:szCs w:val="14"/>
              </w:rPr>
              <w:t>4.51</w:t>
            </w:r>
          </w:p>
        </w:tc>
        <w:tc>
          <w:tcPr>
            <w:tcW w:w="1158" w:type="dxa"/>
            <w:vAlign w:val="top"/>
          </w:tcPr>
          <w:p w14:paraId="35C5FD72">
            <w:pPr>
              <w:pStyle w:val="6"/>
              <w:spacing w:before="72" w:line="239" w:lineRule="auto"/>
              <w:ind w:left="728"/>
              <w:rPr>
                <w:sz w:val="14"/>
                <w:szCs w:val="14"/>
              </w:rPr>
            </w:pPr>
            <w:r>
              <w:rPr>
                <w:spacing w:val="-2"/>
                <w:sz w:val="14"/>
                <w:szCs w:val="14"/>
              </w:rPr>
              <w:t>27.42</w:t>
            </w:r>
          </w:p>
        </w:tc>
        <w:tc>
          <w:tcPr>
            <w:tcW w:w="1158" w:type="dxa"/>
            <w:vAlign w:val="top"/>
          </w:tcPr>
          <w:p w14:paraId="4E370709">
            <w:pPr>
              <w:pStyle w:val="6"/>
              <w:spacing w:before="72" w:line="239" w:lineRule="auto"/>
              <w:ind w:left="800"/>
              <w:rPr>
                <w:sz w:val="14"/>
                <w:szCs w:val="14"/>
              </w:rPr>
            </w:pPr>
            <w:r>
              <w:rPr>
                <w:spacing w:val="-2"/>
                <w:sz w:val="14"/>
                <w:szCs w:val="14"/>
              </w:rPr>
              <w:t>2.70</w:t>
            </w:r>
          </w:p>
        </w:tc>
        <w:tc>
          <w:tcPr>
            <w:tcW w:w="1158" w:type="dxa"/>
            <w:vAlign w:val="top"/>
          </w:tcPr>
          <w:p w14:paraId="210F8921">
            <w:pPr>
              <w:rPr>
                <w:rFonts w:ascii="Arial"/>
                <w:sz w:val="21"/>
              </w:rPr>
            </w:pPr>
          </w:p>
        </w:tc>
        <w:tc>
          <w:tcPr>
            <w:tcW w:w="1158" w:type="dxa"/>
            <w:vAlign w:val="top"/>
          </w:tcPr>
          <w:p w14:paraId="662F2B5E">
            <w:pPr>
              <w:rPr>
                <w:rFonts w:ascii="Arial"/>
                <w:sz w:val="21"/>
              </w:rPr>
            </w:pPr>
          </w:p>
        </w:tc>
        <w:tc>
          <w:tcPr>
            <w:tcW w:w="1158" w:type="dxa"/>
            <w:vAlign w:val="top"/>
          </w:tcPr>
          <w:p w14:paraId="3DBECD22">
            <w:pPr>
              <w:rPr>
                <w:rFonts w:ascii="Arial"/>
                <w:sz w:val="21"/>
              </w:rPr>
            </w:pPr>
          </w:p>
        </w:tc>
        <w:tc>
          <w:tcPr>
            <w:tcW w:w="1226" w:type="dxa"/>
            <w:vAlign w:val="top"/>
          </w:tcPr>
          <w:p w14:paraId="6B5F004C">
            <w:pPr>
              <w:rPr>
                <w:rFonts w:ascii="Arial"/>
                <w:sz w:val="21"/>
              </w:rPr>
            </w:pPr>
          </w:p>
        </w:tc>
      </w:tr>
      <w:tr w14:paraId="660D4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2FCEAEB3">
            <w:pPr>
              <w:pStyle w:val="6"/>
              <w:spacing w:before="72"/>
              <w:ind w:left="74"/>
              <w:rPr>
                <w:sz w:val="14"/>
                <w:szCs w:val="14"/>
              </w:rPr>
            </w:pPr>
            <w:r>
              <w:rPr>
                <w:spacing w:val="-2"/>
                <w:sz w:val="14"/>
                <w:szCs w:val="14"/>
              </w:rPr>
              <w:t>208</w:t>
            </w:r>
          </w:p>
        </w:tc>
        <w:tc>
          <w:tcPr>
            <w:tcW w:w="380" w:type="dxa"/>
            <w:vAlign w:val="top"/>
          </w:tcPr>
          <w:p w14:paraId="468FF4C8">
            <w:pPr>
              <w:pStyle w:val="6"/>
              <w:spacing w:before="72"/>
              <w:ind w:left="69"/>
              <w:rPr>
                <w:sz w:val="14"/>
                <w:szCs w:val="14"/>
              </w:rPr>
            </w:pPr>
            <w:r>
              <w:rPr>
                <w:spacing w:val="-2"/>
                <w:sz w:val="14"/>
                <w:szCs w:val="14"/>
              </w:rPr>
              <w:t>05</w:t>
            </w:r>
          </w:p>
        </w:tc>
        <w:tc>
          <w:tcPr>
            <w:tcW w:w="380" w:type="dxa"/>
            <w:vAlign w:val="top"/>
          </w:tcPr>
          <w:p w14:paraId="11EFEAFF">
            <w:pPr>
              <w:pStyle w:val="6"/>
              <w:spacing w:before="72"/>
              <w:ind w:left="69"/>
              <w:rPr>
                <w:sz w:val="14"/>
                <w:szCs w:val="14"/>
              </w:rPr>
            </w:pPr>
            <w:r>
              <w:rPr>
                <w:spacing w:val="-2"/>
                <w:sz w:val="14"/>
                <w:szCs w:val="14"/>
              </w:rPr>
              <w:t>05</w:t>
            </w:r>
          </w:p>
        </w:tc>
        <w:tc>
          <w:tcPr>
            <w:tcW w:w="1158" w:type="dxa"/>
            <w:vAlign w:val="top"/>
          </w:tcPr>
          <w:p w14:paraId="04F87181">
            <w:pPr>
              <w:rPr>
                <w:rFonts w:ascii="Arial"/>
                <w:sz w:val="21"/>
              </w:rPr>
            </w:pPr>
          </w:p>
        </w:tc>
        <w:tc>
          <w:tcPr>
            <w:tcW w:w="1159" w:type="dxa"/>
            <w:vAlign w:val="top"/>
          </w:tcPr>
          <w:p w14:paraId="3CD4A50D">
            <w:pPr>
              <w:pStyle w:val="6"/>
              <w:spacing w:before="22" w:line="219" w:lineRule="auto"/>
              <w:ind w:left="69"/>
              <w:rPr>
                <w:sz w:val="14"/>
                <w:szCs w:val="14"/>
              </w:rPr>
            </w:pPr>
            <w:r>
              <w:pict>
                <v:shape id="_x0000_s1026" o:spid="_x0000_s1026" o:spt="202" type="#_x0000_t202" style="position:absolute;left:0pt;margin-left:3.05pt;margin-top:9.9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4041E6F2">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2BCA21BE">
            <w:pPr>
              <w:pStyle w:val="6"/>
              <w:spacing w:before="72" w:line="239" w:lineRule="auto"/>
              <w:ind w:left="722"/>
              <w:rPr>
                <w:sz w:val="14"/>
                <w:szCs w:val="14"/>
              </w:rPr>
            </w:pPr>
            <w:r>
              <w:rPr>
                <w:spacing w:val="-2"/>
                <w:sz w:val="14"/>
                <w:szCs w:val="14"/>
              </w:rPr>
              <w:t>66.12</w:t>
            </w:r>
          </w:p>
        </w:tc>
        <w:tc>
          <w:tcPr>
            <w:tcW w:w="1158" w:type="dxa"/>
            <w:vAlign w:val="top"/>
          </w:tcPr>
          <w:p w14:paraId="2A33950A">
            <w:pPr>
              <w:pStyle w:val="6"/>
              <w:spacing w:before="72" w:line="239" w:lineRule="auto"/>
              <w:ind w:left="724"/>
              <w:rPr>
                <w:sz w:val="14"/>
                <w:szCs w:val="14"/>
              </w:rPr>
            </w:pPr>
            <w:r>
              <w:rPr>
                <w:spacing w:val="-2"/>
                <w:sz w:val="14"/>
                <w:szCs w:val="14"/>
              </w:rPr>
              <w:t>66.12</w:t>
            </w:r>
          </w:p>
        </w:tc>
        <w:tc>
          <w:tcPr>
            <w:tcW w:w="1158" w:type="dxa"/>
            <w:vAlign w:val="top"/>
          </w:tcPr>
          <w:p w14:paraId="67EC2AB6">
            <w:pPr>
              <w:pStyle w:val="6"/>
              <w:spacing w:before="72" w:line="239" w:lineRule="auto"/>
              <w:ind w:left="726"/>
              <w:rPr>
                <w:sz w:val="14"/>
                <w:szCs w:val="14"/>
              </w:rPr>
            </w:pPr>
            <w:r>
              <w:rPr>
                <w:spacing w:val="-2"/>
                <w:sz w:val="14"/>
                <w:szCs w:val="14"/>
              </w:rPr>
              <w:t>66.12</w:t>
            </w:r>
          </w:p>
        </w:tc>
        <w:tc>
          <w:tcPr>
            <w:tcW w:w="1158" w:type="dxa"/>
            <w:vAlign w:val="top"/>
          </w:tcPr>
          <w:p w14:paraId="4CEDF40B">
            <w:pPr>
              <w:rPr>
                <w:rFonts w:ascii="Arial"/>
                <w:sz w:val="21"/>
              </w:rPr>
            </w:pPr>
          </w:p>
        </w:tc>
        <w:tc>
          <w:tcPr>
            <w:tcW w:w="1158" w:type="dxa"/>
            <w:vAlign w:val="top"/>
          </w:tcPr>
          <w:p w14:paraId="2BF31167">
            <w:pPr>
              <w:rPr>
                <w:rFonts w:ascii="Arial"/>
                <w:sz w:val="21"/>
              </w:rPr>
            </w:pPr>
          </w:p>
        </w:tc>
        <w:tc>
          <w:tcPr>
            <w:tcW w:w="1158" w:type="dxa"/>
            <w:vAlign w:val="top"/>
          </w:tcPr>
          <w:p w14:paraId="515CB307">
            <w:pPr>
              <w:rPr>
                <w:rFonts w:ascii="Arial"/>
                <w:sz w:val="21"/>
              </w:rPr>
            </w:pPr>
          </w:p>
        </w:tc>
        <w:tc>
          <w:tcPr>
            <w:tcW w:w="1158" w:type="dxa"/>
            <w:vAlign w:val="top"/>
          </w:tcPr>
          <w:p w14:paraId="54E0DE25">
            <w:pPr>
              <w:rPr>
                <w:rFonts w:ascii="Arial"/>
                <w:sz w:val="21"/>
              </w:rPr>
            </w:pPr>
          </w:p>
        </w:tc>
        <w:tc>
          <w:tcPr>
            <w:tcW w:w="1158" w:type="dxa"/>
            <w:vAlign w:val="top"/>
          </w:tcPr>
          <w:p w14:paraId="3834EBAD">
            <w:pPr>
              <w:rPr>
                <w:rFonts w:ascii="Arial"/>
                <w:sz w:val="21"/>
              </w:rPr>
            </w:pPr>
          </w:p>
        </w:tc>
        <w:tc>
          <w:tcPr>
            <w:tcW w:w="1226" w:type="dxa"/>
            <w:vAlign w:val="top"/>
          </w:tcPr>
          <w:p w14:paraId="246F736D">
            <w:pPr>
              <w:rPr>
                <w:rFonts w:ascii="Arial"/>
                <w:sz w:val="21"/>
              </w:rPr>
            </w:pPr>
          </w:p>
        </w:tc>
      </w:tr>
      <w:tr w14:paraId="65ADE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A7B7880">
            <w:pPr>
              <w:pStyle w:val="6"/>
              <w:spacing w:before="73"/>
              <w:ind w:left="74"/>
              <w:rPr>
                <w:sz w:val="14"/>
                <w:szCs w:val="14"/>
              </w:rPr>
            </w:pPr>
            <w:r>
              <w:rPr>
                <w:spacing w:val="-2"/>
                <w:sz w:val="14"/>
                <w:szCs w:val="14"/>
              </w:rPr>
              <w:t>210</w:t>
            </w:r>
          </w:p>
        </w:tc>
        <w:tc>
          <w:tcPr>
            <w:tcW w:w="380" w:type="dxa"/>
            <w:vAlign w:val="top"/>
          </w:tcPr>
          <w:p w14:paraId="5F9400EE">
            <w:pPr>
              <w:pStyle w:val="6"/>
              <w:spacing w:before="73" w:line="241" w:lineRule="auto"/>
              <w:ind w:left="78"/>
              <w:rPr>
                <w:sz w:val="14"/>
                <w:szCs w:val="14"/>
              </w:rPr>
            </w:pPr>
            <w:r>
              <w:rPr>
                <w:spacing w:val="-4"/>
                <w:sz w:val="14"/>
                <w:szCs w:val="14"/>
              </w:rPr>
              <w:t>11</w:t>
            </w:r>
          </w:p>
        </w:tc>
        <w:tc>
          <w:tcPr>
            <w:tcW w:w="380" w:type="dxa"/>
            <w:vAlign w:val="top"/>
          </w:tcPr>
          <w:p w14:paraId="000B9E17">
            <w:pPr>
              <w:pStyle w:val="6"/>
              <w:spacing w:before="73"/>
              <w:ind w:left="69"/>
              <w:rPr>
                <w:sz w:val="14"/>
                <w:szCs w:val="14"/>
              </w:rPr>
            </w:pPr>
            <w:r>
              <w:rPr>
                <w:spacing w:val="-2"/>
                <w:sz w:val="14"/>
                <w:szCs w:val="14"/>
              </w:rPr>
              <w:t>01</w:t>
            </w:r>
          </w:p>
        </w:tc>
        <w:tc>
          <w:tcPr>
            <w:tcW w:w="1158" w:type="dxa"/>
            <w:vAlign w:val="top"/>
          </w:tcPr>
          <w:p w14:paraId="79EB25B5">
            <w:pPr>
              <w:rPr>
                <w:rFonts w:ascii="Arial"/>
                <w:sz w:val="21"/>
              </w:rPr>
            </w:pPr>
          </w:p>
        </w:tc>
        <w:tc>
          <w:tcPr>
            <w:tcW w:w="1159" w:type="dxa"/>
            <w:vAlign w:val="top"/>
          </w:tcPr>
          <w:p w14:paraId="2AC32BA5">
            <w:pPr>
              <w:pStyle w:val="6"/>
              <w:spacing w:before="73" w:line="220" w:lineRule="auto"/>
              <w:ind w:left="72"/>
              <w:rPr>
                <w:sz w:val="14"/>
                <w:szCs w:val="14"/>
              </w:rPr>
            </w:pPr>
            <w:r>
              <w:rPr>
                <w:spacing w:val="-2"/>
                <w:sz w:val="14"/>
                <w:szCs w:val="14"/>
              </w:rPr>
              <w:t>行政单位医疗</w:t>
            </w:r>
          </w:p>
        </w:tc>
        <w:tc>
          <w:tcPr>
            <w:tcW w:w="1158" w:type="dxa"/>
            <w:vAlign w:val="top"/>
          </w:tcPr>
          <w:p w14:paraId="052CFCD5">
            <w:pPr>
              <w:pStyle w:val="6"/>
              <w:spacing w:before="73" w:line="239" w:lineRule="auto"/>
              <w:ind w:left="731"/>
              <w:rPr>
                <w:sz w:val="14"/>
                <w:szCs w:val="14"/>
              </w:rPr>
            </w:pPr>
            <w:r>
              <w:rPr>
                <w:spacing w:val="-3"/>
                <w:sz w:val="14"/>
                <w:szCs w:val="14"/>
              </w:rPr>
              <w:t>19.00</w:t>
            </w:r>
          </w:p>
        </w:tc>
        <w:tc>
          <w:tcPr>
            <w:tcW w:w="1158" w:type="dxa"/>
            <w:vAlign w:val="top"/>
          </w:tcPr>
          <w:p w14:paraId="55725414">
            <w:pPr>
              <w:pStyle w:val="6"/>
              <w:spacing w:before="73" w:line="239" w:lineRule="auto"/>
              <w:ind w:left="733"/>
              <w:rPr>
                <w:sz w:val="14"/>
                <w:szCs w:val="14"/>
              </w:rPr>
            </w:pPr>
            <w:r>
              <w:rPr>
                <w:spacing w:val="-3"/>
                <w:sz w:val="14"/>
                <w:szCs w:val="14"/>
              </w:rPr>
              <w:t>19.00</w:t>
            </w:r>
          </w:p>
        </w:tc>
        <w:tc>
          <w:tcPr>
            <w:tcW w:w="1158" w:type="dxa"/>
            <w:vAlign w:val="top"/>
          </w:tcPr>
          <w:p w14:paraId="11ABCAEF">
            <w:pPr>
              <w:pStyle w:val="6"/>
              <w:spacing w:before="73" w:line="239" w:lineRule="auto"/>
              <w:ind w:left="735"/>
              <w:rPr>
                <w:sz w:val="14"/>
                <w:szCs w:val="14"/>
              </w:rPr>
            </w:pPr>
            <w:r>
              <w:rPr>
                <w:spacing w:val="-3"/>
                <w:sz w:val="14"/>
                <w:szCs w:val="14"/>
              </w:rPr>
              <w:t>19.00</w:t>
            </w:r>
          </w:p>
        </w:tc>
        <w:tc>
          <w:tcPr>
            <w:tcW w:w="1158" w:type="dxa"/>
            <w:vAlign w:val="top"/>
          </w:tcPr>
          <w:p w14:paraId="49D64A8B">
            <w:pPr>
              <w:rPr>
                <w:rFonts w:ascii="Arial"/>
                <w:sz w:val="21"/>
              </w:rPr>
            </w:pPr>
          </w:p>
        </w:tc>
        <w:tc>
          <w:tcPr>
            <w:tcW w:w="1158" w:type="dxa"/>
            <w:vAlign w:val="top"/>
          </w:tcPr>
          <w:p w14:paraId="62AB81E4">
            <w:pPr>
              <w:rPr>
                <w:rFonts w:ascii="Arial"/>
                <w:sz w:val="21"/>
              </w:rPr>
            </w:pPr>
          </w:p>
        </w:tc>
        <w:tc>
          <w:tcPr>
            <w:tcW w:w="1158" w:type="dxa"/>
            <w:vAlign w:val="top"/>
          </w:tcPr>
          <w:p w14:paraId="02FBB2CA">
            <w:pPr>
              <w:rPr>
                <w:rFonts w:ascii="Arial"/>
                <w:sz w:val="21"/>
              </w:rPr>
            </w:pPr>
          </w:p>
        </w:tc>
        <w:tc>
          <w:tcPr>
            <w:tcW w:w="1158" w:type="dxa"/>
            <w:vAlign w:val="top"/>
          </w:tcPr>
          <w:p w14:paraId="53868D38">
            <w:pPr>
              <w:rPr>
                <w:rFonts w:ascii="Arial"/>
                <w:sz w:val="21"/>
              </w:rPr>
            </w:pPr>
          </w:p>
        </w:tc>
        <w:tc>
          <w:tcPr>
            <w:tcW w:w="1158" w:type="dxa"/>
            <w:vAlign w:val="top"/>
          </w:tcPr>
          <w:p w14:paraId="4A18B33B">
            <w:pPr>
              <w:rPr>
                <w:rFonts w:ascii="Arial"/>
                <w:sz w:val="21"/>
              </w:rPr>
            </w:pPr>
          </w:p>
        </w:tc>
        <w:tc>
          <w:tcPr>
            <w:tcW w:w="1226" w:type="dxa"/>
            <w:vAlign w:val="top"/>
          </w:tcPr>
          <w:p w14:paraId="1D8FA034">
            <w:pPr>
              <w:rPr>
                <w:rFonts w:ascii="Arial"/>
                <w:sz w:val="21"/>
              </w:rPr>
            </w:pPr>
          </w:p>
        </w:tc>
      </w:tr>
      <w:tr w14:paraId="350A1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38F19AC2">
            <w:pPr>
              <w:pStyle w:val="6"/>
              <w:spacing w:before="75"/>
              <w:ind w:left="74"/>
              <w:rPr>
                <w:sz w:val="14"/>
                <w:szCs w:val="14"/>
              </w:rPr>
            </w:pPr>
            <w:r>
              <w:rPr>
                <w:spacing w:val="-2"/>
                <w:sz w:val="14"/>
                <w:szCs w:val="14"/>
              </w:rPr>
              <w:t>210</w:t>
            </w:r>
          </w:p>
        </w:tc>
        <w:tc>
          <w:tcPr>
            <w:tcW w:w="380" w:type="dxa"/>
            <w:vAlign w:val="top"/>
          </w:tcPr>
          <w:p w14:paraId="4A212166">
            <w:pPr>
              <w:pStyle w:val="6"/>
              <w:spacing w:before="75" w:line="241" w:lineRule="auto"/>
              <w:ind w:left="78"/>
              <w:rPr>
                <w:sz w:val="14"/>
                <w:szCs w:val="14"/>
              </w:rPr>
            </w:pPr>
            <w:r>
              <w:rPr>
                <w:spacing w:val="-4"/>
                <w:sz w:val="14"/>
                <w:szCs w:val="14"/>
              </w:rPr>
              <w:t>11</w:t>
            </w:r>
          </w:p>
        </w:tc>
        <w:tc>
          <w:tcPr>
            <w:tcW w:w="380" w:type="dxa"/>
            <w:vAlign w:val="top"/>
          </w:tcPr>
          <w:p w14:paraId="19A399BB">
            <w:pPr>
              <w:pStyle w:val="6"/>
              <w:spacing w:before="75"/>
              <w:ind w:left="69"/>
              <w:rPr>
                <w:sz w:val="14"/>
                <w:szCs w:val="14"/>
              </w:rPr>
            </w:pPr>
            <w:r>
              <w:rPr>
                <w:spacing w:val="-2"/>
                <w:sz w:val="14"/>
                <w:szCs w:val="14"/>
              </w:rPr>
              <w:t>02</w:t>
            </w:r>
          </w:p>
        </w:tc>
        <w:tc>
          <w:tcPr>
            <w:tcW w:w="1158" w:type="dxa"/>
            <w:vAlign w:val="top"/>
          </w:tcPr>
          <w:p w14:paraId="133F203D">
            <w:pPr>
              <w:rPr>
                <w:rFonts w:ascii="Arial"/>
                <w:sz w:val="21"/>
              </w:rPr>
            </w:pPr>
          </w:p>
        </w:tc>
        <w:tc>
          <w:tcPr>
            <w:tcW w:w="1159" w:type="dxa"/>
            <w:vAlign w:val="top"/>
          </w:tcPr>
          <w:p w14:paraId="41F4B5D4">
            <w:pPr>
              <w:pStyle w:val="6"/>
              <w:spacing w:before="75" w:line="220" w:lineRule="auto"/>
              <w:ind w:left="69"/>
              <w:rPr>
                <w:sz w:val="14"/>
                <w:szCs w:val="14"/>
              </w:rPr>
            </w:pPr>
            <w:r>
              <w:rPr>
                <w:spacing w:val="-1"/>
                <w:sz w:val="14"/>
                <w:szCs w:val="14"/>
              </w:rPr>
              <w:t>事业单位医疗</w:t>
            </w:r>
          </w:p>
        </w:tc>
        <w:tc>
          <w:tcPr>
            <w:tcW w:w="1158" w:type="dxa"/>
            <w:vAlign w:val="top"/>
          </w:tcPr>
          <w:p w14:paraId="6DE54026">
            <w:pPr>
              <w:pStyle w:val="6"/>
              <w:spacing w:before="75" w:line="239" w:lineRule="auto"/>
              <w:ind w:left="731"/>
              <w:rPr>
                <w:sz w:val="14"/>
                <w:szCs w:val="14"/>
              </w:rPr>
            </w:pPr>
            <w:r>
              <w:rPr>
                <w:spacing w:val="-3"/>
                <w:sz w:val="14"/>
                <w:szCs w:val="14"/>
              </w:rPr>
              <w:t>11.99</w:t>
            </w:r>
          </w:p>
        </w:tc>
        <w:tc>
          <w:tcPr>
            <w:tcW w:w="1158" w:type="dxa"/>
            <w:vAlign w:val="top"/>
          </w:tcPr>
          <w:p w14:paraId="7498C230">
            <w:pPr>
              <w:pStyle w:val="6"/>
              <w:spacing w:before="75" w:line="239" w:lineRule="auto"/>
              <w:ind w:left="733"/>
              <w:rPr>
                <w:sz w:val="14"/>
                <w:szCs w:val="14"/>
              </w:rPr>
            </w:pPr>
            <w:r>
              <w:rPr>
                <w:spacing w:val="-3"/>
                <w:sz w:val="14"/>
                <w:szCs w:val="14"/>
              </w:rPr>
              <w:t>11.99</w:t>
            </w:r>
          </w:p>
        </w:tc>
        <w:tc>
          <w:tcPr>
            <w:tcW w:w="1158" w:type="dxa"/>
            <w:vAlign w:val="top"/>
          </w:tcPr>
          <w:p w14:paraId="6A779D4D">
            <w:pPr>
              <w:pStyle w:val="6"/>
              <w:spacing w:before="75" w:line="239" w:lineRule="auto"/>
              <w:ind w:left="735"/>
              <w:rPr>
                <w:sz w:val="14"/>
                <w:szCs w:val="14"/>
              </w:rPr>
            </w:pPr>
            <w:r>
              <w:rPr>
                <w:spacing w:val="-3"/>
                <w:sz w:val="14"/>
                <w:szCs w:val="14"/>
              </w:rPr>
              <w:t>11.99</w:t>
            </w:r>
          </w:p>
        </w:tc>
        <w:tc>
          <w:tcPr>
            <w:tcW w:w="1158" w:type="dxa"/>
            <w:vAlign w:val="top"/>
          </w:tcPr>
          <w:p w14:paraId="6EAA6CA3">
            <w:pPr>
              <w:rPr>
                <w:rFonts w:ascii="Arial"/>
                <w:sz w:val="21"/>
              </w:rPr>
            </w:pPr>
          </w:p>
        </w:tc>
        <w:tc>
          <w:tcPr>
            <w:tcW w:w="1158" w:type="dxa"/>
            <w:vAlign w:val="top"/>
          </w:tcPr>
          <w:p w14:paraId="76FB1976">
            <w:pPr>
              <w:rPr>
                <w:rFonts w:ascii="Arial"/>
                <w:sz w:val="21"/>
              </w:rPr>
            </w:pPr>
          </w:p>
        </w:tc>
        <w:tc>
          <w:tcPr>
            <w:tcW w:w="1158" w:type="dxa"/>
            <w:vAlign w:val="top"/>
          </w:tcPr>
          <w:p w14:paraId="2E1F2057">
            <w:pPr>
              <w:rPr>
                <w:rFonts w:ascii="Arial"/>
                <w:sz w:val="21"/>
              </w:rPr>
            </w:pPr>
          </w:p>
        </w:tc>
        <w:tc>
          <w:tcPr>
            <w:tcW w:w="1158" w:type="dxa"/>
            <w:vAlign w:val="top"/>
          </w:tcPr>
          <w:p w14:paraId="067433BE">
            <w:pPr>
              <w:rPr>
                <w:rFonts w:ascii="Arial"/>
                <w:sz w:val="21"/>
              </w:rPr>
            </w:pPr>
          </w:p>
        </w:tc>
        <w:tc>
          <w:tcPr>
            <w:tcW w:w="1158" w:type="dxa"/>
            <w:vAlign w:val="top"/>
          </w:tcPr>
          <w:p w14:paraId="64A710BE">
            <w:pPr>
              <w:rPr>
                <w:rFonts w:ascii="Arial"/>
                <w:sz w:val="21"/>
              </w:rPr>
            </w:pPr>
          </w:p>
        </w:tc>
        <w:tc>
          <w:tcPr>
            <w:tcW w:w="1226" w:type="dxa"/>
            <w:vAlign w:val="top"/>
          </w:tcPr>
          <w:p w14:paraId="18498BA0">
            <w:pPr>
              <w:rPr>
                <w:rFonts w:ascii="Arial"/>
                <w:sz w:val="21"/>
              </w:rPr>
            </w:pPr>
          </w:p>
        </w:tc>
      </w:tr>
      <w:tr w14:paraId="70E14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184DCD55">
            <w:pPr>
              <w:pStyle w:val="6"/>
              <w:spacing w:before="76" w:line="241" w:lineRule="auto"/>
              <w:ind w:left="74"/>
              <w:rPr>
                <w:sz w:val="14"/>
                <w:szCs w:val="14"/>
              </w:rPr>
            </w:pPr>
            <w:r>
              <w:rPr>
                <w:spacing w:val="-2"/>
                <w:sz w:val="14"/>
                <w:szCs w:val="14"/>
              </w:rPr>
              <w:t>221</w:t>
            </w:r>
          </w:p>
        </w:tc>
        <w:tc>
          <w:tcPr>
            <w:tcW w:w="380" w:type="dxa"/>
            <w:vAlign w:val="top"/>
          </w:tcPr>
          <w:p w14:paraId="0903CDC6">
            <w:pPr>
              <w:pStyle w:val="6"/>
              <w:spacing w:before="76"/>
              <w:ind w:left="69"/>
              <w:rPr>
                <w:sz w:val="14"/>
                <w:szCs w:val="14"/>
              </w:rPr>
            </w:pPr>
            <w:r>
              <w:rPr>
                <w:spacing w:val="-2"/>
                <w:sz w:val="14"/>
                <w:szCs w:val="14"/>
              </w:rPr>
              <w:t>02</w:t>
            </w:r>
          </w:p>
        </w:tc>
        <w:tc>
          <w:tcPr>
            <w:tcW w:w="380" w:type="dxa"/>
            <w:vAlign w:val="top"/>
          </w:tcPr>
          <w:p w14:paraId="1A38B04E">
            <w:pPr>
              <w:pStyle w:val="6"/>
              <w:spacing w:before="76"/>
              <w:ind w:left="69"/>
              <w:rPr>
                <w:sz w:val="14"/>
                <w:szCs w:val="14"/>
              </w:rPr>
            </w:pPr>
            <w:r>
              <w:rPr>
                <w:spacing w:val="-2"/>
                <w:sz w:val="14"/>
                <w:szCs w:val="14"/>
              </w:rPr>
              <w:t>01</w:t>
            </w:r>
          </w:p>
        </w:tc>
        <w:tc>
          <w:tcPr>
            <w:tcW w:w="1158" w:type="dxa"/>
            <w:vAlign w:val="top"/>
          </w:tcPr>
          <w:p w14:paraId="0D463CBB">
            <w:pPr>
              <w:rPr>
                <w:rFonts w:ascii="Arial"/>
                <w:sz w:val="21"/>
              </w:rPr>
            </w:pPr>
          </w:p>
        </w:tc>
        <w:tc>
          <w:tcPr>
            <w:tcW w:w="1159" w:type="dxa"/>
            <w:vAlign w:val="top"/>
          </w:tcPr>
          <w:p w14:paraId="2DADF3E7">
            <w:pPr>
              <w:pStyle w:val="6"/>
              <w:spacing w:before="76" w:line="220" w:lineRule="auto"/>
              <w:ind w:left="69"/>
              <w:rPr>
                <w:sz w:val="14"/>
                <w:szCs w:val="14"/>
              </w:rPr>
            </w:pPr>
            <w:r>
              <w:rPr>
                <w:spacing w:val="-1"/>
                <w:sz w:val="14"/>
                <w:szCs w:val="14"/>
              </w:rPr>
              <w:t>住房公积金</w:t>
            </w:r>
          </w:p>
        </w:tc>
        <w:tc>
          <w:tcPr>
            <w:tcW w:w="1158" w:type="dxa"/>
            <w:vAlign w:val="top"/>
          </w:tcPr>
          <w:p w14:paraId="48A7FC56">
            <w:pPr>
              <w:pStyle w:val="6"/>
              <w:spacing w:before="76" w:line="239" w:lineRule="auto"/>
              <w:ind w:left="720"/>
              <w:rPr>
                <w:sz w:val="14"/>
                <w:szCs w:val="14"/>
              </w:rPr>
            </w:pPr>
            <w:r>
              <w:rPr>
                <w:spacing w:val="-1"/>
                <w:sz w:val="14"/>
                <w:szCs w:val="14"/>
              </w:rPr>
              <w:t>49.59</w:t>
            </w:r>
          </w:p>
        </w:tc>
        <w:tc>
          <w:tcPr>
            <w:tcW w:w="1158" w:type="dxa"/>
            <w:vAlign w:val="top"/>
          </w:tcPr>
          <w:p w14:paraId="6CD18063">
            <w:pPr>
              <w:pStyle w:val="6"/>
              <w:spacing w:before="76" w:line="239" w:lineRule="auto"/>
              <w:ind w:left="722"/>
              <w:rPr>
                <w:sz w:val="14"/>
                <w:szCs w:val="14"/>
              </w:rPr>
            </w:pPr>
            <w:r>
              <w:rPr>
                <w:spacing w:val="-1"/>
                <w:sz w:val="14"/>
                <w:szCs w:val="14"/>
              </w:rPr>
              <w:t>49.59</w:t>
            </w:r>
          </w:p>
        </w:tc>
        <w:tc>
          <w:tcPr>
            <w:tcW w:w="1158" w:type="dxa"/>
            <w:vAlign w:val="top"/>
          </w:tcPr>
          <w:p w14:paraId="7839666F">
            <w:pPr>
              <w:pStyle w:val="6"/>
              <w:spacing w:before="76" w:line="239" w:lineRule="auto"/>
              <w:ind w:left="724"/>
              <w:rPr>
                <w:sz w:val="14"/>
                <w:szCs w:val="14"/>
              </w:rPr>
            </w:pPr>
            <w:r>
              <w:rPr>
                <w:spacing w:val="-1"/>
                <w:sz w:val="14"/>
                <w:szCs w:val="14"/>
              </w:rPr>
              <w:t>49.59</w:t>
            </w:r>
          </w:p>
        </w:tc>
        <w:tc>
          <w:tcPr>
            <w:tcW w:w="1158" w:type="dxa"/>
            <w:vAlign w:val="top"/>
          </w:tcPr>
          <w:p w14:paraId="35FC22F9">
            <w:pPr>
              <w:rPr>
                <w:rFonts w:ascii="Arial"/>
                <w:sz w:val="21"/>
              </w:rPr>
            </w:pPr>
          </w:p>
        </w:tc>
        <w:tc>
          <w:tcPr>
            <w:tcW w:w="1158" w:type="dxa"/>
            <w:vAlign w:val="top"/>
          </w:tcPr>
          <w:p w14:paraId="16652FFA">
            <w:pPr>
              <w:rPr>
                <w:rFonts w:ascii="Arial"/>
                <w:sz w:val="21"/>
              </w:rPr>
            </w:pPr>
          </w:p>
        </w:tc>
        <w:tc>
          <w:tcPr>
            <w:tcW w:w="1158" w:type="dxa"/>
            <w:vAlign w:val="top"/>
          </w:tcPr>
          <w:p w14:paraId="434ECEF6">
            <w:pPr>
              <w:rPr>
                <w:rFonts w:ascii="Arial"/>
                <w:sz w:val="21"/>
              </w:rPr>
            </w:pPr>
          </w:p>
        </w:tc>
        <w:tc>
          <w:tcPr>
            <w:tcW w:w="1158" w:type="dxa"/>
            <w:vAlign w:val="top"/>
          </w:tcPr>
          <w:p w14:paraId="30F39380">
            <w:pPr>
              <w:rPr>
                <w:rFonts w:ascii="Arial"/>
                <w:sz w:val="21"/>
              </w:rPr>
            </w:pPr>
          </w:p>
        </w:tc>
        <w:tc>
          <w:tcPr>
            <w:tcW w:w="1158" w:type="dxa"/>
            <w:vAlign w:val="top"/>
          </w:tcPr>
          <w:p w14:paraId="2D13DE37">
            <w:pPr>
              <w:rPr>
                <w:rFonts w:ascii="Arial"/>
                <w:sz w:val="21"/>
              </w:rPr>
            </w:pPr>
          </w:p>
        </w:tc>
        <w:tc>
          <w:tcPr>
            <w:tcW w:w="1226" w:type="dxa"/>
            <w:vAlign w:val="top"/>
          </w:tcPr>
          <w:p w14:paraId="67A9870D">
            <w:pPr>
              <w:rPr>
                <w:rFonts w:ascii="Arial"/>
                <w:sz w:val="21"/>
              </w:rPr>
            </w:pPr>
          </w:p>
        </w:tc>
      </w:tr>
    </w:tbl>
    <w:p w14:paraId="4C8926A5">
      <w:pPr>
        <w:rPr>
          <w:rFonts w:ascii="Arial"/>
          <w:sz w:val="21"/>
        </w:rPr>
      </w:pPr>
    </w:p>
    <w:p w14:paraId="76BEAAA8">
      <w:pPr>
        <w:rPr>
          <w:rFonts w:ascii="Arial" w:hAnsi="Arial" w:eastAsia="Arial" w:cs="Arial"/>
          <w:sz w:val="21"/>
          <w:szCs w:val="21"/>
        </w:rPr>
        <w:sectPr>
          <w:pgSz w:w="16839" w:h="11906"/>
          <w:pgMar w:top="1012" w:right="1432" w:bottom="0" w:left="1432" w:header="0" w:footer="0" w:gutter="0"/>
          <w:cols w:space="720" w:num="1"/>
        </w:sectPr>
      </w:pPr>
    </w:p>
    <w:p w14:paraId="3BBCD865">
      <w:pPr>
        <w:spacing w:line="243" w:lineRule="auto"/>
        <w:rPr>
          <w:rFonts w:ascii="Arial"/>
          <w:sz w:val="21"/>
        </w:rPr>
      </w:pPr>
    </w:p>
    <w:p w14:paraId="514DA046">
      <w:pPr>
        <w:spacing w:line="243" w:lineRule="auto"/>
        <w:rPr>
          <w:rFonts w:ascii="Arial"/>
          <w:sz w:val="21"/>
        </w:rPr>
      </w:pPr>
    </w:p>
    <w:p w14:paraId="2C156F3E">
      <w:pPr>
        <w:spacing w:line="243" w:lineRule="auto"/>
        <w:rPr>
          <w:rFonts w:ascii="Arial"/>
          <w:sz w:val="21"/>
        </w:rPr>
      </w:pPr>
    </w:p>
    <w:p w14:paraId="1FB58ECC">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131404D0">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663C552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部门：渑池县司法局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1BD9D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5" w:hRule="atLeast"/>
        </w:trPr>
        <w:tc>
          <w:tcPr>
            <w:tcW w:w="4797" w:type="dxa"/>
            <w:gridSpan w:val="2"/>
            <w:vAlign w:val="top"/>
          </w:tcPr>
          <w:p w14:paraId="2BF54E68">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40E04A77">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45F970F7">
            <w:pPr>
              <w:pStyle w:val="6"/>
              <w:spacing w:before="173" w:line="219" w:lineRule="auto"/>
              <w:ind w:left="1162"/>
              <w:rPr>
                <w:sz w:val="17"/>
                <w:szCs w:val="17"/>
              </w:rPr>
            </w:pPr>
            <w:r>
              <w:rPr>
                <w:color w:val="494949"/>
                <w:spacing w:val="-1"/>
                <w:sz w:val="17"/>
                <w:szCs w:val="17"/>
              </w:rPr>
              <w:t>本年一般公共预算基本支出</w:t>
            </w:r>
          </w:p>
        </w:tc>
      </w:tr>
      <w:tr w14:paraId="61E53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29A5D79">
            <w:pPr>
              <w:pStyle w:val="6"/>
              <w:spacing w:before="170" w:line="219" w:lineRule="auto"/>
              <w:ind w:left="854"/>
              <w:rPr>
                <w:sz w:val="17"/>
                <w:szCs w:val="17"/>
              </w:rPr>
            </w:pPr>
            <w:r>
              <w:rPr>
                <w:color w:val="494949"/>
                <w:spacing w:val="-2"/>
                <w:sz w:val="17"/>
                <w:szCs w:val="17"/>
              </w:rPr>
              <w:t>科目编码</w:t>
            </w:r>
          </w:p>
        </w:tc>
        <w:tc>
          <w:tcPr>
            <w:tcW w:w="2396" w:type="dxa"/>
            <w:vAlign w:val="top"/>
          </w:tcPr>
          <w:p w14:paraId="64AA74CE">
            <w:pPr>
              <w:pStyle w:val="6"/>
              <w:spacing w:before="170" w:line="219" w:lineRule="auto"/>
              <w:ind w:left="853"/>
              <w:rPr>
                <w:sz w:val="17"/>
                <w:szCs w:val="17"/>
              </w:rPr>
            </w:pPr>
            <w:r>
              <w:rPr>
                <w:color w:val="494949"/>
                <w:spacing w:val="-2"/>
                <w:sz w:val="17"/>
                <w:szCs w:val="17"/>
              </w:rPr>
              <w:t>科目名称</w:t>
            </w:r>
          </w:p>
        </w:tc>
        <w:tc>
          <w:tcPr>
            <w:tcW w:w="2397" w:type="dxa"/>
            <w:vAlign w:val="top"/>
          </w:tcPr>
          <w:p w14:paraId="1A57AEAE">
            <w:pPr>
              <w:pStyle w:val="6"/>
              <w:spacing w:before="170" w:line="219" w:lineRule="auto"/>
              <w:ind w:left="857"/>
              <w:rPr>
                <w:sz w:val="17"/>
                <w:szCs w:val="17"/>
              </w:rPr>
            </w:pPr>
            <w:r>
              <w:rPr>
                <w:color w:val="494949"/>
                <w:spacing w:val="-2"/>
                <w:sz w:val="17"/>
                <w:szCs w:val="17"/>
              </w:rPr>
              <w:t>科目编码</w:t>
            </w:r>
          </w:p>
        </w:tc>
        <w:tc>
          <w:tcPr>
            <w:tcW w:w="2397" w:type="dxa"/>
            <w:vAlign w:val="top"/>
          </w:tcPr>
          <w:p w14:paraId="72E997C3">
            <w:pPr>
              <w:pStyle w:val="6"/>
              <w:spacing w:before="170" w:line="219" w:lineRule="auto"/>
              <w:ind w:left="860"/>
              <w:rPr>
                <w:sz w:val="17"/>
                <w:szCs w:val="17"/>
              </w:rPr>
            </w:pPr>
            <w:r>
              <w:rPr>
                <w:color w:val="494949"/>
                <w:spacing w:val="-2"/>
                <w:sz w:val="17"/>
                <w:szCs w:val="17"/>
              </w:rPr>
              <w:t>科目名称</w:t>
            </w:r>
          </w:p>
        </w:tc>
        <w:tc>
          <w:tcPr>
            <w:tcW w:w="1438" w:type="dxa"/>
            <w:vAlign w:val="top"/>
          </w:tcPr>
          <w:p w14:paraId="120687BB">
            <w:pPr>
              <w:pStyle w:val="6"/>
              <w:spacing w:before="170" w:line="221" w:lineRule="auto"/>
              <w:ind w:left="553"/>
              <w:rPr>
                <w:sz w:val="17"/>
                <w:szCs w:val="17"/>
              </w:rPr>
            </w:pPr>
            <w:r>
              <w:rPr>
                <w:color w:val="494949"/>
                <w:spacing w:val="-2"/>
                <w:sz w:val="17"/>
                <w:szCs w:val="17"/>
              </w:rPr>
              <w:t>合计</w:t>
            </w:r>
          </w:p>
        </w:tc>
        <w:tc>
          <w:tcPr>
            <w:tcW w:w="1438" w:type="dxa"/>
            <w:vAlign w:val="top"/>
          </w:tcPr>
          <w:p w14:paraId="44CA2ED4">
            <w:pPr>
              <w:pStyle w:val="6"/>
              <w:spacing w:before="170" w:line="220" w:lineRule="auto"/>
              <w:ind w:left="386"/>
              <w:rPr>
                <w:sz w:val="17"/>
                <w:szCs w:val="17"/>
              </w:rPr>
            </w:pPr>
            <w:r>
              <w:rPr>
                <w:color w:val="494949"/>
                <w:spacing w:val="-2"/>
                <w:sz w:val="17"/>
                <w:szCs w:val="17"/>
              </w:rPr>
              <w:t>人员经费</w:t>
            </w:r>
          </w:p>
        </w:tc>
        <w:tc>
          <w:tcPr>
            <w:tcW w:w="1486" w:type="dxa"/>
            <w:vAlign w:val="top"/>
          </w:tcPr>
          <w:p w14:paraId="281460AB">
            <w:pPr>
              <w:pStyle w:val="6"/>
              <w:spacing w:before="170" w:line="220" w:lineRule="auto"/>
              <w:ind w:left="411"/>
              <w:rPr>
                <w:sz w:val="17"/>
                <w:szCs w:val="17"/>
              </w:rPr>
            </w:pPr>
            <w:r>
              <w:rPr>
                <w:color w:val="494949"/>
                <w:spacing w:val="-3"/>
                <w:sz w:val="17"/>
                <w:szCs w:val="17"/>
              </w:rPr>
              <w:t>公用经费</w:t>
            </w:r>
          </w:p>
        </w:tc>
      </w:tr>
      <w:tr w14:paraId="63BBC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E808942">
            <w:pPr>
              <w:rPr>
                <w:rFonts w:ascii="Arial"/>
                <w:sz w:val="21"/>
              </w:rPr>
            </w:pPr>
          </w:p>
        </w:tc>
        <w:tc>
          <w:tcPr>
            <w:tcW w:w="2396" w:type="dxa"/>
            <w:vAlign w:val="top"/>
          </w:tcPr>
          <w:p w14:paraId="271BC0F0">
            <w:pPr>
              <w:rPr>
                <w:rFonts w:ascii="Arial"/>
                <w:sz w:val="21"/>
              </w:rPr>
            </w:pPr>
          </w:p>
        </w:tc>
        <w:tc>
          <w:tcPr>
            <w:tcW w:w="2397" w:type="dxa"/>
            <w:vAlign w:val="top"/>
          </w:tcPr>
          <w:p w14:paraId="4177BCDC">
            <w:pPr>
              <w:rPr>
                <w:rFonts w:ascii="Arial"/>
                <w:sz w:val="21"/>
              </w:rPr>
            </w:pPr>
          </w:p>
        </w:tc>
        <w:tc>
          <w:tcPr>
            <w:tcW w:w="2397" w:type="dxa"/>
            <w:vAlign w:val="top"/>
          </w:tcPr>
          <w:p w14:paraId="2CA526C1">
            <w:pPr>
              <w:rPr>
                <w:rFonts w:ascii="Arial"/>
                <w:sz w:val="21"/>
              </w:rPr>
            </w:pPr>
          </w:p>
        </w:tc>
        <w:tc>
          <w:tcPr>
            <w:tcW w:w="1438" w:type="dxa"/>
            <w:vAlign w:val="top"/>
          </w:tcPr>
          <w:p w14:paraId="59354F04">
            <w:pPr>
              <w:pStyle w:val="6"/>
              <w:spacing w:before="171" w:line="239" w:lineRule="auto"/>
              <w:ind w:left="857"/>
              <w:rPr>
                <w:sz w:val="17"/>
                <w:szCs w:val="17"/>
              </w:rPr>
            </w:pPr>
            <w:r>
              <w:rPr>
                <w:spacing w:val="-2"/>
                <w:sz w:val="17"/>
                <w:szCs w:val="17"/>
              </w:rPr>
              <w:t>704.71</w:t>
            </w:r>
          </w:p>
        </w:tc>
        <w:tc>
          <w:tcPr>
            <w:tcW w:w="1438" w:type="dxa"/>
            <w:vAlign w:val="top"/>
          </w:tcPr>
          <w:p w14:paraId="5BBE0D3F">
            <w:pPr>
              <w:pStyle w:val="6"/>
              <w:spacing w:before="171" w:line="239" w:lineRule="auto"/>
              <w:ind w:left="856"/>
              <w:rPr>
                <w:sz w:val="17"/>
                <w:szCs w:val="17"/>
              </w:rPr>
            </w:pPr>
            <w:r>
              <w:rPr>
                <w:spacing w:val="-2"/>
                <w:sz w:val="17"/>
                <w:szCs w:val="17"/>
              </w:rPr>
              <w:t>691.86</w:t>
            </w:r>
          </w:p>
        </w:tc>
        <w:tc>
          <w:tcPr>
            <w:tcW w:w="1486" w:type="dxa"/>
            <w:vAlign w:val="top"/>
          </w:tcPr>
          <w:p w14:paraId="546CBD3D">
            <w:pPr>
              <w:pStyle w:val="6"/>
              <w:spacing w:before="171" w:line="239" w:lineRule="auto"/>
              <w:ind w:left="992"/>
              <w:rPr>
                <w:sz w:val="17"/>
                <w:szCs w:val="17"/>
              </w:rPr>
            </w:pPr>
            <w:r>
              <w:rPr>
                <w:spacing w:val="-4"/>
                <w:sz w:val="17"/>
                <w:szCs w:val="17"/>
              </w:rPr>
              <w:t>12.85</w:t>
            </w:r>
          </w:p>
        </w:tc>
      </w:tr>
      <w:tr w14:paraId="60CE4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905C9E8">
            <w:pPr>
              <w:pStyle w:val="6"/>
              <w:spacing w:before="173"/>
              <w:ind w:left="77"/>
              <w:rPr>
                <w:sz w:val="17"/>
                <w:szCs w:val="17"/>
              </w:rPr>
            </w:pPr>
            <w:r>
              <w:rPr>
                <w:spacing w:val="-2"/>
                <w:sz w:val="17"/>
                <w:szCs w:val="17"/>
              </w:rPr>
              <w:t>30102</w:t>
            </w:r>
          </w:p>
        </w:tc>
        <w:tc>
          <w:tcPr>
            <w:tcW w:w="2396" w:type="dxa"/>
            <w:vAlign w:val="top"/>
          </w:tcPr>
          <w:p w14:paraId="48FB2AE6">
            <w:pPr>
              <w:pStyle w:val="6"/>
              <w:spacing w:before="172" w:line="220" w:lineRule="auto"/>
              <w:ind w:left="73"/>
              <w:rPr>
                <w:sz w:val="17"/>
                <w:szCs w:val="17"/>
              </w:rPr>
            </w:pPr>
            <w:r>
              <w:rPr>
                <w:spacing w:val="-2"/>
                <w:sz w:val="17"/>
                <w:szCs w:val="17"/>
              </w:rPr>
              <w:t>津贴补贴</w:t>
            </w:r>
          </w:p>
        </w:tc>
        <w:tc>
          <w:tcPr>
            <w:tcW w:w="2397" w:type="dxa"/>
            <w:vAlign w:val="top"/>
          </w:tcPr>
          <w:p w14:paraId="0D2C645C">
            <w:pPr>
              <w:pStyle w:val="6"/>
              <w:spacing w:before="173"/>
              <w:ind w:left="80"/>
              <w:rPr>
                <w:sz w:val="17"/>
                <w:szCs w:val="17"/>
              </w:rPr>
            </w:pPr>
            <w:r>
              <w:rPr>
                <w:spacing w:val="-2"/>
                <w:sz w:val="17"/>
                <w:szCs w:val="17"/>
              </w:rPr>
              <w:t>50501</w:t>
            </w:r>
          </w:p>
        </w:tc>
        <w:tc>
          <w:tcPr>
            <w:tcW w:w="2397" w:type="dxa"/>
            <w:vAlign w:val="top"/>
          </w:tcPr>
          <w:p w14:paraId="2A5F6182">
            <w:pPr>
              <w:pStyle w:val="6"/>
              <w:spacing w:before="173" w:line="220" w:lineRule="auto"/>
              <w:ind w:left="82"/>
              <w:rPr>
                <w:sz w:val="17"/>
                <w:szCs w:val="17"/>
              </w:rPr>
            </w:pPr>
            <w:r>
              <w:rPr>
                <w:spacing w:val="-2"/>
                <w:sz w:val="17"/>
                <w:szCs w:val="17"/>
              </w:rPr>
              <w:t>工资福利支出</w:t>
            </w:r>
          </w:p>
        </w:tc>
        <w:tc>
          <w:tcPr>
            <w:tcW w:w="1438" w:type="dxa"/>
            <w:vAlign w:val="top"/>
          </w:tcPr>
          <w:p w14:paraId="6BC1B761">
            <w:pPr>
              <w:pStyle w:val="6"/>
              <w:spacing w:before="173" w:line="239" w:lineRule="auto"/>
              <w:ind w:left="941"/>
              <w:rPr>
                <w:sz w:val="17"/>
                <w:szCs w:val="17"/>
              </w:rPr>
            </w:pPr>
            <w:r>
              <w:rPr>
                <w:spacing w:val="-2"/>
                <w:sz w:val="17"/>
                <w:szCs w:val="17"/>
              </w:rPr>
              <w:t>55.30</w:t>
            </w:r>
          </w:p>
        </w:tc>
        <w:tc>
          <w:tcPr>
            <w:tcW w:w="1438" w:type="dxa"/>
            <w:vAlign w:val="top"/>
          </w:tcPr>
          <w:p w14:paraId="6BCF6253">
            <w:pPr>
              <w:pStyle w:val="6"/>
              <w:spacing w:before="173" w:line="239" w:lineRule="auto"/>
              <w:ind w:left="943"/>
              <w:rPr>
                <w:sz w:val="17"/>
                <w:szCs w:val="17"/>
              </w:rPr>
            </w:pPr>
            <w:r>
              <w:rPr>
                <w:spacing w:val="-2"/>
                <w:sz w:val="17"/>
                <w:szCs w:val="17"/>
              </w:rPr>
              <w:t>55.30</w:t>
            </w:r>
          </w:p>
        </w:tc>
        <w:tc>
          <w:tcPr>
            <w:tcW w:w="1486" w:type="dxa"/>
            <w:vAlign w:val="top"/>
          </w:tcPr>
          <w:p w14:paraId="4C1BEC45">
            <w:pPr>
              <w:rPr>
                <w:rFonts w:ascii="Arial"/>
                <w:sz w:val="21"/>
              </w:rPr>
            </w:pPr>
          </w:p>
        </w:tc>
      </w:tr>
      <w:tr w14:paraId="6469B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60805CC">
            <w:pPr>
              <w:pStyle w:val="6"/>
              <w:spacing w:before="174"/>
              <w:ind w:left="77"/>
              <w:rPr>
                <w:sz w:val="17"/>
                <w:szCs w:val="17"/>
              </w:rPr>
            </w:pPr>
            <w:r>
              <w:rPr>
                <w:spacing w:val="-2"/>
                <w:sz w:val="17"/>
                <w:szCs w:val="17"/>
              </w:rPr>
              <w:t>30228</w:t>
            </w:r>
          </w:p>
        </w:tc>
        <w:tc>
          <w:tcPr>
            <w:tcW w:w="2396" w:type="dxa"/>
            <w:vAlign w:val="top"/>
          </w:tcPr>
          <w:p w14:paraId="44D0B092">
            <w:pPr>
              <w:pStyle w:val="6"/>
              <w:spacing w:before="174" w:line="219" w:lineRule="auto"/>
              <w:ind w:left="75"/>
              <w:rPr>
                <w:sz w:val="17"/>
                <w:szCs w:val="17"/>
              </w:rPr>
            </w:pPr>
            <w:r>
              <w:rPr>
                <w:spacing w:val="-2"/>
                <w:sz w:val="17"/>
                <w:szCs w:val="17"/>
              </w:rPr>
              <w:t>工会经费</w:t>
            </w:r>
          </w:p>
        </w:tc>
        <w:tc>
          <w:tcPr>
            <w:tcW w:w="2397" w:type="dxa"/>
            <w:vAlign w:val="top"/>
          </w:tcPr>
          <w:p w14:paraId="4BE8234A">
            <w:pPr>
              <w:pStyle w:val="6"/>
              <w:spacing w:before="174"/>
              <w:ind w:left="80"/>
              <w:rPr>
                <w:sz w:val="17"/>
                <w:szCs w:val="17"/>
              </w:rPr>
            </w:pPr>
            <w:r>
              <w:rPr>
                <w:spacing w:val="-2"/>
                <w:sz w:val="17"/>
                <w:szCs w:val="17"/>
              </w:rPr>
              <w:t>50502</w:t>
            </w:r>
          </w:p>
        </w:tc>
        <w:tc>
          <w:tcPr>
            <w:tcW w:w="2397" w:type="dxa"/>
            <w:vAlign w:val="top"/>
          </w:tcPr>
          <w:p w14:paraId="3F446868">
            <w:pPr>
              <w:pStyle w:val="6"/>
              <w:spacing w:before="174" w:line="220" w:lineRule="auto"/>
              <w:ind w:left="83"/>
              <w:rPr>
                <w:sz w:val="17"/>
                <w:szCs w:val="17"/>
              </w:rPr>
            </w:pPr>
            <w:r>
              <w:rPr>
                <w:spacing w:val="-2"/>
                <w:sz w:val="17"/>
                <w:szCs w:val="17"/>
              </w:rPr>
              <w:t>商品和服务支出</w:t>
            </w:r>
          </w:p>
        </w:tc>
        <w:tc>
          <w:tcPr>
            <w:tcW w:w="1438" w:type="dxa"/>
            <w:vAlign w:val="top"/>
          </w:tcPr>
          <w:p w14:paraId="70255B13">
            <w:pPr>
              <w:pStyle w:val="6"/>
              <w:spacing w:before="174" w:line="239" w:lineRule="auto"/>
              <w:ind w:left="1022"/>
              <w:rPr>
                <w:sz w:val="17"/>
                <w:szCs w:val="17"/>
              </w:rPr>
            </w:pPr>
            <w:r>
              <w:rPr>
                <w:spacing w:val="-2"/>
                <w:sz w:val="17"/>
                <w:szCs w:val="17"/>
              </w:rPr>
              <w:t>4.96</w:t>
            </w:r>
          </w:p>
        </w:tc>
        <w:tc>
          <w:tcPr>
            <w:tcW w:w="1438" w:type="dxa"/>
            <w:vAlign w:val="top"/>
          </w:tcPr>
          <w:p w14:paraId="2191DFE1">
            <w:pPr>
              <w:pStyle w:val="6"/>
              <w:spacing w:before="174" w:line="239" w:lineRule="auto"/>
              <w:ind w:left="1024"/>
              <w:rPr>
                <w:sz w:val="17"/>
                <w:szCs w:val="17"/>
              </w:rPr>
            </w:pPr>
            <w:r>
              <w:rPr>
                <w:spacing w:val="-2"/>
                <w:sz w:val="17"/>
                <w:szCs w:val="17"/>
              </w:rPr>
              <w:t>4.96</w:t>
            </w:r>
          </w:p>
        </w:tc>
        <w:tc>
          <w:tcPr>
            <w:tcW w:w="1486" w:type="dxa"/>
            <w:vAlign w:val="top"/>
          </w:tcPr>
          <w:p w14:paraId="2FDA391B">
            <w:pPr>
              <w:rPr>
                <w:rFonts w:ascii="Arial"/>
                <w:sz w:val="21"/>
              </w:rPr>
            </w:pPr>
          </w:p>
        </w:tc>
      </w:tr>
      <w:tr w14:paraId="6025C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29101F24">
            <w:pPr>
              <w:pStyle w:val="6"/>
              <w:spacing w:before="176"/>
              <w:ind w:left="77"/>
              <w:rPr>
                <w:sz w:val="17"/>
                <w:szCs w:val="17"/>
              </w:rPr>
            </w:pPr>
            <w:r>
              <w:rPr>
                <w:spacing w:val="-2"/>
                <w:sz w:val="17"/>
                <w:szCs w:val="17"/>
              </w:rPr>
              <w:t>30101</w:t>
            </w:r>
          </w:p>
        </w:tc>
        <w:tc>
          <w:tcPr>
            <w:tcW w:w="2396" w:type="dxa"/>
            <w:vAlign w:val="top"/>
          </w:tcPr>
          <w:p w14:paraId="62DCC521">
            <w:pPr>
              <w:pStyle w:val="6"/>
              <w:spacing w:before="176" w:line="219" w:lineRule="auto"/>
              <w:ind w:left="73"/>
              <w:rPr>
                <w:sz w:val="17"/>
                <w:szCs w:val="17"/>
              </w:rPr>
            </w:pPr>
            <w:r>
              <w:rPr>
                <w:spacing w:val="-2"/>
                <w:sz w:val="17"/>
                <w:szCs w:val="17"/>
              </w:rPr>
              <w:t>基本工资</w:t>
            </w:r>
          </w:p>
        </w:tc>
        <w:tc>
          <w:tcPr>
            <w:tcW w:w="2397" w:type="dxa"/>
            <w:vAlign w:val="top"/>
          </w:tcPr>
          <w:p w14:paraId="123263E3">
            <w:pPr>
              <w:pStyle w:val="6"/>
              <w:spacing w:before="176"/>
              <w:ind w:left="80"/>
              <w:rPr>
                <w:sz w:val="17"/>
                <w:szCs w:val="17"/>
              </w:rPr>
            </w:pPr>
            <w:r>
              <w:rPr>
                <w:spacing w:val="-2"/>
                <w:sz w:val="17"/>
                <w:szCs w:val="17"/>
              </w:rPr>
              <w:t>50501</w:t>
            </w:r>
          </w:p>
        </w:tc>
        <w:tc>
          <w:tcPr>
            <w:tcW w:w="2397" w:type="dxa"/>
            <w:vAlign w:val="top"/>
          </w:tcPr>
          <w:p w14:paraId="13E2861A">
            <w:pPr>
              <w:pStyle w:val="6"/>
              <w:spacing w:before="176" w:line="220" w:lineRule="auto"/>
              <w:ind w:left="82"/>
              <w:rPr>
                <w:sz w:val="17"/>
                <w:szCs w:val="17"/>
              </w:rPr>
            </w:pPr>
            <w:r>
              <w:rPr>
                <w:spacing w:val="-2"/>
                <w:sz w:val="17"/>
                <w:szCs w:val="17"/>
              </w:rPr>
              <w:t>工资福利支出</w:t>
            </w:r>
          </w:p>
        </w:tc>
        <w:tc>
          <w:tcPr>
            <w:tcW w:w="1438" w:type="dxa"/>
            <w:vAlign w:val="top"/>
          </w:tcPr>
          <w:p w14:paraId="581CD162">
            <w:pPr>
              <w:pStyle w:val="6"/>
              <w:spacing w:before="176" w:line="239" w:lineRule="auto"/>
              <w:ind w:left="852"/>
              <w:rPr>
                <w:sz w:val="17"/>
                <w:szCs w:val="17"/>
              </w:rPr>
            </w:pPr>
            <w:r>
              <w:rPr>
                <w:spacing w:val="-1"/>
                <w:sz w:val="17"/>
                <w:szCs w:val="17"/>
              </w:rPr>
              <w:t>409.37</w:t>
            </w:r>
          </w:p>
        </w:tc>
        <w:tc>
          <w:tcPr>
            <w:tcW w:w="1438" w:type="dxa"/>
            <w:vAlign w:val="top"/>
          </w:tcPr>
          <w:p w14:paraId="006204C3">
            <w:pPr>
              <w:pStyle w:val="6"/>
              <w:spacing w:before="176" w:line="239" w:lineRule="auto"/>
              <w:ind w:left="854"/>
              <w:rPr>
                <w:sz w:val="17"/>
                <w:szCs w:val="17"/>
              </w:rPr>
            </w:pPr>
            <w:r>
              <w:rPr>
                <w:spacing w:val="-1"/>
                <w:sz w:val="17"/>
                <w:szCs w:val="17"/>
              </w:rPr>
              <w:t>409.37</w:t>
            </w:r>
          </w:p>
        </w:tc>
        <w:tc>
          <w:tcPr>
            <w:tcW w:w="1486" w:type="dxa"/>
            <w:vAlign w:val="top"/>
          </w:tcPr>
          <w:p w14:paraId="73E9A9DE">
            <w:pPr>
              <w:rPr>
                <w:rFonts w:ascii="Arial"/>
                <w:sz w:val="21"/>
              </w:rPr>
            </w:pPr>
          </w:p>
        </w:tc>
      </w:tr>
      <w:tr w14:paraId="281FA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394A1A95">
            <w:pPr>
              <w:pStyle w:val="6"/>
              <w:spacing w:before="177"/>
              <w:ind w:left="77"/>
              <w:rPr>
                <w:sz w:val="17"/>
                <w:szCs w:val="17"/>
              </w:rPr>
            </w:pPr>
            <w:r>
              <w:rPr>
                <w:spacing w:val="-2"/>
                <w:sz w:val="17"/>
                <w:szCs w:val="17"/>
              </w:rPr>
              <w:t>30112</w:t>
            </w:r>
          </w:p>
        </w:tc>
        <w:tc>
          <w:tcPr>
            <w:tcW w:w="2396" w:type="dxa"/>
            <w:vAlign w:val="top"/>
          </w:tcPr>
          <w:p w14:paraId="1AC12948">
            <w:pPr>
              <w:pStyle w:val="6"/>
              <w:spacing w:before="177" w:line="219" w:lineRule="auto"/>
              <w:ind w:left="73"/>
              <w:rPr>
                <w:sz w:val="17"/>
                <w:szCs w:val="17"/>
              </w:rPr>
            </w:pPr>
            <w:r>
              <w:rPr>
                <w:spacing w:val="-1"/>
                <w:sz w:val="17"/>
                <w:szCs w:val="17"/>
              </w:rPr>
              <w:t>其他社会保障缴费</w:t>
            </w:r>
          </w:p>
        </w:tc>
        <w:tc>
          <w:tcPr>
            <w:tcW w:w="2397" w:type="dxa"/>
            <w:vAlign w:val="top"/>
          </w:tcPr>
          <w:p w14:paraId="02C28CE9">
            <w:pPr>
              <w:pStyle w:val="6"/>
              <w:spacing w:before="177"/>
              <w:ind w:left="80"/>
              <w:rPr>
                <w:sz w:val="17"/>
                <w:szCs w:val="17"/>
              </w:rPr>
            </w:pPr>
            <w:r>
              <w:rPr>
                <w:spacing w:val="-2"/>
                <w:sz w:val="17"/>
                <w:szCs w:val="17"/>
              </w:rPr>
              <w:t>50501</w:t>
            </w:r>
          </w:p>
        </w:tc>
        <w:tc>
          <w:tcPr>
            <w:tcW w:w="2397" w:type="dxa"/>
            <w:vAlign w:val="top"/>
          </w:tcPr>
          <w:p w14:paraId="3155BAF6">
            <w:pPr>
              <w:pStyle w:val="6"/>
              <w:spacing w:before="178" w:line="220" w:lineRule="auto"/>
              <w:ind w:left="82"/>
              <w:rPr>
                <w:sz w:val="17"/>
                <w:szCs w:val="17"/>
              </w:rPr>
            </w:pPr>
            <w:r>
              <w:rPr>
                <w:spacing w:val="-2"/>
                <w:sz w:val="17"/>
                <w:szCs w:val="17"/>
              </w:rPr>
              <w:t>工资福利支出</w:t>
            </w:r>
          </w:p>
        </w:tc>
        <w:tc>
          <w:tcPr>
            <w:tcW w:w="1438" w:type="dxa"/>
            <w:vAlign w:val="top"/>
          </w:tcPr>
          <w:p w14:paraId="7BF9FF8C">
            <w:pPr>
              <w:pStyle w:val="6"/>
              <w:spacing w:before="177" w:line="239" w:lineRule="auto"/>
              <w:ind w:left="1035"/>
              <w:rPr>
                <w:sz w:val="17"/>
                <w:szCs w:val="17"/>
              </w:rPr>
            </w:pPr>
            <w:r>
              <w:rPr>
                <w:spacing w:val="-4"/>
                <w:sz w:val="17"/>
                <w:szCs w:val="17"/>
              </w:rPr>
              <w:t>1.95</w:t>
            </w:r>
          </w:p>
        </w:tc>
        <w:tc>
          <w:tcPr>
            <w:tcW w:w="1438" w:type="dxa"/>
            <w:vAlign w:val="top"/>
          </w:tcPr>
          <w:p w14:paraId="5CB5C914">
            <w:pPr>
              <w:pStyle w:val="6"/>
              <w:spacing w:before="177" w:line="239" w:lineRule="auto"/>
              <w:ind w:left="1037"/>
              <w:rPr>
                <w:sz w:val="17"/>
                <w:szCs w:val="17"/>
              </w:rPr>
            </w:pPr>
            <w:r>
              <w:rPr>
                <w:spacing w:val="-4"/>
                <w:sz w:val="17"/>
                <w:szCs w:val="17"/>
              </w:rPr>
              <w:t>1.95</w:t>
            </w:r>
          </w:p>
        </w:tc>
        <w:tc>
          <w:tcPr>
            <w:tcW w:w="1486" w:type="dxa"/>
            <w:vAlign w:val="top"/>
          </w:tcPr>
          <w:p w14:paraId="2370BF97">
            <w:pPr>
              <w:rPr>
                <w:rFonts w:ascii="Arial"/>
                <w:sz w:val="21"/>
              </w:rPr>
            </w:pPr>
          </w:p>
        </w:tc>
      </w:tr>
      <w:tr w14:paraId="6E9EC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1D10E69">
            <w:pPr>
              <w:pStyle w:val="6"/>
              <w:spacing w:before="178"/>
              <w:ind w:left="77"/>
              <w:rPr>
                <w:sz w:val="17"/>
                <w:szCs w:val="17"/>
              </w:rPr>
            </w:pPr>
            <w:r>
              <w:rPr>
                <w:spacing w:val="-2"/>
                <w:sz w:val="17"/>
                <w:szCs w:val="17"/>
              </w:rPr>
              <w:t>30239</w:t>
            </w:r>
          </w:p>
        </w:tc>
        <w:tc>
          <w:tcPr>
            <w:tcW w:w="2396" w:type="dxa"/>
            <w:vAlign w:val="top"/>
          </w:tcPr>
          <w:p w14:paraId="780A366B">
            <w:pPr>
              <w:pStyle w:val="6"/>
              <w:spacing w:before="179" w:line="220" w:lineRule="auto"/>
              <w:ind w:left="73"/>
              <w:rPr>
                <w:sz w:val="17"/>
                <w:szCs w:val="17"/>
              </w:rPr>
            </w:pPr>
            <w:r>
              <w:rPr>
                <w:spacing w:val="-2"/>
                <w:sz w:val="17"/>
                <w:szCs w:val="17"/>
              </w:rPr>
              <w:t>其他交通费用</w:t>
            </w:r>
          </w:p>
        </w:tc>
        <w:tc>
          <w:tcPr>
            <w:tcW w:w="2397" w:type="dxa"/>
            <w:vAlign w:val="top"/>
          </w:tcPr>
          <w:p w14:paraId="6B117908">
            <w:pPr>
              <w:pStyle w:val="6"/>
              <w:spacing w:before="178"/>
              <w:ind w:left="80"/>
              <w:rPr>
                <w:sz w:val="17"/>
                <w:szCs w:val="17"/>
              </w:rPr>
            </w:pPr>
            <w:r>
              <w:rPr>
                <w:spacing w:val="-2"/>
                <w:sz w:val="17"/>
                <w:szCs w:val="17"/>
              </w:rPr>
              <w:t>50502</w:t>
            </w:r>
          </w:p>
        </w:tc>
        <w:tc>
          <w:tcPr>
            <w:tcW w:w="2397" w:type="dxa"/>
            <w:vAlign w:val="top"/>
          </w:tcPr>
          <w:p w14:paraId="26FA8401">
            <w:pPr>
              <w:pStyle w:val="6"/>
              <w:spacing w:before="178" w:line="220" w:lineRule="auto"/>
              <w:ind w:left="83"/>
              <w:rPr>
                <w:sz w:val="17"/>
                <w:szCs w:val="17"/>
              </w:rPr>
            </w:pPr>
            <w:r>
              <w:rPr>
                <w:spacing w:val="-2"/>
                <w:sz w:val="17"/>
                <w:szCs w:val="17"/>
              </w:rPr>
              <w:t>商品和服务支出</w:t>
            </w:r>
          </w:p>
        </w:tc>
        <w:tc>
          <w:tcPr>
            <w:tcW w:w="1438" w:type="dxa"/>
            <w:vAlign w:val="top"/>
          </w:tcPr>
          <w:p w14:paraId="153E75BF">
            <w:pPr>
              <w:pStyle w:val="6"/>
              <w:spacing w:before="179" w:line="239" w:lineRule="auto"/>
              <w:ind w:left="940"/>
              <w:rPr>
                <w:sz w:val="17"/>
                <w:szCs w:val="17"/>
              </w:rPr>
            </w:pPr>
            <w:r>
              <w:rPr>
                <w:spacing w:val="-2"/>
                <w:sz w:val="17"/>
                <w:szCs w:val="17"/>
              </w:rPr>
              <w:t>23.70</w:t>
            </w:r>
          </w:p>
        </w:tc>
        <w:tc>
          <w:tcPr>
            <w:tcW w:w="1438" w:type="dxa"/>
            <w:vAlign w:val="top"/>
          </w:tcPr>
          <w:p w14:paraId="42EBFA04">
            <w:pPr>
              <w:pStyle w:val="6"/>
              <w:spacing w:before="179" w:line="239" w:lineRule="auto"/>
              <w:ind w:left="942"/>
              <w:rPr>
                <w:sz w:val="17"/>
                <w:szCs w:val="17"/>
              </w:rPr>
            </w:pPr>
            <w:r>
              <w:rPr>
                <w:spacing w:val="-2"/>
                <w:sz w:val="17"/>
                <w:szCs w:val="17"/>
              </w:rPr>
              <w:t>23.70</w:t>
            </w:r>
          </w:p>
        </w:tc>
        <w:tc>
          <w:tcPr>
            <w:tcW w:w="1486" w:type="dxa"/>
            <w:vAlign w:val="top"/>
          </w:tcPr>
          <w:p w14:paraId="456A14BA">
            <w:pPr>
              <w:rPr>
                <w:rFonts w:ascii="Arial"/>
                <w:sz w:val="21"/>
              </w:rPr>
            </w:pPr>
          </w:p>
        </w:tc>
      </w:tr>
      <w:tr w14:paraId="3FE29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1E7AAD50">
            <w:pPr>
              <w:pStyle w:val="6"/>
              <w:spacing w:before="180"/>
              <w:ind w:left="77"/>
              <w:rPr>
                <w:sz w:val="17"/>
                <w:szCs w:val="17"/>
              </w:rPr>
            </w:pPr>
            <w:r>
              <w:rPr>
                <w:spacing w:val="-2"/>
                <w:sz w:val="17"/>
                <w:szCs w:val="17"/>
              </w:rPr>
              <w:t>30305</w:t>
            </w:r>
          </w:p>
        </w:tc>
        <w:tc>
          <w:tcPr>
            <w:tcW w:w="2396" w:type="dxa"/>
            <w:vAlign w:val="top"/>
          </w:tcPr>
          <w:p w14:paraId="17E9E47F">
            <w:pPr>
              <w:pStyle w:val="6"/>
              <w:spacing w:before="180" w:line="220" w:lineRule="auto"/>
              <w:ind w:left="74"/>
              <w:rPr>
                <w:sz w:val="17"/>
                <w:szCs w:val="17"/>
              </w:rPr>
            </w:pPr>
            <w:r>
              <w:rPr>
                <w:spacing w:val="-2"/>
                <w:sz w:val="17"/>
                <w:szCs w:val="17"/>
              </w:rPr>
              <w:t>生活补助</w:t>
            </w:r>
          </w:p>
        </w:tc>
        <w:tc>
          <w:tcPr>
            <w:tcW w:w="2397" w:type="dxa"/>
            <w:vAlign w:val="top"/>
          </w:tcPr>
          <w:p w14:paraId="1E65E324">
            <w:pPr>
              <w:pStyle w:val="6"/>
              <w:spacing w:before="180"/>
              <w:ind w:left="80"/>
              <w:rPr>
                <w:sz w:val="17"/>
                <w:szCs w:val="17"/>
              </w:rPr>
            </w:pPr>
            <w:r>
              <w:rPr>
                <w:spacing w:val="-2"/>
                <w:sz w:val="17"/>
                <w:szCs w:val="17"/>
              </w:rPr>
              <w:t>50901</w:t>
            </w:r>
          </w:p>
        </w:tc>
        <w:tc>
          <w:tcPr>
            <w:tcW w:w="2397" w:type="dxa"/>
            <w:vAlign w:val="top"/>
          </w:tcPr>
          <w:p w14:paraId="2BDCA683">
            <w:pPr>
              <w:pStyle w:val="6"/>
              <w:spacing w:before="180" w:line="219" w:lineRule="auto"/>
              <w:ind w:left="81"/>
              <w:rPr>
                <w:sz w:val="17"/>
                <w:szCs w:val="17"/>
              </w:rPr>
            </w:pPr>
            <w:r>
              <w:rPr>
                <w:spacing w:val="-1"/>
                <w:sz w:val="17"/>
                <w:szCs w:val="17"/>
              </w:rPr>
              <w:t>社会福利和救助</w:t>
            </w:r>
          </w:p>
        </w:tc>
        <w:tc>
          <w:tcPr>
            <w:tcW w:w="1438" w:type="dxa"/>
            <w:vAlign w:val="top"/>
          </w:tcPr>
          <w:p w14:paraId="5AAB7F65">
            <w:pPr>
              <w:pStyle w:val="6"/>
              <w:spacing w:before="180" w:line="239" w:lineRule="auto"/>
              <w:ind w:left="1035"/>
              <w:rPr>
                <w:sz w:val="17"/>
                <w:szCs w:val="17"/>
              </w:rPr>
            </w:pPr>
            <w:r>
              <w:rPr>
                <w:spacing w:val="-4"/>
                <w:sz w:val="17"/>
                <w:szCs w:val="17"/>
              </w:rPr>
              <w:t>1.98</w:t>
            </w:r>
          </w:p>
        </w:tc>
        <w:tc>
          <w:tcPr>
            <w:tcW w:w="1438" w:type="dxa"/>
            <w:vAlign w:val="top"/>
          </w:tcPr>
          <w:p w14:paraId="3FC060DA">
            <w:pPr>
              <w:pStyle w:val="6"/>
              <w:spacing w:before="180" w:line="239" w:lineRule="auto"/>
              <w:ind w:left="1037"/>
              <w:rPr>
                <w:sz w:val="17"/>
                <w:szCs w:val="17"/>
              </w:rPr>
            </w:pPr>
            <w:r>
              <w:rPr>
                <w:spacing w:val="-4"/>
                <w:sz w:val="17"/>
                <w:szCs w:val="17"/>
              </w:rPr>
              <w:t>1.98</w:t>
            </w:r>
          </w:p>
        </w:tc>
        <w:tc>
          <w:tcPr>
            <w:tcW w:w="1486" w:type="dxa"/>
            <w:vAlign w:val="top"/>
          </w:tcPr>
          <w:p w14:paraId="628EB7B3">
            <w:pPr>
              <w:rPr>
                <w:rFonts w:ascii="Arial"/>
                <w:sz w:val="21"/>
              </w:rPr>
            </w:pPr>
          </w:p>
        </w:tc>
      </w:tr>
      <w:tr w14:paraId="5057E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75E28A7">
            <w:pPr>
              <w:pStyle w:val="6"/>
              <w:spacing w:before="181"/>
              <w:ind w:left="77"/>
              <w:rPr>
                <w:sz w:val="17"/>
                <w:szCs w:val="17"/>
              </w:rPr>
            </w:pPr>
            <w:r>
              <w:rPr>
                <w:spacing w:val="-2"/>
                <w:sz w:val="17"/>
                <w:szCs w:val="17"/>
              </w:rPr>
              <w:t>30229</w:t>
            </w:r>
          </w:p>
        </w:tc>
        <w:tc>
          <w:tcPr>
            <w:tcW w:w="2396" w:type="dxa"/>
            <w:vAlign w:val="top"/>
          </w:tcPr>
          <w:p w14:paraId="1D11796A">
            <w:pPr>
              <w:pStyle w:val="6"/>
              <w:spacing w:before="182" w:line="220" w:lineRule="auto"/>
              <w:ind w:left="72"/>
              <w:rPr>
                <w:sz w:val="17"/>
                <w:szCs w:val="17"/>
              </w:rPr>
            </w:pPr>
            <w:r>
              <w:rPr>
                <w:spacing w:val="-2"/>
                <w:sz w:val="17"/>
                <w:szCs w:val="17"/>
              </w:rPr>
              <w:t>福利费</w:t>
            </w:r>
          </w:p>
        </w:tc>
        <w:tc>
          <w:tcPr>
            <w:tcW w:w="2397" w:type="dxa"/>
            <w:vAlign w:val="top"/>
          </w:tcPr>
          <w:p w14:paraId="49425AC4">
            <w:pPr>
              <w:pStyle w:val="6"/>
              <w:spacing w:before="181"/>
              <w:ind w:left="80"/>
              <w:rPr>
                <w:sz w:val="17"/>
                <w:szCs w:val="17"/>
              </w:rPr>
            </w:pPr>
            <w:r>
              <w:rPr>
                <w:spacing w:val="-2"/>
                <w:sz w:val="17"/>
                <w:szCs w:val="17"/>
              </w:rPr>
              <w:t>50502</w:t>
            </w:r>
          </w:p>
        </w:tc>
        <w:tc>
          <w:tcPr>
            <w:tcW w:w="2397" w:type="dxa"/>
            <w:vAlign w:val="top"/>
          </w:tcPr>
          <w:p w14:paraId="34232819">
            <w:pPr>
              <w:pStyle w:val="6"/>
              <w:spacing w:before="181" w:line="220" w:lineRule="auto"/>
              <w:ind w:left="83"/>
              <w:rPr>
                <w:sz w:val="17"/>
                <w:szCs w:val="17"/>
              </w:rPr>
            </w:pPr>
            <w:r>
              <w:rPr>
                <w:spacing w:val="-2"/>
                <w:sz w:val="17"/>
                <w:szCs w:val="17"/>
              </w:rPr>
              <w:t>商品和服务支出</w:t>
            </w:r>
          </w:p>
        </w:tc>
        <w:tc>
          <w:tcPr>
            <w:tcW w:w="1438" w:type="dxa"/>
            <w:vAlign w:val="top"/>
          </w:tcPr>
          <w:p w14:paraId="38625705">
            <w:pPr>
              <w:pStyle w:val="6"/>
              <w:spacing w:before="182" w:line="239" w:lineRule="auto"/>
              <w:ind w:left="950"/>
              <w:rPr>
                <w:sz w:val="17"/>
                <w:szCs w:val="17"/>
              </w:rPr>
            </w:pPr>
            <w:r>
              <w:rPr>
                <w:spacing w:val="-4"/>
                <w:sz w:val="17"/>
                <w:szCs w:val="17"/>
              </w:rPr>
              <w:t>10.33</w:t>
            </w:r>
          </w:p>
        </w:tc>
        <w:tc>
          <w:tcPr>
            <w:tcW w:w="1438" w:type="dxa"/>
            <w:vAlign w:val="top"/>
          </w:tcPr>
          <w:p w14:paraId="36F2809F">
            <w:pPr>
              <w:pStyle w:val="6"/>
              <w:spacing w:before="182" w:line="239" w:lineRule="auto"/>
              <w:ind w:left="952"/>
              <w:rPr>
                <w:sz w:val="17"/>
                <w:szCs w:val="17"/>
              </w:rPr>
            </w:pPr>
            <w:r>
              <w:rPr>
                <w:spacing w:val="-4"/>
                <w:sz w:val="17"/>
                <w:szCs w:val="17"/>
              </w:rPr>
              <w:t>10.33</w:t>
            </w:r>
          </w:p>
        </w:tc>
        <w:tc>
          <w:tcPr>
            <w:tcW w:w="1486" w:type="dxa"/>
            <w:vAlign w:val="top"/>
          </w:tcPr>
          <w:p w14:paraId="6C715D48">
            <w:pPr>
              <w:rPr>
                <w:rFonts w:ascii="Arial"/>
                <w:sz w:val="21"/>
              </w:rPr>
            </w:pPr>
          </w:p>
        </w:tc>
      </w:tr>
      <w:tr w14:paraId="3A48B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BED8C60">
            <w:pPr>
              <w:pStyle w:val="6"/>
              <w:spacing w:before="183"/>
              <w:ind w:left="77"/>
              <w:rPr>
                <w:sz w:val="17"/>
                <w:szCs w:val="17"/>
              </w:rPr>
            </w:pPr>
            <w:r>
              <w:rPr>
                <w:spacing w:val="-2"/>
                <w:sz w:val="17"/>
                <w:szCs w:val="17"/>
              </w:rPr>
              <w:t>30301</w:t>
            </w:r>
          </w:p>
        </w:tc>
        <w:tc>
          <w:tcPr>
            <w:tcW w:w="2396" w:type="dxa"/>
            <w:vAlign w:val="top"/>
          </w:tcPr>
          <w:p w14:paraId="314E8911">
            <w:pPr>
              <w:pStyle w:val="6"/>
              <w:spacing w:before="183" w:line="220" w:lineRule="auto"/>
              <w:ind w:left="75"/>
              <w:rPr>
                <w:sz w:val="17"/>
                <w:szCs w:val="17"/>
              </w:rPr>
            </w:pPr>
            <w:r>
              <w:rPr>
                <w:spacing w:val="-3"/>
                <w:sz w:val="17"/>
                <w:szCs w:val="17"/>
              </w:rPr>
              <w:t>离休费</w:t>
            </w:r>
          </w:p>
        </w:tc>
        <w:tc>
          <w:tcPr>
            <w:tcW w:w="2397" w:type="dxa"/>
            <w:vAlign w:val="top"/>
          </w:tcPr>
          <w:p w14:paraId="407C868E">
            <w:pPr>
              <w:pStyle w:val="6"/>
              <w:spacing w:before="183"/>
              <w:ind w:left="80"/>
              <w:rPr>
                <w:sz w:val="17"/>
                <w:szCs w:val="17"/>
              </w:rPr>
            </w:pPr>
            <w:r>
              <w:rPr>
                <w:spacing w:val="-2"/>
                <w:sz w:val="17"/>
                <w:szCs w:val="17"/>
              </w:rPr>
              <w:t>50905</w:t>
            </w:r>
          </w:p>
        </w:tc>
        <w:tc>
          <w:tcPr>
            <w:tcW w:w="2397" w:type="dxa"/>
            <w:vAlign w:val="top"/>
          </w:tcPr>
          <w:p w14:paraId="718FA89E">
            <w:pPr>
              <w:pStyle w:val="6"/>
              <w:spacing w:before="183" w:line="220" w:lineRule="auto"/>
              <w:ind w:left="82"/>
              <w:rPr>
                <w:sz w:val="17"/>
                <w:szCs w:val="17"/>
              </w:rPr>
            </w:pPr>
            <w:r>
              <w:rPr>
                <w:spacing w:val="-2"/>
                <w:sz w:val="17"/>
                <w:szCs w:val="17"/>
              </w:rPr>
              <w:t>离退休费</w:t>
            </w:r>
          </w:p>
        </w:tc>
        <w:tc>
          <w:tcPr>
            <w:tcW w:w="1438" w:type="dxa"/>
            <w:vAlign w:val="top"/>
          </w:tcPr>
          <w:p w14:paraId="19B4228C">
            <w:pPr>
              <w:pStyle w:val="6"/>
              <w:spacing w:before="183" w:line="239" w:lineRule="auto"/>
              <w:ind w:left="950"/>
              <w:rPr>
                <w:sz w:val="17"/>
                <w:szCs w:val="17"/>
              </w:rPr>
            </w:pPr>
            <w:r>
              <w:rPr>
                <w:spacing w:val="-4"/>
                <w:sz w:val="17"/>
                <w:szCs w:val="17"/>
              </w:rPr>
              <w:t>11.45</w:t>
            </w:r>
          </w:p>
        </w:tc>
        <w:tc>
          <w:tcPr>
            <w:tcW w:w="1438" w:type="dxa"/>
            <w:vAlign w:val="top"/>
          </w:tcPr>
          <w:p w14:paraId="704D4290">
            <w:pPr>
              <w:pStyle w:val="6"/>
              <w:spacing w:before="183" w:line="239" w:lineRule="auto"/>
              <w:ind w:left="952"/>
              <w:rPr>
                <w:sz w:val="17"/>
                <w:szCs w:val="17"/>
              </w:rPr>
            </w:pPr>
            <w:r>
              <w:rPr>
                <w:spacing w:val="-4"/>
                <w:sz w:val="17"/>
                <w:szCs w:val="17"/>
              </w:rPr>
              <w:t>11.45</w:t>
            </w:r>
          </w:p>
        </w:tc>
        <w:tc>
          <w:tcPr>
            <w:tcW w:w="1486" w:type="dxa"/>
            <w:vAlign w:val="top"/>
          </w:tcPr>
          <w:p w14:paraId="3AC82FB0">
            <w:pPr>
              <w:rPr>
                <w:rFonts w:ascii="Arial"/>
                <w:sz w:val="21"/>
              </w:rPr>
            </w:pPr>
          </w:p>
        </w:tc>
      </w:tr>
      <w:tr w14:paraId="42E51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48D2818">
            <w:pPr>
              <w:pStyle w:val="6"/>
              <w:spacing w:before="184"/>
              <w:ind w:left="77"/>
              <w:rPr>
                <w:sz w:val="17"/>
                <w:szCs w:val="17"/>
              </w:rPr>
            </w:pPr>
            <w:r>
              <w:rPr>
                <w:spacing w:val="-2"/>
                <w:sz w:val="17"/>
                <w:szCs w:val="17"/>
              </w:rPr>
              <w:t>30201</w:t>
            </w:r>
          </w:p>
        </w:tc>
        <w:tc>
          <w:tcPr>
            <w:tcW w:w="2396" w:type="dxa"/>
            <w:vAlign w:val="top"/>
          </w:tcPr>
          <w:p w14:paraId="37D5C71C">
            <w:pPr>
              <w:pStyle w:val="6"/>
              <w:spacing w:before="184" w:line="220" w:lineRule="auto"/>
              <w:ind w:left="76"/>
              <w:rPr>
                <w:sz w:val="17"/>
                <w:szCs w:val="17"/>
              </w:rPr>
            </w:pPr>
            <w:r>
              <w:rPr>
                <w:spacing w:val="-3"/>
                <w:sz w:val="17"/>
                <w:szCs w:val="17"/>
              </w:rPr>
              <w:t>办公费</w:t>
            </w:r>
          </w:p>
        </w:tc>
        <w:tc>
          <w:tcPr>
            <w:tcW w:w="2397" w:type="dxa"/>
            <w:vAlign w:val="top"/>
          </w:tcPr>
          <w:p w14:paraId="4B1DF670">
            <w:pPr>
              <w:pStyle w:val="6"/>
              <w:spacing w:before="184"/>
              <w:ind w:left="80"/>
              <w:rPr>
                <w:sz w:val="17"/>
                <w:szCs w:val="17"/>
              </w:rPr>
            </w:pPr>
            <w:r>
              <w:rPr>
                <w:spacing w:val="-2"/>
                <w:sz w:val="17"/>
                <w:szCs w:val="17"/>
              </w:rPr>
              <w:t>50502</w:t>
            </w:r>
          </w:p>
        </w:tc>
        <w:tc>
          <w:tcPr>
            <w:tcW w:w="2397" w:type="dxa"/>
            <w:vAlign w:val="top"/>
          </w:tcPr>
          <w:p w14:paraId="01A1F38A">
            <w:pPr>
              <w:pStyle w:val="6"/>
              <w:spacing w:before="184" w:line="220" w:lineRule="auto"/>
              <w:ind w:left="83"/>
              <w:rPr>
                <w:sz w:val="17"/>
                <w:szCs w:val="17"/>
              </w:rPr>
            </w:pPr>
            <w:r>
              <w:rPr>
                <w:spacing w:val="-2"/>
                <w:sz w:val="17"/>
                <w:szCs w:val="17"/>
              </w:rPr>
              <w:t>商品和服务支出</w:t>
            </w:r>
          </w:p>
        </w:tc>
        <w:tc>
          <w:tcPr>
            <w:tcW w:w="1438" w:type="dxa"/>
            <w:vAlign w:val="top"/>
          </w:tcPr>
          <w:p w14:paraId="1F263B15">
            <w:pPr>
              <w:pStyle w:val="6"/>
              <w:spacing w:before="185" w:line="239" w:lineRule="auto"/>
              <w:ind w:left="950"/>
              <w:rPr>
                <w:sz w:val="17"/>
                <w:szCs w:val="17"/>
              </w:rPr>
            </w:pPr>
            <w:r>
              <w:rPr>
                <w:spacing w:val="-4"/>
                <w:sz w:val="17"/>
                <w:szCs w:val="17"/>
              </w:rPr>
              <w:t>12.85</w:t>
            </w:r>
          </w:p>
        </w:tc>
        <w:tc>
          <w:tcPr>
            <w:tcW w:w="1438" w:type="dxa"/>
            <w:vAlign w:val="top"/>
          </w:tcPr>
          <w:p w14:paraId="77F28788">
            <w:pPr>
              <w:pStyle w:val="6"/>
              <w:spacing w:before="185" w:line="239" w:lineRule="auto"/>
              <w:ind w:left="1026"/>
              <w:rPr>
                <w:sz w:val="17"/>
                <w:szCs w:val="17"/>
              </w:rPr>
            </w:pPr>
            <w:r>
              <w:rPr>
                <w:spacing w:val="-2"/>
                <w:sz w:val="17"/>
                <w:szCs w:val="17"/>
              </w:rPr>
              <w:t>0.00</w:t>
            </w:r>
          </w:p>
        </w:tc>
        <w:tc>
          <w:tcPr>
            <w:tcW w:w="1486" w:type="dxa"/>
            <w:vAlign w:val="top"/>
          </w:tcPr>
          <w:p w14:paraId="73B51C95">
            <w:pPr>
              <w:pStyle w:val="6"/>
              <w:spacing w:before="185" w:line="239" w:lineRule="auto"/>
              <w:ind w:left="992"/>
              <w:rPr>
                <w:sz w:val="17"/>
                <w:szCs w:val="17"/>
              </w:rPr>
            </w:pPr>
            <w:r>
              <w:rPr>
                <w:spacing w:val="-4"/>
                <w:sz w:val="17"/>
                <w:szCs w:val="17"/>
              </w:rPr>
              <w:t>12.85</w:t>
            </w:r>
          </w:p>
        </w:tc>
      </w:tr>
      <w:tr w14:paraId="0B2E7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18FFE0CE">
            <w:pPr>
              <w:pStyle w:val="6"/>
              <w:spacing w:before="186"/>
              <w:ind w:left="77"/>
              <w:rPr>
                <w:sz w:val="17"/>
                <w:szCs w:val="17"/>
              </w:rPr>
            </w:pPr>
            <w:r>
              <w:rPr>
                <w:spacing w:val="-2"/>
                <w:sz w:val="17"/>
                <w:szCs w:val="17"/>
              </w:rPr>
              <w:t>30302</w:t>
            </w:r>
          </w:p>
        </w:tc>
        <w:tc>
          <w:tcPr>
            <w:tcW w:w="2396" w:type="dxa"/>
            <w:vAlign w:val="top"/>
          </w:tcPr>
          <w:p w14:paraId="5522FE5C">
            <w:pPr>
              <w:pStyle w:val="6"/>
              <w:spacing w:before="186" w:line="220" w:lineRule="auto"/>
              <w:ind w:left="73"/>
              <w:rPr>
                <w:sz w:val="17"/>
                <w:szCs w:val="17"/>
              </w:rPr>
            </w:pPr>
            <w:r>
              <w:rPr>
                <w:spacing w:val="-2"/>
                <w:sz w:val="17"/>
                <w:szCs w:val="17"/>
              </w:rPr>
              <w:t>退休费</w:t>
            </w:r>
          </w:p>
        </w:tc>
        <w:tc>
          <w:tcPr>
            <w:tcW w:w="2397" w:type="dxa"/>
            <w:vAlign w:val="top"/>
          </w:tcPr>
          <w:p w14:paraId="07AE0144">
            <w:pPr>
              <w:pStyle w:val="6"/>
              <w:spacing w:before="186"/>
              <w:ind w:left="80"/>
              <w:rPr>
                <w:sz w:val="17"/>
                <w:szCs w:val="17"/>
              </w:rPr>
            </w:pPr>
            <w:r>
              <w:rPr>
                <w:spacing w:val="-2"/>
                <w:sz w:val="17"/>
                <w:szCs w:val="17"/>
              </w:rPr>
              <w:t>50905</w:t>
            </w:r>
          </w:p>
        </w:tc>
        <w:tc>
          <w:tcPr>
            <w:tcW w:w="2397" w:type="dxa"/>
            <w:vAlign w:val="top"/>
          </w:tcPr>
          <w:p w14:paraId="214C127A">
            <w:pPr>
              <w:pStyle w:val="6"/>
              <w:spacing w:before="186" w:line="220" w:lineRule="auto"/>
              <w:ind w:left="82"/>
              <w:rPr>
                <w:sz w:val="17"/>
                <w:szCs w:val="17"/>
              </w:rPr>
            </w:pPr>
            <w:r>
              <w:rPr>
                <w:spacing w:val="-2"/>
                <w:sz w:val="17"/>
                <w:szCs w:val="17"/>
              </w:rPr>
              <w:t>离退休费</w:t>
            </w:r>
          </w:p>
        </w:tc>
        <w:tc>
          <w:tcPr>
            <w:tcW w:w="1438" w:type="dxa"/>
            <w:vAlign w:val="top"/>
          </w:tcPr>
          <w:p w14:paraId="115C5357">
            <w:pPr>
              <w:pStyle w:val="6"/>
              <w:spacing w:before="186" w:line="239" w:lineRule="auto"/>
              <w:ind w:left="940"/>
              <w:rPr>
                <w:sz w:val="17"/>
                <w:szCs w:val="17"/>
              </w:rPr>
            </w:pPr>
            <w:r>
              <w:rPr>
                <w:spacing w:val="-2"/>
                <w:sz w:val="17"/>
                <w:szCs w:val="17"/>
              </w:rPr>
              <w:t>26.12</w:t>
            </w:r>
          </w:p>
        </w:tc>
        <w:tc>
          <w:tcPr>
            <w:tcW w:w="1438" w:type="dxa"/>
            <w:vAlign w:val="top"/>
          </w:tcPr>
          <w:p w14:paraId="2A9845CB">
            <w:pPr>
              <w:pStyle w:val="6"/>
              <w:spacing w:before="186" w:line="239" w:lineRule="auto"/>
              <w:ind w:left="942"/>
              <w:rPr>
                <w:sz w:val="17"/>
                <w:szCs w:val="17"/>
              </w:rPr>
            </w:pPr>
            <w:r>
              <w:rPr>
                <w:spacing w:val="-2"/>
                <w:sz w:val="17"/>
                <w:szCs w:val="17"/>
              </w:rPr>
              <w:t>26.12</w:t>
            </w:r>
          </w:p>
        </w:tc>
        <w:tc>
          <w:tcPr>
            <w:tcW w:w="1486" w:type="dxa"/>
            <w:vAlign w:val="top"/>
          </w:tcPr>
          <w:p w14:paraId="1B246882">
            <w:pPr>
              <w:rPr>
                <w:rFonts w:ascii="Arial"/>
                <w:sz w:val="21"/>
              </w:rPr>
            </w:pPr>
          </w:p>
        </w:tc>
      </w:tr>
    </w:tbl>
    <w:p w14:paraId="63AA7C7A">
      <w:pPr>
        <w:rPr>
          <w:rFonts w:ascii="Arial"/>
          <w:sz w:val="21"/>
        </w:rPr>
      </w:pPr>
    </w:p>
    <w:p w14:paraId="5911B8A8">
      <w:pPr>
        <w:rPr>
          <w:rFonts w:ascii="Arial" w:hAnsi="Arial" w:eastAsia="Arial" w:cs="Arial"/>
          <w:sz w:val="21"/>
          <w:szCs w:val="21"/>
        </w:rPr>
        <w:sectPr>
          <w:pgSz w:w="16839" w:h="11906"/>
          <w:pgMar w:top="1012" w:right="1432" w:bottom="0" w:left="1432" w:header="0" w:footer="0" w:gutter="0"/>
          <w:cols w:space="720" w:num="1"/>
        </w:sectPr>
      </w:pPr>
    </w:p>
    <w:p w14:paraId="6CB4861C">
      <w:pPr>
        <w:spacing w:before="21"/>
      </w:pPr>
    </w:p>
    <w:p w14:paraId="572C6E0F">
      <w:pPr>
        <w:spacing w:before="21"/>
      </w:pPr>
    </w:p>
    <w:p w14:paraId="16068B06">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21041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6A7BDF4">
            <w:pPr>
              <w:pStyle w:val="6"/>
              <w:spacing w:before="173"/>
              <w:ind w:left="77"/>
              <w:rPr>
                <w:sz w:val="17"/>
                <w:szCs w:val="17"/>
              </w:rPr>
            </w:pPr>
            <w:r>
              <w:rPr>
                <w:spacing w:val="-2"/>
                <w:sz w:val="17"/>
                <w:szCs w:val="17"/>
              </w:rPr>
              <w:t>30108</w:t>
            </w:r>
          </w:p>
        </w:tc>
        <w:tc>
          <w:tcPr>
            <w:tcW w:w="2396" w:type="dxa"/>
            <w:vAlign w:val="top"/>
          </w:tcPr>
          <w:p w14:paraId="021BB944">
            <w:pPr>
              <w:pStyle w:val="6"/>
              <w:spacing w:before="64"/>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61A9A459">
            <w:pPr>
              <w:pStyle w:val="6"/>
              <w:spacing w:before="173"/>
              <w:ind w:left="80"/>
              <w:rPr>
                <w:sz w:val="17"/>
                <w:szCs w:val="17"/>
              </w:rPr>
            </w:pPr>
            <w:r>
              <w:rPr>
                <w:spacing w:val="-2"/>
                <w:sz w:val="17"/>
                <w:szCs w:val="17"/>
              </w:rPr>
              <w:t>50501</w:t>
            </w:r>
          </w:p>
        </w:tc>
        <w:tc>
          <w:tcPr>
            <w:tcW w:w="2397" w:type="dxa"/>
            <w:vAlign w:val="top"/>
          </w:tcPr>
          <w:p w14:paraId="22ACB9E6">
            <w:pPr>
              <w:pStyle w:val="6"/>
              <w:spacing w:before="174" w:line="220" w:lineRule="auto"/>
              <w:ind w:left="82"/>
              <w:rPr>
                <w:sz w:val="17"/>
                <w:szCs w:val="17"/>
              </w:rPr>
            </w:pPr>
            <w:r>
              <w:rPr>
                <w:spacing w:val="-2"/>
                <w:sz w:val="17"/>
                <w:szCs w:val="17"/>
              </w:rPr>
              <w:t>工资福利支出</w:t>
            </w:r>
          </w:p>
        </w:tc>
        <w:tc>
          <w:tcPr>
            <w:tcW w:w="1438" w:type="dxa"/>
            <w:vAlign w:val="top"/>
          </w:tcPr>
          <w:p w14:paraId="4AA4E06C">
            <w:pPr>
              <w:pStyle w:val="6"/>
              <w:spacing w:before="173" w:line="239" w:lineRule="auto"/>
              <w:ind w:left="939"/>
              <w:rPr>
                <w:sz w:val="17"/>
                <w:szCs w:val="17"/>
              </w:rPr>
            </w:pPr>
            <w:r>
              <w:rPr>
                <w:spacing w:val="-2"/>
                <w:sz w:val="17"/>
                <w:szCs w:val="17"/>
              </w:rPr>
              <w:t>66.12</w:t>
            </w:r>
          </w:p>
        </w:tc>
        <w:tc>
          <w:tcPr>
            <w:tcW w:w="1438" w:type="dxa"/>
            <w:vAlign w:val="top"/>
          </w:tcPr>
          <w:p w14:paraId="096D3B39">
            <w:pPr>
              <w:pStyle w:val="6"/>
              <w:spacing w:before="173" w:line="239" w:lineRule="auto"/>
              <w:ind w:left="941"/>
              <w:rPr>
                <w:sz w:val="17"/>
                <w:szCs w:val="17"/>
              </w:rPr>
            </w:pPr>
            <w:r>
              <w:rPr>
                <w:spacing w:val="-2"/>
                <w:sz w:val="17"/>
                <w:szCs w:val="17"/>
              </w:rPr>
              <w:t>66.12</w:t>
            </w:r>
          </w:p>
        </w:tc>
        <w:tc>
          <w:tcPr>
            <w:tcW w:w="1486" w:type="dxa"/>
            <w:vAlign w:val="top"/>
          </w:tcPr>
          <w:p w14:paraId="15F09514">
            <w:pPr>
              <w:rPr>
                <w:rFonts w:ascii="Arial"/>
                <w:sz w:val="21"/>
              </w:rPr>
            </w:pPr>
          </w:p>
        </w:tc>
      </w:tr>
      <w:tr w14:paraId="1F2E99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2401" w:type="dxa"/>
            <w:vAlign w:val="top"/>
          </w:tcPr>
          <w:p w14:paraId="66F4D1B7">
            <w:pPr>
              <w:pStyle w:val="6"/>
              <w:spacing w:before="175"/>
              <w:ind w:left="77"/>
              <w:rPr>
                <w:sz w:val="17"/>
                <w:szCs w:val="17"/>
              </w:rPr>
            </w:pPr>
            <w:r>
              <w:rPr>
                <w:spacing w:val="-2"/>
                <w:sz w:val="17"/>
                <w:szCs w:val="17"/>
              </w:rPr>
              <w:t>30110</w:t>
            </w:r>
          </w:p>
        </w:tc>
        <w:tc>
          <w:tcPr>
            <w:tcW w:w="2396" w:type="dxa"/>
            <w:vAlign w:val="top"/>
          </w:tcPr>
          <w:p w14:paraId="7EB860EC">
            <w:pPr>
              <w:pStyle w:val="6"/>
              <w:spacing w:before="175" w:line="219" w:lineRule="auto"/>
              <w:ind w:left="73"/>
              <w:rPr>
                <w:sz w:val="17"/>
                <w:szCs w:val="17"/>
              </w:rPr>
            </w:pPr>
            <w:r>
              <w:rPr>
                <w:spacing w:val="-1"/>
                <w:sz w:val="17"/>
                <w:szCs w:val="17"/>
              </w:rPr>
              <w:t>职工基本医疗保险缴费</w:t>
            </w:r>
          </w:p>
        </w:tc>
        <w:tc>
          <w:tcPr>
            <w:tcW w:w="2397" w:type="dxa"/>
            <w:vAlign w:val="top"/>
          </w:tcPr>
          <w:p w14:paraId="70DC0DEF">
            <w:pPr>
              <w:pStyle w:val="6"/>
              <w:spacing w:before="175"/>
              <w:ind w:left="80"/>
              <w:rPr>
                <w:sz w:val="17"/>
                <w:szCs w:val="17"/>
              </w:rPr>
            </w:pPr>
            <w:r>
              <w:rPr>
                <w:spacing w:val="-2"/>
                <w:sz w:val="17"/>
                <w:szCs w:val="17"/>
              </w:rPr>
              <w:t>50501</w:t>
            </w:r>
          </w:p>
        </w:tc>
        <w:tc>
          <w:tcPr>
            <w:tcW w:w="2397" w:type="dxa"/>
            <w:vAlign w:val="top"/>
          </w:tcPr>
          <w:p w14:paraId="69023799">
            <w:pPr>
              <w:pStyle w:val="6"/>
              <w:spacing w:before="175" w:line="220" w:lineRule="auto"/>
              <w:ind w:left="82"/>
              <w:rPr>
                <w:sz w:val="17"/>
                <w:szCs w:val="17"/>
              </w:rPr>
            </w:pPr>
            <w:r>
              <w:rPr>
                <w:spacing w:val="-2"/>
                <w:sz w:val="17"/>
                <w:szCs w:val="17"/>
              </w:rPr>
              <w:t>工资福利支出</w:t>
            </w:r>
          </w:p>
        </w:tc>
        <w:tc>
          <w:tcPr>
            <w:tcW w:w="1438" w:type="dxa"/>
            <w:vAlign w:val="top"/>
          </w:tcPr>
          <w:p w14:paraId="67815E2F">
            <w:pPr>
              <w:pStyle w:val="6"/>
              <w:spacing w:before="175" w:line="239" w:lineRule="auto"/>
              <w:ind w:left="941"/>
              <w:rPr>
                <w:sz w:val="17"/>
                <w:szCs w:val="17"/>
              </w:rPr>
            </w:pPr>
            <w:r>
              <w:rPr>
                <w:spacing w:val="-2"/>
                <w:sz w:val="17"/>
                <w:szCs w:val="17"/>
              </w:rPr>
              <w:t>30.99</w:t>
            </w:r>
          </w:p>
        </w:tc>
        <w:tc>
          <w:tcPr>
            <w:tcW w:w="1438" w:type="dxa"/>
            <w:vAlign w:val="top"/>
          </w:tcPr>
          <w:p w14:paraId="18AB16B5">
            <w:pPr>
              <w:pStyle w:val="6"/>
              <w:spacing w:before="175" w:line="239" w:lineRule="auto"/>
              <w:ind w:left="943"/>
              <w:rPr>
                <w:sz w:val="17"/>
                <w:szCs w:val="17"/>
              </w:rPr>
            </w:pPr>
            <w:r>
              <w:rPr>
                <w:spacing w:val="-2"/>
                <w:sz w:val="17"/>
                <w:szCs w:val="17"/>
              </w:rPr>
              <w:t>30.99</w:t>
            </w:r>
          </w:p>
        </w:tc>
        <w:tc>
          <w:tcPr>
            <w:tcW w:w="1486" w:type="dxa"/>
            <w:vAlign w:val="top"/>
          </w:tcPr>
          <w:p w14:paraId="1DDD1529">
            <w:pPr>
              <w:rPr>
                <w:rFonts w:ascii="Arial"/>
                <w:sz w:val="21"/>
              </w:rPr>
            </w:pPr>
          </w:p>
        </w:tc>
      </w:tr>
      <w:tr w14:paraId="31D15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2401" w:type="dxa"/>
            <w:vAlign w:val="top"/>
          </w:tcPr>
          <w:p w14:paraId="06BC9A8E">
            <w:pPr>
              <w:pStyle w:val="6"/>
              <w:spacing w:before="181"/>
              <w:ind w:left="77"/>
              <w:rPr>
                <w:sz w:val="17"/>
                <w:szCs w:val="17"/>
              </w:rPr>
            </w:pPr>
            <w:r>
              <w:rPr>
                <w:spacing w:val="-2"/>
                <w:sz w:val="17"/>
                <w:szCs w:val="17"/>
              </w:rPr>
              <w:t>30113</w:t>
            </w:r>
          </w:p>
        </w:tc>
        <w:tc>
          <w:tcPr>
            <w:tcW w:w="2396" w:type="dxa"/>
            <w:vAlign w:val="top"/>
          </w:tcPr>
          <w:p w14:paraId="3F5179B1">
            <w:pPr>
              <w:pStyle w:val="6"/>
              <w:spacing w:before="182" w:line="220" w:lineRule="auto"/>
              <w:ind w:left="72"/>
              <w:rPr>
                <w:sz w:val="17"/>
                <w:szCs w:val="17"/>
              </w:rPr>
            </w:pPr>
            <w:r>
              <w:rPr>
                <w:spacing w:val="-1"/>
                <w:sz w:val="17"/>
                <w:szCs w:val="17"/>
              </w:rPr>
              <w:t>住房公积金</w:t>
            </w:r>
          </w:p>
        </w:tc>
        <w:tc>
          <w:tcPr>
            <w:tcW w:w="2397" w:type="dxa"/>
            <w:vAlign w:val="top"/>
          </w:tcPr>
          <w:p w14:paraId="489797EA">
            <w:pPr>
              <w:pStyle w:val="6"/>
              <w:spacing w:before="181"/>
              <w:ind w:left="80"/>
              <w:rPr>
                <w:sz w:val="17"/>
                <w:szCs w:val="17"/>
              </w:rPr>
            </w:pPr>
            <w:r>
              <w:rPr>
                <w:spacing w:val="-2"/>
                <w:sz w:val="17"/>
                <w:szCs w:val="17"/>
              </w:rPr>
              <w:t>50501</w:t>
            </w:r>
          </w:p>
        </w:tc>
        <w:tc>
          <w:tcPr>
            <w:tcW w:w="2397" w:type="dxa"/>
            <w:vAlign w:val="top"/>
          </w:tcPr>
          <w:p w14:paraId="5B2310A1">
            <w:pPr>
              <w:pStyle w:val="6"/>
              <w:spacing w:before="182" w:line="220" w:lineRule="auto"/>
              <w:ind w:left="82"/>
              <w:rPr>
                <w:sz w:val="17"/>
                <w:szCs w:val="17"/>
              </w:rPr>
            </w:pPr>
            <w:r>
              <w:rPr>
                <w:spacing w:val="-2"/>
                <w:sz w:val="17"/>
                <w:szCs w:val="17"/>
              </w:rPr>
              <w:t>工资福利支出</w:t>
            </w:r>
          </w:p>
        </w:tc>
        <w:tc>
          <w:tcPr>
            <w:tcW w:w="1438" w:type="dxa"/>
            <w:vAlign w:val="top"/>
          </w:tcPr>
          <w:p w14:paraId="034FFFBF">
            <w:pPr>
              <w:pStyle w:val="6"/>
              <w:spacing w:before="181" w:line="239" w:lineRule="auto"/>
              <w:ind w:left="937"/>
              <w:rPr>
                <w:sz w:val="17"/>
                <w:szCs w:val="17"/>
              </w:rPr>
            </w:pPr>
            <w:r>
              <w:rPr>
                <w:spacing w:val="-1"/>
                <w:sz w:val="17"/>
                <w:szCs w:val="17"/>
              </w:rPr>
              <w:t>49.59</w:t>
            </w:r>
          </w:p>
        </w:tc>
        <w:tc>
          <w:tcPr>
            <w:tcW w:w="1438" w:type="dxa"/>
            <w:vAlign w:val="top"/>
          </w:tcPr>
          <w:p w14:paraId="1A58D170">
            <w:pPr>
              <w:pStyle w:val="6"/>
              <w:spacing w:before="181" w:line="239" w:lineRule="auto"/>
              <w:ind w:left="939"/>
              <w:rPr>
                <w:sz w:val="17"/>
                <w:szCs w:val="17"/>
              </w:rPr>
            </w:pPr>
            <w:r>
              <w:rPr>
                <w:spacing w:val="-1"/>
                <w:sz w:val="17"/>
                <w:szCs w:val="17"/>
              </w:rPr>
              <w:t>49.59</w:t>
            </w:r>
          </w:p>
        </w:tc>
        <w:tc>
          <w:tcPr>
            <w:tcW w:w="1486" w:type="dxa"/>
            <w:vAlign w:val="top"/>
          </w:tcPr>
          <w:p w14:paraId="6B197E9A">
            <w:pPr>
              <w:rPr>
                <w:rFonts w:ascii="Arial"/>
                <w:sz w:val="21"/>
              </w:rPr>
            </w:pPr>
          </w:p>
        </w:tc>
      </w:tr>
    </w:tbl>
    <w:p w14:paraId="197AC7BA">
      <w:pPr>
        <w:rPr>
          <w:rFonts w:ascii="Arial"/>
          <w:sz w:val="21"/>
        </w:rPr>
      </w:pPr>
    </w:p>
    <w:p w14:paraId="70D593BC">
      <w:pPr>
        <w:rPr>
          <w:rFonts w:ascii="Arial" w:hAnsi="Arial" w:eastAsia="Arial" w:cs="Arial"/>
          <w:sz w:val="21"/>
          <w:szCs w:val="21"/>
        </w:rPr>
        <w:sectPr>
          <w:pgSz w:w="16839" w:h="11906"/>
          <w:pgMar w:top="1012" w:right="1432" w:bottom="0" w:left="1432" w:header="0" w:footer="0" w:gutter="0"/>
          <w:cols w:space="720" w:num="1"/>
        </w:sectPr>
      </w:pPr>
    </w:p>
    <w:p w14:paraId="5BAA3BB9">
      <w:pPr>
        <w:spacing w:line="243" w:lineRule="auto"/>
        <w:rPr>
          <w:rFonts w:ascii="Arial"/>
          <w:sz w:val="21"/>
        </w:rPr>
      </w:pPr>
    </w:p>
    <w:p w14:paraId="5AFD6075">
      <w:pPr>
        <w:spacing w:line="243" w:lineRule="auto"/>
        <w:rPr>
          <w:rFonts w:ascii="Arial"/>
          <w:sz w:val="21"/>
        </w:rPr>
      </w:pPr>
    </w:p>
    <w:p w14:paraId="74BA1CE7">
      <w:pPr>
        <w:spacing w:line="243" w:lineRule="auto"/>
        <w:rPr>
          <w:rFonts w:ascii="Arial"/>
          <w:sz w:val="21"/>
        </w:rPr>
      </w:pPr>
    </w:p>
    <w:p w14:paraId="383FF905">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4E738CA5">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49D9569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部门：渑池县司法局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2018C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3E054B62">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5C7FF30E">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4D1F8F22">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0E63C4CB">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37ACC048">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3E1FC9AA">
            <w:pPr>
              <w:pStyle w:val="6"/>
              <w:spacing w:before="90" w:line="219" w:lineRule="auto"/>
              <w:ind w:left="140"/>
              <w:rPr>
                <w:sz w:val="11"/>
                <w:szCs w:val="11"/>
              </w:rPr>
            </w:pPr>
            <w:r>
              <w:rPr>
                <w:color w:val="494949"/>
                <w:spacing w:val="-3"/>
                <w:sz w:val="11"/>
                <w:szCs w:val="11"/>
              </w:rPr>
              <w:t>国有资本经营</w:t>
            </w:r>
          </w:p>
          <w:p w14:paraId="167DB285">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5C568D6A">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515DE533">
            <w:pPr>
              <w:pStyle w:val="6"/>
              <w:spacing w:before="90" w:line="220" w:lineRule="auto"/>
              <w:ind w:left="132"/>
              <w:rPr>
                <w:sz w:val="11"/>
                <w:szCs w:val="11"/>
              </w:rPr>
            </w:pPr>
            <w:r>
              <w:rPr>
                <w:color w:val="494949"/>
                <w:spacing w:val="-1"/>
                <w:sz w:val="11"/>
                <w:szCs w:val="11"/>
              </w:rPr>
              <w:t>财政专户管理</w:t>
            </w:r>
          </w:p>
          <w:p w14:paraId="5F7F0F4F">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0A3C9F5A">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7E53BE42">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593D3EFF">
            <w:pPr>
              <w:pStyle w:val="6"/>
              <w:spacing w:before="90" w:line="219" w:lineRule="auto"/>
              <w:ind w:left="143"/>
              <w:rPr>
                <w:sz w:val="11"/>
                <w:szCs w:val="11"/>
              </w:rPr>
            </w:pPr>
            <w:r>
              <w:rPr>
                <w:color w:val="494949"/>
                <w:spacing w:val="-2"/>
                <w:sz w:val="11"/>
                <w:szCs w:val="11"/>
              </w:rPr>
              <w:t>附属单位上缴</w:t>
            </w:r>
          </w:p>
          <w:p w14:paraId="0F388942">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3999E0E5">
            <w:pPr>
              <w:pStyle w:val="6"/>
              <w:spacing w:before="90" w:line="220" w:lineRule="auto"/>
              <w:ind w:left="135"/>
              <w:rPr>
                <w:sz w:val="11"/>
                <w:szCs w:val="11"/>
              </w:rPr>
            </w:pPr>
            <w:r>
              <w:rPr>
                <w:color w:val="494949"/>
                <w:spacing w:val="-1"/>
                <w:sz w:val="11"/>
                <w:szCs w:val="11"/>
              </w:rPr>
              <w:t>事业单位经营</w:t>
            </w:r>
          </w:p>
          <w:p w14:paraId="5A46DC42">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2E651635">
            <w:pPr>
              <w:pStyle w:val="6"/>
              <w:spacing w:before="159" w:line="220" w:lineRule="auto"/>
              <w:ind w:left="213"/>
              <w:rPr>
                <w:sz w:val="11"/>
                <w:szCs w:val="11"/>
              </w:rPr>
            </w:pPr>
            <w:r>
              <w:rPr>
                <w:color w:val="494949"/>
                <w:spacing w:val="-1"/>
                <w:sz w:val="11"/>
                <w:szCs w:val="11"/>
              </w:rPr>
              <w:t>其他收入</w:t>
            </w:r>
          </w:p>
        </w:tc>
      </w:tr>
      <w:tr w14:paraId="7F9D2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90998CC">
            <w:pPr>
              <w:pStyle w:val="6"/>
              <w:spacing w:before="142" w:line="197" w:lineRule="auto"/>
              <w:ind w:left="86"/>
              <w:rPr>
                <w:sz w:val="5"/>
                <w:szCs w:val="5"/>
              </w:rPr>
            </w:pPr>
            <w:r>
              <w:rPr>
                <w:color w:val="494949"/>
                <w:spacing w:val="18"/>
                <w:w w:val="175"/>
                <w:sz w:val="5"/>
                <w:szCs w:val="5"/>
              </w:rPr>
              <w:t>类</w:t>
            </w:r>
          </w:p>
        </w:tc>
        <w:tc>
          <w:tcPr>
            <w:tcW w:w="299" w:type="dxa"/>
            <w:vAlign w:val="top"/>
          </w:tcPr>
          <w:p w14:paraId="68C6ACBD">
            <w:pPr>
              <w:pStyle w:val="6"/>
              <w:spacing w:before="42" w:line="221" w:lineRule="auto"/>
              <w:ind w:left="83"/>
              <w:rPr>
                <w:sz w:val="11"/>
                <w:szCs w:val="11"/>
              </w:rPr>
            </w:pPr>
            <w:r>
              <w:rPr>
                <w:color w:val="494949"/>
                <w:sz w:val="11"/>
                <w:szCs w:val="11"/>
              </w:rPr>
              <w:t>款</w:t>
            </w:r>
          </w:p>
        </w:tc>
        <w:tc>
          <w:tcPr>
            <w:tcW w:w="918" w:type="dxa"/>
            <w:vAlign w:val="top"/>
          </w:tcPr>
          <w:p w14:paraId="371FA413">
            <w:pPr>
              <w:pStyle w:val="6"/>
              <w:spacing w:before="42" w:line="219" w:lineRule="auto"/>
              <w:ind w:left="228"/>
              <w:rPr>
                <w:sz w:val="11"/>
                <w:szCs w:val="11"/>
              </w:rPr>
            </w:pPr>
            <w:r>
              <w:rPr>
                <w:color w:val="494949"/>
                <w:spacing w:val="-1"/>
                <w:sz w:val="11"/>
                <w:szCs w:val="11"/>
              </w:rPr>
              <w:t>科目名称</w:t>
            </w:r>
          </w:p>
        </w:tc>
        <w:tc>
          <w:tcPr>
            <w:tcW w:w="299" w:type="dxa"/>
            <w:vAlign w:val="top"/>
          </w:tcPr>
          <w:p w14:paraId="27164F5E">
            <w:pPr>
              <w:pStyle w:val="6"/>
              <w:spacing w:before="142" w:line="197" w:lineRule="auto"/>
              <w:ind w:left="85"/>
              <w:rPr>
                <w:sz w:val="5"/>
                <w:szCs w:val="5"/>
              </w:rPr>
            </w:pPr>
            <w:r>
              <w:rPr>
                <w:color w:val="494949"/>
                <w:spacing w:val="18"/>
                <w:w w:val="175"/>
                <w:sz w:val="5"/>
                <w:szCs w:val="5"/>
              </w:rPr>
              <w:t>类</w:t>
            </w:r>
          </w:p>
        </w:tc>
        <w:tc>
          <w:tcPr>
            <w:tcW w:w="299" w:type="dxa"/>
            <w:vAlign w:val="top"/>
          </w:tcPr>
          <w:p w14:paraId="77CF71B2">
            <w:pPr>
              <w:pStyle w:val="6"/>
              <w:spacing w:before="42" w:line="221" w:lineRule="auto"/>
              <w:ind w:left="87"/>
              <w:rPr>
                <w:sz w:val="11"/>
                <w:szCs w:val="11"/>
              </w:rPr>
            </w:pPr>
            <w:r>
              <w:rPr>
                <w:color w:val="494949"/>
                <w:sz w:val="11"/>
                <w:szCs w:val="11"/>
              </w:rPr>
              <w:t>款</w:t>
            </w:r>
          </w:p>
        </w:tc>
        <w:tc>
          <w:tcPr>
            <w:tcW w:w="919" w:type="dxa"/>
            <w:vAlign w:val="top"/>
          </w:tcPr>
          <w:p w14:paraId="1D265D13">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06369551">
            <w:pPr>
              <w:rPr>
                <w:rFonts w:ascii="Arial"/>
                <w:sz w:val="21"/>
              </w:rPr>
            </w:pPr>
          </w:p>
        </w:tc>
        <w:tc>
          <w:tcPr>
            <w:tcW w:w="918" w:type="dxa"/>
            <w:vAlign w:val="top"/>
          </w:tcPr>
          <w:p w14:paraId="07CDE8D6">
            <w:pPr>
              <w:pStyle w:val="6"/>
              <w:spacing w:before="42" w:line="221" w:lineRule="auto"/>
              <w:ind w:left="348"/>
              <w:rPr>
                <w:sz w:val="11"/>
                <w:szCs w:val="11"/>
              </w:rPr>
            </w:pPr>
            <w:r>
              <w:rPr>
                <w:color w:val="494949"/>
                <w:spacing w:val="-2"/>
                <w:sz w:val="11"/>
                <w:szCs w:val="11"/>
              </w:rPr>
              <w:t>小计</w:t>
            </w:r>
          </w:p>
        </w:tc>
        <w:tc>
          <w:tcPr>
            <w:tcW w:w="919" w:type="dxa"/>
            <w:vAlign w:val="top"/>
          </w:tcPr>
          <w:p w14:paraId="60FE444B">
            <w:pPr>
              <w:pStyle w:val="6"/>
              <w:spacing w:before="4" w:line="220" w:lineRule="auto"/>
              <w:ind w:left="128"/>
              <w:rPr>
                <w:sz w:val="11"/>
                <w:szCs w:val="11"/>
              </w:rPr>
            </w:pPr>
            <w:r>
              <w:rPr>
                <w:color w:val="494949"/>
                <w:spacing w:val="-1"/>
                <w:sz w:val="11"/>
                <w:szCs w:val="11"/>
              </w:rPr>
              <w:t>其中：财政拨</w:t>
            </w:r>
          </w:p>
          <w:p w14:paraId="65A7965A">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285DF046">
            <w:pPr>
              <w:rPr>
                <w:rFonts w:ascii="Arial"/>
                <w:sz w:val="21"/>
              </w:rPr>
            </w:pPr>
          </w:p>
        </w:tc>
        <w:tc>
          <w:tcPr>
            <w:tcW w:w="919" w:type="dxa"/>
            <w:vMerge w:val="continue"/>
            <w:tcBorders>
              <w:top w:val="nil"/>
            </w:tcBorders>
            <w:vAlign w:val="top"/>
          </w:tcPr>
          <w:p w14:paraId="3F26E255">
            <w:pPr>
              <w:rPr>
                <w:rFonts w:ascii="Arial"/>
                <w:sz w:val="21"/>
              </w:rPr>
            </w:pPr>
          </w:p>
        </w:tc>
        <w:tc>
          <w:tcPr>
            <w:tcW w:w="919" w:type="dxa"/>
            <w:vMerge w:val="continue"/>
            <w:tcBorders>
              <w:top w:val="nil"/>
            </w:tcBorders>
            <w:vAlign w:val="top"/>
          </w:tcPr>
          <w:p w14:paraId="69073DE6">
            <w:pPr>
              <w:rPr>
                <w:rFonts w:ascii="Arial"/>
                <w:sz w:val="21"/>
              </w:rPr>
            </w:pPr>
          </w:p>
        </w:tc>
        <w:tc>
          <w:tcPr>
            <w:tcW w:w="919" w:type="dxa"/>
            <w:vMerge w:val="continue"/>
            <w:tcBorders>
              <w:top w:val="nil"/>
            </w:tcBorders>
            <w:vAlign w:val="top"/>
          </w:tcPr>
          <w:p w14:paraId="2C3CC1C1">
            <w:pPr>
              <w:rPr>
                <w:rFonts w:ascii="Arial"/>
                <w:sz w:val="21"/>
              </w:rPr>
            </w:pPr>
          </w:p>
        </w:tc>
        <w:tc>
          <w:tcPr>
            <w:tcW w:w="919" w:type="dxa"/>
            <w:vMerge w:val="continue"/>
            <w:tcBorders>
              <w:top w:val="nil"/>
            </w:tcBorders>
            <w:vAlign w:val="top"/>
          </w:tcPr>
          <w:p w14:paraId="4110A53E">
            <w:pPr>
              <w:rPr>
                <w:rFonts w:ascii="Arial"/>
                <w:sz w:val="21"/>
              </w:rPr>
            </w:pPr>
          </w:p>
        </w:tc>
        <w:tc>
          <w:tcPr>
            <w:tcW w:w="919" w:type="dxa"/>
            <w:vMerge w:val="continue"/>
            <w:tcBorders>
              <w:top w:val="nil"/>
            </w:tcBorders>
            <w:vAlign w:val="top"/>
          </w:tcPr>
          <w:p w14:paraId="657E1671">
            <w:pPr>
              <w:rPr>
                <w:rFonts w:ascii="Arial"/>
                <w:sz w:val="21"/>
              </w:rPr>
            </w:pPr>
          </w:p>
        </w:tc>
        <w:tc>
          <w:tcPr>
            <w:tcW w:w="919" w:type="dxa"/>
            <w:vMerge w:val="continue"/>
            <w:tcBorders>
              <w:top w:val="nil"/>
            </w:tcBorders>
            <w:vAlign w:val="top"/>
          </w:tcPr>
          <w:p w14:paraId="1EB33845">
            <w:pPr>
              <w:rPr>
                <w:rFonts w:ascii="Arial"/>
                <w:sz w:val="21"/>
              </w:rPr>
            </w:pPr>
          </w:p>
        </w:tc>
        <w:tc>
          <w:tcPr>
            <w:tcW w:w="919" w:type="dxa"/>
            <w:vMerge w:val="continue"/>
            <w:tcBorders>
              <w:top w:val="nil"/>
            </w:tcBorders>
            <w:vAlign w:val="top"/>
          </w:tcPr>
          <w:p w14:paraId="2F8D8469">
            <w:pPr>
              <w:rPr>
                <w:rFonts w:ascii="Arial"/>
                <w:sz w:val="21"/>
              </w:rPr>
            </w:pPr>
          </w:p>
        </w:tc>
        <w:tc>
          <w:tcPr>
            <w:tcW w:w="807" w:type="dxa"/>
            <w:vMerge w:val="continue"/>
            <w:tcBorders>
              <w:top w:val="nil"/>
            </w:tcBorders>
            <w:vAlign w:val="top"/>
          </w:tcPr>
          <w:p w14:paraId="48065379">
            <w:pPr>
              <w:rPr>
                <w:rFonts w:ascii="Arial"/>
                <w:sz w:val="21"/>
              </w:rPr>
            </w:pPr>
          </w:p>
        </w:tc>
      </w:tr>
      <w:tr w14:paraId="79111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739D3DC">
            <w:pPr>
              <w:spacing w:line="195" w:lineRule="exact"/>
              <w:rPr>
                <w:rFonts w:ascii="Arial"/>
                <w:sz w:val="17"/>
              </w:rPr>
            </w:pPr>
          </w:p>
        </w:tc>
        <w:tc>
          <w:tcPr>
            <w:tcW w:w="299" w:type="dxa"/>
            <w:vAlign w:val="top"/>
          </w:tcPr>
          <w:p w14:paraId="66B526B1">
            <w:pPr>
              <w:spacing w:line="195" w:lineRule="exact"/>
              <w:rPr>
                <w:rFonts w:ascii="Arial"/>
                <w:sz w:val="17"/>
              </w:rPr>
            </w:pPr>
          </w:p>
        </w:tc>
        <w:tc>
          <w:tcPr>
            <w:tcW w:w="918" w:type="dxa"/>
            <w:vAlign w:val="top"/>
          </w:tcPr>
          <w:p w14:paraId="5F16A435">
            <w:pPr>
              <w:spacing w:line="195" w:lineRule="exact"/>
              <w:rPr>
                <w:rFonts w:ascii="Arial"/>
                <w:sz w:val="17"/>
              </w:rPr>
            </w:pPr>
          </w:p>
        </w:tc>
        <w:tc>
          <w:tcPr>
            <w:tcW w:w="299" w:type="dxa"/>
            <w:vAlign w:val="top"/>
          </w:tcPr>
          <w:p w14:paraId="65023E7B">
            <w:pPr>
              <w:spacing w:line="195" w:lineRule="exact"/>
              <w:rPr>
                <w:rFonts w:ascii="Arial"/>
                <w:sz w:val="17"/>
              </w:rPr>
            </w:pPr>
          </w:p>
        </w:tc>
        <w:tc>
          <w:tcPr>
            <w:tcW w:w="299" w:type="dxa"/>
            <w:vAlign w:val="top"/>
          </w:tcPr>
          <w:p w14:paraId="492924F0">
            <w:pPr>
              <w:spacing w:line="195" w:lineRule="exact"/>
              <w:rPr>
                <w:rFonts w:ascii="Arial"/>
                <w:sz w:val="17"/>
              </w:rPr>
            </w:pPr>
          </w:p>
        </w:tc>
        <w:tc>
          <w:tcPr>
            <w:tcW w:w="919" w:type="dxa"/>
            <w:vAlign w:val="top"/>
          </w:tcPr>
          <w:p w14:paraId="45C5D663">
            <w:pPr>
              <w:spacing w:line="195" w:lineRule="exact"/>
              <w:rPr>
                <w:rFonts w:ascii="Arial"/>
                <w:sz w:val="17"/>
              </w:rPr>
            </w:pPr>
          </w:p>
        </w:tc>
        <w:tc>
          <w:tcPr>
            <w:tcW w:w="918" w:type="dxa"/>
            <w:vAlign w:val="top"/>
          </w:tcPr>
          <w:p w14:paraId="2CAAB8FF">
            <w:pPr>
              <w:pStyle w:val="6"/>
              <w:spacing w:before="43" w:line="239" w:lineRule="auto"/>
              <w:ind w:left="504"/>
              <w:rPr>
                <w:sz w:val="11"/>
                <w:szCs w:val="11"/>
              </w:rPr>
            </w:pPr>
            <w:r>
              <w:rPr>
                <w:spacing w:val="-1"/>
                <w:sz w:val="11"/>
                <w:szCs w:val="11"/>
              </w:rPr>
              <w:t>973.71</w:t>
            </w:r>
          </w:p>
        </w:tc>
        <w:tc>
          <w:tcPr>
            <w:tcW w:w="918" w:type="dxa"/>
            <w:vAlign w:val="top"/>
          </w:tcPr>
          <w:p w14:paraId="680FA4EE">
            <w:pPr>
              <w:pStyle w:val="6"/>
              <w:spacing w:before="43" w:line="239" w:lineRule="auto"/>
              <w:ind w:left="506"/>
              <w:rPr>
                <w:sz w:val="11"/>
                <w:szCs w:val="11"/>
              </w:rPr>
            </w:pPr>
            <w:r>
              <w:rPr>
                <w:spacing w:val="-1"/>
                <w:sz w:val="11"/>
                <w:szCs w:val="11"/>
              </w:rPr>
              <w:t>973.71</w:t>
            </w:r>
          </w:p>
        </w:tc>
        <w:tc>
          <w:tcPr>
            <w:tcW w:w="919" w:type="dxa"/>
            <w:vAlign w:val="top"/>
          </w:tcPr>
          <w:p w14:paraId="351D5B80">
            <w:pPr>
              <w:pStyle w:val="6"/>
              <w:spacing w:before="43" w:line="239" w:lineRule="auto"/>
              <w:ind w:left="508"/>
              <w:rPr>
                <w:sz w:val="11"/>
                <w:szCs w:val="11"/>
              </w:rPr>
            </w:pPr>
            <w:r>
              <w:rPr>
                <w:spacing w:val="-1"/>
                <w:sz w:val="11"/>
                <w:szCs w:val="11"/>
              </w:rPr>
              <w:t>973.71</w:t>
            </w:r>
          </w:p>
        </w:tc>
        <w:tc>
          <w:tcPr>
            <w:tcW w:w="919" w:type="dxa"/>
            <w:vAlign w:val="top"/>
          </w:tcPr>
          <w:p w14:paraId="774A88F2">
            <w:pPr>
              <w:spacing w:line="195" w:lineRule="exact"/>
              <w:rPr>
                <w:rFonts w:ascii="Arial"/>
                <w:sz w:val="17"/>
              </w:rPr>
            </w:pPr>
          </w:p>
        </w:tc>
        <w:tc>
          <w:tcPr>
            <w:tcW w:w="919" w:type="dxa"/>
            <w:vAlign w:val="top"/>
          </w:tcPr>
          <w:p w14:paraId="3DD4524D">
            <w:pPr>
              <w:spacing w:line="195" w:lineRule="exact"/>
              <w:rPr>
                <w:rFonts w:ascii="Arial"/>
                <w:sz w:val="17"/>
              </w:rPr>
            </w:pPr>
          </w:p>
        </w:tc>
        <w:tc>
          <w:tcPr>
            <w:tcW w:w="919" w:type="dxa"/>
            <w:vAlign w:val="top"/>
          </w:tcPr>
          <w:p w14:paraId="09598075">
            <w:pPr>
              <w:spacing w:line="195" w:lineRule="exact"/>
              <w:rPr>
                <w:rFonts w:ascii="Arial"/>
                <w:sz w:val="17"/>
              </w:rPr>
            </w:pPr>
          </w:p>
        </w:tc>
        <w:tc>
          <w:tcPr>
            <w:tcW w:w="919" w:type="dxa"/>
            <w:vAlign w:val="top"/>
          </w:tcPr>
          <w:p w14:paraId="2A6913E4">
            <w:pPr>
              <w:spacing w:line="195" w:lineRule="exact"/>
              <w:rPr>
                <w:rFonts w:ascii="Arial"/>
                <w:sz w:val="17"/>
              </w:rPr>
            </w:pPr>
          </w:p>
        </w:tc>
        <w:tc>
          <w:tcPr>
            <w:tcW w:w="919" w:type="dxa"/>
            <w:vAlign w:val="top"/>
          </w:tcPr>
          <w:p w14:paraId="53B2DF83">
            <w:pPr>
              <w:spacing w:line="195" w:lineRule="exact"/>
              <w:rPr>
                <w:rFonts w:ascii="Arial"/>
                <w:sz w:val="17"/>
              </w:rPr>
            </w:pPr>
          </w:p>
        </w:tc>
        <w:tc>
          <w:tcPr>
            <w:tcW w:w="919" w:type="dxa"/>
            <w:vAlign w:val="top"/>
          </w:tcPr>
          <w:p w14:paraId="4CEF905C">
            <w:pPr>
              <w:spacing w:line="195" w:lineRule="exact"/>
              <w:rPr>
                <w:rFonts w:ascii="Arial"/>
                <w:sz w:val="17"/>
              </w:rPr>
            </w:pPr>
          </w:p>
        </w:tc>
        <w:tc>
          <w:tcPr>
            <w:tcW w:w="919" w:type="dxa"/>
            <w:vAlign w:val="top"/>
          </w:tcPr>
          <w:p w14:paraId="684B8024">
            <w:pPr>
              <w:spacing w:line="195" w:lineRule="exact"/>
              <w:rPr>
                <w:rFonts w:ascii="Arial"/>
                <w:sz w:val="17"/>
              </w:rPr>
            </w:pPr>
          </w:p>
        </w:tc>
        <w:tc>
          <w:tcPr>
            <w:tcW w:w="919" w:type="dxa"/>
            <w:vAlign w:val="top"/>
          </w:tcPr>
          <w:p w14:paraId="6BF9F69D">
            <w:pPr>
              <w:spacing w:line="195" w:lineRule="exact"/>
              <w:rPr>
                <w:rFonts w:ascii="Arial"/>
                <w:sz w:val="17"/>
              </w:rPr>
            </w:pPr>
          </w:p>
        </w:tc>
        <w:tc>
          <w:tcPr>
            <w:tcW w:w="807" w:type="dxa"/>
            <w:vAlign w:val="top"/>
          </w:tcPr>
          <w:p w14:paraId="4667B020">
            <w:pPr>
              <w:spacing w:line="195" w:lineRule="exact"/>
              <w:rPr>
                <w:rFonts w:ascii="Arial"/>
                <w:sz w:val="17"/>
              </w:rPr>
            </w:pPr>
          </w:p>
        </w:tc>
      </w:tr>
      <w:tr w14:paraId="71183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3CD522F">
            <w:pPr>
              <w:pStyle w:val="6"/>
              <w:spacing w:before="8" w:line="231" w:lineRule="auto"/>
              <w:ind w:left="72"/>
              <w:rPr>
                <w:sz w:val="11"/>
                <w:szCs w:val="11"/>
              </w:rPr>
            </w:pPr>
            <w:r>
              <w:rPr>
                <w:spacing w:val="-2"/>
                <w:sz w:val="11"/>
                <w:szCs w:val="11"/>
              </w:rPr>
              <w:t>90</w:t>
            </w:r>
          </w:p>
          <w:p w14:paraId="76D2449B">
            <w:pPr>
              <w:pStyle w:val="6"/>
              <w:spacing w:line="185" w:lineRule="auto"/>
              <w:ind w:left="71"/>
              <w:rPr>
                <w:sz w:val="5"/>
                <w:szCs w:val="5"/>
              </w:rPr>
            </w:pPr>
            <w:r>
              <w:rPr>
                <w:spacing w:val="12"/>
                <w:w w:val="164"/>
                <w:sz w:val="5"/>
                <w:szCs w:val="5"/>
              </w:rPr>
              <w:t>40</w:t>
            </w:r>
          </w:p>
        </w:tc>
        <w:tc>
          <w:tcPr>
            <w:tcW w:w="299" w:type="dxa"/>
            <w:vAlign w:val="top"/>
          </w:tcPr>
          <w:p w14:paraId="0593A346">
            <w:pPr>
              <w:spacing w:line="195" w:lineRule="exact"/>
              <w:rPr>
                <w:rFonts w:ascii="Arial"/>
                <w:sz w:val="17"/>
              </w:rPr>
            </w:pPr>
          </w:p>
        </w:tc>
        <w:tc>
          <w:tcPr>
            <w:tcW w:w="918" w:type="dxa"/>
            <w:vAlign w:val="top"/>
          </w:tcPr>
          <w:p w14:paraId="4991A937">
            <w:pPr>
              <w:pStyle w:val="6"/>
              <w:spacing w:before="45" w:line="221" w:lineRule="auto"/>
              <w:ind w:left="69"/>
              <w:rPr>
                <w:sz w:val="11"/>
                <w:szCs w:val="11"/>
              </w:rPr>
            </w:pPr>
            <w:r>
              <w:rPr>
                <w:spacing w:val="-1"/>
                <w:sz w:val="11"/>
                <w:szCs w:val="11"/>
              </w:rPr>
              <w:t>渑池县司法局</w:t>
            </w:r>
          </w:p>
        </w:tc>
        <w:tc>
          <w:tcPr>
            <w:tcW w:w="299" w:type="dxa"/>
            <w:vAlign w:val="top"/>
          </w:tcPr>
          <w:p w14:paraId="32825457">
            <w:pPr>
              <w:spacing w:line="195" w:lineRule="exact"/>
              <w:rPr>
                <w:rFonts w:ascii="Arial"/>
                <w:sz w:val="17"/>
              </w:rPr>
            </w:pPr>
          </w:p>
        </w:tc>
        <w:tc>
          <w:tcPr>
            <w:tcW w:w="299" w:type="dxa"/>
            <w:vAlign w:val="top"/>
          </w:tcPr>
          <w:p w14:paraId="7662436B">
            <w:pPr>
              <w:spacing w:line="195" w:lineRule="exact"/>
              <w:rPr>
                <w:rFonts w:ascii="Arial"/>
                <w:sz w:val="17"/>
              </w:rPr>
            </w:pPr>
          </w:p>
        </w:tc>
        <w:tc>
          <w:tcPr>
            <w:tcW w:w="919" w:type="dxa"/>
            <w:vAlign w:val="top"/>
          </w:tcPr>
          <w:p w14:paraId="40E2B3E4">
            <w:pPr>
              <w:spacing w:line="195" w:lineRule="exact"/>
              <w:rPr>
                <w:rFonts w:ascii="Arial"/>
                <w:sz w:val="17"/>
              </w:rPr>
            </w:pPr>
          </w:p>
        </w:tc>
        <w:tc>
          <w:tcPr>
            <w:tcW w:w="918" w:type="dxa"/>
            <w:vAlign w:val="top"/>
          </w:tcPr>
          <w:p w14:paraId="29C940AA">
            <w:pPr>
              <w:pStyle w:val="6"/>
              <w:spacing w:before="45" w:line="239" w:lineRule="auto"/>
              <w:ind w:left="504"/>
              <w:rPr>
                <w:sz w:val="11"/>
                <w:szCs w:val="11"/>
              </w:rPr>
            </w:pPr>
            <w:r>
              <w:rPr>
                <w:spacing w:val="-1"/>
                <w:sz w:val="11"/>
                <w:szCs w:val="11"/>
              </w:rPr>
              <w:t>973.71</w:t>
            </w:r>
          </w:p>
        </w:tc>
        <w:tc>
          <w:tcPr>
            <w:tcW w:w="918" w:type="dxa"/>
            <w:vAlign w:val="top"/>
          </w:tcPr>
          <w:p w14:paraId="5A1EB127">
            <w:pPr>
              <w:pStyle w:val="6"/>
              <w:spacing w:before="45" w:line="239" w:lineRule="auto"/>
              <w:ind w:left="506"/>
              <w:rPr>
                <w:sz w:val="11"/>
                <w:szCs w:val="11"/>
              </w:rPr>
            </w:pPr>
            <w:r>
              <w:rPr>
                <w:spacing w:val="-1"/>
                <w:sz w:val="11"/>
                <w:szCs w:val="11"/>
              </w:rPr>
              <w:t>973.71</w:t>
            </w:r>
          </w:p>
        </w:tc>
        <w:tc>
          <w:tcPr>
            <w:tcW w:w="919" w:type="dxa"/>
            <w:vAlign w:val="top"/>
          </w:tcPr>
          <w:p w14:paraId="24C800B6">
            <w:pPr>
              <w:pStyle w:val="6"/>
              <w:spacing w:before="45" w:line="239" w:lineRule="auto"/>
              <w:ind w:left="508"/>
              <w:rPr>
                <w:sz w:val="11"/>
                <w:szCs w:val="11"/>
              </w:rPr>
            </w:pPr>
            <w:r>
              <w:rPr>
                <w:spacing w:val="-1"/>
                <w:sz w:val="11"/>
                <w:szCs w:val="11"/>
              </w:rPr>
              <w:t>973.71</w:t>
            </w:r>
          </w:p>
        </w:tc>
        <w:tc>
          <w:tcPr>
            <w:tcW w:w="919" w:type="dxa"/>
            <w:vAlign w:val="top"/>
          </w:tcPr>
          <w:p w14:paraId="19614160">
            <w:pPr>
              <w:spacing w:line="195" w:lineRule="exact"/>
              <w:rPr>
                <w:rFonts w:ascii="Arial"/>
                <w:sz w:val="17"/>
              </w:rPr>
            </w:pPr>
          </w:p>
        </w:tc>
        <w:tc>
          <w:tcPr>
            <w:tcW w:w="919" w:type="dxa"/>
            <w:vAlign w:val="top"/>
          </w:tcPr>
          <w:p w14:paraId="5E2CA2FF">
            <w:pPr>
              <w:spacing w:line="195" w:lineRule="exact"/>
              <w:rPr>
                <w:rFonts w:ascii="Arial"/>
                <w:sz w:val="17"/>
              </w:rPr>
            </w:pPr>
          </w:p>
        </w:tc>
        <w:tc>
          <w:tcPr>
            <w:tcW w:w="919" w:type="dxa"/>
            <w:vAlign w:val="top"/>
          </w:tcPr>
          <w:p w14:paraId="1A569C4A">
            <w:pPr>
              <w:spacing w:line="195" w:lineRule="exact"/>
              <w:rPr>
                <w:rFonts w:ascii="Arial"/>
                <w:sz w:val="17"/>
              </w:rPr>
            </w:pPr>
          </w:p>
        </w:tc>
        <w:tc>
          <w:tcPr>
            <w:tcW w:w="919" w:type="dxa"/>
            <w:vAlign w:val="top"/>
          </w:tcPr>
          <w:p w14:paraId="343EC522">
            <w:pPr>
              <w:spacing w:line="195" w:lineRule="exact"/>
              <w:rPr>
                <w:rFonts w:ascii="Arial"/>
                <w:sz w:val="17"/>
              </w:rPr>
            </w:pPr>
          </w:p>
        </w:tc>
        <w:tc>
          <w:tcPr>
            <w:tcW w:w="919" w:type="dxa"/>
            <w:vAlign w:val="top"/>
          </w:tcPr>
          <w:p w14:paraId="42DAA686">
            <w:pPr>
              <w:spacing w:line="195" w:lineRule="exact"/>
              <w:rPr>
                <w:rFonts w:ascii="Arial"/>
                <w:sz w:val="17"/>
              </w:rPr>
            </w:pPr>
          </w:p>
        </w:tc>
        <w:tc>
          <w:tcPr>
            <w:tcW w:w="919" w:type="dxa"/>
            <w:vAlign w:val="top"/>
          </w:tcPr>
          <w:p w14:paraId="52BF2A38">
            <w:pPr>
              <w:spacing w:line="195" w:lineRule="exact"/>
              <w:rPr>
                <w:rFonts w:ascii="Arial"/>
                <w:sz w:val="17"/>
              </w:rPr>
            </w:pPr>
          </w:p>
        </w:tc>
        <w:tc>
          <w:tcPr>
            <w:tcW w:w="919" w:type="dxa"/>
            <w:vAlign w:val="top"/>
          </w:tcPr>
          <w:p w14:paraId="2C007FEB">
            <w:pPr>
              <w:spacing w:line="195" w:lineRule="exact"/>
              <w:rPr>
                <w:rFonts w:ascii="Arial"/>
                <w:sz w:val="17"/>
              </w:rPr>
            </w:pPr>
          </w:p>
        </w:tc>
        <w:tc>
          <w:tcPr>
            <w:tcW w:w="919" w:type="dxa"/>
            <w:vAlign w:val="top"/>
          </w:tcPr>
          <w:p w14:paraId="380C0302">
            <w:pPr>
              <w:spacing w:line="195" w:lineRule="exact"/>
              <w:rPr>
                <w:rFonts w:ascii="Arial"/>
                <w:sz w:val="17"/>
              </w:rPr>
            </w:pPr>
          </w:p>
        </w:tc>
        <w:tc>
          <w:tcPr>
            <w:tcW w:w="807" w:type="dxa"/>
            <w:vAlign w:val="top"/>
          </w:tcPr>
          <w:p w14:paraId="70363EE4">
            <w:pPr>
              <w:spacing w:line="195" w:lineRule="exact"/>
              <w:rPr>
                <w:rFonts w:ascii="Arial"/>
                <w:sz w:val="17"/>
              </w:rPr>
            </w:pPr>
          </w:p>
        </w:tc>
      </w:tr>
      <w:tr w14:paraId="0C4E3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6E073FA">
            <w:pPr>
              <w:pStyle w:val="6"/>
              <w:spacing w:before="9" w:line="231" w:lineRule="auto"/>
              <w:ind w:left="73"/>
              <w:rPr>
                <w:sz w:val="11"/>
                <w:szCs w:val="11"/>
              </w:rPr>
            </w:pPr>
            <w:r>
              <w:rPr>
                <w:spacing w:val="-2"/>
                <w:sz w:val="11"/>
                <w:szCs w:val="11"/>
              </w:rPr>
              <w:t>30</w:t>
            </w:r>
          </w:p>
          <w:p w14:paraId="73FED5A9">
            <w:pPr>
              <w:pStyle w:val="6"/>
              <w:spacing w:line="224" w:lineRule="auto"/>
              <w:ind w:left="79"/>
              <w:rPr>
                <w:sz w:val="4"/>
                <w:szCs w:val="4"/>
              </w:rPr>
            </w:pPr>
            <w:r>
              <w:rPr>
                <w:spacing w:val="16"/>
                <w:w w:val="132"/>
                <w:sz w:val="4"/>
                <w:szCs w:val="4"/>
              </w:rPr>
              <w:t>1</w:t>
            </w:r>
          </w:p>
        </w:tc>
        <w:tc>
          <w:tcPr>
            <w:tcW w:w="299" w:type="dxa"/>
            <w:vAlign w:val="top"/>
          </w:tcPr>
          <w:p w14:paraId="6A84E39F">
            <w:pPr>
              <w:pStyle w:val="6"/>
              <w:spacing w:before="46"/>
              <w:ind w:left="68"/>
              <w:rPr>
                <w:sz w:val="11"/>
                <w:szCs w:val="11"/>
              </w:rPr>
            </w:pPr>
            <w:r>
              <w:rPr>
                <w:spacing w:val="-2"/>
                <w:sz w:val="11"/>
                <w:szCs w:val="11"/>
              </w:rPr>
              <w:t>02</w:t>
            </w:r>
          </w:p>
        </w:tc>
        <w:tc>
          <w:tcPr>
            <w:tcW w:w="918" w:type="dxa"/>
            <w:vAlign w:val="top"/>
          </w:tcPr>
          <w:p w14:paraId="4CBAA96E">
            <w:pPr>
              <w:pStyle w:val="6"/>
              <w:spacing w:before="46" w:line="220" w:lineRule="auto"/>
              <w:ind w:left="68"/>
              <w:rPr>
                <w:sz w:val="11"/>
                <w:szCs w:val="11"/>
              </w:rPr>
            </w:pPr>
            <w:r>
              <w:rPr>
                <w:spacing w:val="-1"/>
                <w:sz w:val="11"/>
                <w:szCs w:val="11"/>
              </w:rPr>
              <w:t>津贴补贴</w:t>
            </w:r>
          </w:p>
        </w:tc>
        <w:tc>
          <w:tcPr>
            <w:tcW w:w="299" w:type="dxa"/>
            <w:vAlign w:val="top"/>
          </w:tcPr>
          <w:p w14:paraId="36530E5A">
            <w:pPr>
              <w:pStyle w:val="6"/>
              <w:spacing w:before="9" w:line="231" w:lineRule="auto"/>
              <w:ind w:left="72"/>
              <w:rPr>
                <w:sz w:val="11"/>
                <w:szCs w:val="11"/>
              </w:rPr>
            </w:pPr>
            <w:r>
              <w:rPr>
                <w:spacing w:val="-2"/>
                <w:sz w:val="11"/>
                <w:szCs w:val="11"/>
              </w:rPr>
              <w:t>50</w:t>
            </w:r>
          </w:p>
          <w:p w14:paraId="255B8153">
            <w:pPr>
              <w:pStyle w:val="6"/>
              <w:spacing w:line="224" w:lineRule="auto"/>
              <w:ind w:left="72"/>
              <w:rPr>
                <w:sz w:val="4"/>
                <w:szCs w:val="4"/>
              </w:rPr>
            </w:pPr>
            <w:r>
              <w:rPr>
                <w:spacing w:val="13"/>
                <w:w w:val="175"/>
                <w:sz w:val="4"/>
                <w:szCs w:val="4"/>
              </w:rPr>
              <w:t>5</w:t>
            </w:r>
          </w:p>
        </w:tc>
        <w:tc>
          <w:tcPr>
            <w:tcW w:w="299" w:type="dxa"/>
            <w:vAlign w:val="top"/>
          </w:tcPr>
          <w:p w14:paraId="48EF3AD5">
            <w:pPr>
              <w:pStyle w:val="6"/>
              <w:spacing w:before="46"/>
              <w:ind w:left="72"/>
              <w:rPr>
                <w:sz w:val="11"/>
                <w:szCs w:val="11"/>
              </w:rPr>
            </w:pPr>
            <w:r>
              <w:rPr>
                <w:spacing w:val="-2"/>
                <w:sz w:val="11"/>
                <w:szCs w:val="11"/>
              </w:rPr>
              <w:t>01</w:t>
            </w:r>
          </w:p>
        </w:tc>
        <w:tc>
          <w:tcPr>
            <w:tcW w:w="919" w:type="dxa"/>
            <w:vAlign w:val="top"/>
          </w:tcPr>
          <w:p w14:paraId="2F7489E3">
            <w:pPr>
              <w:pStyle w:val="6"/>
              <w:spacing w:before="47" w:line="220" w:lineRule="auto"/>
              <w:ind w:left="74"/>
              <w:rPr>
                <w:sz w:val="11"/>
                <w:szCs w:val="11"/>
              </w:rPr>
            </w:pPr>
            <w:r>
              <w:rPr>
                <w:spacing w:val="-1"/>
                <w:sz w:val="11"/>
                <w:szCs w:val="11"/>
              </w:rPr>
              <w:t>工资福利支出</w:t>
            </w:r>
          </w:p>
        </w:tc>
        <w:tc>
          <w:tcPr>
            <w:tcW w:w="918" w:type="dxa"/>
            <w:vAlign w:val="top"/>
          </w:tcPr>
          <w:p w14:paraId="6D61FD0C">
            <w:pPr>
              <w:pStyle w:val="6"/>
              <w:spacing w:before="46" w:line="239" w:lineRule="auto"/>
              <w:ind w:left="560"/>
              <w:rPr>
                <w:sz w:val="11"/>
                <w:szCs w:val="11"/>
              </w:rPr>
            </w:pPr>
            <w:r>
              <w:rPr>
                <w:spacing w:val="-2"/>
                <w:sz w:val="11"/>
                <w:szCs w:val="11"/>
              </w:rPr>
              <w:t>55.30</w:t>
            </w:r>
          </w:p>
        </w:tc>
        <w:tc>
          <w:tcPr>
            <w:tcW w:w="918" w:type="dxa"/>
            <w:vAlign w:val="top"/>
          </w:tcPr>
          <w:p w14:paraId="0161BB52">
            <w:pPr>
              <w:pStyle w:val="6"/>
              <w:spacing w:before="46" w:line="239" w:lineRule="auto"/>
              <w:ind w:left="562"/>
              <w:rPr>
                <w:sz w:val="11"/>
                <w:szCs w:val="11"/>
              </w:rPr>
            </w:pPr>
            <w:r>
              <w:rPr>
                <w:spacing w:val="-2"/>
                <w:sz w:val="11"/>
                <w:szCs w:val="11"/>
              </w:rPr>
              <w:t>55.30</w:t>
            </w:r>
          </w:p>
        </w:tc>
        <w:tc>
          <w:tcPr>
            <w:tcW w:w="919" w:type="dxa"/>
            <w:vAlign w:val="top"/>
          </w:tcPr>
          <w:p w14:paraId="029687A2">
            <w:pPr>
              <w:pStyle w:val="6"/>
              <w:spacing w:before="46" w:line="239" w:lineRule="auto"/>
              <w:ind w:left="564"/>
              <w:rPr>
                <w:sz w:val="11"/>
                <w:szCs w:val="11"/>
              </w:rPr>
            </w:pPr>
            <w:r>
              <w:rPr>
                <w:spacing w:val="-2"/>
                <w:sz w:val="11"/>
                <w:szCs w:val="11"/>
              </w:rPr>
              <w:t>55.30</w:t>
            </w:r>
          </w:p>
        </w:tc>
        <w:tc>
          <w:tcPr>
            <w:tcW w:w="919" w:type="dxa"/>
            <w:vAlign w:val="top"/>
          </w:tcPr>
          <w:p w14:paraId="4BAB13C6">
            <w:pPr>
              <w:spacing w:line="195" w:lineRule="exact"/>
              <w:rPr>
                <w:rFonts w:ascii="Arial"/>
                <w:sz w:val="17"/>
              </w:rPr>
            </w:pPr>
          </w:p>
        </w:tc>
        <w:tc>
          <w:tcPr>
            <w:tcW w:w="919" w:type="dxa"/>
            <w:vAlign w:val="top"/>
          </w:tcPr>
          <w:p w14:paraId="10D14BFF">
            <w:pPr>
              <w:spacing w:line="195" w:lineRule="exact"/>
              <w:rPr>
                <w:rFonts w:ascii="Arial"/>
                <w:sz w:val="17"/>
              </w:rPr>
            </w:pPr>
          </w:p>
        </w:tc>
        <w:tc>
          <w:tcPr>
            <w:tcW w:w="919" w:type="dxa"/>
            <w:vAlign w:val="top"/>
          </w:tcPr>
          <w:p w14:paraId="0C1C713B">
            <w:pPr>
              <w:spacing w:line="195" w:lineRule="exact"/>
              <w:rPr>
                <w:rFonts w:ascii="Arial"/>
                <w:sz w:val="17"/>
              </w:rPr>
            </w:pPr>
          </w:p>
        </w:tc>
        <w:tc>
          <w:tcPr>
            <w:tcW w:w="919" w:type="dxa"/>
            <w:vAlign w:val="top"/>
          </w:tcPr>
          <w:p w14:paraId="6711DED9">
            <w:pPr>
              <w:spacing w:line="195" w:lineRule="exact"/>
              <w:rPr>
                <w:rFonts w:ascii="Arial"/>
                <w:sz w:val="17"/>
              </w:rPr>
            </w:pPr>
          </w:p>
        </w:tc>
        <w:tc>
          <w:tcPr>
            <w:tcW w:w="919" w:type="dxa"/>
            <w:vAlign w:val="top"/>
          </w:tcPr>
          <w:p w14:paraId="742B3D18">
            <w:pPr>
              <w:spacing w:line="195" w:lineRule="exact"/>
              <w:rPr>
                <w:rFonts w:ascii="Arial"/>
                <w:sz w:val="17"/>
              </w:rPr>
            </w:pPr>
          </w:p>
        </w:tc>
        <w:tc>
          <w:tcPr>
            <w:tcW w:w="919" w:type="dxa"/>
            <w:vAlign w:val="top"/>
          </w:tcPr>
          <w:p w14:paraId="2F9475FA">
            <w:pPr>
              <w:spacing w:line="195" w:lineRule="exact"/>
              <w:rPr>
                <w:rFonts w:ascii="Arial"/>
                <w:sz w:val="17"/>
              </w:rPr>
            </w:pPr>
          </w:p>
        </w:tc>
        <w:tc>
          <w:tcPr>
            <w:tcW w:w="919" w:type="dxa"/>
            <w:vAlign w:val="top"/>
          </w:tcPr>
          <w:p w14:paraId="52CAE25B">
            <w:pPr>
              <w:spacing w:line="195" w:lineRule="exact"/>
              <w:rPr>
                <w:rFonts w:ascii="Arial"/>
                <w:sz w:val="17"/>
              </w:rPr>
            </w:pPr>
          </w:p>
        </w:tc>
        <w:tc>
          <w:tcPr>
            <w:tcW w:w="919" w:type="dxa"/>
            <w:vAlign w:val="top"/>
          </w:tcPr>
          <w:p w14:paraId="6CA1ECEF">
            <w:pPr>
              <w:spacing w:line="195" w:lineRule="exact"/>
              <w:rPr>
                <w:rFonts w:ascii="Arial"/>
                <w:sz w:val="17"/>
              </w:rPr>
            </w:pPr>
          </w:p>
        </w:tc>
        <w:tc>
          <w:tcPr>
            <w:tcW w:w="807" w:type="dxa"/>
            <w:vAlign w:val="top"/>
          </w:tcPr>
          <w:p w14:paraId="3BC6044C">
            <w:pPr>
              <w:spacing w:line="195" w:lineRule="exact"/>
              <w:rPr>
                <w:rFonts w:ascii="Arial"/>
                <w:sz w:val="17"/>
              </w:rPr>
            </w:pPr>
          </w:p>
        </w:tc>
      </w:tr>
      <w:tr w14:paraId="09706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DF53A0B">
            <w:pPr>
              <w:pStyle w:val="6"/>
              <w:spacing w:before="11" w:line="231" w:lineRule="auto"/>
              <w:ind w:left="73"/>
              <w:rPr>
                <w:sz w:val="11"/>
                <w:szCs w:val="11"/>
              </w:rPr>
            </w:pPr>
            <w:r>
              <w:rPr>
                <w:spacing w:val="-2"/>
                <w:sz w:val="11"/>
                <w:szCs w:val="11"/>
              </w:rPr>
              <w:t>30</w:t>
            </w:r>
          </w:p>
          <w:p w14:paraId="725A4BF8">
            <w:pPr>
              <w:pStyle w:val="6"/>
              <w:spacing w:line="217" w:lineRule="auto"/>
              <w:ind w:left="73"/>
              <w:rPr>
                <w:sz w:val="4"/>
                <w:szCs w:val="4"/>
              </w:rPr>
            </w:pPr>
            <w:r>
              <w:rPr>
                <w:spacing w:val="14"/>
                <w:w w:val="175"/>
                <w:sz w:val="4"/>
                <w:szCs w:val="4"/>
              </w:rPr>
              <w:t>2</w:t>
            </w:r>
          </w:p>
        </w:tc>
        <w:tc>
          <w:tcPr>
            <w:tcW w:w="299" w:type="dxa"/>
            <w:vAlign w:val="top"/>
          </w:tcPr>
          <w:p w14:paraId="308DF9E3">
            <w:pPr>
              <w:pStyle w:val="6"/>
              <w:spacing w:before="48"/>
              <w:ind w:left="69"/>
              <w:rPr>
                <w:sz w:val="11"/>
                <w:szCs w:val="11"/>
              </w:rPr>
            </w:pPr>
            <w:r>
              <w:rPr>
                <w:spacing w:val="-2"/>
                <w:sz w:val="11"/>
                <w:szCs w:val="11"/>
              </w:rPr>
              <w:t>28</w:t>
            </w:r>
          </w:p>
        </w:tc>
        <w:tc>
          <w:tcPr>
            <w:tcW w:w="918" w:type="dxa"/>
            <w:vAlign w:val="top"/>
          </w:tcPr>
          <w:p w14:paraId="0BE4D852">
            <w:pPr>
              <w:pStyle w:val="6"/>
              <w:spacing w:before="48" w:line="219" w:lineRule="auto"/>
              <w:ind w:left="70"/>
              <w:rPr>
                <w:sz w:val="11"/>
                <w:szCs w:val="11"/>
              </w:rPr>
            </w:pPr>
            <w:r>
              <w:rPr>
                <w:spacing w:val="-2"/>
                <w:sz w:val="11"/>
                <w:szCs w:val="11"/>
              </w:rPr>
              <w:t>工会经费</w:t>
            </w:r>
          </w:p>
        </w:tc>
        <w:tc>
          <w:tcPr>
            <w:tcW w:w="299" w:type="dxa"/>
            <w:vAlign w:val="top"/>
          </w:tcPr>
          <w:p w14:paraId="158BBB81">
            <w:pPr>
              <w:pStyle w:val="6"/>
              <w:spacing w:before="11" w:line="231" w:lineRule="auto"/>
              <w:ind w:left="72"/>
              <w:rPr>
                <w:sz w:val="11"/>
                <w:szCs w:val="11"/>
              </w:rPr>
            </w:pPr>
            <w:r>
              <w:rPr>
                <w:spacing w:val="-2"/>
                <w:sz w:val="11"/>
                <w:szCs w:val="11"/>
              </w:rPr>
              <w:t>50</w:t>
            </w:r>
          </w:p>
          <w:p w14:paraId="30E442A2">
            <w:pPr>
              <w:pStyle w:val="6"/>
              <w:spacing w:line="217" w:lineRule="auto"/>
              <w:ind w:left="72"/>
              <w:rPr>
                <w:sz w:val="4"/>
                <w:szCs w:val="4"/>
              </w:rPr>
            </w:pPr>
            <w:r>
              <w:rPr>
                <w:spacing w:val="13"/>
                <w:w w:val="175"/>
                <w:sz w:val="4"/>
                <w:szCs w:val="4"/>
              </w:rPr>
              <w:t>5</w:t>
            </w:r>
          </w:p>
        </w:tc>
        <w:tc>
          <w:tcPr>
            <w:tcW w:w="299" w:type="dxa"/>
            <w:vAlign w:val="top"/>
          </w:tcPr>
          <w:p w14:paraId="7864212E">
            <w:pPr>
              <w:pStyle w:val="6"/>
              <w:spacing w:before="48"/>
              <w:ind w:left="72"/>
              <w:rPr>
                <w:sz w:val="11"/>
                <w:szCs w:val="11"/>
              </w:rPr>
            </w:pPr>
            <w:r>
              <w:rPr>
                <w:spacing w:val="-2"/>
                <w:sz w:val="11"/>
                <w:szCs w:val="11"/>
              </w:rPr>
              <w:t>02</w:t>
            </w:r>
          </w:p>
        </w:tc>
        <w:tc>
          <w:tcPr>
            <w:tcW w:w="919" w:type="dxa"/>
            <w:vAlign w:val="top"/>
          </w:tcPr>
          <w:p w14:paraId="55235500">
            <w:pPr>
              <w:pStyle w:val="6"/>
              <w:spacing w:before="11" w:line="92"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5DEC186F">
            <w:pPr>
              <w:pStyle w:val="6"/>
              <w:spacing w:before="48" w:line="239" w:lineRule="auto"/>
              <w:ind w:left="613"/>
              <w:rPr>
                <w:sz w:val="11"/>
                <w:szCs w:val="11"/>
              </w:rPr>
            </w:pPr>
            <w:r>
              <w:rPr>
                <w:spacing w:val="-1"/>
                <w:sz w:val="11"/>
                <w:szCs w:val="11"/>
              </w:rPr>
              <w:t>4.96</w:t>
            </w:r>
          </w:p>
        </w:tc>
        <w:tc>
          <w:tcPr>
            <w:tcW w:w="918" w:type="dxa"/>
            <w:vAlign w:val="top"/>
          </w:tcPr>
          <w:p w14:paraId="31E14FBA">
            <w:pPr>
              <w:pStyle w:val="6"/>
              <w:spacing w:before="48" w:line="239" w:lineRule="auto"/>
              <w:ind w:left="615"/>
              <w:rPr>
                <w:sz w:val="11"/>
                <w:szCs w:val="11"/>
              </w:rPr>
            </w:pPr>
            <w:r>
              <w:rPr>
                <w:spacing w:val="-1"/>
                <w:sz w:val="11"/>
                <w:szCs w:val="11"/>
              </w:rPr>
              <w:t>4.96</w:t>
            </w:r>
          </w:p>
        </w:tc>
        <w:tc>
          <w:tcPr>
            <w:tcW w:w="919" w:type="dxa"/>
            <w:vAlign w:val="top"/>
          </w:tcPr>
          <w:p w14:paraId="080762B1">
            <w:pPr>
              <w:pStyle w:val="6"/>
              <w:spacing w:before="48" w:line="239" w:lineRule="auto"/>
              <w:ind w:left="617"/>
              <w:rPr>
                <w:sz w:val="11"/>
                <w:szCs w:val="11"/>
              </w:rPr>
            </w:pPr>
            <w:r>
              <w:rPr>
                <w:spacing w:val="-1"/>
                <w:sz w:val="11"/>
                <w:szCs w:val="11"/>
              </w:rPr>
              <w:t>4.96</w:t>
            </w:r>
          </w:p>
        </w:tc>
        <w:tc>
          <w:tcPr>
            <w:tcW w:w="919" w:type="dxa"/>
            <w:vAlign w:val="top"/>
          </w:tcPr>
          <w:p w14:paraId="01F85EB9">
            <w:pPr>
              <w:spacing w:line="195" w:lineRule="exact"/>
              <w:rPr>
                <w:rFonts w:ascii="Arial"/>
                <w:sz w:val="17"/>
              </w:rPr>
            </w:pPr>
          </w:p>
        </w:tc>
        <w:tc>
          <w:tcPr>
            <w:tcW w:w="919" w:type="dxa"/>
            <w:vAlign w:val="top"/>
          </w:tcPr>
          <w:p w14:paraId="39DB8043">
            <w:pPr>
              <w:spacing w:line="195" w:lineRule="exact"/>
              <w:rPr>
                <w:rFonts w:ascii="Arial"/>
                <w:sz w:val="17"/>
              </w:rPr>
            </w:pPr>
          </w:p>
        </w:tc>
        <w:tc>
          <w:tcPr>
            <w:tcW w:w="919" w:type="dxa"/>
            <w:vAlign w:val="top"/>
          </w:tcPr>
          <w:p w14:paraId="67ADD3D4">
            <w:pPr>
              <w:spacing w:line="195" w:lineRule="exact"/>
              <w:rPr>
                <w:rFonts w:ascii="Arial"/>
                <w:sz w:val="17"/>
              </w:rPr>
            </w:pPr>
          </w:p>
        </w:tc>
        <w:tc>
          <w:tcPr>
            <w:tcW w:w="919" w:type="dxa"/>
            <w:vAlign w:val="top"/>
          </w:tcPr>
          <w:p w14:paraId="27E2EC4C">
            <w:pPr>
              <w:spacing w:line="195" w:lineRule="exact"/>
              <w:rPr>
                <w:rFonts w:ascii="Arial"/>
                <w:sz w:val="17"/>
              </w:rPr>
            </w:pPr>
          </w:p>
        </w:tc>
        <w:tc>
          <w:tcPr>
            <w:tcW w:w="919" w:type="dxa"/>
            <w:vAlign w:val="top"/>
          </w:tcPr>
          <w:p w14:paraId="4CF52415">
            <w:pPr>
              <w:spacing w:line="195" w:lineRule="exact"/>
              <w:rPr>
                <w:rFonts w:ascii="Arial"/>
                <w:sz w:val="17"/>
              </w:rPr>
            </w:pPr>
          </w:p>
        </w:tc>
        <w:tc>
          <w:tcPr>
            <w:tcW w:w="919" w:type="dxa"/>
            <w:vAlign w:val="top"/>
          </w:tcPr>
          <w:p w14:paraId="4CA5EBFA">
            <w:pPr>
              <w:spacing w:line="195" w:lineRule="exact"/>
              <w:rPr>
                <w:rFonts w:ascii="Arial"/>
                <w:sz w:val="17"/>
              </w:rPr>
            </w:pPr>
          </w:p>
        </w:tc>
        <w:tc>
          <w:tcPr>
            <w:tcW w:w="919" w:type="dxa"/>
            <w:vAlign w:val="top"/>
          </w:tcPr>
          <w:p w14:paraId="2707680B">
            <w:pPr>
              <w:spacing w:line="195" w:lineRule="exact"/>
              <w:rPr>
                <w:rFonts w:ascii="Arial"/>
                <w:sz w:val="17"/>
              </w:rPr>
            </w:pPr>
          </w:p>
        </w:tc>
        <w:tc>
          <w:tcPr>
            <w:tcW w:w="919" w:type="dxa"/>
            <w:vAlign w:val="top"/>
          </w:tcPr>
          <w:p w14:paraId="3BAC1D05">
            <w:pPr>
              <w:spacing w:line="195" w:lineRule="exact"/>
              <w:rPr>
                <w:rFonts w:ascii="Arial"/>
                <w:sz w:val="17"/>
              </w:rPr>
            </w:pPr>
          </w:p>
        </w:tc>
        <w:tc>
          <w:tcPr>
            <w:tcW w:w="807" w:type="dxa"/>
            <w:vAlign w:val="top"/>
          </w:tcPr>
          <w:p w14:paraId="4379CAA1">
            <w:pPr>
              <w:spacing w:line="195" w:lineRule="exact"/>
              <w:rPr>
                <w:rFonts w:ascii="Arial"/>
                <w:sz w:val="17"/>
              </w:rPr>
            </w:pPr>
          </w:p>
        </w:tc>
      </w:tr>
      <w:tr w14:paraId="5188F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01C1270">
            <w:pPr>
              <w:pStyle w:val="6"/>
              <w:spacing w:before="12" w:line="231" w:lineRule="auto"/>
              <w:ind w:left="73"/>
              <w:rPr>
                <w:sz w:val="11"/>
                <w:szCs w:val="11"/>
              </w:rPr>
            </w:pPr>
            <w:r>
              <w:rPr>
                <w:spacing w:val="-2"/>
                <w:sz w:val="11"/>
                <w:szCs w:val="11"/>
              </w:rPr>
              <w:t>30</w:t>
            </w:r>
          </w:p>
          <w:p w14:paraId="589C77A8">
            <w:pPr>
              <w:pStyle w:val="6"/>
              <w:spacing w:line="214" w:lineRule="auto"/>
              <w:ind w:left="79"/>
              <w:rPr>
                <w:sz w:val="4"/>
                <w:szCs w:val="4"/>
              </w:rPr>
            </w:pPr>
            <w:r>
              <w:rPr>
                <w:spacing w:val="16"/>
                <w:w w:val="132"/>
                <w:sz w:val="4"/>
                <w:szCs w:val="4"/>
              </w:rPr>
              <w:t>1</w:t>
            </w:r>
          </w:p>
        </w:tc>
        <w:tc>
          <w:tcPr>
            <w:tcW w:w="299" w:type="dxa"/>
            <w:vAlign w:val="top"/>
          </w:tcPr>
          <w:p w14:paraId="1C6BFEFD">
            <w:pPr>
              <w:pStyle w:val="6"/>
              <w:spacing w:before="49"/>
              <w:ind w:left="68"/>
              <w:rPr>
                <w:sz w:val="11"/>
                <w:szCs w:val="11"/>
              </w:rPr>
            </w:pPr>
            <w:r>
              <w:rPr>
                <w:spacing w:val="-2"/>
                <w:sz w:val="11"/>
                <w:szCs w:val="11"/>
              </w:rPr>
              <w:t>01</w:t>
            </w:r>
          </w:p>
        </w:tc>
        <w:tc>
          <w:tcPr>
            <w:tcW w:w="918" w:type="dxa"/>
            <w:vAlign w:val="top"/>
          </w:tcPr>
          <w:p w14:paraId="6383FBB1">
            <w:pPr>
              <w:pStyle w:val="6"/>
              <w:spacing w:before="50" w:line="219" w:lineRule="auto"/>
              <w:ind w:left="68"/>
              <w:rPr>
                <w:sz w:val="11"/>
                <w:szCs w:val="11"/>
              </w:rPr>
            </w:pPr>
            <w:r>
              <w:rPr>
                <w:spacing w:val="-1"/>
                <w:sz w:val="11"/>
                <w:szCs w:val="11"/>
              </w:rPr>
              <w:t>基本工资</w:t>
            </w:r>
          </w:p>
        </w:tc>
        <w:tc>
          <w:tcPr>
            <w:tcW w:w="299" w:type="dxa"/>
            <w:vAlign w:val="top"/>
          </w:tcPr>
          <w:p w14:paraId="74B563CC">
            <w:pPr>
              <w:pStyle w:val="6"/>
              <w:spacing w:before="12" w:line="231" w:lineRule="auto"/>
              <w:ind w:left="72"/>
              <w:rPr>
                <w:sz w:val="11"/>
                <w:szCs w:val="11"/>
              </w:rPr>
            </w:pPr>
            <w:r>
              <w:rPr>
                <w:spacing w:val="-2"/>
                <w:sz w:val="11"/>
                <w:szCs w:val="11"/>
              </w:rPr>
              <w:t>50</w:t>
            </w:r>
          </w:p>
          <w:p w14:paraId="34553E9D">
            <w:pPr>
              <w:pStyle w:val="6"/>
              <w:spacing w:line="214" w:lineRule="auto"/>
              <w:ind w:left="72"/>
              <w:rPr>
                <w:sz w:val="4"/>
                <w:szCs w:val="4"/>
              </w:rPr>
            </w:pPr>
            <w:r>
              <w:rPr>
                <w:spacing w:val="13"/>
                <w:w w:val="175"/>
                <w:sz w:val="4"/>
                <w:szCs w:val="4"/>
              </w:rPr>
              <w:t>5</w:t>
            </w:r>
          </w:p>
        </w:tc>
        <w:tc>
          <w:tcPr>
            <w:tcW w:w="299" w:type="dxa"/>
            <w:vAlign w:val="top"/>
          </w:tcPr>
          <w:p w14:paraId="5A053B76">
            <w:pPr>
              <w:pStyle w:val="6"/>
              <w:spacing w:before="49"/>
              <w:ind w:left="72"/>
              <w:rPr>
                <w:sz w:val="11"/>
                <w:szCs w:val="11"/>
              </w:rPr>
            </w:pPr>
            <w:r>
              <w:rPr>
                <w:spacing w:val="-2"/>
                <w:sz w:val="11"/>
                <w:szCs w:val="11"/>
              </w:rPr>
              <w:t>01</w:t>
            </w:r>
          </w:p>
        </w:tc>
        <w:tc>
          <w:tcPr>
            <w:tcW w:w="919" w:type="dxa"/>
            <w:vAlign w:val="top"/>
          </w:tcPr>
          <w:p w14:paraId="0E36A694">
            <w:pPr>
              <w:pStyle w:val="6"/>
              <w:spacing w:before="50" w:line="220" w:lineRule="auto"/>
              <w:ind w:left="74"/>
              <w:rPr>
                <w:sz w:val="11"/>
                <w:szCs w:val="11"/>
              </w:rPr>
            </w:pPr>
            <w:r>
              <w:rPr>
                <w:spacing w:val="-1"/>
                <w:sz w:val="11"/>
                <w:szCs w:val="11"/>
              </w:rPr>
              <w:t>工资福利支出</w:t>
            </w:r>
          </w:p>
        </w:tc>
        <w:tc>
          <w:tcPr>
            <w:tcW w:w="918" w:type="dxa"/>
            <w:vAlign w:val="top"/>
          </w:tcPr>
          <w:p w14:paraId="52EC0E04">
            <w:pPr>
              <w:pStyle w:val="6"/>
              <w:spacing w:before="50" w:line="239" w:lineRule="auto"/>
              <w:ind w:left="503"/>
              <w:rPr>
                <w:sz w:val="11"/>
                <w:szCs w:val="11"/>
              </w:rPr>
            </w:pPr>
            <w:r>
              <w:rPr>
                <w:spacing w:val="-1"/>
                <w:sz w:val="11"/>
                <w:szCs w:val="11"/>
              </w:rPr>
              <w:t>409.37</w:t>
            </w:r>
          </w:p>
        </w:tc>
        <w:tc>
          <w:tcPr>
            <w:tcW w:w="918" w:type="dxa"/>
            <w:vAlign w:val="top"/>
          </w:tcPr>
          <w:p w14:paraId="45A6396E">
            <w:pPr>
              <w:pStyle w:val="6"/>
              <w:spacing w:before="50" w:line="239" w:lineRule="auto"/>
              <w:ind w:left="505"/>
              <w:rPr>
                <w:sz w:val="11"/>
                <w:szCs w:val="11"/>
              </w:rPr>
            </w:pPr>
            <w:r>
              <w:rPr>
                <w:spacing w:val="-1"/>
                <w:sz w:val="11"/>
                <w:szCs w:val="11"/>
              </w:rPr>
              <w:t>409.37</w:t>
            </w:r>
          </w:p>
        </w:tc>
        <w:tc>
          <w:tcPr>
            <w:tcW w:w="919" w:type="dxa"/>
            <w:vAlign w:val="top"/>
          </w:tcPr>
          <w:p w14:paraId="17FC821E">
            <w:pPr>
              <w:pStyle w:val="6"/>
              <w:spacing w:before="50" w:line="239" w:lineRule="auto"/>
              <w:ind w:left="507"/>
              <w:rPr>
                <w:sz w:val="11"/>
                <w:szCs w:val="11"/>
              </w:rPr>
            </w:pPr>
            <w:r>
              <w:rPr>
                <w:spacing w:val="-1"/>
                <w:sz w:val="11"/>
                <w:szCs w:val="11"/>
              </w:rPr>
              <w:t>409.37</w:t>
            </w:r>
          </w:p>
        </w:tc>
        <w:tc>
          <w:tcPr>
            <w:tcW w:w="919" w:type="dxa"/>
            <w:vAlign w:val="top"/>
          </w:tcPr>
          <w:p w14:paraId="0B4E4DCB">
            <w:pPr>
              <w:spacing w:line="197" w:lineRule="exact"/>
              <w:rPr>
                <w:rFonts w:ascii="Arial"/>
                <w:sz w:val="17"/>
              </w:rPr>
            </w:pPr>
          </w:p>
        </w:tc>
        <w:tc>
          <w:tcPr>
            <w:tcW w:w="919" w:type="dxa"/>
            <w:vAlign w:val="top"/>
          </w:tcPr>
          <w:p w14:paraId="71CCB2D6">
            <w:pPr>
              <w:spacing w:line="197" w:lineRule="exact"/>
              <w:rPr>
                <w:rFonts w:ascii="Arial"/>
                <w:sz w:val="17"/>
              </w:rPr>
            </w:pPr>
          </w:p>
        </w:tc>
        <w:tc>
          <w:tcPr>
            <w:tcW w:w="919" w:type="dxa"/>
            <w:vAlign w:val="top"/>
          </w:tcPr>
          <w:p w14:paraId="2EAFDF71">
            <w:pPr>
              <w:spacing w:line="197" w:lineRule="exact"/>
              <w:rPr>
                <w:rFonts w:ascii="Arial"/>
                <w:sz w:val="17"/>
              </w:rPr>
            </w:pPr>
          </w:p>
        </w:tc>
        <w:tc>
          <w:tcPr>
            <w:tcW w:w="919" w:type="dxa"/>
            <w:vAlign w:val="top"/>
          </w:tcPr>
          <w:p w14:paraId="764A9653">
            <w:pPr>
              <w:spacing w:line="197" w:lineRule="exact"/>
              <w:rPr>
                <w:rFonts w:ascii="Arial"/>
                <w:sz w:val="17"/>
              </w:rPr>
            </w:pPr>
          </w:p>
        </w:tc>
        <w:tc>
          <w:tcPr>
            <w:tcW w:w="919" w:type="dxa"/>
            <w:vAlign w:val="top"/>
          </w:tcPr>
          <w:p w14:paraId="1AA37B21">
            <w:pPr>
              <w:spacing w:line="197" w:lineRule="exact"/>
              <w:rPr>
                <w:rFonts w:ascii="Arial"/>
                <w:sz w:val="17"/>
              </w:rPr>
            </w:pPr>
          </w:p>
        </w:tc>
        <w:tc>
          <w:tcPr>
            <w:tcW w:w="919" w:type="dxa"/>
            <w:vAlign w:val="top"/>
          </w:tcPr>
          <w:p w14:paraId="67624C7A">
            <w:pPr>
              <w:spacing w:line="197" w:lineRule="exact"/>
              <w:rPr>
                <w:rFonts w:ascii="Arial"/>
                <w:sz w:val="17"/>
              </w:rPr>
            </w:pPr>
          </w:p>
        </w:tc>
        <w:tc>
          <w:tcPr>
            <w:tcW w:w="919" w:type="dxa"/>
            <w:vAlign w:val="top"/>
          </w:tcPr>
          <w:p w14:paraId="158C4026">
            <w:pPr>
              <w:spacing w:line="197" w:lineRule="exact"/>
              <w:rPr>
                <w:rFonts w:ascii="Arial"/>
                <w:sz w:val="17"/>
              </w:rPr>
            </w:pPr>
          </w:p>
        </w:tc>
        <w:tc>
          <w:tcPr>
            <w:tcW w:w="919" w:type="dxa"/>
            <w:vAlign w:val="top"/>
          </w:tcPr>
          <w:p w14:paraId="4BD0A45D">
            <w:pPr>
              <w:spacing w:line="197" w:lineRule="exact"/>
              <w:rPr>
                <w:rFonts w:ascii="Arial"/>
                <w:sz w:val="17"/>
              </w:rPr>
            </w:pPr>
          </w:p>
        </w:tc>
        <w:tc>
          <w:tcPr>
            <w:tcW w:w="807" w:type="dxa"/>
            <w:vAlign w:val="top"/>
          </w:tcPr>
          <w:p w14:paraId="213192F4">
            <w:pPr>
              <w:spacing w:line="197" w:lineRule="exact"/>
              <w:rPr>
                <w:rFonts w:ascii="Arial"/>
                <w:sz w:val="17"/>
              </w:rPr>
            </w:pPr>
          </w:p>
        </w:tc>
      </w:tr>
      <w:tr w14:paraId="22202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909FABF">
            <w:pPr>
              <w:pStyle w:val="6"/>
              <w:spacing w:before="13" w:line="231" w:lineRule="auto"/>
              <w:ind w:left="73"/>
              <w:rPr>
                <w:sz w:val="11"/>
                <w:szCs w:val="11"/>
              </w:rPr>
            </w:pPr>
            <w:r>
              <w:rPr>
                <w:spacing w:val="-2"/>
                <w:sz w:val="11"/>
                <w:szCs w:val="11"/>
              </w:rPr>
              <w:t>30</w:t>
            </w:r>
          </w:p>
          <w:p w14:paraId="1AA33455">
            <w:pPr>
              <w:pStyle w:val="6"/>
              <w:spacing w:line="212" w:lineRule="auto"/>
              <w:ind w:left="79"/>
              <w:rPr>
                <w:sz w:val="4"/>
                <w:szCs w:val="4"/>
              </w:rPr>
            </w:pPr>
            <w:r>
              <w:rPr>
                <w:spacing w:val="16"/>
                <w:w w:val="132"/>
                <w:sz w:val="4"/>
                <w:szCs w:val="4"/>
              </w:rPr>
              <w:t>1</w:t>
            </w:r>
          </w:p>
        </w:tc>
        <w:tc>
          <w:tcPr>
            <w:tcW w:w="299" w:type="dxa"/>
            <w:vAlign w:val="top"/>
          </w:tcPr>
          <w:p w14:paraId="78285049">
            <w:pPr>
              <w:pStyle w:val="6"/>
              <w:spacing w:before="50" w:line="241" w:lineRule="auto"/>
              <w:ind w:left="75"/>
              <w:rPr>
                <w:sz w:val="11"/>
                <w:szCs w:val="11"/>
              </w:rPr>
            </w:pPr>
            <w:r>
              <w:rPr>
                <w:spacing w:val="-4"/>
                <w:sz w:val="11"/>
                <w:szCs w:val="11"/>
              </w:rPr>
              <w:t>12</w:t>
            </w:r>
          </w:p>
        </w:tc>
        <w:tc>
          <w:tcPr>
            <w:tcW w:w="918" w:type="dxa"/>
            <w:vAlign w:val="top"/>
          </w:tcPr>
          <w:p w14:paraId="74EA05F1">
            <w:pPr>
              <w:pStyle w:val="6"/>
              <w:spacing w:before="13" w:line="92"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7C615F9C">
            <w:pPr>
              <w:pStyle w:val="6"/>
              <w:spacing w:before="13" w:line="231" w:lineRule="auto"/>
              <w:ind w:left="72"/>
              <w:rPr>
                <w:sz w:val="11"/>
                <w:szCs w:val="11"/>
              </w:rPr>
            </w:pPr>
            <w:r>
              <w:rPr>
                <w:spacing w:val="-2"/>
                <w:sz w:val="11"/>
                <w:szCs w:val="11"/>
              </w:rPr>
              <w:t>50</w:t>
            </w:r>
          </w:p>
          <w:p w14:paraId="4D451934">
            <w:pPr>
              <w:pStyle w:val="6"/>
              <w:spacing w:line="212" w:lineRule="auto"/>
              <w:ind w:left="72"/>
              <w:rPr>
                <w:sz w:val="4"/>
                <w:szCs w:val="4"/>
              </w:rPr>
            </w:pPr>
            <w:r>
              <w:rPr>
                <w:spacing w:val="13"/>
                <w:w w:val="175"/>
                <w:sz w:val="4"/>
                <w:szCs w:val="4"/>
              </w:rPr>
              <w:t>5</w:t>
            </w:r>
          </w:p>
        </w:tc>
        <w:tc>
          <w:tcPr>
            <w:tcW w:w="299" w:type="dxa"/>
            <w:vAlign w:val="top"/>
          </w:tcPr>
          <w:p w14:paraId="6B8A2DE3">
            <w:pPr>
              <w:pStyle w:val="6"/>
              <w:spacing w:before="50"/>
              <w:ind w:left="72"/>
              <w:rPr>
                <w:sz w:val="11"/>
                <w:szCs w:val="11"/>
              </w:rPr>
            </w:pPr>
            <w:r>
              <w:rPr>
                <w:spacing w:val="-2"/>
                <w:sz w:val="11"/>
                <w:szCs w:val="11"/>
              </w:rPr>
              <w:t>01</w:t>
            </w:r>
          </w:p>
        </w:tc>
        <w:tc>
          <w:tcPr>
            <w:tcW w:w="919" w:type="dxa"/>
            <w:vAlign w:val="top"/>
          </w:tcPr>
          <w:p w14:paraId="5C141176">
            <w:pPr>
              <w:pStyle w:val="6"/>
              <w:spacing w:before="50" w:line="220" w:lineRule="auto"/>
              <w:ind w:left="74"/>
              <w:rPr>
                <w:sz w:val="11"/>
                <w:szCs w:val="11"/>
              </w:rPr>
            </w:pPr>
            <w:r>
              <w:rPr>
                <w:spacing w:val="-1"/>
                <w:sz w:val="11"/>
                <w:szCs w:val="11"/>
              </w:rPr>
              <w:t>工资福利支出</w:t>
            </w:r>
          </w:p>
        </w:tc>
        <w:tc>
          <w:tcPr>
            <w:tcW w:w="918" w:type="dxa"/>
            <w:vAlign w:val="top"/>
          </w:tcPr>
          <w:p w14:paraId="2BB6861A">
            <w:pPr>
              <w:pStyle w:val="6"/>
              <w:spacing w:before="50" w:line="239" w:lineRule="auto"/>
              <w:ind w:left="621"/>
              <w:rPr>
                <w:sz w:val="11"/>
                <w:szCs w:val="11"/>
              </w:rPr>
            </w:pPr>
            <w:r>
              <w:rPr>
                <w:spacing w:val="-3"/>
                <w:sz w:val="11"/>
                <w:szCs w:val="11"/>
              </w:rPr>
              <w:t>1.95</w:t>
            </w:r>
          </w:p>
        </w:tc>
        <w:tc>
          <w:tcPr>
            <w:tcW w:w="918" w:type="dxa"/>
            <w:vAlign w:val="top"/>
          </w:tcPr>
          <w:p w14:paraId="3E8EA9E7">
            <w:pPr>
              <w:pStyle w:val="6"/>
              <w:spacing w:before="50" w:line="239" w:lineRule="auto"/>
              <w:ind w:left="623"/>
              <w:rPr>
                <w:sz w:val="11"/>
                <w:szCs w:val="11"/>
              </w:rPr>
            </w:pPr>
            <w:r>
              <w:rPr>
                <w:spacing w:val="-3"/>
                <w:sz w:val="11"/>
                <w:szCs w:val="11"/>
              </w:rPr>
              <w:t>1.95</w:t>
            </w:r>
          </w:p>
        </w:tc>
        <w:tc>
          <w:tcPr>
            <w:tcW w:w="919" w:type="dxa"/>
            <w:vAlign w:val="top"/>
          </w:tcPr>
          <w:p w14:paraId="4FF1961E">
            <w:pPr>
              <w:pStyle w:val="6"/>
              <w:spacing w:before="50" w:line="239" w:lineRule="auto"/>
              <w:ind w:left="625"/>
              <w:rPr>
                <w:sz w:val="11"/>
                <w:szCs w:val="11"/>
              </w:rPr>
            </w:pPr>
            <w:r>
              <w:rPr>
                <w:spacing w:val="-3"/>
                <w:sz w:val="11"/>
                <w:szCs w:val="11"/>
              </w:rPr>
              <w:t>1.95</w:t>
            </w:r>
          </w:p>
        </w:tc>
        <w:tc>
          <w:tcPr>
            <w:tcW w:w="919" w:type="dxa"/>
            <w:vAlign w:val="top"/>
          </w:tcPr>
          <w:p w14:paraId="2D0EB317">
            <w:pPr>
              <w:spacing w:line="197" w:lineRule="exact"/>
              <w:rPr>
                <w:rFonts w:ascii="Arial"/>
                <w:sz w:val="17"/>
              </w:rPr>
            </w:pPr>
          </w:p>
        </w:tc>
        <w:tc>
          <w:tcPr>
            <w:tcW w:w="919" w:type="dxa"/>
            <w:vAlign w:val="top"/>
          </w:tcPr>
          <w:p w14:paraId="10FF77AE">
            <w:pPr>
              <w:spacing w:line="197" w:lineRule="exact"/>
              <w:rPr>
                <w:rFonts w:ascii="Arial"/>
                <w:sz w:val="17"/>
              </w:rPr>
            </w:pPr>
          </w:p>
        </w:tc>
        <w:tc>
          <w:tcPr>
            <w:tcW w:w="919" w:type="dxa"/>
            <w:vAlign w:val="top"/>
          </w:tcPr>
          <w:p w14:paraId="358A41EA">
            <w:pPr>
              <w:spacing w:line="197" w:lineRule="exact"/>
              <w:rPr>
                <w:rFonts w:ascii="Arial"/>
                <w:sz w:val="17"/>
              </w:rPr>
            </w:pPr>
          </w:p>
        </w:tc>
        <w:tc>
          <w:tcPr>
            <w:tcW w:w="919" w:type="dxa"/>
            <w:vAlign w:val="top"/>
          </w:tcPr>
          <w:p w14:paraId="2A194332">
            <w:pPr>
              <w:spacing w:line="197" w:lineRule="exact"/>
              <w:rPr>
                <w:rFonts w:ascii="Arial"/>
                <w:sz w:val="17"/>
              </w:rPr>
            </w:pPr>
          </w:p>
        </w:tc>
        <w:tc>
          <w:tcPr>
            <w:tcW w:w="919" w:type="dxa"/>
            <w:vAlign w:val="top"/>
          </w:tcPr>
          <w:p w14:paraId="45A0E7BB">
            <w:pPr>
              <w:spacing w:line="197" w:lineRule="exact"/>
              <w:rPr>
                <w:rFonts w:ascii="Arial"/>
                <w:sz w:val="17"/>
              </w:rPr>
            </w:pPr>
          </w:p>
        </w:tc>
        <w:tc>
          <w:tcPr>
            <w:tcW w:w="919" w:type="dxa"/>
            <w:vAlign w:val="top"/>
          </w:tcPr>
          <w:p w14:paraId="42208640">
            <w:pPr>
              <w:spacing w:line="197" w:lineRule="exact"/>
              <w:rPr>
                <w:rFonts w:ascii="Arial"/>
                <w:sz w:val="17"/>
              </w:rPr>
            </w:pPr>
          </w:p>
        </w:tc>
        <w:tc>
          <w:tcPr>
            <w:tcW w:w="919" w:type="dxa"/>
            <w:vAlign w:val="top"/>
          </w:tcPr>
          <w:p w14:paraId="0BCFE52C">
            <w:pPr>
              <w:spacing w:line="197" w:lineRule="exact"/>
              <w:rPr>
                <w:rFonts w:ascii="Arial"/>
                <w:sz w:val="17"/>
              </w:rPr>
            </w:pPr>
          </w:p>
        </w:tc>
        <w:tc>
          <w:tcPr>
            <w:tcW w:w="919" w:type="dxa"/>
            <w:vAlign w:val="top"/>
          </w:tcPr>
          <w:p w14:paraId="70AE70B2">
            <w:pPr>
              <w:spacing w:line="197" w:lineRule="exact"/>
              <w:rPr>
                <w:rFonts w:ascii="Arial"/>
                <w:sz w:val="17"/>
              </w:rPr>
            </w:pPr>
          </w:p>
        </w:tc>
        <w:tc>
          <w:tcPr>
            <w:tcW w:w="807" w:type="dxa"/>
            <w:vAlign w:val="top"/>
          </w:tcPr>
          <w:p w14:paraId="0D21D88B">
            <w:pPr>
              <w:spacing w:line="197" w:lineRule="exact"/>
              <w:rPr>
                <w:rFonts w:ascii="Arial"/>
                <w:sz w:val="17"/>
              </w:rPr>
            </w:pPr>
          </w:p>
        </w:tc>
      </w:tr>
      <w:tr w14:paraId="67D99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F45BF15">
            <w:pPr>
              <w:pStyle w:val="6"/>
              <w:spacing w:before="13" w:line="231" w:lineRule="auto"/>
              <w:ind w:left="73"/>
              <w:rPr>
                <w:sz w:val="11"/>
                <w:szCs w:val="11"/>
              </w:rPr>
            </w:pPr>
            <w:r>
              <w:rPr>
                <w:spacing w:val="-2"/>
                <w:sz w:val="11"/>
                <w:szCs w:val="11"/>
              </w:rPr>
              <w:t>30</w:t>
            </w:r>
          </w:p>
          <w:p w14:paraId="024A4A98">
            <w:pPr>
              <w:pStyle w:val="6"/>
              <w:spacing w:line="209" w:lineRule="auto"/>
              <w:ind w:left="73"/>
              <w:rPr>
                <w:sz w:val="4"/>
                <w:szCs w:val="4"/>
              </w:rPr>
            </w:pPr>
            <w:r>
              <w:rPr>
                <w:spacing w:val="14"/>
                <w:w w:val="175"/>
                <w:sz w:val="4"/>
                <w:szCs w:val="4"/>
              </w:rPr>
              <w:t>2</w:t>
            </w:r>
          </w:p>
        </w:tc>
        <w:tc>
          <w:tcPr>
            <w:tcW w:w="299" w:type="dxa"/>
            <w:vAlign w:val="top"/>
          </w:tcPr>
          <w:p w14:paraId="2AB4404B">
            <w:pPr>
              <w:pStyle w:val="6"/>
              <w:spacing w:before="51"/>
              <w:ind w:left="69"/>
              <w:rPr>
                <w:sz w:val="11"/>
                <w:szCs w:val="11"/>
              </w:rPr>
            </w:pPr>
            <w:r>
              <w:rPr>
                <w:spacing w:val="-2"/>
                <w:sz w:val="11"/>
                <w:szCs w:val="11"/>
              </w:rPr>
              <w:t>39</w:t>
            </w:r>
          </w:p>
        </w:tc>
        <w:tc>
          <w:tcPr>
            <w:tcW w:w="918" w:type="dxa"/>
            <w:vAlign w:val="top"/>
          </w:tcPr>
          <w:p w14:paraId="600411BB">
            <w:pPr>
              <w:pStyle w:val="6"/>
              <w:spacing w:before="51" w:line="220" w:lineRule="auto"/>
              <w:ind w:left="69"/>
              <w:rPr>
                <w:sz w:val="11"/>
                <w:szCs w:val="11"/>
              </w:rPr>
            </w:pPr>
            <w:r>
              <w:rPr>
                <w:spacing w:val="-1"/>
                <w:sz w:val="11"/>
                <w:szCs w:val="11"/>
              </w:rPr>
              <w:t>其他交通费用</w:t>
            </w:r>
          </w:p>
        </w:tc>
        <w:tc>
          <w:tcPr>
            <w:tcW w:w="299" w:type="dxa"/>
            <w:vAlign w:val="top"/>
          </w:tcPr>
          <w:p w14:paraId="02E0A45E">
            <w:pPr>
              <w:pStyle w:val="6"/>
              <w:spacing w:before="13" w:line="231" w:lineRule="auto"/>
              <w:ind w:left="72"/>
              <w:rPr>
                <w:sz w:val="11"/>
                <w:szCs w:val="11"/>
              </w:rPr>
            </w:pPr>
            <w:r>
              <w:rPr>
                <w:spacing w:val="-2"/>
                <w:sz w:val="11"/>
                <w:szCs w:val="11"/>
              </w:rPr>
              <w:t>50</w:t>
            </w:r>
          </w:p>
          <w:p w14:paraId="273F129F">
            <w:pPr>
              <w:pStyle w:val="6"/>
              <w:spacing w:line="209" w:lineRule="auto"/>
              <w:ind w:left="72"/>
              <w:rPr>
                <w:sz w:val="4"/>
                <w:szCs w:val="4"/>
              </w:rPr>
            </w:pPr>
            <w:r>
              <w:rPr>
                <w:spacing w:val="13"/>
                <w:w w:val="175"/>
                <w:sz w:val="4"/>
                <w:szCs w:val="4"/>
              </w:rPr>
              <w:t>5</w:t>
            </w:r>
          </w:p>
        </w:tc>
        <w:tc>
          <w:tcPr>
            <w:tcW w:w="299" w:type="dxa"/>
            <w:vAlign w:val="top"/>
          </w:tcPr>
          <w:p w14:paraId="48AFCE51">
            <w:pPr>
              <w:pStyle w:val="6"/>
              <w:spacing w:before="51"/>
              <w:ind w:left="72"/>
              <w:rPr>
                <w:sz w:val="11"/>
                <w:szCs w:val="11"/>
              </w:rPr>
            </w:pPr>
            <w:r>
              <w:rPr>
                <w:spacing w:val="-2"/>
                <w:sz w:val="11"/>
                <w:szCs w:val="11"/>
              </w:rPr>
              <w:t>02</w:t>
            </w:r>
          </w:p>
        </w:tc>
        <w:tc>
          <w:tcPr>
            <w:tcW w:w="919" w:type="dxa"/>
            <w:vAlign w:val="top"/>
          </w:tcPr>
          <w:p w14:paraId="6CB236B0">
            <w:pPr>
              <w:pStyle w:val="6"/>
              <w:spacing w:before="13" w:line="92"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129AE179">
            <w:pPr>
              <w:pStyle w:val="6"/>
              <w:spacing w:before="51" w:line="239" w:lineRule="auto"/>
              <w:ind w:left="560"/>
              <w:rPr>
                <w:sz w:val="11"/>
                <w:szCs w:val="11"/>
              </w:rPr>
            </w:pPr>
            <w:r>
              <w:rPr>
                <w:spacing w:val="-1"/>
                <w:sz w:val="11"/>
                <w:szCs w:val="11"/>
              </w:rPr>
              <w:t>23.70</w:t>
            </w:r>
          </w:p>
        </w:tc>
        <w:tc>
          <w:tcPr>
            <w:tcW w:w="918" w:type="dxa"/>
            <w:vAlign w:val="top"/>
          </w:tcPr>
          <w:p w14:paraId="333F84CD">
            <w:pPr>
              <w:pStyle w:val="6"/>
              <w:spacing w:before="51" w:line="239" w:lineRule="auto"/>
              <w:ind w:left="562"/>
              <w:rPr>
                <w:sz w:val="11"/>
                <w:szCs w:val="11"/>
              </w:rPr>
            </w:pPr>
            <w:r>
              <w:rPr>
                <w:spacing w:val="-1"/>
                <w:sz w:val="11"/>
                <w:szCs w:val="11"/>
              </w:rPr>
              <w:t>23.70</w:t>
            </w:r>
          </w:p>
        </w:tc>
        <w:tc>
          <w:tcPr>
            <w:tcW w:w="919" w:type="dxa"/>
            <w:vAlign w:val="top"/>
          </w:tcPr>
          <w:p w14:paraId="712323F6">
            <w:pPr>
              <w:pStyle w:val="6"/>
              <w:spacing w:before="51" w:line="239" w:lineRule="auto"/>
              <w:ind w:left="564"/>
              <w:rPr>
                <w:sz w:val="11"/>
                <w:szCs w:val="11"/>
              </w:rPr>
            </w:pPr>
            <w:r>
              <w:rPr>
                <w:spacing w:val="-1"/>
                <w:sz w:val="11"/>
                <w:szCs w:val="11"/>
              </w:rPr>
              <w:t>23.70</w:t>
            </w:r>
          </w:p>
        </w:tc>
        <w:tc>
          <w:tcPr>
            <w:tcW w:w="919" w:type="dxa"/>
            <w:vAlign w:val="top"/>
          </w:tcPr>
          <w:p w14:paraId="39238DD2">
            <w:pPr>
              <w:spacing w:line="197" w:lineRule="exact"/>
              <w:rPr>
                <w:rFonts w:ascii="Arial"/>
                <w:sz w:val="17"/>
              </w:rPr>
            </w:pPr>
          </w:p>
        </w:tc>
        <w:tc>
          <w:tcPr>
            <w:tcW w:w="919" w:type="dxa"/>
            <w:vAlign w:val="top"/>
          </w:tcPr>
          <w:p w14:paraId="3A1ECCC5">
            <w:pPr>
              <w:spacing w:line="197" w:lineRule="exact"/>
              <w:rPr>
                <w:rFonts w:ascii="Arial"/>
                <w:sz w:val="17"/>
              </w:rPr>
            </w:pPr>
          </w:p>
        </w:tc>
        <w:tc>
          <w:tcPr>
            <w:tcW w:w="919" w:type="dxa"/>
            <w:vAlign w:val="top"/>
          </w:tcPr>
          <w:p w14:paraId="74261AC6">
            <w:pPr>
              <w:spacing w:line="197" w:lineRule="exact"/>
              <w:rPr>
                <w:rFonts w:ascii="Arial"/>
                <w:sz w:val="17"/>
              </w:rPr>
            </w:pPr>
          </w:p>
        </w:tc>
        <w:tc>
          <w:tcPr>
            <w:tcW w:w="919" w:type="dxa"/>
            <w:vAlign w:val="top"/>
          </w:tcPr>
          <w:p w14:paraId="7163A7F9">
            <w:pPr>
              <w:spacing w:line="197" w:lineRule="exact"/>
              <w:rPr>
                <w:rFonts w:ascii="Arial"/>
                <w:sz w:val="17"/>
              </w:rPr>
            </w:pPr>
          </w:p>
        </w:tc>
        <w:tc>
          <w:tcPr>
            <w:tcW w:w="919" w:type="dxa"/>
            <w:vAlign w:val="top"/>
          </w:tcPr>
          <w:p w14:paraId="3D3E2D35">
            <w:pPr>
              <w:spacing w:line="197" w:lineRule="exact"/>
              <w:rPr>
                <w:rFonts w:ascii="Arial"/>
                <w:sz w:val="17"/>
              </w:rPr>
            </w:pPr>
          </w:p>
        </w:tc>
        <w:tc>
          <w:tcPr>
            <w:tcW w:w="919" w:type="dxa"/>
            <w:vAlign w:val="top"/>
          </w:tcPr>
          <w:p w14:paraId="349E5F7B">
            <w:pPr>
              <w:spacing w:line="197" w:lineRule="exact"/>
              <w:rPr>
                <w:rFonts w:ascii="Arial"/>
                <w:sz w:val="17"/>
              </w:rPr>
            </w:pPr>
          </w:p>
        </w:tc>
        <w:tc>
          <w:tcPr>
            <w:tcW w:w="919" w:type="dxa"/>
            <w:vAlign w:val="top"/>
          </w:tcPr>
          <w:p w14:paraId="6A8CC439">
            <w:pPr>
              <w:spacing w:line="197" w:lineRule="exact"/>
              <w:rPr>
                <w:rFonts w:ascii="Arial"/>
                <w:sz w:val="17"/>
              </w:rPr>
            </w:pPr>
          </w:p>
        </w:tc>
        <w:tc>
          <w:tcPr>
            <w:tcW w:w="919" w:type="dxa"/>
            <w:vAlign w:val="top"/>
          </w:tcPr>
          <w:p w14:paraId="05E317EF">
            <w:pPr>
              <w:spacing w:line="197" w:lineRule="exact"/>
              <w:rPr>
                <w:rFonts w:ascii="Arial"/>
                <w:sz w:val="17"/>
              </w:rPr>
            </w:pPr>
          </w:p>
        </w:tc>
        <w:tc>
          <w:tcPr>
            <w:tcW w:w="807" w:type="dxa"/>
            <w:vAlign w:val="top"/>
          </w:tcPr>
          <w:p w14:paraId="2CD19C2F">
            <w:pPr>
              <w:spacing w:line="197" w:lineRule="exact"/>
              <w:rPr>
                <w:rFonts w:ascii="Arial"/>
                <w:sz w:val="17"/>
              </w:rPr>
            </w:pPr>
          </w:p>
        </w:tc>
      </w:tr>
      <w:tr w14:paraId="6BD26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1E6CABE">
            <w:pPr>
              <w:pStyle w:val="6"/>
              <w:spacing w:before="14" w:line="231" w:lineRule="auto"/>
              <w:ind w:left="73"/>
              <w:rPr>
                <w:sz w:val="11"/>
                <w:szCs w:val="11"/>
              </w:rPr>
            </w:pPr>
            <w:r>
              <w:rPr>
                <w:spacing w:val="-2"/>
                <w:sz w:val="11"/>
                <w:szCs w:val="11"/>
              </w:rPr>
              <w:t>30</w:t>
            </w:r>
          </w:p>
          <w:p w14:paraId="6DAAD772">
            <w:pPr>
              <w:pStyle w:val="6"/>
              <w:spacing w:line="206" w:lineRule="auto"/>
              <w:ind w:left="73"/>
              <w:rPr>
                <w:sz w:val="4"/>
                <w:szCs w:val="4"/>
              </w:rPr>
            </w:pPr>
            <w:r>
              <w:rPr>
                <w:spacing w:val="13"/>
                <w:w w:val="175"/>
                <w:sz w:val="4"/>
                <w:szCs w:val="4"/>
              </w:rPr>
              <w:t>3</w:t>
            </w:r>
          </w:p>
        </w:tc>
        <w:tc>
          <w:tcPr>
            <w:tcW w:w="299" w:type="dxa"/>
            <w:vAlign w:val="top"/>
          </w:tcPr>
          <w:p w14:paraId="69B979D1">
            <w:pPr>
              <w:pStyle w:val="6"/>
              <w:spacing w:before="51"/>
              <w:ind w:left="68"/>
              <w:rPr>
                <w:sz w:val="11"/>
                <w:szCs w:val="11"/>
              </w:rPr>
            </w:pPr>
            <w:r>
              <w:rPr>
                <w:spacing w:val="-2"/>
                <w:sz w:val="11"/>
                <w:szCs w:val="11"/>
              </w:rPr>
              <w:t>05</w:t>
            </w:r>
          </w:p>
        </w:tc>
        <w:tc>
          <w:tcPr>
            <w:tcW w:w="918" w:type="dxa"/>
            <w:vAlign w:val="top"/>
          </w:tcPr>
          <w:p w14:paraId="4E4F03FD">
            <w:pPr>
              <w:pStyle w:val="6"/>
              <w:spacing w:before="52" w:line="220" w:lineRule="auto"/>
              <w:ind w:left="69"/>
              <w:rPr>
                <w:sz w:val="11"/>
                <w:szCs w:val="11"/>
              </w:rPr>
            </w:pPr>
            <w:r>
              <w:rPr>
                <w:spacing w:val="-1"/>
                <w:sz w:val="11"/>
                <w:szCs w:val="11"/>
              </w:rPr>
              <w:t>生活补助</w:t>
            </w:r>
          </w:p>
        </w:tc>
        <w:tc>
          <w:tcPr>
            <w:tcW w:w="299" w:type="dxa"/>
            <w:vAlign w:val="top"/>
          </w:tcPr>
          <w:p w14:paraId="179BB809">
            <w:pPr>
              <w:pStyle w:val="6"/>
              <w:spacing w:before="14" w:line="231" w:lineRule="auto"/>
              <w:ind w:left="72"/>
              <w:rPr>
                <w:sz w:val="11"/>
                <w:szCs w:val="11"/>
              </w:rPr>
            </w:pPr>
            <w:r>
              <w:rPr>
                <w:spacing w:val="-2"/>
                <w:sz w:val="11"/>
                <w:szCs w:val="11"/>
              </w:rPr>
              <w:t>50</w:t>
            </w:r>
          </w:p>
          <w:p w14:paraId="5DC805D4">
            <w:pPr>
              <w:pStyle w:val="6"/>
              <w:spacing w:line="206" w:lineRule="auto"/>
              <w:ind w:left="71"/>
              <w:rPr>
                <w:sz w:val="4"/>
                <w:szCs w:val="4"/>
              </w:rPr>
            </w:pPr>
            <w:r>
              <w:rPr>
                <w:spacing w:val="15"/>
                <w:w w:val="175"/>
                <w:sz w:val="4"/>
                <w:szCs w:val="4"/>
              </w:rPr>
              <w:t>9</w:t>
            </w:r>
          </w:p>
        </w:tc>
        <w:tc>
          <w:tcPr>
            <w:tcW w:w="299" w:type="dxa"/>
            <w:vAlign w:val="top"/>
          </w:tcPr>
          <w:p w14:paraId="1F70452E">
            <w:pPr>
              <w:pStyle w:val="6"/>
              <w:spacing w:before="51"/>
              <w:ind w:left="72"/>
              <w:rPr>
                <w:sz w:val="11"/>
                <w:szCs w:val="11"/>
              </w:rPr>
            </w:pPr>
            <w:r>
              <w:rPr>
                <w:spacing w:val="-2"/>
                <w:sz w:val="11"/>
                <w:szCs w:val="11"/>
              </w:rPr>
              <w:t>01</w:t>
            </w:r>
          </w:p>
        </w:tc>
        <w:tc>
          <w:tcPr>
            <w:tcW w:w="919" w:type="dxa"/>
            <w:vAlign w:val="top"/>
          </w:tcPr>
          <w:p w14:paraId="434E52A6">
            <w:pPr>
              <w:pStyle w:val="6"/>
              <w:spacing w:before="14" w:line="91" w:lineRule="exact"/>
              <w:ind w:left="72" w:right="170"/>
              <w:rPr>
                <w:sz w:val="11"/>
                <w:szCs w:val="11"/>
              </w:rPr>
            </w:pPr>
            <w:r>
              <w:rPr>
                <w:spacing w:val="-1"/>
                <w:sz w:val="11"/>
                <w:szCs w:val="11"/>
              </w:rPr>
              <w:t>社会福利和救</w:t>
            </w:r>
            <w:r>
              <w:rPr>
                <w:sz w:val="11"/>
                <w:szCs w:val="11"/>
              </w:rPr>
              <w:t xml:space="preserve"> </w:t>
            </w:r>
            <w:r>
              <w:rPr>
                <w:position w:val="-1"/>
                <w:sz w:val="11"/>
                <w:szCs w:val="11"/>
              </w:rPr>
              <w:t>助</w:t>
            </w:r>
          </w:p>
        </w:tc>
        <w:tc>
          <w:tcPr>
            <w:tcW w:w="918" w:type="dxa"/>
            <w:vAlign w:val="top"/>
          </w:tcPr>
          <w:p w14:paraId="713F9241">
            <w:pPr>
              <w:pStyle w:val="6"/>
              <w:spacing w:before="51" w:line="239" w:lineRule="auto"/>
              <w:ind w:left="621"/>
              <w:rPr>
                <w:sz w:val="11"/>
                <w:szCs w:val="11"/>
              </w:rPr>
            </w:pPr>
            <w:r>
              <w:rPr>
                <w:spacing w:val="-3"/>
                <w:sz w:val="11"/>
                <w:szCs w:val="11"/>
              </w:rPr>
              <w:t>1.98</w:t>
            </w:r>
          </w:p>
        </w:tc>
        <w:tc>
          <w:tcPr>
            <w:tcW w:w="918" w:type="dxa"/>
            <w:vAlign w:val="top"/>
          </w:tcPr>
          <w:p w14:paraId="0F2718BE">
            <w:pPr>
              <w:pStyle w:val="6"/>
              <w:spacing w:before="51" w:line="239" w:lineRule="auto"/>
              <w:ind w:left="623"/>
              <w:rPr>
                <w:sz w:val="11"/>
                <w:szCs w:val="11"/>
              </w:rPr>
            </w:pPr>
            <w:r>
              <w:rPr>
                <w:spacing w:val="-3"/>
                <w:sz w:val="11"/>
                <w:szCs w:val="11"/>
              </w:rPr>
              <w:t>1.98</w:t>
            </w:r>
          </w:p>
        </w:tc>
        <w:tc>
          <w:tcPr>
            <w:tcW w:w="919" w:type="dxa"/>
            <w:vAlign w:val="top"/>
          </w:tcPr>
          <w:p w14:paraId="22812D1D">
            <w:pPr>
              <w:pStyle w:val="6"/>
              <w:spacing w:before="51" w:line="239" w:lineRule="auto"/>
              <w:ind w:left="625"/>
              <w:rPr>
                <w:sz w:val="11"/>
                <w:szCs w:val="11"/>
              </w:rPr>
            </w:pPr>
            <w:r>
              <w:rPr>
                <w:spacing w:val="-3"/>
                <w:sz w:val="11"/>
                <w:szCs w:val="11"/>
              </w:rPr>
              <w:t>1.98</w:t>
            </w:r>
          </w:p>
        </w:tc>
        <w:tc>
          <w:tcPr>
            <w:tcW w:w="919" w:type="dxa"/>
            <w:vAlign w:val="top"/>
          </w:tcPr>
          <w:p w14:paraId="0B49F6F9">
            <w:pPr>
              <w:spacing w:line="197" w:lineRule="exact"/>
              <w:rPr>
                <w:rFonts w:ascii="Arial"/>
                <w:sz w:val="17"/>
              </w:rPr>
            </w:pPr>
          </w:p>
        </w:tc>
        <w:tc>
          <w:tcPr>
            <w:tcW w:w="919" w:type="dxa"/>
            <w:vAlign w:val="top"/>
          </w:tcPr>
          <w:p w14:paraId="6781AF6A">
            <w:pPr>
              <w:spacing w:line="197" w:lineRule="exact"/>
              <w:rPr>
                <w:rFonts w:ascii="Arial"/>
                <w:sz w:val="17"/>
              </w:rPr>
            </w:pPr>
          </w:p>
        </w:tc>
        <w:tc>
          <w:tcPr>
            <w:tcW w:w="919" w:type="dxa"/>
            <w:vAlign w:val="top"/>
          </w:tcPr>
          <w:p w14:paraId="39B77D00">
            <w:pPr>
              <w:spacing w:line="197" w:lineRule="exact"/>
              <w:rPr>
                <w:rFonts w:ascii="Arial"/>
                <w:sz w:val="17"/>
              </w:rPr>
            </w:pPr>
          </w:p>
        </w:tc>
        <w:tc>
          <w:tcPr>
            <w:tcW w:w="919" w:type="dxa"/>
            <w:vAlign w:val="top"/>
          </w:tcPr>
          <w:p w14:paraId="5FB2B1A4">
            <w:pPr>
              <w:spacing w:line="197" w:lineRule="exact"/>
              <w:rPr>
                <w:rFonts w:ascii="Arial"/>
                <w:sz w:val="17"/>
              </w:rPr>
            </w:pPr>
          </w:p>
        </w:tc>
        <w:tc>
          <w:tcPr>
            <w:tcW w:w="919" w:type="dxa"/>
            <w:vAlign w:val="top"/>
          </w:tcPr>
          <w:p w14:paraId="7B5DB6A6">
            <w:pPr>
              <w:spacing w:line="197" w:lineRule="exact"/>
              <w:rPr>
                <w:rFonts w:ascii="Arial"/>
                <w:sz w:val="17"/>
              </w:rPr>
            </w:pPr>
          </w:p>
        </w:tc>
        <w:tc>
          <w:tcPr>
            <w:tcW w:w="919" w:type="dxa"/>
            <w:vAlign w:val="top"/>
          </w:tcPr>
          <w:p w14:paraId="0A1E78E9">
            <w:pPr>
              <w:spacing w:line="197" w:lineRule="exact"/>
              <w:rPr>
                <w:rFonts w:ascii="Arial"/>
                <w:sz w:val="17"/>
              </w:rPr>
            </w:pPr>
          </w:p>
        </w:tc>
        <w:tc>
          <w:tcPr>
            <w:tcW w:w="919" w:type="dxa"/>
            <w:vAlign w:val="top"/>
          </w:tcPr>
          <w:p w14:paraId="752408C9">
            <w:pPr>
              <w:spacing w:line="197" w:lineRule="exact"/>
              <w:rPr>
                <w:rFonts w:ascii="Arial"/>
                <w:sz w:val="17"/>
              </w:rPr>
            </w:pPr>
          </w:p>
        </w:tc>
        <w:tc>
          <w:tcPr>
            <w:tcW w:w="919" w:type="dxa"/>
            <w:vAlign w:val="top"/>
          </w:tcPr>
          <w:p w14:paraId="11AC177D">
            <w:pPr>
              <w:spacing w:line="197" w:lineRule="exact"/>
              <w:rPr>
                <w:rFonts w:ascii="Arial"/>
                <w:sz w:val="17"/>
              </w:rPr>
            </w:pPr>
          </w:p>
        </w:tc>
        <w:tc>
          <w:tcPr>
            <w:tcW w:w="807" w:type="dxa"/>
            <w:vAlign w:val="top"/>
          </w:tcPr>
          <w:p w14:paraId="266BACD3">
            <w:pPr>
              <w:spacing w:line="197" w:lineRule="exact"/>
              <w:rPr>
                <w:rFonts w:ascii="Arial"/>
                <w:sz w:val="17"/>
              </w:rPr>
            </w:pPr>
          </w:p>
        </w:tc>
      </w:tr>
      <w:tr w14:paraId="6DA55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B269033">
            <w:pPr>
              <w:pStyle w:val="6"/>
              <w:spacing w:before="15" w:line="231" w:lineRule="auto"/>
              <w:ind w:left="73"/>
              <w:rPr>
                <w:sz w:val="11"/>
                <w:szCs w:val="11"/>
              </w:rPr>
            </w:pPr>
            <w:r>
              <w:rPr>
                <w:spacing w:val="-2"/>
                <w:sz w:val="11"/>
                <w:szCs w:val="11"/>
              </w:rPr>
              <w:t>30</w:t>
            </w:r>
          </w:p>
          <w:p w14:paraId="480E8A50">
            <w:pPr>
              <w:pStyle w:val="6"/>
              <w:spacing w:line="204" w:lineRule="auto"/>
              <w:ind w:left="73"/>
              <w:rPr>
                <w:sz w:val="4"/>
                <w:szCs w:val="4"/>
              </w:rPr>
            </w:pPr>
            <w:r>
              <w:rPr>
                <w:spacing w:val="14"/>
                <w:w w:val="175"/>
                <w:sz w:val="4"/>
                <w:szCs w:val="4"/>
              </w:rPr>
              <w:t>2</w:t>
            </w:r>
          </w:p>
        </w:tc>
        <w:tc>
          <w:tcPr>
            <w:tcW w:w="299" w:type="dxa"/>
            <w:vAlign w:val="top"/>
          </w:tcPr>
          <w:p w14:paraId="316F42B8">
            <w:pPr>
              <w:pStyle w:val="6"/>
              <w:spacing w:before="52"/>
              <w:ind w:left="69"/>
              <w:rPr>
                <w:sz w:val="11"/>
                <w:szCs w:val="11"/>
              </w:rPr>
            </w:pPr>
            <w:r>
              <w:rPr>
                <w:spacing w:val="-2"/>
                <w:sz w:val="11"/>
                <w:szCs w:val="11"/>
              </w:rPr>
              <w:t>29</w:t>
            </w:r>
          </w:p>
        </w:tc>
        <w:tc>
          <w:tcPr>
            <w:tcW w:w="918" w:type="dxa"/>
            <w:vAlign w:val="top"/>
          </w:tcPr>
          <w:p w14:paraId="0485B78C">
            <w:pPr>
              <w:pStyle w:val="6"/>
              <w:spacing w:before="52" w:line="220" w:lineRule="auto"/>
              <w:ind w:left="68"/>
              <w:rPr>
                <w:sz w:val="11"/>
                <w:szCs w:val="11"/>
              </w:rPr>
            </w:pPr>
            <w:r>
              <w:rPr>
                <w:spacing w:val="-1"/>
                <w:sz w:val="11"/>
                <w:szCs w:val="11"/>
              </w:rPr>
              <w:t>福利费</w:t>
            </w:r>
          </w:p>
        </w:tc>
        <w:tc>
          <w:tcPr>
            <w:tcW w:w="299" w:type="dxa"/>
            <w:vAlign w:val="top"/>
          </w:tcPr>
          <w:p w14:paraId="508325D7">
            <w:pPr>
              <w:pStyle w:val="6"/>
              <w:spacing w:before="15" w:line="231" w:lineRule="auto"/>
              <w:ind w:left="72"/>
              <w:rPr>
                <w:sz w:val="11"/>
                <w:szCs w:val="11"/>
              </w:rPr>
            </w:pPr>
            <w:r>
              <w:rPr>
                <w:spacing w:val="-2"/>
                <w:sz w:val="11"/>
                <w:szCs w:val="11"/>
              </w:rPr>
              <w:t>50</w:t>
            </w:r>
          </w:p>
          <w:p w14:paraId="2219381D">
            <w:pPr>
              <w:pStyle w:val="6"/>
              <w:spacing w:line="204" w:lineRule="auto"/>
              <w:ind w:left="72"/>
              <w:rPr>
                <w:sz w:val="4"/>
                <w:szCs w:val="4"/>
              </w:rPr>
            </w:pPr>
            <w:r>
              <w:rPr>
                <w:spacing w:val="13"/>
                <w:w w:val="175"/>
                <w:sz w:val="4"/>
                <w:szCs w:val="4"/>
              </w:rPr>
              <w:t>5</w:t>
            </w:r>
          </w:p>
        </w:tc>
        <w:tc>
          <w:tcPr>
            <w:tcW w:w="299" w:type="dxa"/>
            <w:vAlign w:val="top"/>
          </w:tcPr>
          <w:p w14:paraId="24E55EEC">
            <w:pPr>
              <w:pStyle w:val="6"/>
              <w:spacing w:before="52"/>
              <w:ind w:left="72"/>
              <w:rPr>
                <w:sz w:val="11"/>
                <w:szCs w:val="11"/>
              </w:rPr>
            </w:pPr>
            <w:r>
              <w:rPr>
                <w:spacing w:val="-2"/>
                <w:sz w:val="11"/>
                <w:szCs w:val="11"/>
              </w:rPr>
              <w:t>02</w:t>
            </w:r>
          </w:p>
        </w:tc>
        <w:tc>
          <w:tcPr>
            <w:tcW w:w="919" w:type="dxa"/>
            <w:vAlign w:val="top"/>
          </w:tcPr>
          <w:p w14:paraId="7B4D4D1E">
            <w:pPr>
              <w:pStyle w:val="6"/>
              <w:spacing w:before="15" w:line="91"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2B70B798">
            <w:pPr>
              <w:pStyle w:val="6"/>
              <w:spacing w:before="52" w:line="239" w:lineRule="auto"/>
              <w:ind w:left="566"/>
              <w:rPr>
                <w:sz w:val="11"/>
                <w:szCs w:val="11"/>
              </w:rPr>
            </w:pPr>
            <w:r>
              <w:rPr>
                <w:spacing w:val="-2"/>
                <w:sz w:val="11"/>
                <w:szCs w:val="11"/>
              </w:rPr>
              <w:t>10.33</w:t>
            </w:r>
          </w:p>
        </w:tc>
        <w:tc>
          <w:tcPr>
            <w:tcW w:w="918" w:type="dxa"/>
            <w:vAlign w:val="top"/>
          </w:tcPr>
          <w:p w14:paraId="77BBC713">
            <w:pPr>
              <w:pStyle w:val="6"/>
              <w:spacing w:before="52" w:line="239" w:lineRule="auto"/>
              <w:ind w:left="568"/>
              <w:rPr>
                <w:sz w:val="11"/>
                <w:szCs w:val="11"/>
              </w:rPr>
            </w:pPr>
            <w:r>
              <w:rPr>
                <w:spacing w:val="-2"/>
                <w:sz w:val="11"/>
                <w:szCs w:val="11"/>
              </w:rPr>
              <w:t>10.33</w:t>
            </w:r>
          </w:p>
        </w:tc>
        <w:tc>
          <w:tcPr>
            <w:tcW w:w="919" w:type="dxa"/>
            <w:vAlign w:val="top"/>
          </w:tcPr>
          <w:p w14:paraId="3898FE2D">
            <w:pPr>
              <w:pStyle w:val="6"/>
              <w:spacing w:before="52" w:line="239" w:lineRule="auto"/>
              <w:ind w:left="570"/>
              <w:rPr>
                <w:sz w:val="11"/>
                <w:szCs w:val="11"/>
              </w:rPr>
            </w:pPr>
            <w:r>
              <w:rPr>
                <w:spacing w:val="-2"/>
                <w:sz w:val="11"/>
                <w:szCs w:val="11"/>
              </w:rPr>
              <w:t>10.33</w:t>
            </w:r>
          </w:p>
        </w:tc>
        <w:tc>
          <w:tcPr>
            <w:tcW w:w="919" w:type="dxa"/>
            <w:vAlign w:val="top"/>
          </w:tcPr>
          <w:p w14:paraId="324C9466">
            <w:pPr>
              <w:spacing w:line="197" w:lineRule="exact"/>
              <w:rPr>
                <w:rFonts w:ascii="Arial"/>
                <w:sz w:val="17"/>
              </w:rPr>
            </w:pPr>
          </w:p>
        </w:tc>
        <w:tc>
          <w:tcPr>
            <w:tcW w:w="919" w:type="dxa"/>
            <w:vAlign w:val="top"/>
          </w:tcPr>
          <w:p w14:paraId="36A0099B">
            <w:pPr>
              <w:spacing w:line="197" w:lineRule="exact"/>
              <w:rPr>
                <w:rFonts w:ascii="Arial"/>
                <w:sz w:val="17"/>
              </w:rPr>
            </w:pPr>
          </w:p>
        </w:tc>
        <w:tc>
          <w:tcPr>
            <w:tcW w:w="919" w:type="dxa"/>
            <w:vAlign w:val="top"/>
          </w:tcPr>
          <w:p w14:paraId="7B7E20B4">
            <w:pPr>
              <w:spacing w:line="197" w:lineRule="exact"/>
              <w:rPr>
                <w:rFonts w:ascii="Arial"/>
                <w:sz w:val="17"/>
              </w:rPr>
            </w:pPr>
          </w:p>
        </w:tc>
        <w:tc>
          <w:tcPr>
            <w:tcW w:w="919" w:type="dxa"/>
            <w:vAlign w:val="top"/>
          </w:tcPr>
          <w:p w14:paraId="5712214D">
            <w:pPr>
              <w:spacing w:line="197" w:lineRule="exact"/>
              <w:rPr>
                <w:rFonts w:ascii="Arial"/>
                <w:sz w:val="17"/>
              </w:rPr>
            </w:pPr>
          </w:p>
        </w:tc>
        <w:tc>
          <w:tcPr>
            <w:tcW w:w="919" w:type="dxa"/>
            <w:vAlign w:val="top"/>
          </w:tcPr>
          <w:p w14:paraId="6BA3D7DA">
            <w:pPr>
              <w:spacing w:line="197" w:lineRule="exact"/>
              <w:rPr>
                <w:rFonts w:ascii="Arial"/>
                <w:sz w:val="17"/>
              </w:rPr>
            </w:pPr>
          </w:p>
        </w:tc>
        <w:tc>
          <w:tcPr>
            <w:tcW w:w="919" w:type="dxa"/>
            <w:vAlign w:val="top"/>
          </w:tcPr>
          <w:p w14:paraId="749937C8">
            <w:pPr>
              <w:spacing w:line="197" w:lineRule="exact"/>
              <w:rPr>
                <w:rFonts w:ascii="Arial"/>
                <w:sz w:val="17"/>
              </w:rPr>
            </w:pPr>
          </w:p>
        </w:tc>
        <w:tc>
          <w:tcPr>
            <w:tcW w:w="919" w:type="dxa"/>
            <w:vAlign w:val="top"/>
          </w:tcPr>
          <w:p w14:paraId="55C72992">
            <w:pPr>
              <w:spacing w:line="197" w:lineRule="exact"/>
              <w:rPr>
                <w:rFonts w:ascii="Arial"/>
                <w:sz w:val="17"/>
              </w:rPr>
            </w:pPr>
          </w:p>
        </w:tc>
        <w:tc>
          <w:tcPr>
            <w:tcW w:w="919" w:type="dxa"/>
            <w:vAlign w:val="top"/>
          </w:tcPr>
          <w:p w14:paraId="2D0F59D2">
            <w:pPr>
              <w:spacing w:line="197" w:lineRule="exact"/>
              <w:rPr>
                <w:rFonts w:ascii="Arial"/>
                <w:sz w:val="17"/>
              </w:rPr>
            </w:pPr>
          </w:p>
        </w:tc>
        <w:tc>
          <w:tcPr>
            <w:tcW w:w="807" w:type="dxa"/>
            <w:vAlign w:val="top"/>
          </w:tcPr>
          <w:p w14:paraId="403A5443">
            <w:pPr>
              <w:spacing w:line="197" w:lineRule="exact"/>
              <w:rPr>
                <w:rFonts w:ascii="Arial"/>
                <w:sz w:val="17"/>
              </w:rPr>
            </w:pPr>
          </w:p>
        </w:tc>
      </w:tr>
      <w:tr w14:paraId="6154E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A83A241">
            <w:pPr>
              <w:pStyle w:val="6"/>
              <w:spacing w:before="15" w:line="231" w:lineRule="auto"/>
              <w:ind w:left="73"/>
              <w:rPr>
                <w:sz w:val="11"/>
                <w:szCs w:val="11"/>
              </w:rPr>
            </w:pPr>
            <w:r>
              <w:rPr>
                <w:spacing w:val="-2"/>
                <w:sz w:val="11"/>
                <w:szCs w:val="11"/>
              </w:rPr>
              <w:t>30</w:t>
            </w:r>
          </w:p>
          <w:p w14:paraId="6038ABA4">
            <w:pPr>
              <w:pStyle w:val="6"/>
              <w:spacing w:line="201" w:lineRule="auto"/>
              <w:ind w:left="73"/>
              <w:rPr>
                <w:sz w:val="4"/>
                <w:szCs w:val="4"/>
              </w:rPr>
            </w:pPr>
            <w:r>
              <w:rPr>
                <w:spacing w:val="13"/>
                <w:w w:val="175"/>
                <w:sz w:val="4"/>
                <w:szCs w:val="4"/>
              </w:rPr>
              <w:t>3</w:t>
            </w:r>
          </w:p>
        </w:tc>
        <w:tc>
          <w:tcPr>
            <w:tcW w:w="299" w:type="dxa"/>
            <w:vAlign w:val="top"/>
          </w:tcPr>
          <w:p w14:paraId="749ED570">
            <w:pPr>
              <w:pStyle w:val="6"/>
              <w:spacing w:before="52"/>
              <w:ind w:left="68"/>
              <w:rPr>
                <w:sz w:val="11"/>
                <w:szCs w:val="11"/>
              </w:rPr>
            </w:pPr>
            <w:r>
              <w:rPr>
                <w:spacing w:val="-2"/>
                <w:sz w:val="11"/>
                <w:szCs w:val="11"/>
              </w:rPr>
              <w:t>01</w:t>
            </w:r>
          </w:p>
        </w:tc>
        <w:tc>
          <w:tcPr>
            <w:tcW w:w="918" w:type="dxa"/>
            <w:vAlign w:val="top"/>
          </w:tcPr>
          <w:p w14:paraId="146424B3">
            <w:pPr>
              <w:pStyle w:val="6"/>
              <w:spacing w:before="52" w:line="220" w:lineRule="auto"/>
              <w:ind w:left="70"/>
              <w:rPr>
                <w:sz w:val="11"/>
                <w:szCs w:val="11"/>
              </w:rPr>
            </w:pPr>
            <w:r>
              <w:rPr>
                <w:spacing w:val="-2"/>
                <w:sz w:val="11"/>
                <w:szCs w:val="11"/>
              </w:rPr>
              <w:t>离休费</w:t>
            </w:r>
          </w:p>
        </w:tc>
        <w:tc>
          <w:tcPr>
            <w:tcW w:w="299" w:type="dxa"/>
            <w:vAlign w:val="top"/>
          </w:tcPr>
          <w:p w14:paraId="4C51AC01">
            <w:pPr>
              <w:pStyle w:val="6"/>
              <w:spacing w:before="15" w:line="231" w:lineRule="auto"/>
              <w:ind w:left="72"/>
              <w:rPr>
                <w:sz w:val="11"/>
                <w:szCs w:val="11"/>
              </w:rPr>
            </w:pPr>
            <w:r>
              <w:rPr>
                <w:spacing w:val="-2"/>
                <w:sz w:val="11"/>
                <w:szCs w:val="11"/>
              </w:rPr>
              <w:t>50</w:t>
            </w:r>
          </w:p>
          <w:p w14:paraId="3474DD35">
            <w:pPr>
              <w:pStyle w:val="6"/>
              <w:spacing w:line="201" w:lineRule="auto"/>
              <w:ind w:left="71"/>
              <w:rPr>
                <w:sz w:val="4"/>
                <w:szCs w:val="4"/>
              </w:rPr>
            </w:pPr>
            <w:r>
              <w:rPr>
                <w:spacing w:val="15"/>
                <w:w w:val="175"/>
                <w:sz w:val="4"/>
                <w:szCs w:val="4"/>
              </w:rPr>
              <w:t>9</w:t>
            </w:r>
          </w:p>
        </w:tc>
        <w:tc>
          <w:tcPr>
            <w:tcW w:w="299" w:type="dxa"/>
            <w:vAlign w:val="top"/>
          </w:tcPr>
          <w:p w14:paraId="2699299E">
            <w:pPr>
              <w:pStyle w:val="6"/>
              <w:spacing w:before="52"/>
              <w:ind w:left="72"/>
              <w:rPr>
                <w:sz w:val="11"/>
                <w:szCs w:val="11"/>
              </w:rPr>
            </w:pPr>
            <w:r>
              <w:rPr>
                <w:spacing w:val="-2"/>
                <w:sz w:val="11"/>
                <w:szCs w:val="11"/>
              </w:rPr>
              <w:t>05</w:t>
            </w:r>
          </w:p>
        </w:tc>
        <w:tc>
          <w:tcPr>
            <w:tcW w:w="919" w:type="dxa"/>
            <w:vAlign w:val="top"/>
          </w:tcPr>
          <w:p w14:paraId="444DCBE0">
            <w:pPr>
              <w:pStyle w:val="6"/>
              <w:spacing w:before="52" w:line="220" w:lineRule="auto"/>
              <w:ind w:left="74"/>
              <w:rPr>
                <w:sz w:val="11"/>
                <w:szCs w:val="11"/>
              </w:rPr>
            </w:pPr>
            <w:r>
              <w:rPr>
                <w:spacing w:val="-2"/>
                <w:sz w:val="11"/>
                <w:szCs w:val="11"/>
              </w:rPr>
              <w:t>离退休费</w:t>
            </w:r>
          </w:p>
        </w:tc>
        <w:tc>
          <w:tcPr>
            <w:tcW w:w="918" w:type="dxa"/>
            <w:vAlign w:val="top"/>
          </w:tcPr>
          <w:p w14:paraId="7AD61727">
            <w:pPr>
              <w:pStyle w:val="6"/>
              <w:spacing w:before="53" w:line="239" w:lineRule="auto"/>
              <w:ind w:left="566"/>
              <w:rPr>
                <w:sz w:val="11"/>
                <w:szCs w:val="11"/>
              </w:rPr>
            </w:pPr>
            <w:r>
              <w:rPr>
                <w:spacing w:val="-2"/>
                <w:sz w:val="11"/>
                <w:szCs w:val="11"/>
              </w:rPr>
              <w:t>11.45</w:t>
            </w:r>
          </w:p>
        </w:tc>
        <w:tc>
          <w:tcPr>
            <w:tcW w:w="918" w:type="dxa"/>
            <w:vAlign w:val="top"/>
          </w:tcPr>
          <w:p w14:paraId="51B3B134">
            <w:pPr>
              <w:pStyle w:val="6"/>
              <w:spacing w:before="53" w:line="239" w:lineRule="auto"/>
              <w:ind w:left="568"/>
              <w:rPr>
                <w:sz w:val="11"/>
                <w:szCs w:val="11"/>
              </w:rPr>
            </w:pPr>
            <w:r>
              <w:rPr>
                <w:spacing w:val="-2"/>
                <w:sz w:val="11"/>
                <w:szCs w:val="11"/>
              </w:rPr>
              <w:t>11.45</w:t>
            </w:r>
          </w:p>
        </w:tc>
        <w:tc>
          <w:tcPr>
            <w:tcW w:w="919" w:type="dxa"/>
            <w:vAlign w:val="top"/>
          </w:tcPr>
          <w:p w14:paraId="3A87F820">
            <w:pPr>
              <w:pStyle w:val="6"/>
              <w:spacing w:before="53" w:line="239" w:lineRule="auto"/>
              <w:ind w:left="570"/>
              <w:rPr>
                <w:sz w:val="11"/>
                <w:szCs w:val="11"/>
              </w:rPr>
            </w:pPr>
            <w:r>
              <w:rPr>
                <w:spacing w:val="-2"/>
                <w:sz w:val="11"/>
                <w:szCs w:val="11"/>
              </w:rPr>
              <w:t>11.45</w:t>
            </w:r>
          </w:p>
        </w:tc>
        <w:tc>
          <w:tcPr>
            <w:tcW w:w="919" w:type="dxa"/>
            <w:vAlign w:val="top"/>
          </w:tcPr>
          <w:p w14:paraId="7F4F01F5">
            <w:pPr>
              <w:spacing w:line="197" w:lineRule="exact"/>
              <w:rPr>
                <w:rFonts w:ascii="Arial"/>
                <w:sz w:val="17"/>
              </w:rPr>
            </w:pPr>
          </w:p>
        </w:tc>
        <w:tc>
          <w:tcPr>
            <w:tcW w:w="919" w:type="dxa"/>
            <w:vAlign w:val="top"/>
          </w:tcPr>
          <w:p w14:paraId="7D7771B6">
            <w:pPr>
              <w:spacing w:line="197" w:lineRule="exact"/>
              <w:rPr>
                <w:rFonts w:ascii="Arial"/>
                <w:sz w:val="17"/>
              </w:rPr>
            </w:pPr>
          </w:p>
        </w:tc>
        <w:tc>
          <w:tcPr>
            <w:tcW w:w="919" w:type="dxa"/>
            <w:vAlign w:val="top"/>
          </w:tcPr>
          <w:p w14:paraId="416C962A">
            <w:pPr>
              <w:spacing w:line="197" w:lineRule="exact"/>
              <w:rPr>
                <w:rFonts w:ascii="Arial"/>
                <w:sz w:val="17"/>
              </w:rPr>
            </w:pPr>
          </w:p>
        </w:tc>
        <w:tc>
          <w:tcPr>
            <w:tcW w:w="919" w:type="dxa"/>
            <w:vAlign w:val="top"/>
          </w:tcPr>
          <w:p w14:paraId="4CB19924">
            <w:pPr>
              <w:spacing w:line="197" w:lineRule="exact"/>
              <w:rPr>
                <w:rFonts w:ascii="Arial"/>
                <w:sz w:val="17"/>
              </w:rPr>
            </w:pPr>
          </w:p>
        </w:tc>
        <w:tc>
          <w:tcPr>
            <w:tcW w:w="919" w:type="dxa"/>
            <w:vAlign w:val="top"/>
          </w:tcPr>
          <w:p w14:paraId="1BFD8B74">
            <w:pPr>
              <w:spacing w:line="197" w:lineRule="exact"/>
              <w:rPr>
                <w:rFonts w:ascii="Arial"/>
                <w:sz w:val="17"/>
              </w:rPr>
            </w:pPr>
          </w:p>
        </w:tc>
        <w:tc>
          <w:tcPr>
            <w:tcW w:w="919" w:type="dxa"/>
            <w:vAlign w:val="top"/>
          </w:tcPr>
          <w:p w14:paraId="36483D64">
            <w:pPr>
              <w:spacing w:line="197" w:lineRule="exact"/>
              <w:rPr>
                <w:rFonts w:ascii="Arial"/>
                <w:sz w:val="17"/>
              </w:rPr>
            </w:pPr>
          </w:p>
        </w:tc>
        <w:tc>
          <w:tcPr>
            <w:tcW w:w="919" w:type="dxa"/>
            <w:vAlign w:val="top"/>
          </w:tcPr>
          <w:p w14:paraId="0C3E791C">
            <w:pPr>
              <w:spacing w:line="197" w:lineRule="exact"/>
              <w:rPr>
                <w:rFonts w:ascii="Arial"/>
                <w:sz w:val="17"/>
              </w:rPr>
            </w:pPr>
          </w:p>
        </w:tc>
        <w:tc>
          <w:tcPr>
            <w:tcW w:w="919" w:type="dxa"/>
            <w:vAlign w:val="top"/>
          </w:tcPr>
          <w:p w14:paraId="238B60C3">
            <w:pPr>
              <w:spacing w:line="197" w:lineRule="exact"/>
              <w:rPr>
                <w:rFonts w:ascii="Arial"/>
                <w:sz w:val="17"/>
              </w:rPr>
            </w:pPr>
          </w:p>
        </w:tc>
        <w:tc>
          <w:tcPr>
            <w:tcW w:w="807" w:type="dxa"/>
            <w:vAlign w:val="top"/>
          </w:tcPr>
          <w:p w14:paraId="6BFECC1D">
            <w:pPr>
              <w:spacing w:line="197" w:lineRule="exact"/>
              <w:rPr>
                <w:rFonts w:ascii="Arial"/>
                <w:sz w:val="17"/>
              </w:rPr>
            </w:pPr>
          </w:p>
        </w:tc>
      </w:tr>
      <w:tr w14:paraId="1C317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E332213">
            <w:pPr>
              <w:pStyle w:val="6"/>
              <w:spacing w:before="16" w:line="231" w:lineRule="auto"/>
              <w:ind w:left="73"/>
              <w:rPr>
                <w:sz w:val="11"/>
                <w:szCs w:val="11"/>
              </w:rPr>
            </w:pPr>
            <w:r>
              <w:rPr>
                <w:spacing w:val="-2"/>
                <w:sz w:val="11"/>
                <w:szCs w:val="11"/>
              </w:rPr>
              <w:t>30</w:t>
            </w:r>
          </w:p>
          <w:p w14:paraId="635CC6A4">
            <w:pPr>
              <w:pStyle w:val="6"/>
              <w:spacing w:line="198" w:lineRule="auto"/>
              <w:ind w:left="73"/>
              <w:rPr>
                <w:sz w:val="4"/>
                <w:szCs w:val="4"/>
              </w:rPr>
            </w:pPr>
            <w:r>
              <w:rPr>
                <w:spacing w:val="14"/>
                <w:w w:val="175"/>
                <w:sz w:val="4"/>
                <w:szCs w:val="4"/>
              </w:rPr>
              <w:t>2</w:t>
            </w:r>
          </w:p>
        </w:tc>
        <w:tc>
          <w:tcPr>
            <w:tcW w:w="299" w:type="dxa"/>
            <w:vAlign w:val="top"/>
          </w:tcPr>
          <w:p w14:paraId="1EE13D86">
            <w:pPr>
              <w:pStyle w:val="6"/>
              <w:spacing w:before="53"/>
              <w:ind w:left="68"/>
              <w:rPr>
                <w:sz w:val="11"/>
                <w:szCs w:val="11"/>
              </w:rPr>
            </w:pPr>
            <w:r>
              <w:rPr>
                <w:spacing w:val="-2"/>
                <w:sz w:val="11"/>
                <w:szCs w:val="11"/>
              </w:rPr>
              <w:t>01</w:t>
            </w:r>
          </w:p>
        </w:tc>
        <w:tc>
          <w:tcPr>
            <w:tcW w:w="918" w:type="dxa"/>
            <w:vAlign w:val="top"/>
          </w:tcPr>
          <w:p w14:paraId="096C5DB1">
            <w:pPr>
              <w:pStyle w:val="6"/>
              <w:spacing w:before="53" w:line="220" w:lineRule="auto"/>
              <w:ind w:left="70"/>
              <w:rPr>
                <w:sz w:val="11"/>
                <w:szCs w:val="11"/>
              </w:rPr>
            </w:pPr>
            <w:r>
              <w:rPr>
                <w:spacing w:val="-2"/>
                <w:sz w:val="11"/>
                <w:szCs w:val="11"/>
              </w:rPr>
              <w:t>办公费</w:t>
            </w:r>
          </w:p>
        </w:tc>
        <w:tc>
          <w:tcPr>
            <w:tcW w:w="299" w:type="dxa"/>
            <w:vAlign w:val="top"/>
          </w:tcPr>
          <w:p w14:paraId="4F15D417">
            <w:pPr>
              <w:pStyle w:val="6"/>
              <w:spacing w:before="16" w:line="231" w:lineRule="auto"/>
              <w:ind w:left="72"/>
              <w:rPr>
                <w:sz w:val="11"/>
                <w:szCs w:val="11"/>
              </w:rPr>
            </w:pPr>
            <w:r>
              <w:rPr>
                <w:spacing w:val="-2"/>
                <w:sz w:val="11"/>
                <w:szCs w:val="11"/>
              </w:rPr>
              <w:t>50</w:t>
            </w:r>
          </w:p>
          <w:p w14:paraId="1BE0D687">
            <w:pPr>
              <w:pStyle w:val="6"/>
              <w:spacing w:line="198" w:lineRule="auto"/>
              <w:ind w:left="72"/>
              <w:rPr>
                <w:sz w:val="4"/>
                <w:szCs w:val="4"/>
              </w:rPr>
            </w:pPr>
            <w:r>
              <w:rPr>
                <w:spacing w:val="13"/>
                <w:w w:val="175"/>
                <w:sz w:val="4"/>
                <w:szCs w:val="4"/>
              </w:rPr>
              <w:t>5</w:t>
            </w:r>
          </w:p>
        </w:tc>
        <w:tc>
          <w:tcPr>
            <w:tcW w:w="299" w:type="dxa"/>
            <w:vAlign w:val="top"/>
          </w:tcPr>
          <w:p w14:paraId="1686B8D5">
            <w:pPr>
              <w:pStyle w:val="6"/>
              <w:spacing w:before="53"/>
              <w:ind w:left="72"/>
              <w:rPr>
                <w:sz w:val="11"/>
                <w:szCs w:val="11"/>
              </w:rPr>
            </w:pPr>
            <w:r>
              <w:rPr>
                <w:spacing w:val="-2"/>
                <w:sz w:val="11"/>
                <w:szCs w:val="11"/>
              </w:rPr>
              <w:t>02</w:t>
            </w:r>
          </w:p>
        </w:tc>
        <w:tc>
          <w:tcPr>
            <w:tcW w:w="919" w:type="dxa"/>
            <w:vAlign w:val="top"/>
          </w:tcPr>
          <w:p w14:paraId="76D90026">
            <w:pPr>
              <w:pStyle w:val="6"/>
              <w:spacing w:before="16" w:line="90"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F9001EB">
            <w:pPr>
              <w:pStyle w:val="6"/>
              <w:spacing w:before="53" w:line="239" w:lineRule="auto"/>
              <w:ind w:left="566"/>
              <w:rPr>
                <w:sz w:val="11"/>
                <w:szCs w:val="11"/>
              </w:rPr>
            </w:pPr>
            <w:r>
              <w:rPr>
                <w:spacing w:val="-2"/>
                <w:sz w:val="11"/>
                <w:szCs w:val="11"/>
              </w:rPr>
              <w:t>12.85</w:t>
            </w:r>
          </w:p>
        </w:tc>
        <w:tc>
          <w:tcPr>
            <w:tcW w:w="918" w:type="dxa"/>
            <w:vAlign w:val="top"/>
          </w:tcPr>
          <w:p w14:paraId="70AAAAFD">
            <w:pPr>
              <w:pStyle w:val="6"/>
              <w:spacing w:before="53" w:line="239" w:lineRule="auto"/>
              <w:ind w:left="568"/>
              <w:rPr>
                <w:sz w:val="11"/>
                <w:szCs w:val="11"/>
              </w:rPr>
            </w:pPr>
            <w:r>
              <w:rPr>
                <w:spacing w:val="-2"/>
                <w:sz w:val="11"/>
                <w:szCs w:val="11"/>
              </w:rPr>
              <w:t>12.85</w:t>
            </w:r>
          </w:p>
        </w:tc>
        <w:tc>
          <w:tcPr>
            <w:tcW w:w="919" w:type="dxa"/>
            <w:vAlign w:val="top"/>
          </w:tcPr>
          <w:p w14:paraId="2E3C591F">
            <w:pPr>
              <w:pStyle w:val="6"/>
              <w:spacing w:before="53" w:line="239" w:lineRule="auto"/>
              <w:ind w:left="570"/>
              <w:rPr>
                <w:sz w:val="11"/>
                <w:szCs w:val="11"/>
              </w:rPr>
            </w:pPr>
            <w:r>
              <w:rPr>
                <w:spacing w:val="-2"/>
                <w:sz w:val="11"/>
                <w:szCs w:val="11"/>
              </w:rPr>
              <w:t>12.85</w:t>
            </w:r>
          </w:p>
        </w:tc>
        <w:tc>
          <w:tcPr>
            <w:tcW w:w="919" w:type="dxa"/>
            <w:vAlign w:val="top"/>
          </w:tcPr>
          <w:p w14:paraId="25136D60">
            <w:pPr>
              <w:spacing w:line="197" w:lineRule="exact"/>
              <w:rPr>
                <w:rFonts w:ascii="Arial"/>
                <w:sz w:val="17"/>
              </w:rPr>
            </w:pPr>
          </w:p>
        </w:tc>
        <w:tc>
          <w:tcPr>
            <w:tcW w:w="919" w:type="dxa"/>
            <w:vAlign w:val="top"/>
          </w:tcPr>
          <w:p w14:paraId="2D7AC0F2">
            <w:pPr>
              <w:spacing w:line="197" w:lineRule="exact"/>
              <w:rPr>
                <w:rFonts w:ascii="Arial"/>
                <w:sz w:val="17"/>
              </w:rPr>
            </w:pPr>
          </w:p>
        </w:tc>
        <w:tc>
          <w:tcPr>
            <w:tcW w:w="919" w:type="dxa"/>
            <w:vAlign w:val="top"/>
          </w:tcPr>
          <w:p w14:paraId="7E3D3BFA">
            <w:pPr>
              <w:spacing w:line="197" w:lineRule="exact"/>
              <w:rPr>
                <w:rFonts w:ascii="Arial"/>
                <w:sz w:val="17"/>
              </w:rPr>
            </w:pPr>
          </w:p>
        </w:tc>
        <w:tc>
          <w:tcPr>
            <w:tcW w:w="919" w:type="dxa"/>
            <w:vAlign w:val="top"/>
          </w:tcPr>
          <w:p w14:paraId="1578317C">
            <w:pPr>
              <w:spacing w:line="197" w:lineRule="exact"/>
              <w:rPr>
                <w:rFonts w:ascii="Arial"/>
                <w:sz w:val="17"/>
              </w:rPr>
            </w:pPr>
          </w:p>
        </w:tc>
        <w:tc>
          <w:tcPr>
            <w:tcW w:w="919" w:type="dxa"/>
            <w:vAlign w:val="top"/>
          </w:tcPr>
          <w:p w14:paraId="3B6F19D8">
            <w:pPr>
              <w:spacing w:line="197" w:lineRule="exact"/>
              <w:rPr>
                <w:rFonts w:ascii="Arial"/>
                <w:sz w:val="17"/>
              </w:rPr>
            </w:pPr>
          </w:p>
        </w:tc>
        <w:tc>
          <w:tcPr>
            <w:tcW w:w="919" w:type="dxa"/>
            <w:vAlign w:val="top"/>
          </w:tcPr>
          <w:p w14:paraId="5EBC945B">
            <w:pPr>
              <w:spacing w:line="197" w:lineRule="exact"/>
              <w:rPr>
                <w:rFonts w:ascii="Arial"/>
                <w:sz w:val="17"/>
              </w:rPr>
            </w:pPr>
          </w:p>
        </w:tc>
        <w:tc>
          <w:tcPr>
            <w:tcW w:w="919" w:type="dxa"/>
            <w:vAlign w:val="top"/>
          </w:tcPr>
          <w:p w14:paraId="12B27A3E">
            <w:pPr>
              <w:spacing w:line="197" w:lineRule="exact"/>
              <w:rPr>
                <w:rFonts w:ascii="Arial"/>
                <w:sz w:val="17"/>
              </w:rPr>
            </w:pPr>
          </w:p>
        </w:tc>
        <w:tc>
          <w:tcPr>
            <w:tcW w:w="919" w:type="dxa"/>
            <w:vAlign w:val="top"/>
          </w:tcPr>
          <w:p w14:paraId="3F05A579">
            <w:pPr>
              <w:spacing w:line="197" w:lineRule="exact"/>
              <w:rPr>
                <w:rFonts w:ascii="Arial"/>
                <w:sz w:val="17"/>
              </w:rPr>
            </w:pPr>
          </w:p>
        </w:tc>
        <w:tc>
          <w:tcPr>
            <w:tcW w:w="807" w:type="dxa"/>
            <w:vAlign w:val="top"/>
          </w:tcPr>
          <w:p w14:paraId="43245A54">
            <w:pPr>
              <w:spacing w:line="197" w:lineRule="exact"/>
              <w:rPr>
                <w:rFonts w:ascii="Arial"/>
                <w:sz w:val="17"/>
              </w:rPr>
            </w:pPr>
          </w:p>
        </w:tc>
      </w:tr>
      <w:tr w14:paraId="2023D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DB826E0">
            <w:pPr>
              <w:pStyle w:val="6"/>
              <w:spacing w:before="16" w:line="231" w:lineRule="auto"/>
              <w:ind w:left="73"/>
              <w:rPr>
                <w:sz w:val="11"/>
                <w:szCs w:val="11"/>
              </w:rPr>
            </w:pPr>
            <w:r>
              <w:rPr>
                <w:spacing w:val="-2"/>
                <w:sz w:val="11"/>
                <w:szCs w:val="11"/>
              </w:rPr>
              <w:t>30</w:t>
            </w:r>
          </w:p>
          <w:p w14:paraId="09E2D27E">
            <w:pPr>
              <w:pStyle w:val="6"/>
              <w:spacing w:line="191" w:lineRule="auto"/>
              <w:ind w:left="73"/>
              <w:rPr>
                <w:sz w:val="4"/>
                <w:szCs w:val="4"/>
              </w:rPr>
            </w:pPr>
            <w:r>
              <w:rPr>
                <w:spacing w:val="14"/>
                <w:w w:val="175"/>
                <w:sz w:val="4"/>
                <w:szCs w:val="4"/>
              </w:rPr>
              <w:t>2</w:t>
            </w:r>
          </w:p>
        </w:tc>
        <w:tc>
          <w:tcPr>
            <w:tcW w:w="299" w:type="dxa"/>
            <w:vAlign w:val="top"/>
          </w:tcPr>
          <w:p w14:paraId="4D85D76D">
            <w:pPr>
              <w:pStyle w:val="6"/>
              <w:spacing w:before="54" w:line="238" w:lineRule="auto"/>
              <w:ind w:left="68"/>
              <w:rPr>
                <w:sz w:val="11"/>
                <w:szCs w:val="11"/>
              </w:rPr>
            </w:pPr>
            <w:r>
              <w:rPr>
                <w:spacing w:val="-2"/>
                <w:sz w:val="11"/>
                <w:szCs w:val="11"/>
              </w:rPr>
              <w:t>01</w:t>
            </w:r>
          </w:p>
        </w:tc>
        <w:tc>
          <w:tcPr>
            <w:tcW w:w="918" w:type="dxa"/>
            <w:vAlign w:val="top"/>
          </w:tcPr>
          <w:p w14:paraId="178C3CF4">
            <w:pPr>
              <w:pStyle w:val="6"/>
              <w:spacing w:before="53" w:line="220" w:lineRule="auto"/>
              <w:ind w:left="70"/>
              <w:rPr>
                <w:sz w:val="11"/>
                <w:szCs w:val="11"/>
              </w:rPr>
            </w:pPr>
            <w:r>
              <w:rPr>
                <w:spacing w:val="-2"/>
                <w:sz w:val="11"/>
                <w:szCs w:val="11"/>
              </w:rPr>
              <w:t>办公费</w:t>
            </w:r>
          </w:p>
        </w:tc>
        <w:tc>
          <w:tcPr>
            <w:tcW w:w="299" w:type="dxa"/>
            <w:vAlign w:val="top"/>
          </w:tcPr>
          <w:p w14:paraId="7B21EC7E">
            <w:pPr>
              <w:pStyle w:val="6"/>
              <w:spacing w:before="16" w:line="231" w:lineRule="auto"/>
              <w:ind w:left="72"/>
              <w:rPr>
                <w:sz w:val="11"/>
                <w:szCs w:val="11"/>
              </w:rPr>
            </w:pPr>
            <w:r>
              <w:rPr>
                <w:spacing w:val="-2"/>
                <w:sz w:val="11"/>
                <w:szCs w:val="11"/>
              </w:rPr>
              <w:t>50</w:t>
            </w:r>
          </w:p>
          <w:p w14:paraId="29B65020">
            <w:pPr>
              <w:pStyle w:val="6"/>
              <w:spacing w:line="191" w:lineRule="auto"/>
              <w:ind w:left="72"/>
              <w:rPr>
                <w:sz w:val="4"/>
                <w:szCs w:val="4"/>
              </w:rPr>
            </w:pPr>
            <w:r>
              <w:rPr>
                <w:spacing w:val="14"/>
                <w:w w:val="175"/>
                <w:sz w:val="4"/>
                <w:szCs w:val="4"/>
              </w:rPr>
              <w:t>2</w:t>
            </w:r>
          </w:p>
        </w:tc>
        <w:tc>
          <w:tcPr>
            <w:tcW w:w="299" w:type="dxa"/>
            <w:vAlign w:val="top"/>
          </w:tcPr>
          <w:p w14:paraId="5BA1ACD2">
            <w:pPr>
              <w:pStyle w:val="6"/>
              <w:spacing w:before="54" w:line="238" w:lineRule="auto"/>
              <w:ind w:left="72"/>
              <w:rPr>
                <w:sz w:val="11"/>
                <w:szCs w:val="11"/>
              </w:rPr>
            </w:pPr>
            <w:r>
              <w:rPr>
                <w:spacing w:val="-2"/>
                <w:sz w:val="11"/>
                <w:szCs w:val="11"/>
              </w:rPr>
              <w:t>01</w:t>
            </w:r>
          </w:p>
        </w:tc>
        <w:tc>
          <w:tcPr>
            <w:tcW w:w="919" w:type="dxa"/>
            <w:vAlign w:val="top"/>
          </w:tcPr>
          <w:p w14:paraId="3B3822C1">
            <w:pPr>
              <w:pStyle w:val="6"/>
              <w:spacing w:before="53" w:line="220" w:lineRule="auto"/>
              <w:ind w:left="74"/>
              <w:rPr>
                <w:sz w:val="11"/>
                <w:szCs w:val="11"/>
              </w:rPr>
            </w:pPr>
            <w:r>
              <w:rPr>
                <w:spacing w:val="-2"/>
                <w:sz w:val="11"/>
                <w:szCs w:val="11"/>
              </w:rPr>
              <w:t>办公经费</w:t>
            </w:r>
          </w:p>
        </w:tc>
        <w:tc>
          <w:tcPr>
            <w:tcW w:w="918" w:type="dxa"/>
            <w:vAlign w:val="top"/>
          </w:tcPr>
          <w:p w14:paraId="195B3943">
            <w:pPr>
              <w:pStyle w:val="6"/>
              <w:spacing w:before="54" w:line="238" w:lineRule="auto"/>
              <w:ind w:left="511"/>
              <w:rPr>
                <w:sz w:val="11"/>
                <w:szCs w:val="11"/>
              </w:rPr>
            </w:pPr>
            <w:r>
              <w:rPr>
                <w:spacing w:val="-2"/>
                <w:sz w:val="11"/>
                <w:szCs w:val="11"/>
              </w:rPr>
              <w:t>160.00</w:t>
            </w:r>
          </w:p>
        </w:tc>
        <w:tc>
          <w:tcPr>
            <w:tcW w:w="918" w:type="dxa"/>
            <w:vAlign w:val="top"/>
          </w:tcPr>
          <w:p w14:paraId="65D70273">
            <w:pPr>
              <w:pStyle w:val="6"/>
              <w:spacing w:before="54" w:line="238" w:lineRule="auto"/>
              <w:ind w:left="513"/>
              <w:rPr>
                <w:sz w:val="11"/>
                <w:szCs w:val="11"/>
              </w:rPr>
            </w:pPr>
            <w:r>
              <w:rPr>
                <w:spacing w:val="-2"/>
                <w:sz w:val="11"/>
                <w:szCs w:val="11"/>
              </w:rPr>
              <w:t>160.00</w:t>
            </w:r>
          </w:p>
        </w:tc>
        <w:tc>
          <w:tcPr>
            <w:tcW w:w="919" w:type="dxa"/>
            <w:vAlign w:val="top"/>
          </w:tcPr>
          <w:p w14:paraId="00484EE0">
            <w:pPr>
              <w:pStyle w:val="6"/>
              <w:spacing w:before="54" w:line="238" w:lineRule="auto"/>
              <w:ind w:left="515"/>
              <w:rPr>
                <w:sz w:val="11"/>
                <w:szCs w:val="11"/>
              </w:rPr>
            </w:pPr>
            <w:r>
              <w:rPr>
                <w:spacing w:val="-2"/>
                <w:sz w:val="11"/>
                <w:szCs w:val="11"/>
              </w:rPr>
              <w:t>160.00</w:t>
            </w:r>
          </w:p>
        </w:tc>
        <w:tc>
          <w:tcPr>
            <w:tcW w:w="919" w:type="dxa"/>
            <w:vAlign w:val="top"/>
          </w:tcPr>
          <w:p w14:paraId="1914F187">
            <w:pPr>
              <w:spacing w:line="195" w:lineRule="exact"/>
              <w:rPr>
                <w:rFonts w:ascii="Arial"/>
                <w:sz w:val="17"/>
              </w:rPr>
            </w:pPr>
          </w:p>
        </w:tc>
        <w:tc>
          <w:tcPr>
            <w:tcW w:w="919" w:type="dxa"/>
            <w:vAlign w:val="top"/>
          </w:tcPr>
          <w:p w14:paraId="618515FD">
            <w:pPr>
              <w:spacing w:line="195" w:lineRule="exact"/>
              <w:rPr>
                <w:rFonts w:ascii="Arial"/>
                <w:sz w:val="17"/>
              </w:rPr>
            </w:pPr>
          </w:p>
        </w:tc>
        <w:tc>
          <w:tcPr>
            <w:tcW w:w="919" w:type="dxa"/>
            <w:vAlign w:val="top"/>
          </w:tcPr>
          <w:p w14:paraId="56662D10">
            <w:pPr>
              <w:spacing w:line="195" w:lineRule="exact"/>
              <w:rPr>
                <w:rFonts w:ascii="Arial"/>
                <w:sz w:val="17"/>
              </w:rPr>
            </w:pPr>
          </w:p>
        </w:tc>
        <w:tc>
          <w:tcPr>
            <w:tcW w:w="919" w:type="dxa"/>
            <w:vAlign w:val="top"/>
          </w:tcPr>
          <w:p w14:paraId="66D659BB">
            <w:pPr>
              <w:spacing w:line="195" w:lineRule="exact"/>
              <w:rPr>
                <w:rFonts w:ascii="Arial"/>
                <w:sz w:val="17"/>
              </w:rPr>
            </w:pPr>
          </w:p>
        </w:tc>
        <w:tc>
          <w:tcPr>
            <w:tcW w:w="919" w:type="dxa"/>
            <w:vAlign w:val="top"/>
          </w:tcPr>
          <w:p w14:paraId="4968D06C">
            <w:pPr>
              <w:spacing w:line="195" w:lineRule="exact"/>
              <w:rPr>
                <w:rFonts w:ascii="Arial"/>
                <w:sz w:val="17"/>
              </w:rPr>
            </w:pPr>
          </w:p>
        </w:tc>
        <w:tc>
          <w:tcPr>
            <w:tcW w:w="919" w:type="dxa"/>
            <w:vAlign w:val="top"/>
          </w:tcPr>
          <w:p w14:paraId="7E32D82E">
            <w:pPr>
              <w:spacing w:line="195" w:lineRule="exact"/>
              <w:rPr>
                <w:rFonts w:ascii="Arial"/>
                <w:sz w:val="17"/>
              </w:rPr>
            </w:pPr>
          </w:p>
        </w:tc>
        <w:tc>
          <w:tcPr>
            <w:tcW w:w="919" w:type="dxa"/>
            <w:vAlign w:val="top"/>
          </w:tcPr>
          <w:p w14:paraId="46A4AEF9">
            <w:pPr>
              <w:spacing w:line="195" w:lineRule="exact"/>
              <w:rPr>
                <w:rFonts w:ascii="Arial"/>
                <w:sz w:val="17"/>
              </w:rPr>
            </w:pPr>
          </w:p>
        </w:tc>
        <w:tc>
          <w:tcPr>
            <w:tcW w:w="919" w:type="dxa"/>
            <w:vAlign w:val="top"/>
          </w:tcPr>
          <w:p w14:paraId="10582775">
            <w:pPr>
              <w:spacing w:line="195" w:lineRule="exact"/>
              <w:rPr>
                <w:rFonts w:ascii="Arial"/>
                <w:sz w:val="17"/>
              </w:rPr>
            </w:pPr>
          </w:p>
        </w:tc>
        <w:tc>
          <w:tcPr>
            <w:tcW w:w="807" w:type="dxa"/>
            <w:vAlign w:val="top"/>
          </w:tcPr>
          <w:p w14:paraId="33DFFD8B">
            <w:pPr>
              <w:spacing w:line="195" w:lineRule="exact"/>
              <w:rPr>
                <w:rFonts w:ascii="Arial"/>
                <w:sz w:val="17"/>
              </w:rPr>
            </w:pPr>
          </w:p>
        </w:tc>
      </w:tr>
      <w:tr w14:paraId="6716E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0EA9614">
            <w:pPr>
              <w:pStyle w:val="6"/>
              <w:spacing w:before="18" w:line="231" w:lineRule="auto"/>
              <w:ind w:left="73"/>
              <w:rPr>
                <w:sz w:val="11"/>
                <w:szCs w:val="11"/>
              </w:rPr>
            </w:pPr>
            <w:r>
              <w:rPr>
                <w:spacing w:val="-2"/>
                <w:sz w:val="11"/>
                <w:szCs w:val="11"/>
              </w:rPr>
              <w:t>30</w:t>
            </w:r>
          </w:p>
          <w:p w14:paraId="61C0878B">
            <w:pPr>
              <w:pStyle w:val="6"/>
              <w:spacing w:line="188" w:lineRule="auto"/>
              <w:ind w:left="73"/>
              <w:rPr>
                <w:sz w:val="4"/>
                <w:szCs w:val="4"/>
              </w:rPr>
            </w:pPr>
            <w:r>
              <w:rPr>
                <w:spacing w:val="14"/>
                <w:w w:val="175"/>
                <w:sz w:val="4"/>
                <w:szCs w:val="4"/>
              </w:rPr>
              <w:t>2</w:t>
            </w:r>
          </w:p>
        </w:tc>
        <w:tc>
          <w:tcPr>
            <w:tcW w:w="299" w:type="dxa"/>
            <w:vAlign w:val="top"/>
          </w:tcPr>
          <w:p w14:paraId="299BE3A6">
            <w:pPr>
              <w:pStyle w:val="6"/>
              <w:spacing w:before="55" w:line="237" w:lineRule="auto"/>
              <w:ind w:left="68"/>
              <w:rPr>
                <w:sz w:val="11"/>
                <w:szCs w:val="11"/>
              </w:rPr>
            </w:pPr>
            <w:r>
              <w:rPr>
                <w:spacing w:val="-2"/>
                <w:sz w:val="11"/>
                <w:szCs w:val="11"/>
              </w:rPr>
              <w:t>99</w:t>
            </w:r>
          </w:p>
        </w:tc>
        <w:tc>
          <w:tcPr>
            <w:tcW w:w="918" w:type="dxa"/>
            <w:vAlign w:val="top"/>
          </w:tcPr>
          <w:p w14:paraId="69FF0644">
            <w:pPr>
              <w:pStyle w:val="6"/>
              <w:spacing w:before="18" w:line="89"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666A7B4D">
            <w:pPr>
              <w:pStyle w:val="6"/>
              <w:spacing w:before="18" w:line="231" w:lineRule="auto"/>
              <w:ind w:left="72"/>
              <w:rPr>
                <w:sz w:val="11"/>
                <w:szCs w:val="11"/>
              </w:rPr>
            </w:pPr>
            <w:r>
              <w:rPr>
                <w:spacing w:val="-2"/>
                <w:sz w:val="11"/>
                <w:szCs w:val="11"/>
              </w:rPr>
              <w:t>50</w:t>
            </w:r>
          </w:p>
          <w:p w14:paraId="4C3A56A2">
            <w:pPr>
              <w:pStyle w:val="6"/>
              <w:spacing w:line="188" w:lineRule="auto"/>
              <w:ind w:left="72"/>
              <w:rPr>
                <w:sz w:val="4"/>
                <w:szCs w:val="4"/>
              </w:rPr>
            </w:pPr>
            <w:r>
              <w:rPr>
                <w:spacing w:val="14"/>
                <w:w w:val="175"/>
                <w:sz w:val="4"/>
                <w:szCs w:val="4"/>
              </w:rPr>
              <w:t>2</w:t>
            </w:r>
          </w:p>
        </w:tc>
        <w:tc>
          <w:tcPr>
            <w:tcW w:w="299" w:type="dxa"/>
            <w:vAlign w:val="top"/>
          </w:tcPr>
          <w:p w14:paraId="5256959C">
            <w:pPr>
              <w:pStyle w:val="6"/>
              <w:spacing w:before="55" w:line="237" w:lineRule="auto"/>
              <w:ind w:left="72"/>
              <w:rPr>
                <w:sz w:val="11"/>
                <w:szCs w:val="11"/>
              </w:rPr>
            </w:pPr>
            <w:r>
              <w:rPr>
                <w:spacing w:val="-2"/>
                <w:sz w:val="11"/>
                <w:szCs w:val="11"/>
              </w:rPr>
              <w:t>99</w:t>
            </w:r>
          </w:p>
        </w:tc>
        <w:tc>
          <w:tcPr>
            <w:tcW w:w="919" w:type="dxa"/>
            <w:vAlign w:val="top"/>
          </w:tcPr>
          <w:p w14:paraId="02D82541">
            <w:pPr>
              <w:pStyle w:val="6"/>
              <w:spacing w:before="18" w:line="89" w:lineRule="exact"/>
              <w:ind w:left="73" w:right="170"/>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3F6B4373">
            <w:pPr>
              <w:pStyle w:val="6"/>
              <w:spacing w:before="55" w:line="237" w:lineRule="auto"/>
              <w:ind w:left="560"/>
              <w:rPr>
                <w:sz w:val="11"/>
                <w:szCs w:val="11"/>
              </w:rPr>
            </w:pPr>
            <w:r>
              <w:rPr>
                <w:spacing w:val="-2"/>
                <w:sz w:val="11"/>
                <w:szCs w:val="11"/>
              </w:rPr>
              <w:t>34.00</w:t>
            </w:r>
          </w:p>
        </w:tc>
        <w:tc>
          <w:tcPr>
            <w:tcW w:w="918" w:type="dxa"/>
            <w:vAlign w:val="top"/>
          </w:tcPr>
          <w:p w14:paraId="7170C86A">
            <w:pPr>
              <w:pStyle w:val="6"/>
              <w:spacing w:before="55" w:line="237" w:lineRule="auto"/>
              <w:ind w:left="562"/>
              <w:rPr>
                <w:sz w:val="11"/>
                <w:szCs w:val="11"/>
              </w:rPr>
            </w:pPr>
            <w:r>
              <w:rPr>
                <w:spacing w:val="-2"/>
                <w:sz w:val="11"/>
                <w:szCs w:val="11"/>
              </w:rPr>
              <w:t>34.00</w:t>
            </w:r>
          </w:p>
        </w:tc>
        <w:tc>
          <w:tcPr>
            <w:tcW w:w="919" w:type="dxa"/>
            <w:vAlign w:val="top"/>
          </w:tcPr>
          <w:p w14:paraId="6C9E9DFA">
            <w:pPr>
              <w:pStyle w:val="6"/>
              <w:spacing w:before="55" w:line="237" w:lineRule="auto"/>
              <w:ind w:left="564"/>
              <w:rPr>
                <w:sz w:val="11"/>
                <w:szCs w:val="11"/>
              </w:rPr>
            </w:pPr>
            <w:r>
              <w:rPr>
                <w:spacing w:val="-2"/>
                <w:sz w:val="11"/>
                <w:szCs w:val="11"/>
              </w:rPr>
              <w:t>34.00</w:t>
            </w:r>
          </w:p>
        </w:tc>
        <w:tc>
          <w:tcPr>
            <w:tcW w:w="919" w:type="dxa"/>
            <w:vAlign w:val="top"/>
          </w:tcPr>
          <w:p w14:paraId="77879A5C">
            <w:pPr>
              <w:spacing w:line="197" w:lineRule="exact"/>
              <w:rPr>
                <w:rFonts w:ascii="Arial"/>
                <w:sz w:val="17"/>
              </w:rPr>
            </w:pPr>
          </w:p>
        </w:tc>
        <w:tc>
          <w:tcPr>
            <w:tcW w:w="919" w:type="dxa"/>
            <w:vAlign w:val="top"/>
          </w:tcPr>
          <w:p w14:paraId="74AE4364">
            <w:pPr>
              <w:spacing w:line="197" w:lineRule="exact"/>
              <w:rPr>
                <w:rFonts w:ascii="Arial"/>
                <w:sz w:val="17"/>
              </w:rPr>
            </w:pPr>
          </w:p>
        </w:tc>
        <w:tc>
          <w:tcPr>
            <w:tcW w:w="919" w:type="dxa"/>
            <w:vAlign w:val="top"/>
          </w:tcPr>
          <w:p w14:paraId="57140E52">
            <w:pPr>
              <w:spacing w:line="197" w:lineRule="exact"/>
              <w:rPr>
                <w:rFonts w:ascii="Arial"/>
                <w:sz w:val="17"/>
              </w:rPr>
            </w:pPr>
          </w:p>
        </w:tc>
        <w:tc>
          <w:tcPr>
            <w:tcW w:w="919" w:type="dxa"/>
            <w:vAlign w:val="top"/>
          </w:tcPr>
          <w:p w14:paraId="4026A081">
            <w:pPr>
              <w:spacing w:line="197" w:lineRule="exact"/>
              <w:rPr>
                <w:rFonts w:ascii="Arial"/>
                <w:sz w:val="17"/>
              </w:rPr>
            </w:pPr>
          </w:p>
        </w:tc>
        <w:tc>
          <w:tcPr>
            <w:tcW w:w="919" w:type="dxa"/>
            <w:vAlign w:val="top"/>
          </w:tcPr>
          <w:p w14:paraId="073B57BA">
            <w:pPr>
              <w:spacing w:line="197" w:lineRule="exact"/>
              <w:rPr>
                <w:rFonts w:ascii="Arial"/>
                <w:sz w:val="17"/>
              </w:rPr>
            </w:pPr>
          </w:p>
        </w:tc>
        <w:tc>
          <w:tcPr>
            <w:tcW w:w="919" w:type="dxa"/>
            <w:vAlign w:val="top"/>
          </w:tcPr>
          <w:p w14:paraId="6E55D1B0">
            <w:pPr>
              <w:spacing w:line="197" w:lineRule="exact"/>
              <w:rPr>
                <w:rFonts w:ascii="Arial"/>
                <w:sz w:val="17"/>
              </w:rPr>
            </w:pPr>
          </w:p>
        </w:tc>
        <w:tc>
          <w:tcPr>
            <w:tcW w:w="919" w:type="dxa"/>
            <w:vAlign w:val="top"/>
          </w:tcPr>
          <w:p w14:paraId="796B6BE5">
            <w:pPr>
              <w:spacing w:line="197" w:lineRule="exact"/>
              <w:rPr>
                <w:rFonts w:ascii="Arial"/>
                <w:sz w:val="17"/>
              </w:rPr>
            </w:pPr>
          </w:p>
        </w:tc>
        <w:tc>
          <w:tcPr>
            <w:tcW w:w="919" w:type="dxa"/>
            <w:vAlign w:val="top"/>
          </w:tcPr>
          <w:p w14:paraId="213148FA">
            <w:pPr>
              <w:spacing w:line="197" w:lineRule="exact"/>
              <w:rPr>
                <w:rFonts w:ascii="Arial"/>
                <w:sz w:val="17"/>
              </w:rPr>
            </w:pPr>
          </w:p>
        </w:tc>
        <w:tc>
          <w:tcPr>
            <w:tcW w:w="807" w:type="dxa"/>
            <w:vAlign w:val="top"/>
          </w:tcPr>
          <w:p w14:paraId="07832386">
            <w:pPr>
              <w:spacing w:line="197" w:lineRule="exact"/>
              <w:rPr>
                <w:rFonts w:ascii="Arial"/>
                <w:sz w:val="17"/>
              </w:rPr>
            </w:pPr>
          </w:p>
        </w:tc>
      </w:tr>
      <w:tr w14:paraId="33B68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E04BD0E">
            <w:pPr>
              <w:pStyle w:val="6"/>
              <w:spacing w:before="19" w:line="231" w:lineRule="auto"/>
              <w:ind w:left="73"/>
              <w:rPr>
                <w:sz w:val="11"/>
                <w:szCs w:val="11"/>
              </w:rPr>
            </w:pPr>
            <w:r>
              <w:rPr>
                <w:spacing w:val="-2"/>
                <w:sz w:val="11"/>
                <w:szCs w:val="11"/>
              </w:rPr>
              <w:t>30</w:t>
            </w:r>
          </w:p>
          <w:p w14:paraId="02F5602F">
            <w:pPr>
              <w:pStyle w:val="6"/>
              <w:spacing w:line="186" w:lineRule="auto"/>
              <w:ind w:left="73"/>
              <w:rPr>
                <w:sz w:val="4"/>
                <w:szCs w:val="4"/>
              </w:rPr>
            </w:pPr>
            <w:r>
              <w:rPr>
                <w:spacing w:val="14"/>
                <w:w w:val="175"/>
                <w:sz w:val="4"/>
                <w:szCs w:val="4"/>
              </w:rPr>
              <w:t>2</w:t>
            </w:r>
          </w:p>
        </w:tc>
        <w:tc>
          <w:tcPr>
            <w:tcW w:w="299" w:type="dxa"/>
            <w:vAlign w:val="top"/>
          </w:tcPr>
          <w:p w14:paraId="13019C9A">
            <w:pPr>
              <w:pStyle w:val="6"/>
              <w:spacing w:before="56" w:line="236" w:lineRule="auto"/>
              <w:ind w:left="68"/>
              <w:rPr>
                <w:sz w:val="11"/>
                <w:szCs w:val="11"/>
              </w:rPr>
            </w:pPr>
            <w:r>
              <w:rPr>
                <w:spacing w:val="-2"/>
                <w:sz w:val="11"/>
                <w:szCs w:val="11"/>
              </w:rPr>
              <w:t>99</w:t>
            </w:r>
          </w:p>
        </w:tc>
        <w:tc>
          <w:tcPr>
            <w:tcW w:w="918" w:type="dxa"/>
            <w:vAlign w:val="top"/>
          </w:tcPr>
          <w:p w14:paraId="5E7B565D">
            <w:pPr>
              <w:pStyle w:val="6"/>
              <w:spacing w:before="18" w:line="89"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3B78AE7B">
            <w:pPr>
              <w:pStyle w:val="6"/>
              <w:spacing w:before="19" w:line="231" w:lineRule="auto"/>
              <w:ind w:left="72"/>
              <w:rPr>
                <w:sz w:val="11"/>
                <w:szCs w:val="11"/>
              </w:rPr>
            </w:pPr>
            <w:r>
              <w:rPr>
                <w:spacing w:val="-2"/>
                <w:sz w:val="11"/>
                <w:szCs w:val="11"/>
              </w:rPr>
              <w:t>50</w:t>
            </w:r>
          </w:p>
          <w:p w14:paraId="2FFE85CF">
            <w:pPr>
              <w:pStyle w:val="6"/>
              <w:spacing w:line="186" w:lineRule="auto"/>
              <w:ind w:left="72"/>
              <w:rPr>
                <w:sz w:val="4"/>
                <w:szCs w:val="4"/>
              </w:rPr>
            </w:pPr>
            <w:r>
              <w:rPr>
                <w:spacing w:val="13"/>
                <w:w w:val="175"/>
                <w:sz w:val="4"/>
                <w:szCs w:val="4"/>
              </w:rPr>
              <w:t>5</w:t>
            </w:r>
          </w:p>
        </w:tc>
        <w:tc>
          <w:tcPr>
            <w:tcW w:w="299" w:type="dxa"/>
            <w:vAlign w:val="top"/>
          </w:tcPr>
          <w:p w14:paraId="0A48A270">
            <w:pPr>
              <w:pStyle w:val="6"/>
              <w:spacing w:before="56" w:line="236" w:lineRule="auto"/>
              <w:ind w:left="72"/>
              <w:rPr>
                <w:sz w:val="11"/>
                <w:szCs w:val="11"/>
              </w:rPr>
            </w:pPr>
            <w:r>
              <w:rPr>
                <w:spacing w:val="-2"/>
                <w:sz w:val="11"/>
                <w:szCs w:val="11"/>
              </w:rPr>
              <w:t>02</w:t>
            </w:r>
          </w:p>
        </w:tc>
        <w:tc>
          <w:tcPr>
            <w:tcW w:w="919" w:type="dxa"/>
            <w:vAlign w:val="top"/>
          </w:tcPr>
          <w:p w14:paraId="37FBB889">
            <w:pPr>
              <w:pStyle w:val="6"/>
              <w:spacing w:before="18"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42E0B56D">
            <w:pPr>
              <w:pStyle w:val="6"/>
              <w:spacing w:before="56" w:line="236" w:lineRule="auto"/>
              <w:ind w:left="566"/>
              <w:rPr>
                <w:sz w:val="11"/>
                <w:szCs w:val="11"/>
              </w:rPr>
            </w:pPr>
            <w:r>
              <w:rPr>
                <w:spacing w:val="-2"/>
                <w:sz w:val="11"/>
                <w:szCs w:val="11"/>
              </w:rPr>
              <w:t>15.00</w:t>
            </w:r>
          </w:p>
        </w:tc>
        <w:tc>
          <w:tcPr>
            <w:tcW w:w="918" w:type="dxa"/>
            <w:vAlign w:val="top"/>
          </w:tcPr>
          <w:p w14:paraId="3EFEF8C5">
            <w:pPr>
              <w:pStyle w:val="6"/>
              <w:spacing w:before="56" w:line="236" w:lineRule="auto"/>
              <w:ind w:left="568"/>
              <w:rPr>
                <w:sz w:val="11"/>
                <w:szCs w:val="11"/>
              </w:rPr>
            </w:pPr>
            <w:r>
              <w:rPr>
                <w:spacing w:val="-2"/>
                <w:sz w:val="11"/>
                <w:szCs w:val="11"/>
              </w:rPr>
              <w:t>15.00</w:t>
            </w:r>
          </w:p>
        </w:tc>
        <w:tc>
          <w:tcPr>
            <w:tcW w:w="919" w:type="dxa"/>
            <w:vAlign w:val="top"/>
          </w:tcPr>
          <w:p w14:paraId="4172E7AB">
            <w:pPr>
              <w:pStyle w:val="6"/>
              <w:spacing w:before="56" w:line="236" w:lineRule="auto"/>
              <w:ind w:left="570"/>
              <w:rPr>
                <w:sz w:val="11"/>
                <w:szCs w:val="11"/>
              </w:rPr>
            </w:pPr>
            <w:r>
              <w:rPr>
                <w:spacing w:val="-2"/>
                <w:sz w:val="11"/>
                <w:szCs w:val="11"/>
              </w:rPr>
              <w:t>15.00</w:t>
            </w:r>
          </w:p>
        </w:tc>
        <w:tc>
          <w:tcPr>
            <w:tcW w:w="919" w:type="dxa"/>
            <w:vAlign w:val="top"/>
          </w:tcPr>
          <w:p w14:paraId="13F7C4FD">
            <w:pPr>
              <w:spacing w:line="197" w:lineRule="exact"/>
              <w:rPr>
                <w:rFonts w:ascii="Arial"/>
                <w:sz w:val="17"/>
              </w:rPr>
            </w:pPr>
          </w:p>
        </w:tc>
        <w:tc>
          <w:tcPr>
            <w:tcW w:w="919" w:type="dxa"/>
            <w:vAlign w:val="top"/>
          </w:tcPr>
          <w:p w14:paraId="40BCF2A2">
            <w:pPr>
              <w:spacing w:line="197" w:lineRule="exact"/>
              <w:rPr>
                <w:rFonts w:ascii="Arial"/>
                <w:sz w:val="17"/>
              </w:rPr>
            </w:pPr>
          </w:p>
        </w:tc>
        <w:tc>
          <w:tcPr>
            <w:tcW w:w="919" w:type="dxa"/>
            <w:vAlign w:val="top"/>
          </w:tcPr>
          <w:p w14:paraId="1E8E3F24">
            <w:pPr>
              <w:spacing w:line="197" w:lineRule="exact"/>
              <w:rPr>
                <w:rFonts w:ascii="Arial"/>
                <w:sz w:val="17"/>
              </w:rPr>
            </w:pPr>
          </w:p>
        </w:tc>
        <w:tc>
          <w:tcPr>
            <w:tcW w:w="919" w:type="dxa"/>
            <w:vAlign w:val="top"/>
          </w:tcPr>
          <w:p w14:paraId="2D9BACA8">
            <w:pPr>
              <w:spacing w:line="197" w:lineRule="exact"/>
              <w:rPr>
                <w:rFonts w:ascii="Arial"/>
                <w:sz w:val="17"/>
              </w:rPr>
            </w:pPr>
          </w:p>
        </w:tc>
        <w:tc>
          <w:tcPr>
            <w:tcW w:w="919" w:type="dxa"/>
            <w:vAlign w:val="top"/>
          </w:tcPr>
          <w:p w14:paraId="553DD348">
            <w:pPr>
              <w:spacing w:line="197" w:lineRule="exact"/>
              <w:rPr>
                <w:rFonts w:ascii="Arial"/>
                <w:sz w:val="17"/>
              </w:rPr>
            </w:pPr>
          </w:p>
        </w:tc>
        <w:tc>
          <w:tcPr>
            <w:tcW w:w="919" w:type="dxa"/>
            <w:vAlign w:val="top"/>
          </w:tcPr>
          <w:p w14:paraId="16D28305">
            <w:pPr>
              <w:spacing w:line="197" w:lineRule="exact"/>
              <w:rPr>
                <w:rFonts w:ascii="Arial"/>
                <w:sz w:val="17"/>
              </w:rPr>
            </w:pPr>
          </w:p>
        </w:tc>
        <w:tc>
          <w:tcPr>
            <w:tcW w:w="919" w:type="dxa"/>
            <w:vAlign w:val="top"/>
          </w:tcPr>
          <w:p w14:paraId="27AD7455">
            <w:pPr>
              <w:spacing w:line="197" w:lineRule="exact"/>
              <w:rPr>
                <w:rFonts w:ascii="Arial"/>
                <w:sz w:val="17"/>
              </w:rPr>
            </w:pPr>
          </w:p>
        </w:tc>
        <w:tc>
          <w:tcPr>
            <w:tcW w:w="919" w:type="dxa"/>
            <w:vAlign w:val="top"/>
          </w:tcPr>
          <w:p w14:paraId="562CE214">
            <w:pPr>
              <w:spacing w:line="197" w:lineRule="exact"/>
              <w:rPr>
                <w:rFonts w:ascii="Arial"/>
                <w:sz w:val="17"/>
              </w:rPr>
            </w:pPr>
          </w:p>
        </w:tc>
        <w:tc>
          <w:tcPr>
            <w:tcW w:w="807" w:type="dxa"/>
            <w:vAlign w:val="top"/>
          </w:tcPr>
          <w:p w14:paraId="5B5746E7">
            <w:pPr>
              <w:spacing w:line="197" w:lineRule="exact"/>
              <w:rPr>
                <w:rFonts w:ascii="Arial"/>
                <w:sz w:val="17"/>
              </w:rPr>
            </w:pPr>
          </w:p>
        </w:tc>
      </w:tr>
      <w:tr w14:paraId="6F4D3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E04F66F">
            <w:pPr>
              <w:pStyle w:val="6"/>
              <w:spacing w:before="19" w:line="231" w:lineRule="auto"/>
              <w:ind w:left="73"/>
              <w:rPr>
                <w:sz w:val="11"/>
                <w:szCs w:val="11"/>
              </w:rPr>
            </w:pPr>
            <w:r>
              <w:rPr>
                <w:spacing w:val="-2"/>
                <w:sz w:val="11"/>
                <w:szCs w:val="11"/>
              </w:rPr>
              <w:t>30</w:t>
            </w:r>
          </w:p>
          <w:p w14:paraId="2A45353B">
            <w:pPr>
              <w:pStyle w:val="6"/>
              <w:spacing w:line="39" w:lineRule="exact"/>
              <w:ind w:left="73"/>
              <w:rPr>
                <w:sz w:val="3"/>
                <w:szCs w:val="3"/>
              </w:rPr>
            </w:pPr>
            <w:r>
              <w:rPr>
                <w:spacing w:val="23"/>
                <w:w w:val="175"/>
                <w:sz w:val="3"/>
                <w:szCs w:val="3"/>
              </w:rPr>
              <w:t>2</w:t>
            </w:r>
          </w:p>
        </w:tc>
        <w:tc>
          <w:tcPr>
            <w:tcW w:w="299" w:type="dxa"/>
            <w:vAlign w:val="top"/>
          </w:tcPr>
          <w:p w14:paraId="15B68A32">
            <w:pPr>
              <w:pStyle w:val="6"/>
              <w:spacing w:before="56" w:line="235" w:lineRule="auto"/>
              <w:ind w:left="69"/>
              <w:rPr>
                <w:sz w:val="11"/>
                <w:szCs w:val="11"/>
              </w:rPr>
            </w:pPr>
            <w:r>
              <w:rPr>
                <w:spacing w:val="-2"/>
                <w:sz w:val="11"/>
                <w:szCs w:val="11"/>
              </w:rPr>
              <w:t>26</w:t>
            </w:r>
          </w:p>
        </w:tc>
        <w:tc>
          <w:tcPr>
            <w:tcW w:w="918" w:type="dxa"/>
            <w:vAlign w:val="top"/>
          </w:tcPr>
          <w:p w14:paraId="5E20FCC4">
            <w:pPr>
              <w:pStyle w:val="6"/>
              <w:spacing w:before="56" w:line="220" w:lineRule="auto"/>
              <w:ind w:left="71"/>
              <w:rPr>
                <w:sz w:val="11"/>
                <w:szCs w:val="11"/>
              </w:rPr>
            </w:pPr>
            <w:r>
              <w:rPr>
                <w:spacing w:val="-2"/>
                <w:sz w:val="11"/>
                <w:szCs w:val="11"/>
              </w:rPr>
              <w:t>劳务费</w:t>
            </w:r>
          </w:p>
        </w:tc>
        <w:tc>
          <w:tcPr>
            <w:tcW w:w="299" w:type="dxa"/>
            <w:vAlign w:val="top"/>
          </w:tcPr>
          <w:p w14:paraId="6F521AC2">
            <w:pPr>
              <w:pStyle w:val="6"/>
              <w:spacing w:before="19" w:line="231" w:lineRule="auto"/>
              <w:ind w:left="72"/>
              <w:rPr>
                <w:sz w:val="11"/>
                <w:szCs w:val="11"/>
              </w:rPr>
            </w:pPr>
            <w:r>
              <w:rPr>
                <w:spacing w:val="-2"/>
                <w:sz w:val="11"/>
                <w:szCs w:val="11"/>
              </w:rPr>
              <w:t>50</w:t>
            </w:r>
          </w:p>
          <w:p w14:paraId="5418B158">
            <w:pPr>
              <w:pStyle w:val="6"/>
              <w:spacing w:line="39" w:lineRule="exact"/>
              <w:ind w:left="72"/>
              <w:rPr>
                <w:sz w:val="3"/>
                <w:szCs w:val="3"/>
              </w:rPr>
            </w:pPr>
            <w:r>
              <w:rPr>
                <w:spacing w:val="23"/>
                <w:w w:val="175"/>
                <w:sz w:val="3"/>
                <w:szCs w:val="3"/>
              </w:rPr>
              <w:t>2</w:t>
            </w:r>
          </w:p>
        </w:tc>
        <w:tc>
          <w:tcPr>
            <w:tcW w:w="299" w:type="dxa"/>
            <w:vAlign w:val="top"/>
          </w:tcPr>
          <w:p w14:paraId="4788B6FA">
            <w:pPr>
              <w:pStyle w:val="6"/>
              <w:spacing w:before="56" w:line="235" w:lineRule="auto"/>
              <w:ind w:left="72"/>
              <w:rPr>
                <w:sz w:val="11"/>
                <w:szCs w:val="11"/>
              </w:rPr>
            </w:pPr>
            <w:r>
              <w:rPr>
                <w:spacing w:val="-2"/>
                <w:sz w:val="11"/>
                <w:szCs w:val="11"/>
              </w:rPr>
              <w:t>05</w:t>
            </w:r>
          </w:p>
        </w:tc>
        <w:tc>
          <w:tcPr>
            <w:tcW w:w="919" w:type="dxa"/>
            <w:vAlign w:val="top"/>
          </w:tcPr>
          <w:p w14:paraId="3CA2EC7B">
            <w:pPr>
              <w:pStyle w:val="6"/>
              <w:spacing w:before="56" w:line="220" w:lineRule="auto"/>
              <w:ind w:left="72"/>
              <w:rPr>
                <w:sz w:val="11"/>
                <w:szCs w:val="11"/>
              </w:rPr>
            </w:pPr>
            <w:r>
              <w:rPr>
                <w:spacing w:val="-1"/>
                <w:sz w:val="11"/>
                <w:szCs w:val="11"/>
              </w:rPr>
              <w:t>委托业务费</w:t>
            </w:r>
          </w:p>
        </w:tc>
        <w:tc>
          <w:tcPr>
            <w:tcW w:w="918" w:type="dxa"/>
            <w:vAlign w:val="top"/>
          </w:tcPr>
          <w:p w14:paraId="76515137">
            <w:pPr>
              <w:pStyle w:val="6"/>
              <w:spacing w:before="56" w:line="235" w:lineRule="auto"/>
              <w:ind w:left="559"/>
              <w:rPr>
                <w:sz w:val="11"/>
                <w:szCs w:val="11"/>
              </w:rPr>
            </w:pPr>
            <w:r>
              <w:rPr>
                <w:spacing w:val="-1"/>
                <w:sz w:val="11"/>
                <w:szCs w:val="11"/>
              </w:rPr>
              <w:t>60.00</w:t>
            </w:r>
          </w:p>
        </w:tc>
        <w:tc>
          <w:tcPr>
            <w:tcW w:w="918" w:type="dxa"/>
            <w:vAlign w:val="top"/>
          </w:tcPr>
          <w:p w14:paraId="310177F1">
            <w:pPr>
              <w:pStyle w:val="6"/>
              <w:spacing w:before="56" w:line="235" w:lineRule="auto"/>
              <w:ind w:left="561"/>
              <w:rPr>
                <w:sz w:val="11"/>
                <w:szCs w:val="11"/>
              </w:rPr>
            </w:pPr>
            <w:r>
              <w:rPr>
                <w:spacing w:val="-1"/>
                <w:sz w:val="11"/>
                <w:szCs w:val="11"/>
              </w:rPr>
              <w:t>60.00</w:t>
            </w:r>
          </w:p>
        </w:tc>
        <w:tc>
          <w:tcPr>
            <w:tcW w:w="919" w:type="dxa"/>
            <w:vAlign w:val="top"/>
          </w:tcPr>
          <w:p w14:paraId="644F00D9">
            <w:pPr>
              <w:pStyle w:val="6"/>
              <w:spacing w:before="56" w:line="235" w:lineRule="auto"/>
              <w:ind w:left="563"/>
              <w:rPr>
                <w:sz w:val="11"/>
                <w:szCs w:val="11"/>
              </w:rPr>
            </w:pPr>
            <w:r>
              <w:rPr>
                <w:spacing w:val="-1"/>
                <w:sz w:val="11"/>
                <w:szCs w:val="11"/>
              </w:rPr>
              <w:t>60.00</w:t>
            </w:r>
          </w:p>
        </w:tc>
        <w:tc>
          <w:tcPr>
            <w:tcW w:w="919" w:type="dxa"/>
            <w:vAlign w:val="top"/>
          </w:tcPr>
          <w:p w14:paraId="493B204C">
            <w:pPr>
              <w:spacing w:line="197" w:lineRule="exact"/>
              <w:rPr>
                <w:rFonts w:ascii="Arial"/>
                <w:sz w:val="17"/>
              </w:rPr>
            </w:pPr>
          </w:p>
        </w:tc>
        <w:tc>
          <w:tcPr>
            <w:tcW w:w="919" w:type="dxa"/>
            <w:vAlign w:val="top"/>
          </w:tcPr>
          <w:p w14:paraId="20D1CE89">
            <w:pPr>
              <w:spacing w:line="197" w:lineRule="exact"/>
              <w:rPr>
                <w:rFonts w:ascii="Arial"/>
                <w:sz w:val="17"/>
              </w:rPr>
            </w:pPr>
          </w:p>
        </w:tc>
        <w:tc>
          <w:tcPr>
            <w:tcW w:w="919" w:type="dxa"/>
            <w:vAlign w:val="top"/>
          </w:tcPr>
          <w:p w14:paraId="65A84A9D">
            <w:pPr>
              <w:spacing w:line="197" w:lineRule="exact"/>
              <w:rPr>
                <w:rFonts w:ascii="Arial"/>
                <w:sz w:val="17"/>
              </w:rPr>
            </w:pPr>
          </w:p>
        </w:tc>
        <w:tc>
          <w:tcPr>
            <w:tcW w:w="919" w:type="dxa"/>
            <w:vAlign w:val="top"/>
          </w:tcPr>
          <w:p w14:paraId="127177B9">
            <w:pPr>
              <w:spacing w:line="197" w:lineRule="exact"/>
              <w:rPr>
                <w:rFonts w:ascii="Arial"/>
                <w:sz w:val="17"/>
              </w:rPr>
            </w:pPr>
          </w:p>
        </w:tc>
        <w:tc>
          <w:tcPr>
            <w:tcW w:w="919" w:type="dxa"/>
            <w:vAlign w:val="top"/>
          </w:tcPr>
          <w:p w14:paraId="3F163EB7">
            <w:pPr>
              <w:spacing w:line="197" w:lineRule="exact"/>
              <w:rPr>
                <w:rFonts w:ascii="Arial"/>
                <w:sz w:val="17"/>
              </w:rPr>
            </w:pPr>
          </w:p>
        </w:tc>
        <w:tc>
          <w:tcPr>
            <w:tcW w:w="919" w:type="dxa"/>
            <w:vAlign w:val="top"/>
          </w:tcPr>
          <w:p w14:paraId="78901218">
            <w:pPr>
              <w:spacing w:line="197" w:lineRule="exact"/>
              <w:rPr>
                <w:rFonts w:ascii="Arial"/>
                <w:sz w:val="17"/>
              </w:rPr>
            </w:pPr>
          </w:p>
        </w:tc>
        <w:tc>
          <w:tcPr>
            <w:tcW w:w="919" w:type="dxa"/>
            <w:vAlign w:val="top"/>
          </w:tcPr>
          <w:p w14:paraId="392C0438">
            <w:pPr>
              <w:spacing w:line="197" w:lineRule="exact"/>
              <w:rPr>
                <w:rFonts w:ascii="Arial"/>
                <w:sz w:val="17"/>
              </w:rPr>
            </w:pPr>
          </w:p>
        </w:tc>
        <w:tc>
          <w:tcPr>
            <w:tcW w:w="919" w:type="dxa"/>
            <w:vAlign w:val="top"/>
          </w:tcPr>
          <w:p w14:paraId="6A6B9C99">
            <w:pPr>
              <w:spacing w:line="197" w:lineRule="exact"/>
              <w:rPr>
                <w:rFonts w:ascii="Arial"/>
                <w:sz w:val="17"/>
              </w:rPr>
            </w:pPr>
          </w:p>
        </w:tc>
        <w:tc>
          <w:tcPr>
            <w:tcW w:w="807" w:type="dxa"/>
            <w:vAlign w:val="top"/>
          </w:tcPr>
          <w:p w14:paraId="6BEA1B98">
            <w:pPr>
              <w:spacing w:line="197" w:lineRule="exact"/>
              <w:rPr>
                <w:rFonts w:ascii="Arial"/>
                <w:sz w:val="17"/>
              </w:rPr>
            </w:pPr>
          </w:p>
        </w:tc>
      </w:tr>
      <w:tr w14:paraId="1C2A2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CEB97AF">
            <w:pPr>
              <w:pStyle w:val="6"/>
              <w:spacing w:before="20" w:line="231" w:lineRule="auto"/>
              <w:ind w:left="73"/>
              <w:rPr>
                <w:sz w:val="11"/>
                <w:szCs w:val="11"/>
              </w:rPr>
            </w:pPr>
            <w:r>
              <w:rPr>
                <w:spacing w:val="-2"/>
                <w:sz w:val="11"/>
                <w:szCs w:val="11"/>
              </w:rPr>
              <w:t>30</w:t>
            </w:r>
          </w:p>
          <w:p w14:paraId="35C7EE20">
            <w:pPr>
              <w:pStyle w:val="6"/>
              <w:ind w:left="73"/>
              <w:rPr>
                <w:sz w:val="3"/>
                <w:szCs w:val="3"/>
              </w:rPr>
            </w:pPr>
            <w:r>
              <w:rPr>
                <w:spacing w:val="22"/>
                <w:w w:val="175"/>
                <w:sz w:val="3"/>
                <w:szCs w:val="3"/>
              </w:rPr>
              <w:t>3</w:t>
            </w:r>
          </w:p>
        </w:tc>
        <w:tc>
          <w:tcPr>
            <w:tcW w:w="299" w:type="dxa"/>
            <w:vAlign w:val="top"/>
          </w:tcPr>
          <w:p w14:paraId="190FC46C">
            <w:pPr>
              <w:pStyle w:val="6"/>
              <w:spacing w:before="57" w:line="234" w:lineRule="auto"/>
              <w:ind w:left="68"/>
              <w:rPr>
                <w:sz w:val="11"/>
                <w:szCs w:val="11"/>
              </w:rPr>
            </w:pPr>
            <w:r>
              <w:rPr>
                <w:spacing w:val="-2"/>
                <w:sz w:val="11"/>
                <w:szCs w:val="11"/>
              </w:rPr>
              <w:t>02</w:t>
            </w:r>
          </w:p>
        </w:tc>
        <w:tc>
          <w:tcPr>
            <w:tcW w:w="918" w:type="dxa"/>
            <w:vAlign w:val="top"/>
          </w:tcPr>
          <w:p w14:paraId="0A461106">
            <w:pPr>
              <w:pStyle w:val="6"/>
              <w:spacing w:before="57" w:line="220" w:lineRule="auto"/>
              <w:ind w:left="69"/>
              <w:rPr>
                <w:sz w:val="11"/>
                <w:szCs w:val="11"/>
              </w:rPr>
            </w:pPr>
            <w:r>
              <w:rPr>
                <w:spacing w:val="-2"/>
                <w:sz w:val="11"/>
                <w:szCs w:val="11"/>
              </w:rPr>
              <w:t>退休费</w:t>
            </w:r>
          </w:p>
        </w:tc>
        <w:tc>
          <w:tcPr>
            <w:tcW w:w="299" w:type="dxa"/>
            <w:vAlign w:val="top"/>
          </w:tcPr>
          <w:p w14:paraId="76DDA766">
            <w:pPr>
              <w:pStyle w:val="6"/>
              <w:spacing w:before="20" w:line="231" w:lineRule="auto"/>
              <w:ind w:left="72"/>
              <w:rPr>
                <w:sz w:val="11"/>
                <w:szCs w:val="11"/>
              </w:rPr>
            </w:pPr>
            <w:r>
              <w:rPr>
                <w:spacing w:val="-2"/>
                <w:sz w:val="11"/>
                <w:szCs w:val="11"/>
              </w:rPr>
              <w:t>50</w:t>
            </w:r>
          </w:p>
          <w:p w14:paraId="6B548509">
            <w:pPr>
              <w:pStyle w:val="6"/>
              <w:ind w:left="71"/>
              <w:rPr>
                <w:sz w:val="3"/>
                <w:szCs w:val="3"/>
              </w:rPr>
            </w:pPr>
            <w:r>
              <w:rPr>
                <w:spacing w:val="24"/>
                <w:w w:val="175"/>
                <w:sz w:val="3"/>
                <w:szCs w:val="3"/>
              </w:rPr>
              <w:t>9</w:t>
            </w:r>
          </w:p>
        </w:tc>
        <w:tc>
          <w:tcPr>
            <w:tcW w:w="299" w:type="dxa"/>
            <w:vAlign w:val="top"/>
          </w:tcPr>
          <w:p w14:paraId="122BC88F">
            <w:pPr>
              <w:pStyle w:val="6"/>
              <w:spacing w:before="57" w:line="234" w:lineRule="auto"/>
              <w:ind w:left="72"/>
              <w:rPr>
                <w:sz w:val="11"/>
                <w:szCs w:val="11"/>
              </w:rPr>
            </w:pPr>
            <w:r>
              <w:rPr>
                <w:spacing w:val="-2"/>
                <w:sz w:val="11"/>
                <w:szCs w:val="11"/>
              </w:rPr>
              <w:t>05</w:t>
            </w:r>
          </w:p>
        </w:tc>
        <w:tc>
          <w:tcPr>
            <w:tcW w:w="919" w:type="dxa"/>
            <w:vAlign w:val="top"/>
          </w:tcPr>
          <w:p w14:paraId="494B9FDD">
            <w:pPr>
              <w:pStyle w:val="6"/>
              <w:spacing w:before="57" w:line="220" w:lineRule="auto"/>
              <w:ind w:left="74"/>
              <w:rPr>
                <w:sz w:val="11"/>
                <w:szCs w:val="11"/>
              </w:rPr>
            </w:pPr>
            <w:r>
              <w:rPr>
                <w:spacing w:val="-2"/>
                <w:sz w:val="11"/>
                <w:szCs w:val="11"/>
              </w:rPr>
              <w:t>离退休费</w:t>
            </w:r>
          </w:p>
        </w:tc>
        <w:tc>
          <w:tcPr>
            <w:tcW w:w="918" w:type="dxa"/>
            <w:vAlign w:val="top"/>
          </w:tcPr>
          <w:p w14:paraId="3FD9FD19">
            <w:pPr>
              <w:pStyle w:val="6"/>
              <w:spacing w:before="57" w:line="234" w:lineRule="auto"/>
              <w:ind w:left="560"/>
              <w:rPr>
                <w:sz w:val="11"/>
                <w:szCs w:val="11"/>
              </w:rPr>
            </w:pPr>
            <w:r>
              <w:rPr>
                <w:spacing w:val="-1"/>
                <w:sz w:val="11"/>
                <w:szCs w:val="11"/>
              </w:rPr>
              <w:t>26.12</w:t>
            </w:r>
          </w:p>
        </w:tc>
        <w:tc>
          <w:tcPr>
            <w:tcW w:w="918" w:type="dxa"/>
            <w:vAlign w:val="top"/>
          </w:tcPr>
          <w:p w14:paraId="5869E81C">
            <w:pPr>
              <w:pStyle w:val="6"/>
              <w:spacing w:before="57" w:line="234" w:lineRule="auto"/>
              <w:ind w:left="562"/>
              <w:rPr>
                <w:sz w:val="11"/>
                <w:szCs w:val="11"/>
              </w:rPr>
            </w:pPr>
            <w:r>
              <w:rPr>
                <w:spacing w:val="-1"/>
                <w:sz w:val="11"/>
                <w:szCs w:val="11"/>
              </w:rPr>
              <w:t>26.12</w:t>
            </w:r>
          </w:p>
        </w:tc>
        <w:tc>
          <w:tcPr>
            <w:tcW w:w="919" w:type="dxa"/>
            <w:vAlign w:val="top"/>
          </w:tcPr>
          <w:p w14:paraId="779850E9">
            <w:pPr>
              <w:pStyle w:val="6"/>
              <w:spacing w:before="57" w:line="234" w:lineRule="auto"/>
              <w:ind w:left="564"/>
              <w:rPr>
                <w:sz w:val="11"/>
                <w:szCs w:val="11"/>
              </w:rPr>
            </w:pPr>
            <w:r>
              <w:rPr>
                <w:spacing w:val="-1"/>
                <w:sz w:val="11"/>
                <w:szCs w:val="11"/>
              </w:rPr>
              <w:t>26.12</w:t>
            </w:r>
          </w:p>
        </w:tc>
        <w:tc>
          <w:tcPr>
            <w:tcW w:w="919" w:type="dxa"/>
            <w:vAlign w:val="top"/>
          </w:tcPr>
          <w:p w14:paraId="349345C4">
            <w:pPr>
              <w:spacing w:line="197" w:lineRule="exact"/>
              <w:rPr>
                <w:rFonts w:ascii="Arial"/>
                <w:sz w:val="17"/>
              </w:rPr>
            </w:pPr>
          </w:p>
        </w:tc>
        <w:tc>
          <w:tcPr>
            <w:tcW w:w="919" w:type="dxa"/>
            <w:vAlign w:val="top"/>
          </w:tcPr>
          <w:p w14:paraId="6AF5E73B">
            <w:pPr>
              <w:spacing w:line="197" w:lineRule="exact"/>
              <w:rPr>
                <w:rFonts w:ascii="Arial"/>
                <w:sz w:val="17"/>
              </w:rPr>
            </w:pPr>
          </w:p>
        </w:tc>
        <w:tc>
          <w:tcPr>
            <w:tcW w:w="919" w:type="dxa"/>
            <w:vAlign w:val="top"/>
          </w:tcPr>
          <w:p w14:paraId="03DC523C">
            <w:pPr>
              <w:spacing w:line="197" w:lineRule="exact"/>
              <w:rPr>
                <w:rFonts w:ascii="Arial"/>
                <w:sz w:val="17"/>
              </w:rPr>
            </w:pPr>
          </w:p>
        </w:tc>
        <w:tc>
          <w:tcPr>
            <w:tcW w:w="919" w:type="dxa"/>
            <w:vAlign w:val="top"/>
          </w:tcPr>
          <w:p w14:paraId="099DF0E4">
            <w:pPr>
              <w:spacing w:line="197" w:lineRule="exact"/>
              <w:rPr>
                <w:rFonts w:ascii="Arial"/>
                <w:sz w:val="17"/>
              </w:rPr>
            </w:pPr>
          </w:p>
        </w:tc>
        <w:tc>
          <w:tcPr>
            <w:tcW w:w="919" w:type="dxa"/>
            <w:vAlign w:val="top"/>
          </w:tcPr>
          <w:p w14:paraId="3C365ECB">
            <w:pPr>
              <w:spacing w:line="197" w:lineRule="exact"/>
              <w:rPr>
                <w:rFonts w:ascii="Arial"/>
                <w:sz w:val="17"/>
              </w:rPr>
            </w:pPr>
          </w:p>
        </w:tc>
        <w:tc>
          <w:tcPr>
            <w:tcW w:w="919" w:type="dxa"/>
            <w:vAlign w:val="top"/>
          </w:tcPr>
          <w:p w14:paraId="169EF38A">
            <w:pPr>
              <w:spacing w:line="197" w:lineRule="exact"/>
              <w:rPr>
                <w:rFonts w:ascii="Arial"/>
                <w:sz w:val="17"/>
              </w:rPr>
            </w:pPr>
          </w:p>
        </w:tc>
        <w:tc>
          <w:tcPr>
            <w:tcW w:w="919" w:type="dxa"/>
            <w:vAlign w:val="top"/>
          </w:tcPr>
          <w:p w14:paraId="78B19A6E">
            <w:pPr>
              <w:spacing w:line="197" w:lineRule="exact"/>
              <w:rPr>
                <w:rFonts w:ascii="Arial"/>
                <w:sz w:val="17"/>
              </w:rPr>
            </w:pPr>
          </w:p>
        </w:tc>
        <w:tc>
          <w:tcPr>
            <w:tcW w:w="919" w:type="dxa"/>
            <w:vAlign w:val="top"/>
          </w:tcPr>
          <w:p w14:paraId="621377F5">
            <w:pPr>
              <w:spacing w:line="197" w:lineRule="exact"/>
              <w:rPr>
                <w:rFonts w:ascii="Arial"/>
                <w:sz w:val="17"/>
              </w:rPr>
            </w:pPr>
          </w:p>
        </w:tc>
        <w:tc>
          <w:tcPr>
            <w:tcW w:w="807" w:type="dxa"/>
            <w:vAlign w:val="top"/>
          </w:tcPr>
          <w:p w14:paraId="16AE3406">
            <w:pPr>
              <w:spacing w:line="197" w:lineRule="exact"/>
              <w:rPr>
                <w:rFonts w:ascii="Arial"/>
                <w:sz w:val="17"/>
              </w:rPr>
            </w:pPr>
          </w:p>
        </w:tc>
      </w:tr>
      <w:tr w14:paraId="12D10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2CC8C6B">
            <w:pPr>
              <w:pStyle w:val="6"/>
              <w:spacing w:before="20" w:line="231" w:lineRule="auto"/>
              <w:ind w:left="73"/>
              <w:rPr>
                <w:sz w:val="11"/>
                <w:szCs w:val="11"/>
              </w:rPr>
            </w:pPr>
            <w:r>
              <w:rPr>
                <w:spacing w:val="-2"/>
                <w:sz w:val="11"/>
                <w:szCs w:val="11"/>
              </w:rPr>
              <w:t>30</w:t>
            </w:r>
          </w:p>
          <w:p w14:paraId="4DCA78BA">
            <w:pPr>
              <w:pStyle w:val="6"/>
              <w:spacing w:line="231" w:lineRule="auto"/>
              <w:ind w:left="79"/>
              <w:rPr>
                <w:sz w:val="3"/>
                <w:szCs w:val="3"/>
              </w:rPr>
            </w:pPr>
            <w:r>
              <w:rPr>
                <w:spacing w:val="18"/>
                <w:w w:val="163"/>
                <w:sz w:val="3"/>
                <w:szCs w:val="3"/>
              </w:rPr>
              <w:t>1</w:t>
            </w:r>
          </w:p>
        </w:tc>
        <w:tc>
          <w:tcPr>
            <w:tcW w:w="299" w:type="dxa"/>
            <w:vAlign w:val="top"/>
          </w:tcPr>
          <w:p w14:paraId="04EDDB5F">
            <w:pPr>
              <w:pStyle w:val="6"/>
              <w:spacing w:before="58" w:line="231" w:lineRule="auto"/>
              <w:ind w:left="68"/>
              <w:rPr>
                <w:sz w:val="11"/>
                <w:szCs w:val="11"/>
              </w:rPr>
            </w:pPr>
            <w:r>
              <w:rPr>
                <w:spacing w:val="-2"/>
                <w:sz w:val="11"/>
                <w:szCs w:val="11"/>
              </w:rPr>
              <w:t>08</w:t>
            </w:r>
          </w:p>
        </w:tc>
        <w:tc>
          <w:tcPr>
            <w:tcW w:w="918" w:type="dxa"/>
            <w:vAlign w:val="top"/>
          </w:tcPr>
          <w:p w14:paraId="2E3B0898">
            <w:pPr>
              <w:pStyle w:val="6"/>
              <w:spacing w:before="20" w:line="219" w:lineRule="auto"/>
              <w:ind w:left="68"/>
              <w:rPr>
                <w:sz w:val="11"/>
                <w:szCs w:val="11"/>
              </w:rPr>
            </w:pPr>
            <w:r>
              <w:rPr>
                <w:spacing w:val="-1"/>
                <w:sz w:val="11"/>
                <w:szCs w:val="11"/>
              </w:rPr>
              <w:t>机关事业单位</w:t>
            </w:r>
          </w:p>
          <w:p w14:paraId="5EB827EF">
            <w:pPr>
              <w:pStyle w:val="6"/>
              <w:spacing w:before="7" w:line="231" w:lineRule="auto"/>
              <w:ind w:left="68"/>
              <w:rPr>
                <w:sz w:val="3"/>
                <w:szCs w:val="3"/>
              </w:rPr>
            </w:pPr>
            <w:r>
              <w:rPr>
                <w:spacing w:val="56"/>
                <w:w w:val="175"/>
                <w:sz w:val="3"/>
                <w:szCs w:val="3"/>
              </w:rPr>
              <w:t>基本养老保险</w:t>
            </w:r>
          </w:p>
        </w:tc>
        <w:tc>
          <w:tcPr>
            <w:tcW w:w="299" w:type="dxa"/>
            <w:vAlign w:val="top"/>
          </w:tcPr>
          <w:p w14:paraId="46848C09">
            <w:pPr>
              <w:pStyle w:val="6"/>
              <w:spacing w:before="20" w:line="231" w:lineRule="auto"/>
              <w:ind w:left="72"/>
              <w:rPr>
                <w:sz w:val="11"/>
                <w:szCs w:val="11"/>
              </w:rPr>
            </w:pPr>
            <w:r>
              <w:rPr>
                <w:spacing w:val="-2"/>
                <w:sz w:val="11"/>
                <w:szCs w:val="11"/>
              </w:rPr>
              <w:t>50</w:t>
            </w:r>
          </w:p>
          <w:p w14:paraId="016D6FD8">
            <w:pPr>
              <w:pStyle w:val="6"/>
              <w:spacing w:line="231" w:lineRule="auto"/>
              <w:ind w:left="72"/>
              <w:rPr>
                <w:sz w:val="3"/>
                <w:szCs w:val="3"/>
              </w:rPr>
            </w:pPr>
            <w:r>
              <w:rPr>
                <w:spacing w:val="22"/>
                <w:w w:val="175"/>
                <w:sz w:val="3"/>
                <w:szCs w:val="3"/>
              </w:rPr>
              <w:t>5</w:t>
            </w:r>
          </w:p>
        </w:tc>
        <w:tc>
          <w:tcPr>
            <w:tcW w:w="299" w:type="dxa"/>
            <w:vAlign w:val="top"/>
          </w:tcPr>
          <w:p w14:paraId="31F94462">
            <w:pPr>
              <w:pStyle w:val="6"/>
              <w:spacing w:before="58" w:line="231" w:lineRule="auto"/>
              <w:ind w:left="72"/>
              <w:rPr>
                <w:sz w:val="11"/>
                <w:szCs w:val="11"/>
              </w:rPr>
            </w:pPr>
            <w:r>
              <w:rPr>
                <w:spacing w:val="-2"/>
                <w:sz w:val="11"/>
                <w:szCs w:val="11"/>
              </w:rPr>
              <w:t>01</w:t>
            </w:r>
          </w:p>
        </w:tc>
        <w:tc>
          <w:tcPr>
            <w:tcW w:w="919" w:type="dxa"/>
            <w:vAlign w:val="top"/>
          </w:tcPr>
          <w:p w14:paraId="27EA79F2">
            <w:pPr>
              <w:pStyle w:val="6"/>
              <w:spacing w:before="58" w:line="220" w:lineRule="auto"/>
              <w:ind w:left="74"/>
              <w:rPr>
                <w:sz w:val="11"/>
                <w:szCs w:val="11"/>
              </w:rPr>
            </w:pPr>
            <w:r>
              <w:rPr>
                <w:spacing w:val="-1"/>
                <w:sz w:val="11"/>
                <w:szCs w:val="11"/>
              </w:rPr>
              <w:t>工资福利支出</w:t>
            </w:r>
          </w:p>
        </w:tc>
        <w:tc>
          <w:tcPr>
            <w:tcW w:w="918" w:type="dxa"/>
            <w:vAlign w:val="top"/>
          </w:tcPr>
          <w:p w14:paraId="79A1F3EE">
            <w:pPr>
              <w:pStyle w:val="6"/>
              <w:spacing w:before="58" w:line="231" w:lineRule="auto"/>
              <w:ind w:left="559"/>
              <w:rPr>
                <w:sz w:val="11"/>
                <w:szCs w:val="11"/>
              </w:rPr>
            </w:pPr>
            <w:r>
              <w:rPr>
                <w:spacing w:val="-1"/>
                <w:sz w:val="11"/>
                <w:szCs w:val="11"/>
              </w:rPr>
              <w:t>66.12</w:t>
            </w:r>
          </w:p>
        </w:tc>
        <w:tc>
          <w:tcPr>
            <w:tcW w:w="918" w:type="dxa"/>
            <w:vAlign w:val="top"/>
          </w:tcPr>
          <w:p w14:paraId="53FB202D">
            <w:pPr>
              <w:pStyle w:val="6"/>
              <w:spacing w:before="58" w:line="231" w:lineRule="auto"/>
              <w:ind w:left="561"/>
              <w:rPr>
                <w:sz w:val="11"/>
                <w:szCs w:val="11"/>
              </w:rPr>
            </w:pPr>
            <w:r>
              <w:rPr>
                <w:spacing w:val="-1"/>
                <w:sz w:val="11"/>
                <w:szCs w:val="11"/>
              </w:rPr>
              <w:t>66.12</w:t>
            </w:r>
          </w:p>
        </w:tc>
        <w:tc>
          <w:tcPr>
            <w:tcW w:w="919" w:type="dxa"/>
            <w:vAlign w:val="top"/>
          </w:tcPr>
          <w:p w14:paraId="5E94DB7E">
            <w:pPr>
              <w:pStyle w:val="6"/>
              <w:spacing w:before="58" w:line="231" w:lineRule="auto"/>
              <w:ind w:left="563"/>
              <w:rPr>
                <w:sz w:val="11"/>
                <w:szCs w:val="11"/>
              </w:rPr>
            </w:pPr>
            <w:r>
              <w:rPr>
                <w:spacing w:val="-1"/>
                <w:sz w:val="11"/>
                <w:szCs w:val="11"/>
              </w:rPr>
              <w:t>66.12</w:t>
            </w:r>
          </w:p>
        </w:tc>
        <w:tc>
          <w:tcPr>
            <w:tcW w:w="919" w:type="dxa"/>
            <w:vAlign w:val="top"/>
          </w:tcPr>
          <w:p w14:paraId="05A1E9DD">
            <w:pPr>
              <w:spacing w:line="196" w:lineRule="exact"/>
              <w:rPr>
                <w:rFonts w:ascii="Arial"/>
                <w:sz w:val="17"/>
              </w:rPr>
            </w:pPr>
          </w:p>
        </w:tc>
        <w:tc>
          <w:tcPr>
            <w:tcW w:w="919" w:type="dxa"/>
            <w:vAlign w:val="top"/>
          </w:tcPr>
          <w:p w14:paraId="65B3BE42">
            <w:pPr>
              <w:spacing w:line="196" w:lineRule="exact"/>
              <w:rPr>
                <w:rFonts w:ascii="Arial"/>
                <w:sz w:val="17"/>
              </w:rPr>
            </w:pPr>
          </w:p>
        </w:tc>
        <w:tc>
          <w:tcPr>
            <w:tcW w:w="919" w:type="dxa"/>
            <w:vAlign w:val="top"/>
          </w:tcPr>
          <w:p w14:paraId="25779B4A">
            <w:pPr>
              <w:spacing w:line="196" w:lineRule="exact"/>
              <w:rPr>
                <w:rFonts w:ascii="Arial"/>
                <w:sz w:val="17"/>
              </w:rPr>
            </w:pPr>
          </w:p>
        </w:tc>
        <w:tc>
          <w:tcPr>
            <w:tcW w:w="919" w:type="dxa"/>
            <w:vAlign w:val="top"/>
          </w:tcPr>
          <w:p w14:paraId="3BC6B1FA">
            <w:pPr>
              <w:spacing w:line="196" w:lineRule="exact"/>
              <w:rPr>
                <w:rFonts w:ascii="Arial"/>
                <w:sz w:val="17"/>
              </w:rPr>
            </w:pPr>
          </w:p>
        </w:tc>
        <w:tc>
          <w:tcPr>
            <w:tcW w:w="919" w:type="dxa"/>
            <w:vAlign w:val="top"/>
          </w:tcPr>
          <w:p w14:paraId="69D064EF">
            <w:pPr>
              <w:spacing w:line="196" w:lineRule="exact"/>
              <w:rPr>
                <w:rFonts w:ascii="Arial"/>
                <w:sz w:val="17"/>
              </w:rPr>
            </w:pPr>
          </w:p>
        </w:tc>
        <w:tc>
          <w:tcPr>
            <w:tcW w:w="919" w:type="dxa"/>
            <w:vAlign w:val="top"/>
          </w:tcPr>
          <w:p w14:paraId="6B4416B7">
            <w:pPr>
              <w:spacing w:line="196" w:lineRule="exact"/>
              <w:rPr>
                <w:rFonts w:ascii="Arial"/>
                <w:sz w:val="17"/>
              </w:rPr>
            </w:pPr>
          </w:p>
        </w:tc>
        <w:tc>
          <w:tcPr>
            <w:tcW w:w="919" w:type="dxa"/>
            <w:vAlign w:val="top"/>
          </w:tcPr>
          <w:p w14:paraId="1DC8DB1F">
            <w:pPr>
              <w:spacing w:line="196" w:lineRule="exact"/>
              <w:rPr>
                <w:rFonts w:ascii="Arial"/>
                <w:sz w:val="17"/>
              </w:rPr>
            </w:pPr>
          </w:p>
        </w:tc>
        <w:tc>
          <w:tcPr>
            <w:tcW w:w="919" w:type="dxa"/>
            <w:vAlign w:val="top"/>
          </w:tcPr>
          <w:p w14:paraId="72E7AFAE">
            <w:pPr>
              <w:spacing w:line="196" w:lineRule="exact"/>
              <w:rPr>
                <w:rFonts w:ascii="Arial"/>
                <w:sz w:val="17"/>
              </w:rPr>
            </w:pPr>
          </w:p>
        </w:tc>
        <w:tc>
          <w:tcPr>
            <w:tcW w:w="807" w:type="dxa"/>
            <w:vAlign w:val="top"/>
          </w:tcPr>
          <w:p w14:paraId="4C4B4899">
            <w:pPr>
              <w:spacing w:line="196" w:lineRule="exact"/>
              <w:rPr>
                <w:rFonts w:ascii="Arial"/>
                <w:sz w:val="17"/>
              </w:rPr>
            </w:pPr>
          </w:p>
        </w:tc>
      </w:tr>
      <w:tr w14:paraId="5E19C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D6E3E99">
            <w:pPr>
              <w:pStyle w:val="6"/>
              <w:spacing w:before="22" w:line="231" w:lineRule="auto"/>
              <w:ind w:left="73"/>
              <w:rPr>
                <w:sz w:val="11"/>
                <w:szCs w:val="11"/>
              </w:rPr>
            </w:pPr>
            <w:r>
              <w:rPr>
                <w:spacing w:val="-2"/>
                <w:sz w:val="11"/>
                <w:szCs w:val="11"/>
              </w:rPr>
              <w:t>30</w:t>
            </w:r>
          </w:p>
          <w:p w14:paraId="11F759EF">
            <w:pPr>
              <w:pStyle w:val="6"/>
              <w:spacing w:line="227" w:lineRule="auto"/>
              <w:ind w:left="79"/>
              <w:rPr>
                <w:sz w:val="3"/>
                <w:szCs w:val="3"/>
              </w:rPr>
            </w:pPr>
            <w:r>
              <w:rPr>
                <w:spacing w:val="18"/>
                <w:w w:val="163"/>
                <w:sz w:val="3"/>
                <w:szCs w:val="3"/>
              </w:rPr>
              <w:t>1</w:t>
            </w:r>
          </w:p>
        </w:tc>
        <w:tc>
          <w:tcPr>
            <w:tcW w:w="299" w:type="dxa"/>
            <w:vAlign w:val="top"/>
          </w:tcPr>
          <w:p w14:paraId="6E73405C">
            <w:pPr>
              <w:pStyle w:val="6"/>
              <w:spacing w:before="59" w:line="230" w:lineRule="auto"/>
              <w:ind w:left="75"/>
              <w:rPr>
                <w:sz w:val="11"/>
                <w:szCs w:val="11"/>
              </w:rPr>
            </w:pPr>
            <w:r>
              <w:rPr>
                <w:spacing w:val="-4"/>
                <w:sz w:val="11"/>
                <w:szCs w:val="11"/>
              </w:rPr>
              <w:t>10</w:t>
            </w:r>
          </w:p>
        </w:tc>
        <w:tc>
          <w:tcPr>
            <w:tcW w:w="918" w:type="dxa"/>
            <w:vAlign w:val="top"/>
          </w:tcPr>
          <w:p w14:paraId="608E80FE">
            <w:pPr>
              <w:pStyle w:val="6"/>
              <w:spacing w:before="22" w:line="87"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6CF9F8B4">
            <w:pPr>
              <w:pStyle w:val="6"/>
              <w:spacing w:before="22" w:line="231" w:lineRule="auto"/>
              <w:ind w:left="72"/>
              <w:rPr>
                <w:sz w:val="11"/>
                <w:szCs w:val="11"/>
              </w:rPr>
            </w:pPr>
            <w:r>
              <w:rPr>
                <w:spacing w:val="-2"/>
                <w:sz w:val="11"/>
                <w:szCs w:val="11"/>
              </w:rPr>
              <w:t>50</w:t>
            </w:r>
          </w:p>
          <w:p w14:paraId="04A9B147">
            <w:pPr>
              <w:pStyle w:val="6"/>
              <w:spacing w:line="227" w:lineRule="auto"/>
              <w:ind w:left="72"/>
              <w:rPr>
                <w:sz w:val="3"/>
                <w:szCs w:val="3"/>
              </w:rPr>
            </w:pPr>
            <w:r>
              <w:rPr>
                <w:spacing w:val="22"/>
                <w:w w:val="175"/>
                <w:sz w:val="3"/>
                <w:szCs w:val="3"/>
              </w:rPr>
              <w:t>5</w:t>
            </w:r>
          </w:p>
        </w:tc>
        <w:tc>
          <w:tcPr>
            <w:tcW w:w="299" w:type="dxa"/>
            <w:vAlign w:val="top"/>
          </w:tcPr>
          <w:p w14:paraId="716E89B2">
            <w:pPr>
              <w:pStyle w:val="6"/>
              <w:spacing w:before="59" w:line="230" w:lineRule="auto"/>
              <w:ind w:left="72"/>
              <w:rPr>
                <w:sz w:val="11"/>
                <w:szCs w:val="11"/>
              </w:rPr>
            </w:pPr>
            <w:r>
              <w:rPr>
                <w:spacing w:val="-2"/>
                <w:sz w:val="11"/>
                <w:szCs w:val="11"/>
              </w:rPr>
              <w:t>01</w:t>
            </w:r>
          </w:p>
        </w:tc>
        <w:tc>
          <w:tcPr>
            <w:tcW w:w="919" w:type="dxa"/>
            <w:vAlign w:val="top"/>
          </w:tcPr>
          <w:p w14:paraId="5C2DAD46">
            <w:pPr>
              <w:pStyle w:val="6"/>
              <w:spacing w:before="59" w:line="220" w:lineRule="auto"/>
              <w:ind w:left="74"/>
              <w:rPr>
                <w:sz w:val="11"/>
                <w:szCs w:val="11"/>
              </w:rPr>
            </w:pPr>
            <w:r>
              <w:rPr>
                <w:spacing w:val="-1"/>
                <w:sz w:val="11"/>
                <w:szCs w:val="11"/>
              </w:rPr>
              <w:t>工资福利支出</w:t>
            </w:r>
          </w:p>
        </w:tc>
        <w:tc>
          <w:tcPr>
            <w:tcW w:w="918" w:type="dxa"/>
            <w:vAlign w:val="top"/>
          </w:tcPr>
          <w:p w14:paraId="43C073EE">
            <w:pPr>
              <w:pStyle w:val="6"/>
              <w:spacing w:before="59" w:line="230" w:lineRule="auto"/>
              <w:ind w:left="560"/>
              <w:rPr>
                <w:sz w:val="11"/>
                <w:szCs w:val="11"/>
              </w:rPr>
            </w:pPr>
            <w:r>
              <w:rPr>
                <w:spacing w:val="-2"/>
                <w:sz w:val="11"/>
                <w:szCs w:val="11"/>
              </w:rPr>
              <w:t>30.99</w:t>
            </w:r>
          </w:p>
        </w:tc>
        <w:tc>
          <w:tcPr>
            <w:tcW w:w="918" w:type="dxa"/>
            <w:vAlign w:val="top"/>
          </w:tcPr>
          <w:p w14:paraId="04C2240C">
            <w:pPr>
              <w:pStyle w:val="6"/>
              <w:spacing w:before="59" w:line="230" w:lineRule="auto"/>
              <w:ind w:left="562"/>
              <w:rPr>
                <w:sz w:val="11"/>
                <w:szCs w:val="11"/>
              </w:rPr>
            </w:pPr>
            <w:r>
              <w:rPr>
                <w:spacing w:val="-2"/>
                <w:sz w:val="11"/>
                <w:szCs w:val="11"/>
              </w:rPr>
              <w:t>30.99</w:t>
            </w:r>
          </w:p>
        </w:tc>
        <w:tc>
          <w:tcPr>
            <w:tcW w:w="919" w:type="dxa"/>
            <w:vAlign w:val="top"/>
          </w:tcPr>
          <w:p w14:paraId="1920B193">
            <w:pPr>
              <w:pStyle w:val="6"/>
              <w:spacing w:before="59" w:line="230" w:lineRule="auto"/>
              <w:ind w:left="564"/>
              <w:rPr>
                <w:sz w:val="11"/>
                <w:szCs w:val="11"/>
              </w:rPr>
            </w:pPr>
            <w:r>
              <w:rPr>
                <w:spacing w:val="-2"/>
                <w:sz w:val="11"/>
                <w:szCs w:val="11"/>
              </w:rPr>
              <w:t>30.99</w:t>
            </w:r>
          </w:p>
        </w:tc>
        <w:tc>
          <w:tcPr>
            <w:tcW w:w="919" w:type="dxa"/>
            <w:vAlign w:val="top"/>
          </w:tcPr>
          <w:p w14:paraId="34F890D2">
            <w:pPr>
              <w:spacing w:line="197" w:lineRule="exact"/>
              <w:rPr>
                <w:rFonts w:ascii="Arial"/>
                <w:sz w:val="17"/>
              </w:rPr>
            </w:pPr>
          </w:p>
        </w:tc>
        <w:tc>
          <w:tcPr>
            <w:tcW w:w="919" w:type="dxa"/>
            <w:vAlign w:val="top"/>
          </w:tcPr>
          <w:p w14:paraId="64ADC7FC">
            <w:pPr>
              <w:spacing w:line="197" w:lineRule="exact"/>
              <w:rPr>
                <w:rFonts w:ascii="Arial"/>
                <w:sz w:val="17"/>
              </w:rPr>
            </w:pPr>
          </w:p>
        </w:tc>
        <w:tc>
          <w:tcPr>
            <w:tcW w:w="919" w:type="dxa"/>
            <w:vAlign w:val="top"/>
          </w:tcPr>
          <w:p w14:paraId="4D18B78E">
            <w:pPr>
              <w:spacing w:line="197" w:lineRule="exact"/>
              <w:rPr>
                <w:rFonts w:ascii="Arial"/>
                <w:sz w:val="17"/>
              </w:rPr>
            </w:pPr>
          </w:p>
        </w:tc>
        <w:tc>
          <w:tcPr>
            <w:tcW w:w="919" w:type="dxa"/>
            <w:vAlign w:val="top"/>
          </w:tcPr>
          <w:p w14:paraId="549F68D9">
            <w:pPr>
              <w:spacing w:line="197" w:lineRule="exact"/>
              <w:rPr>
                <w:rFonts w:ascii="Arial"/>
                <w:sz w:val="17"/>
              </w:rPr>
            </w:pPr>
          </w:p>
        </w:tc>
        <w:tc>
          <w:tcPr>
            <w:tcW w:w="919" w:type="dxa"/>
            <w:vAlign w:val="top"/>
          </w:tcPr>
          <w:p w14:paraId="3808A03F">
            <w:pPr>
              <w:spacing w:line="197" w:lineRule="exact"/>
              <w:rPr>
                <w:rFonts w:ascii="Arial"/>
                <w:sz w:val="17"/>
              </w:rPr>
            </w:pPr>
          </w:p>
        </w:tc>
        <w:tc>
          <w:tcPr>
            <w:tcW w:w="919" w:type="dxa"/>
            <w:vAlign w:val="top"/>
          </w:tcPr>
          <w:p w14:paraId="154D9EF0">
            <w:pPr>
              <w:spacing w:line="197" w:lineRule="exact"/>
              <w:rPr>
                <w:rFonts w:ascii="Arial"/>
                <w:sz w:val="17"/>
              </w:rPr>
            </w:pPr>
          </w:p>
        </w:tc>
        <w:tc>
          <w:tcPr>
            <w:tcW w:w="919" w:type="dxa"/>
            <w:vAlign w:val="top"/>
          </w:tcPr>
          <w:p w14:paraId="17635B32">
            <w:pPr>
              <w:spacing w:line="197" w:lineRule="exact"/>
              <w:rPr>
                <w:rFonts w:ascii="Arial"/>
                <w:sz w:val="17"/>
              </w:rPr>
            </w:pPr>
          </w:p>
        </w:tc>
        <w:tc>
          <w:tcPr>
            <w:tcW w:w="919" w:type="dxa"/>
            <w:vAlign w:val="top"/>
          </w:tcPr>
          <w:p w14:paraId="015C2634">
            <w:pPr>
              <w:spacing w:line="197" w:lineRule="exact"/>
              <w:rPr>
                <w:rFonts w:ascii="Arial"/>
                <w:sz w:val="17"/>
              </w:rPr>
            </w:pPr>
          </w:p>
        </w:tc>
        <w:tc>
          <w:tcPr>
            <w:tcW w:w="807" w:type="dxa"/>
            <w:vAlign w:val="top"/>
          </w:tcPr>
          <w:p w14:paraId="2D1BEBBD">
            <w:pPr>
              <w:spacing w:line="197" w:lineRule="exact"/>
              <w:rPr>
                <w:rFonts w:ascii="Arial"/>
                <w:sz w:val="17"/>
              </w:rPr>
            </w:pPr>
          </w:p>
        </w:tc>
      </w:tr>
      <w:tr w14:paraId="4CAE1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45FE942F">
            <w:pPr>
              <w:pStyle w:val="6"/>
              <w:spacing w:before="22" w:line="231" w:lineRule="auto"/>
              <w:ind w:left="73"/>
              <w:rPr>
                <w:sz w:val="11"/>
                <w:szCs w:val="11"/>
              </w:rPr>
            </w:pPr>
            <w:r>
              <w:rPr>
                <w:spacing w:val="-2"/>
                <w:sz w:val="11"/>
                <w:szCs w:val="11"/>
              </w:rPr>
              <w:t>30</w:t>
            </w:r>
          </w:p>
          <w:p w14:paraId="7E1D6A74">
            <w:pPr>
              <w:pStyle w:val="6"/>
              <w:spacing w:line="79" w:lineRule="exact"/>
              <w:ind w:left="79"/>
              <w:rPr>
                <w:sz w:val="11"/>
                <w:szCs w:val="11"/>
              </w:rPr>
            </w:pPr>
            <w:r>
              <w:rPr>
                <w:position w:val="-2"/>
                <w:sz w:val="11"/>
                <w:szCs w:val="11"/>
              </w:rPr>
              <w:t>1</w:t>
            </w:r>
          </w:p>
        </w:tc>
        <w:tc>
          <w:tcPr>
            <w:tcW w:w="299" w:type="dxa"/>
            <w:vAlign w:val="top"/>
          </w:tcPr>
          <w:p w14:paraId="63F3A7EF">
            <w:pPr>
              <w:pStyle w:val="6"/>
              <w:spacing w:before="60"/>
              <w:ind w:left="75"/>
              <w:rPr>
                <w:sz w:val="11"/>
                <w:szCs w:val="11"/>
              </w:rPr>
            </w:pPr>
            <w:r>
              <w:rPr>
                <w:spacing w:val="-4"/>
                <w:sz w:val="11"/>
                <w:szCs w:val="11"/>
              </w:rPr>
              <w:t>13</w:t>
            </w:r>
          </w:p>
        </w:tc>
        <w:tc>
          <w:tcPr>
            <w:tcW w:w="918" w:type="dxa"/>
            <w:vAlign w:val="top"/>
          </w:tcPr>
          <w:p w14:paraId="17C26244">
            <w:pPr>
              <w:pStyle w:val="6"/>
              <w:spacing w:before="60" w:line="220" w:lineRule="auto"/>
              <w:ind w:left="68"/>
              <w:rPr>
                <w:sz w:val="11"/>
                <w:szCs w:val="11"/>
              </w:rPr>
            </w:pPr>
            <w:r>
              <w:rPr>
                <w:spacing w:val="-1"/>
                <w:sz w:val="11"/>
                <w:szCs w:val="11"/>
              </w:rPr>
              <w:t>住房公积金</w:t>
            </w:r>
          </w:p>
        </w:tc>
        <w:tc>
          <w:tcPr>
            <w:tcW w:w="299" w:type="dxa"/>
            <w:vAlign w:val="top"/>
          </w:tcPr>
          <w:p w14:paraId="5F3AD047">
            <w:pPr>
              <w:pStyle w:val="6"/>
              <w:spacing w:before="22" w:line="231" w:lineRule="auto"/>
              <w:ind w:left="72"/>
              <w:rPr>
                <w:sz w:val="11"/>
                <w:szCs w:val="11"/>
              </w:rPr>
            </w:pPr>
            <w:r>
              <w:rPr>
                <w:spacing w:val="-2"/>
                <w:sz w:val="11"/>
                <w:szCs w:val="11"/>
              </w:rPr>
              <w:t>50</w:t>
            </w:r>
          </w:p>
          <w:p w14:paraId="4DAD8982">
            <w:pPr>
              <w:pStyle w:val="6"/>
              <w:spacing w:line="79" w:lineRule="exact"/>
              <w:ind w:left="72"/>
              <w:rPr>
                <w:sz w:val="11"/>
                <w:szCs w:val="11"/>
              </w:rPr>
            </w:pPr>
            <w:r>
              <w:rPr>
                <w:position w:val="-1"/>
                <w:sz w:val="11"/>
                <w:szCs w:val="11"/>
              </w:rPr>
              <w:t>5</w:t>
            </w:r>
          </w:p>
        </w:tc>
        <w:tc>
          <w:tcPr>
            <w:tcW w:w="299" w:type="dxa"/>
            <w:vAlign w:val="top"/>
          </w:tcPr>
          <w:p w14:paraId="25DD10BB">
            <w:pPr>
              <w:pStyle w:val="6"/>
              <w:spacing w:before="60"/>
              <w:ind w:left="72"/>
              <w:rPr>
                <w:sz w:val="11"/>
                <w:szCs w:val="11"/>
              </w:rPr>
            </w:pPr>
            <w:r>
              <w:rPr>
                <w:spacing w:val="-2"/>
                <w:sz w:val="11"/>
                <w:szCs w:val="11"/>
              </w:rPr>
              <w:t>01</w:t>
            </w:r>
          </w:p>
        </w:tc>
        <w:tc>
          <w:tcPr>
            <w:tcW w:w="919" w:type="dxa"/>
            <w:vAlign w:val="top"/>
          </w:tcPr>
          <w:p w14:paraId="4BB51C86">
            <w:pPr>
              <w:pStyle w:val="6"/>
              <w:spacing w:before="60" w:line="220" w:lineRule="auto"/>
              <w:ind w:left="74"/>
              <w:rPr>
                <w:sz w:val="11"/>
                <w:szCs w:val="11"/>
              </w:rPr>
            </w:pPr>
            <w:r>
              <w:rPr>
                <w:spacing w:val="-1"/>
                <w:sz w:val="11"/>
                <w:szCs w:val="11"/>
              </w:rPr>
              <w:t>工资福利支出</w:t>
            </w:r>
          </w:p>
        </w:tc>
        <w:tc>
          <w:tcPr>
            <w:tcW w:w="918" w:type="dxa"/>
            <w:vAlign w:val="top"/>
          </w:tcPr>
          <w:p w14:paraId="34917A5D">
            <w:pPr>
              <w:pStyle w:val="6"/>
              <w:spacing w:before="60" w:line="239" w:lineRule="auto"/>
              <w:ind w:left="558"/>
              <w:rPr>
                <w:sz w:val="11"/>
                <w:szCs w:val="11"/>
              </w:rPr>
            </w:pPr>
            <w:r>
              <w:rPr>
                <w:spacing w:val="-1"/>
                <w:sz w:val="11"/>
                <w:szCs w:val="11"/>
              </w:rPr>
              <w:t>49.59</w:t>
            </w:r>
          </w:p>
        </w:tc>
        <w:tc>
          <w:tcPr>
            <w:tcW w:w="918" w:type="dxa"/>
            <w:vAlign w:val="top"/>
          </w:tcPr>
          <w:p w14:paraId="232DA1E3">
            <w:pPr>
              <w:pStyle w:val="6"/>
              <w:spacing w:before="60" w:line="239" w:lineRule="auto"/>
              <w:ind w:left="560"/>
              <w:rPr>
                <w:sz w:val="11"/>
                <w:szCs w:val="11"/>
              </w:rPr>
            </w:pPr>
            <w:r>
              <w:rPr>
                <w:spacing w:val="-1"/>
                <w:sz w:val="11"/>
                <w:szCs w:val="11"/>
              </w:rPr>
              <w:t>49.59</w:t>
            </w:r>
          </w:p>
        </w:tc>
        <w:tc>
          <w:tcPr>
            <w:tcW w:w="919" w:type="dxa"/>
            <w:vAlign w:val="top"/>
          </w:tcPr>
          <w:p w14:paraId="1A6378C8">
            <w:pPr>
              <w:pStyle w:val="6"/>
              <w:spacing w:before="60" w:line="239" w:lineRule="auto"/>
              <w:ind w:left="562"/>
              <w:rPr>
                <w:sz w:val="11"/>
                <w:szCs w:val="11"/>
              </w:rPr>
            </w:pPr>
            <w:r>
              <w:rPr>
                <w:spacing w:val="-1"/>
                <w:sz w:val="11"/>
                <w:szCs w:val="11"/>
              </w:rPr>
              <w:t>49.59</w:t>
            </w:r>
          </w:p>
        </w:tc>
        <w:tc>
          <w:tcPr>
            <w:tcW w:w="919" w:type="dxa"/>
            <w:vAlign w:val="top"/>
          </w:tcPr>
          <w:p w14:paraId="49A74933">
            <w:pPr>
              <w:spacing w:line="240" w:lineRule="exact"/>
              <w:rPr>
                <w:rFonts w:ascii="Arial"/>
                <w:sz w:val="20"/>
              </w:rPr>
            </w:pPr>
          </w:p>
        </w:tc>
        <w:tc>
          <w:tcPr>
            <w:tcW w:w="919" w:type="dxa"/>
            <w:vAlign w:val="top"/>
          </w:tcPr>
          <w:p w14:paraId="07083C0E">
            <w:pPr>
              <w:spacing w:line="240" w:lineRule="exact"/>
              <w:rPr>
                <w:rFonts w:ascii="Arial"/>
                <w:sz w:val="20"/>
              </w:rPr>
            </w:pPr>
          </w:p>
        </w:tc>
        <w:tc>
          <w:tcPr>
            <w:tcW w:w="919" w:type="dxa"/>
            <w:vAlign w:val="top"/>
          </w:tcPr>
          <w:p w14:paraId="649E405B">
            <w:pPr>
              <w:spacing w:line="240" w:lineRule="exact"/>
              <w:rPr>
                <w:rFonts w:ascii="Arial"/>
                <w:sz w:val="20"/>
              </w:rPr>
            </w:pPr>
          </w:p>
        </w:tc>
        <w:tc>
          <w:tcPr>
            <w:tcW w:w="919" w:type="dxa"/>
            <w:vAlign w:val="top"/>
          </w:tcPr>
          <w:p w14:paraId="7945A0E7">
            <w:pPr>
              <w:spacing w:line="240" w:lineRule="exact"/>
              <w:rPr>
                <w:rFonts w:ascii="Arial"/>
                <w:sz w:val="20"/>
              </w:rPr>
            </w:pPr>
          </w:p>
        </w:tc>
        <w:tc>
          <w:tcPr>
            <w:tcW w:w="919" w:type="dxa"/>
            <w:vAlign w:val="top"/>
          </w:tcPr>
          <w:p w14:paraId="65C14FCA">
            <w:pPr>
              <w:spacing w:line="240" w:lineRule="exact"/>
              <w:rPr>
                <w:rFonts w:ascii="Arial"/>
                <w:sz w:val="20"/>
              </w:rPr>
            </w:pPr>
          </w:p>
        </w:tc>
        <w:tc>
          <w:tcPr>
            <w:tcW w:w="919" w:type="dxa"/>
            <w:vAlign w:val="top"/>
          </w:tcPr>
          <w:p w14:paraId="3EF080C8">
            <w:pPr>
              <w:spacing w:line="240" w:lineRule="exact"/>
              <w:rPr>
                <w:rFonts w:ascii="Arial"/>
                <w:sz w:val="20"/>
              </w:rPr>
            </w:pPr>
          </w:p>
        </w:tc>
        <w:tc>
          <w:tcPr>
            <w:tcW w:w="919" w:type="dxa"/>
            <w:vAlign w:val="top"/>
          </w:tcPr>
          <w:p w14:paraId="35083789">
            <w:pPr>
              <w:spacing w:line="240" w:lineRule="exact"/>
              <w:rPr>
                <w:rFonts w:ascii="Arial"/>
                <w:sz w:val="20"/>
              </w:rPr>
            </w:pPr>
          </w:p>
        </w:tc>
        <w:tc>
          <w:tcPr>
            <w:tcW w:w="919" w:type="dxa"/>
            <w:vAlign w:val="top"/>
          </w:tcPr>
          <w:p w14:paraId="5A85343C">
            <w:pPr>
              <w:spacing w:line="240" w:lineRule="exact"/>
              <w:rPr>
                <w:rFonts w:ascii="Arial"/>
                <w:sz w:val="20"/>
              </w:rPr>
            </w:pPr>
          </w:p>
        </w:tc>
        <w:tc>
          <w:tcPr>
            <w:tcW w:w="807" w:type="dxa"/>
            <w:vAlign w:val="top"/>
          </w:tcPr>
          <w:p w14:paraId="6957F291">
            <w:pPr>
              <w:spacing w:line="240" w:lineRule="exact"/>
              <w:rPr>
                <w:rFonts w:ascii="Arial"/>
                <w:sz w:val="20"/>
              </w:rPr>
            </w:pPr>
          </w:p>
        </w:tc>
      </w:tr>
    </w:tbl>
    <w:p w14:paraId="1929ABE8">
      <w:pPr>
        <w:rPr>
          <w:rFonts w:ascii="Arial"/>
          <w:sz w:val="21"/>
        </w:rPr>
      </w:pPr>
    </w:p>
    <w:p w14:paraId="40121A85">
      <w:pPr>
        <w:rPr>
          <w:rFonts w:ascii="Arial" w:hAnsi="Arial" w:eastAsia="Arial" w:cs="Arial"/>
          <w:sz w:val="21"/>
          <w:szCs w:val="21"/>
        </w:rPr>
        <w:sectPr>
          <w:pgSz w:w="16839" w:h="11906"/>
          <w:pgMar w:top="1012" w:right="1432" w:bottom="0" w:left="1432" w:header="0" w:footer="0" w:gutter="0"/>
          <w:cols w:space="720" w:num="1"/>
        </w:sectPr>
      </w:pPr>
    </w:p>
    <w:p w14:paraId="2B6E94FE">
      <w:pPr>
        <w:spacing w:line="243" w:lineRule="auto"/>
        <w:rPr>
          <w:rFonts w:ascii="Arial"/>
          <w:sz w:val="21"/>
        </w:rPr>
      </w:pPr>
    </w:p>
    <w:p w14:paraId="429545EA">
      <w:pPr>
        <w:spacing w:line="243" w:lineRule="auto"/>
        <w:rPr>
          <w:rFonts w:ascii="Arial"/>
          <w:sz w:val="21"/>
        </w:rPr>
      </w:pPr>
    </w:p>
    <w:p w14:paraId="593FAD32">
      <w:pPr>
        <w:spacing w:line="243" w:lineRule="auto"/>
        <w:rPr>
          <w:rFonts w:ascii="Arial"/>
          <w:sz w:val="21"/>
        </w:rPr>
      </w:pPr>
    </w:p>
    <w:p w14:paraId="04FF1096">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15DEAB78">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6F24EC1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部门：渑池县司法局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3D9A1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61EA8A2B">
            <w:pPr>
              <w:spacing w:line="346" w:lineRule="auto"/>
              <w:rPr>
                <w:rFonts w:ascii="Arial"/>
                <w:sz w:val="21"/>
              </w:rPr>
            </w:pPr>
          </w:p>
          <w:p w14:paraId="7D4F8AEC">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78FC3D77">
            <w:pPr>
              <w:spacing w:line="346" w:lineRule="auto"/>
              <w:rPr>
                <w:rFonts w:ascii="Arial"/>
                <w:sz w:val="21"/>
              </w:rPr>
            </w:pPr>
          </w:p>
          <w:p w14:paraId="1FED8A6D">
            <w:pPr>
              <w:pStyle w:val="6"/>
              <w:spacing w:before="88" w:line="220" w:lineRule="auto"/>
              <w:ind w:left="98"/>
            </w:pPr>
            <w:r>
              <w:rPr>
                <w:color w:val="494949"/>
                <w:spacing w:val="-4"/>
              </w:rPr>
              <w:t>因公出国（境）费</w:t>
            </w:r>
          </w:p>
        </w:tc>
        <w:tc>
          <w:tcPr>
            <w:tcW w:w="6951" w:type="dxa"/>
            <w:gridSpan w:val="3"/>
            <w:vAlign w:val="top"/>
          </w:tcPr>
          <w:p w14:paraId="2286D79C">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59E1BC7E">
            <w:pPr>
              <w:spacing w:line="345" w:lineRule="auto"/>
              <w:rPr>
                <w:rFonts w:ascii="Arial"/>
                <w:sz w:val="21"/>
              </w:rPr>
            </w:pPr>
          </w:p>
          <w:p w14:paraId="391BC10E">
            <w:pPr>
              <w:pStyle w:val="6"/>
              <w:spacing w:before="88" w:line="220" w:lineRule="auto"/>
              <w:ind w:left="521"/>
            </w:pPr>
            <w:r>
              <w:rPr>
                <w:color w:val="494949"/>
                <w:spacing w:val="-4"/>
              </w:rPr>
              <w:t>公务接待费</w:t>
            </w:r>
          </w:p>
        </w:tc>
      </w:tr>
      <w:tr w14:paraId="089A7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7A920C99">
            <w:pPr>
              <w:rPr>
                <w:rFonts w:ascii="Arial"/>
                <w:sz w:val="21"/>
              </w:rPr>
            </w:pPr>
          </w:p>
        </w:tc>
        <w:tc>
          <w:tcPr>
            <w:tcW w:w="2317" w:type="dxa"/>
            <w:vMerge w:val="continue"/>
            <w:tcBorders>
              <w:top w:val="nil"/>
            </w:tcBorders>
            <w:vAlign w:val="top"/>
          </w:tcPr>
          <w:p w14:paraId="6060B910">
            <w:pPr>
              <w:rPr>
                <w:rFonts w:ascii="Arial"/>
                <w:sz w:val="21"/>
              </w:rPr>
            </w:pPr>
          </w:p>
        </w:tc>
        <w:tc>
          <w:tcPr>
            <w:tcW w:w="2317" w:type="dxa"/>
            <w:vAlign w:val="top"/>
          </w:tcPr>
          <w:p w14:paraId="1A0AE542">
            <w:pPr>
              <w:pStyle w:val="6"/>
              <w:spacing w:before="143" w:line="221" w:lineRule="auto"/>
              <w:ind w:left="897"/>
            </w:pPr>
            <w:r>
              <w:rPr>
                <w:color w:val="494949"/>
                <w:spacing w:val="-5"/>
              </w:rPr>
              <w:t>小计</w:t>
            </w:r>
          </w:p>
        </w:tc>
        <w:tc>
          <w:tcPr>
            <w:tcW w:w="2317" w:type="dxa"/>
            <w:vAlign w:val="top"/>
          </w:tcPr>
          <w:p w14:paraId="31174C8A">
            <w:pPr>
              <w:pStyle w:val="6"/>
              <w:spacing w:before="142" w:line="220" w:lineRule="auto"/>
              <w:ind w:left="226"/>
            </w:pPr>
            <w:r>
              <w:rPr>
                <w:color w:val="494949"/>
                <w:spacing w:val="-3"/>
              </w:rPr>
              <w:t>公务用车购置费</w:t>
            </w:r>
          </w:p>
        </w:tc>
        <w:tc>
          <w:tcPr>
            <w:tcW w:w="2317" w:type="dxa"/>
            <w:vAlign w:val="top"/>
          </w:tcPr>
          <w:p w14:paraId="3E0B549F">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41A62E2B">
            <w:pPr>
              <w:rPr>
                <w:rFonts w:ascii="Arial"/>
                <w:sz w:val="21"/>
              </w:rPr>
            </w:pPr>
          </w:p>
        </w:tc>
      </w:tr>
      <w:tr w14:paraId="3EA00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5F460CA8">
            <w:pPr>
              <w:pStyle w:val="6"/>
              <w:spacing w:before="145" w:line="239" w:lineRule="auto"/>
              <w:ind w:left="1583"/>
            </w:pPr>
            <w:r>
              <w:rPr>
                <w:spacing w:val="-5"/>
              </w:rPr>
              <w:t>11.00</w:t>
            </w:r>
          </w:p>
        </w:tc>
        <w:tc>
          <w:tcPr>
            <w:tcW w:w="2317" w:type="dxa"/>
            <w:vAlign w:val="top"/>
          </w:tcPr>
          <w:p w14:paraId="354B05CB">
            <w:pPr>
              <w:rPr>
                <w:rFonts w:ascii="Arial"/>
                <w:sz w:val="21"/>
              </w:rPr>
            </w:pPr>
          </w:p>
        </w:tc>
        <w:tc>
          <w:tcPr>
            <w:tcW w:w="2317" w:type="dxa"/>
            <w:vAlign w:val="top"/>
          </w:tcPr>
          <w:p w14:paraId="572B450E">
            <w:pPr>
              <w:pStyle w:val="6"/>
              <w:spacing w:before="145" w:line="239" w:lineRule="auto"/>
              <w:ind w:left="1585"/>
            </w:pPr>
            <w:r>
              <w:rPr>
                <w:spacing w:val="-5"/>
              </w:rPr>
              <w:t>10.00</w:t>
            </w:r>
          </w:p>
        </w:tc>
        <w:tc>
          <w:tcPr>
            <w:tcW w:w="2317" w:type="dxa"/>
            <w:vAlign w:val="top"/>
          </w:tcPr>
          <w:p w14:paraId="0142376B">
            <w:pPr>
              <w:rPr>
                <w:rFonts w:ascii="Arial"/>
                <w:sz w:val="21"/>
              </w:rPr>
            </w:pPr>
          </w:p>
        </w:tc>
        <w:tc>
          <w:tcPr>
            <w:tcW w:w="2317" w:type="dxa"/>
            <w:vAlign w:val="top"/>
          </w:tcPr>
          <w:p w14:paraId="13C07B91">
            <w:pPr>
              <w:pStyle w:val="6"/>
              <w:spacing w:before="145" w:line="239" w:lineRule="auto"/>
              <w:ind w:left="1591"/>
            </w:pPr>
            <w:r>
              <w:rPr>
                <w:spacing w:val="-5"/>
              </w:rPr>
              <w:t>10.00</w:t>
            </w:r>
          </w:p>
        </w:tc>
        <w:tc>
          <w:tcPr>
            <w:tcW w:w="2364" w:type="dxa"/>
            <w:vAlign w:val="top"/>
          </w:tcPr>
          <w:p w14:paraId="59279E6D">
            <w:pPr>
              <w:pStyle w:val="6"/>
              <w:spacing w:before="145" w:line="239" w:lineRule="auto"/>
              <w:ind w:left="1767"/>
            </w:pPr>
            <w:r>
              <w:rPr>
                <w:spacing w:val="-6"/>
              </w:rPr>
              <w:t>1.00</w:t>
            </w:r>
          </w:p>
        </w:tc>
      </w:tr>
      <w:tr w14:paraId="58CCC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1A60A929">
            <w:pPr>
              <w:spacing w:line="257" w:lineRule="auto"/>
              <w:rPr>
                <w:rFonts w:ascii="Arial"/>
                <w:sz w:val="21"/>
              </w:rPr>
            </w:pPr>
          </w:p>
          <w:p w14:paraId="17143E62">
            <w:pPr>
              <w:spacing w:line="258" w:lineRule="auto"/>
              <w:rPr>
                <w:rFonts w:ascii="Arial"/>
                <w:sz w:val="21"/>
              </w:rPr>
            </w:pPr>
          </w:p>
          <w:p w14:paraId="4891A4F4">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1A919E02">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41F8F19D">
      <w:pPr>
        <w:rPr>
          <w:rFonts w:ascii="Arial"/>
          <w:sz w:val="21"/>
        </w:rPr>
      </w:pPr>
    </w:p>
    <w:p w14:paraId="55D36CB1">
      <w:pPr>
        <w:rPr>
          <w:rFonts w:ascii="Arial" w:hAnsi="Arial" w:eastAsia="Arial" w:cs="Arial"/>
          <w:sz w:val="21"/>
          <w:szCs w:val="21"/>
        </w:rPr>
        <w:sectPr>
          <w:pgSz w:w="16839" w:h="11906"/>
          <w:pgMar w:top="1012" w:right="1432" w:bottom="0" w:left="1432" w:header="0" w:footer="0" w:gutter="0"/>
          <w:cols w:space="720" w:num="1"/>
        </w:sectPr>
      </w:pPr>
    </w:p>
    <w:p w14:paraId="39B7910C">
      <w:pPr>
        <w:spacing w:line="242" w:lineRule="auto"/>
        <w:rPr>
          <w:rFonts w:ascii="Arial"/>
          <w:sz w:val="21"/>
        </w:rPr>
      </w:pPr>
    </w:p>
    <w:p w14:paraId="600DBE4C">
      <w:pPr>
        <w:spacing w:line="243" w:lineRule="auto"/>
        <w:rPr>
          <w:rFonts w:ascii="Arial"/>
          <w:sz w:val="21"/>
        </w:rPr>
      </w:pPr>
    </w:p>
    <w:p w14:paraId="6FEA402E">
      <w:pPr>
        <w:spacing w:line="243" w:lineRule="auto"/>
        <w:rPr>
          <w:rFonts w:ascii="Arial"/>
          <w:sz w:val="21"/>
        </w:rPr>
      </w:pPr>
    </w:p>
    <w:p w14:paraId="0A8DD2D1">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16BA67E8">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4E3DC70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部门：渑池县司法局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3122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75031911">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52CFC998">
            <w:pPr>
              <w:spacing w:line="449" w:lineRule="auto"/>
              <w:rPr>
                <w:rFonts w:ascii="Arial"/>
                <w:sz w:val="21"/>
              </w:rPr>
            </w:pPr>
          </w:p>
          <w:p w14:paraId="31128B7B">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71B7371">
            <w:pPr>
              <w:spacing w:line="362" w:lineRule="auto"/>
              <w:rPr>
                <w:rFonts w:ascii="Arial"/>
                <w:sz w:val="21"/>
              </w:rPr>
            </w:pPr>
          </w:p>
          <w:p w14:paraId="7A14F48A">
            <w:pPr>
              <w:pStyle w:val="6"/>
              <w:spacing w:before="46" w:line="219" w:lineRule="auto"/>
              <w:ind w:left="81"/>
              <w:rPr>
                <w:sz w:val="14"/>
                <w:szCs w:val="14"/>
              </w:rPr>
            </w:pPr>
            <w:r>
              <w:rPr>
                <w:color w:val="494949"/>
                <w:spacing w:val="-1"/>
                <w:sz w:val="14"/>
                <w:szCs w:val="14"/>
              </w:rPr>
              <w:t>单位（科目名称</w:t>
            </w:r>
          </w:p>
          <w:p w14:paraId="17925C05">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17EA906D">
            <w:pPr>
              <w:spacing w:line="450" w:lineRule="auto"/>
              <w:rPr>
                <w:rFonts w:ascii="Arial"/>
                <w:sz w:val="21"/>
              </w:rPr>
            </w:pPr>
          </w:p>
          <w:p w14:paraId="200DA33A">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39908ED9">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7AF11DA2">
            <w:pPr>
              <w:pStyle w:val="6"/>
              <w:spacing w:before="62" w:line="220" w:lineRule="auto"/>
              <w:ind w:left="1494"/>
              <w:rPr>
                <w:sz w:val="14"/>
                <w:szCs w:val="14"/>
              </w:rPr>
            </w:pPr>
            <w:r>
              <w:rPr>
                <w:color w:val="494949"/>
                <w:spacing w:val="-2"/>
                <w:sz w:val="14"/>
                <w:szCs w:val="14"/>
              </w:rPr>
              <w:t>项目支出</w:t>
            </w:r>
          </w:p>
        </w:tc>
      </w:tr>
      <w:tr w14:paraId="33E8C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03470F88">
            <w:pPr>
              <w:rPr>
                <w:rFonts w:ascii="Arial"/>
                <w:sz w:val="21"/>
              </w:rPr>
            </w:pPr>
          </w:p>
        </w:tc>
        <w:tc>
          <w:tcPr>
            <w:tcW w:w="1158" w:type="dxa"/>
            <w:vMerge w:val="continue"/>
            <w:tcBorders>
              <w:top w:val="nil"/>
              <w:bottom w:val="nil"/>
            </w:tcBorders>
            <w:vAlign w:val="top"/>
          </w:tcPr>
          <w:p w14:paraId="2768699A">
            <w:pPr>
              <w:rPr>
                <w:rFonts w:ascii="Arial"/>
                <w:sz w:val="21"/>
              </w:rPr>
            </w:pPr>
          </w:p>
        </w:tc>
        <w:tc>
          <w:tcPr>
            <w:tcW w:w="1159" w:type="dxa"/>
            <w:vMerge w:val="continue"/>
            <w:tcBorders>
              <w:top w:val="nil"/>
              <w:bottom w:val="nil"/>
            </w:tcBorders>
            <w:vAlign w:val="top"/>
          </w:tcPr>
          <w:p w14:paraId="4E16D9FF">
            <w:pPr>
              <w:rPr>
                <w:rFonts w:ascii="Arial"/>
                <w:sz w:val="21"/>
              </w:rPr>
            </w:pPr>
          </w:p>
        </w:tc>
        <w:tc>
          <w:tcPr>
            <w:tcW w:w="1158" w:type="dxa"/>
            <w:vMerge w:val="continue"/>
            <w:tcBorders>
              <w:top w:val="nil"/>
              <w:bottom w:val="nil"/>
            </w:tcBorders>
            <w:vAlign w:val="top"/>
          </w:tcPr>
          <w:p w14:paraId="58F5B0AC">
            <w:pPr>
              <w:rPr>
                <w:rFonts w:ascii="Arial"/>
                <w:sz w:val="21"/>
              </w:rPr>
            </w:pPr>
          </w:p>
        </w:tc>
        <w:tc>
          <w:tcPr>
            <w:tcW w:w="1158" w:type="dxa"/>
            <w:vMerge w:val="restart"/>
            <w:tcBorders>
              <w:bottom w:val="nil"/>
            </w:tcBorders>
            <w:vAlign w:val="top"/>
          </w:tcPr>
          <w:p w14:paraId="2FF12173">
            <w:pPr>
              <w:spacing w:line="304" w:lineRule="auto"/>
              <w:rPr>
                <w:rFonts w:ascii="Arial"/>
                <w:sz w:val="21"/>
              </w:rPr>
            </w:pPr>
          </w:p>
          <w:p w14:paraId="16DBC390">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0FC151BF">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3142B34A">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78276C0F">
            <w:pPr>
              <w:spacing w:line="304" w:lineRule="auto"/>
              <w:rPr>
                <w:rFonts w:ascii="Arial"/>
                <w:sz w:val="21"/>
              </w:rPr>
            </w:pPr>
          </w:p>
          <w:p w14:paraId="0F724A87">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4E74CFF">
            <w:pPr>
              <w:spacing w:line="304" w:lineRule="auto"/>
              <w:rPr>
                <w:rFonts w:ascii="Arial"/>
                <w:sz w:val="21"/>
              </w:rPr>
            </w:pPr>
          </w:p>
          <w:p w14:paraId="679AC4FA">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193ADF96">
            <w:pPr>
              <w:spacing w:line="304" w:lineRule="auto"/>
              <w:rPr>
                <w:rFonts w:ascii="Arial"/>
                <w:sz w:val="21"/>
              </w:rPr>
            </w:pPr>
          </w:p>
          <w:p w14:paraId="6130E56E">
            <w:pPr>
              <w:pStyle w:val="6"/>
              <w:spacing w:before="45" w:line="220" w:lineRule="auto"/>
              <w:ind w:left="265"/>
              <w:rPr>
                <w:sz w:val="14"/>
                <w:szCs w:val="14"/>
              </w:rPr>
            </w:pPr>
            <w:r>
              <w:rPr>
                <w:color w:val="494949"/>
                <w:spacing w:val="-1"/>
                <w:sz w:val="14"/>
                <w:szCs w:val="14"/>
              </w:rPr>
              <w:t>特定目标类</w:t>
            </w:r>
          </w:p>
        </w:tc>
      </w:tr>
      <w:tr w14:paraId="7C7D9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1DEAA097">
            <w:pPr>
              <w:pStyle w:val="6"/>
              <w:spacing w:before="209" w:line="220" w:lineRule="auto"/>
              <w:ind w:left="112"/>
              <w:rPr>
                <w:sz w:val="14"/>
                <w:szCs w:val="14"/>
              </w:rPr>
            </w:pPr>
            <w:r>
              <w:rPr>
                <w:color w:val="494949"/>
                <w:sz w:val="14"/>
                <w:szCs w:val="14"/>
              </w:rPr>
              <w:t>类</w:t>
            </w:r>
          </w:p>
        </w:tc>
        <w:tc>
          <w:tcPr>
            <w:tcW w:w="380" w:type="dxa"/>
            <w:vAlign w:val="top"/>
          </w:tcPr>
          <w:p w14:paraId="605887CD">
            <w:pPr>
              <w:pStyle w:val="6"/>
              <w:spacing w:before="210" w:line="221" w:lineRule="auto"/>
              <w:ind w:left="108"/>
              <w:rPr>
                <w:sz w:val="14"/>
                <w:szCs w:val="14"/>
              </w:rPr>
            </w:pPr>
            <w:r>
              <w:rPr>
                <w:color w:val="494949"/>
                <w:sz w:val="14"/>
                <w:szCs w:val="14"/>
              </w:rPr>
              <w:t>款</w:t>
            </w:r>
          </w:p>
        </w:tc>
        <w:tc>
          <w:tcPr>
            <w:tcW w:w="380" w:type="dxa"/>
            <w:vAlign w:val="top"/>
          </w:tcPr>
          <w:p w14:paraId="2EA92FC6">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6DA80BCE">
            <w:pPr>
              <w:rPr>
                <w:rFonts w:ascii="Arial"/>
                <w:sz w:val="21"/>
              </w:rPr>
            </w:pPr>
          </w:p>
        </w:tc>
        <w:tc>
          <w:tcPr>
            <w:tcW w:w="1159" w:type="dxa"/>
            <w:vMerge w:val="continue"/>
            <w:tcBorders>
              <w:top w:val="nil"/>
            </w:tcBorders>
            <w:vAlign w:val="top"/>
          </w:tcPr>
          <w:p w14:paraId="0D1AE97A">
            <w:pPr>
              <w:rPr>
                <w:rFonts w:ascii="Arial"/>
                <w:sz w:val="21"/>
              </w:rPr>
            </w:pPr>
          </w:p>
        </w:tc>
        <w:tc>
          <w:tcPr>
            <w:tcW w:w="1158" w:type="dxa"/>
            <w:vMerge w:val="continue"/>
            <w:tcBorders>
              <w:top w:val="nil"/>
            </w:tcBorders>
            <w:vAlign w:val="top"/>
          </w:tcPr>
          <w:p w14:paraId="2FBD8906">
            <w:pPr>
              <w:rPr>
                <w:rFonts w:ascii="Arial"/>
                <w:sz w:val="21"/>
              </w:rPr>
            </w:pPr>
          </w:p>
        </w:tc>
        <w:tc>
          <w:tcPr>
            <w:tcW w:w="1158" w:type="dxa"/>
            <w:vMerge w:val="continue"/>
            <w:tcBorders>
              <w:top w:val="nil"/>
            </w:tcBorders>
            <w:vAlign w:val="top"/>
          </w:tcPr>
          <w:p w14:paraId="6C18E892">
            <w:pPr>
              <w:rPr>
                <w:rFonts w:ascii="Arial"/>
                <w:sz w:val="21"/>
              </w:rPr>
            </w:pPr>
          </w:p>
        </w:tc>
        <w:tc>
          <w:tcPr>
            <w:tcW w:w="1158" w:type="dxa"/>
            <w:vAlign w:val="top"/>
          </w:tcPr>
          <w:p w14:paraId="42BEDEF6">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687E95B6">
            <w:pPr>
              <w:pStyle w:val="6"/>
              <w:spacing w:before="121" w:line="220" w:lineRule="auto"/>
              <w:ind w:left="86"/>
              <w:rPr>
                <w:sz w:val="14"/>
                <w:szCs w:val="14"/>
              </w:rPr>
            </w:pPr>
            <w:r>
              <w:rPr>
                <w:color w:val="494949"/>
                <w:spacing w:val="-1"/>
                <w:sz w:val="14"/>
                <w:szCs w:val="14"/>
              </w:rPr>
              <w:t>对个人和家庭的</w:t>
            </w:r>
          </w:p>
          <w:p w14:paraId="7A08A6A2">
            <w:pPr>
              <w:pStyle w:val="6"/>
              <w:spacing w:before="9" w:line="220" w:lineRule="auto"/>
              <w:ind w:left="436"/>
              <w:rPr>
                <w:sz w:val="14"/>
                <w:szCs w:val="14"/>
              </w:rPr>
            </w:pPr>
            <w:r>
              <w:rPr>
                <w:color w:val="494949"/>
                <w:spacing w:val="-2"/>
                <w:sz w:val="14"/>
                <w:szCs w:val="14"/>
              </w:rPr>
              <w:t>补助</w:t>
            </w:r>
          </w:p>
        </w:tc>
        <w:tc>
          <w:tcPr>
            <w:tcW w:w="1158" w:type="dxa"/>
            <w:vAlign w:val="top"/>
          </w:tcPr>
          <w:p w14:paraId="43081268">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2877D920">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019AB5C5">
            <w:pPr>
              <w:rPr>
                <w:rFonts w:ascii="Arial"/>
                <w:sz w:val="21"/>
              </w:rPr>
            </w:pPr>
          </w:p>
        </w:tc>
        <w:tc>
          <w:tcPr>
            <w:tcW w:w="1158" w:type="dxa"/>
            <w:vMerge w:val="continue"/>
            <w:tcBorders>
              <w:top w:val="nil"/>
            </w:tcBorders>
            <w:vAlign w:val="top"/>
          </w:tcPr>
          <w:p w14:paraId="24828309">
            <w:pPr>
              <w:rPr>
                <w:rFonts w:ascii="Arial"/>
                <w:sz w:val="21"/>
              </w:rPr>
            </w:pPr>
          </w:p>
        </w:tc>
        <w:tc>
          <w:tcPr>
            <w:tcW w:w="1226" w:type="dxa"/>
            <w:vMerge w:val="continue"/>
            <w:tcBorders>
              <w:top w:val="nil"/>
            </w:tcBorders>
            <w:vAlign w:val="top"/>
          </w:tcPr>
          <w:p w14:paraId="30BCF77B">
            <w:pPr>
              <w:rPr>
                <w:rFonts w:ascii="Arial"/>
                <w:sz w:val="21"/>
              </w:rPr>
            </w:pPr>
          </w:p>
        </w:tc>
      </w:tr>
      <w:tr w14:paraId="1A6A6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3093995B">
            <w:pPr>
              <w:rPr>
                <w:rFonts w:ascii="Arial"/>
                <w:sz w:val="21"/>
              </w:rPr>
            </w:pPr>
          </w:p>
        </w:tc>
        <w:tc>
          <w:tcPr>
            <w:tcW w:w="380" w:type="dxa"/>
            <w:vAlign w:val="top"/>
          </w:tcPr>
          <w:p w14:paraId="58872047">
            <w:pPr>
              <w:rPr>
                <w:rFonts w:ascii="Arial"/>
                <w:sz w:val="21"/>
              </w:rPr>
            </w:pPr>
          </w:p>
        </w:tc>
        <w:tc>
          <w:tcPr>
            <w:tcW w:w="380" w:type="dxa"/>
            <w:vAlign w:val="top"/>
          </w:tcPr>
          <w:p w14:paraId="7FAAC03F">
            <w:pPr>
              <w:rPr>
                <w:rFonts w:ascii="Arial"/>
                <w:sz w:val="21"/>
              </w:rPr>
            </w:pPr>
          </w:p>
        </w:tc>
        <w:tc>
          <w:tcPr>
            <w:tcW w:w="1158" w:type="dxa"/>
            <w:vAlign w:val="top"/>
          </w:tcPr>
          <w:p w14:paraId="55E092C5">
            <w:pPr>
              <w:rPr>
                <w:rFonts w:ascii="Arial"/>
                <w:sz w:val="21"/>
              </w:rPr>
            </w:pPr>
          </w:p>
        </w:tc>
        <w:tc>
          <w:tcPr>
            <w:tcW w:w="1159" w:type="dxa"/>
            <w:vAlign w:val="top"/>
          </w:tcPr>
          <w:p w14:paraId="699CD6C2">
            <w:pPr>
              <w:rPr>
                <w:rFonts w:ascii="Arial"/>
                <w:sz w:val="21"/>
              </w:rPr>
            </w:pPr>
          </w:p>
        </w:tc>
        <w:tc>
          <w:tcPr>
            <w:tcW w:w="1158" w:type="dxa"/>
            <w:vAlign w:val="top"/>
          </w:tcPr>
          <w:p w14:paraId="220E74C6">
            <w:pPr>
              <w:rPr>
                <w:rFonts w:ascii="Arial"/>
                <w:sz w:val="21"/>
              </w:rPr>
            </w:pPr>
          </w:p>
        </w:tc>
        <w:tc>
          <w:tcPr>
            <w:tcW w:w="1158" w:type="dxa"/>
            <w:vAlign w:val="top"/>
          </w:tcPr>
          <w:p w14:paraId="5A05DFA2">
            <w:pPr>
              <w:rPr>
                <w:rFonts w:ascii="Arial"/>
                <w:sz w:val="21"/>
              </w:rPr>
            </w:pPr>
          </w:p>
        </w:tc>
        <w:tc>
          <w:tcPr>
            <w:tcW w:w="1158" w:type="dxa"/>
            <w:vAlign w:val="top"/>
          </w:tcPr>
          <w:p w14:paraId="5EFCA478">
            <w:pPr>
              <w:rPr>
                <w:rFonts w:ascii="Arial"/>
                <w:sz w:val="21"/>
              </w:rPr>
            </w:pPr>
          </w:p>
        </w:tc>
        <w:tc>
          <w:tcPr>
            <w:tcW w:w="1158" w:type="dxa"/>
            <w:vAlign w:val="top"/>
          </w:tcPr>
          <w:p w14:paraId="53CCA90A">
            <w:pPr>
              <w:rPr>
                <w:rFonts w:ascii="Arial"/>
                <w:sz w:val="21"/>
              </w:rPr>
            </w:pPr>
          </w:p>
        </w:tc>
        <w:tc>
          <w:tcPr>
            <w:tcW w:w="1158" w:type="dxa"/>
            <w:vAlign w:val="top"/>
          </w:tcPr>
          <w:p w14:paraId="4DE8FCF9">
            <w:pPr>
              <w:rPr>
                <w:rFonts w:ascii="Arial"/>
                <w:sz w:val="21"/>
              </w:rPr>
            </w:pPr>
          </w:p>
        </w:tc>
        <w:tc>
          <w:tcPr>
            <w:tcW w:w="1158" w:type="dxa"/>
            <w:vAlign w:val="top"/>
          </w:tcPr>
          <w:p w14:paraId="7AF0E090">
            <w:pPr>
              <w:rPr>
                <w:rFonts w:ascii="Arial"/>
                <w:sz w:val="21"/>
              </w:rPr>
            </w:pPr>
          </w:p>
        </w:tc>
        <w:tc>
          <w:tcPr>
            <w:tcW w:w="1158" w:type="dxa"/>
            <w:vAlign w:val="top"/>
          </w:tcPr>
          <w:p w14:paraId="6EAAE36D">
            <w:pPr>
              <w:rPr>
                <w:rFonts w:ascii="Arial"/>
                <w:sz w:val="21"/>
              </w:rPr>
            </w:pPr>
          </w:p>
        </w:tc>
        <w:tc>
          <w:tcPr>
            <w:tcW w:w="1158" w:type="dxa"/>
            <w:vAlign w:val="top"/>
          </w:tcPr>
          <w:p w14:paraId="53F98351">
            <w:pPr>
              <w:rPr>
                <w:rFonts w:ascii="Arial"/>
                <w:sz w:val="21"/>
              </w:rPr>
            </w:pPr>
          </w:p>
        </w:tc>
        <w:tc>
          <w:tcPr>
            <w:tcW w:w="1226" w:type="dxa"/>
            <w:vAlign w:val="top"/>
          </w:tcPr>
          <w:p w14:paraId="7FD6EF57">
            <w:pPr>
              <w:rPr>
                <w:rFonts w:ascii="Arial"/>
                <w:sz w:val="21"/>
              </w:rPr>
            </w:pPr>
          </w:p>
        </w:tc>
      </w:tr>
      <w:tr w14:paraId="6D3D85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08F2F6F7">
            <w:pPr>
              <w:rPr>
                <w:rFonts w:ascii="Arial"/>
                <w:sz w:val="21"/>
              </w:rPr>
            </w:pPr>
          </w:p>
        </w:tc>
        <w:tc>
          <w:tcPr>
            <w:tcW w:w="380" w:type="dxa"/>
            <w:vAlign w:val="top"/>
          </w:tcPr>
          <w:p w14:paraId="13C6AA71">
            <w:pPr>
              <w:rPr>
                <w:rFonts w:ascii="Arial"/>
                <w:sz w:val="21"/>
              </w:rPr>
            </w:pPr>
          </w:p>
        </w:tc>
        <w:tc>
          <w:tcPr>
            <w:tcW w:w="380" w:type="dxa"/>
            <w:vAlign w:val="top"/>
          </w:tcPr>
          <w:p w14:paraId="76433DA0">
            <w:pPr>
              <w:rPr>
                <w:rFonts w:ascii="Arial"/>
                <w:sz w:val="21"/>
              </w:rPr>
            </w:pPr>
          </w:p>
        </w:tc>
        <w:tc>
          <w:tcPr>
            <w:tcW w:w="1158" w:type="dxa"/>
            <w:vAlign w:val="top"/>
          </w:tcPr>
          <w:p w14:paraId="0D6D50D8">
            <w:pPr>
              <w:rPr>
                <w:rFonts w:ascii="Arial"/>
                <w:sz w:val="21"/>
              </w:rPr>
            </w:pPr>
          </w:p>
        </w:tc>
        <w:tc>
          <w:tcPr>
            <w:tcW w:w="1159" w:type="dxa"/>
            <w:vAlign w:val="top"/>
          </w:tcPr>
          <w:p w14:paraId="38908636">
            <w:pPr>
              <w:rPr>
                <w:rFonts w:ascii="Arial"/>
                <w:sz w:val="21"/>
              </w:rPr>
            </w:pPr>
          </w:p>
        </w:tc>
        <w:tc>
          <w:tcPr>
            <w:tcW w:w="1158" w:type="dxa"/>
            <w:vAlign w:val="top"/>
          </w:tcPr>
          <w:p w14:paraId="3E512327">
            <w:pPr>
              <w:rPr>
                <w:rFonts w:ascii="Arial"/>
                <w:sz w:val="21"/>
              </w:rPr>
            </w:pPr>
          </w:p>
        </w:tc>
        <w:tc>
          <w:tcPr>
            <w:tcW w:w="1158" w:type="dxa"/>
            <w:vAlign w:val="top"/>
          </w:tcPr>
          <w:p w14:paraId="4BF399D3">
            <w:pPr>
              <w:rPr>
                <w:rFonts w:ascii="Arial"/>
                <w:sz w:val="21"/>
              </w:rPr>
            </w:pPr>
          </w:p>
        </w:tc>
        <w:tc>
          <w:tcPr>
            <w:tcW w:w="1158" w:type="dxa"/>
            <w:vAlign w:val="top"/>
          </w:tcPr>
          <w:p w14:paraId="37F1DE49">
            <w:pPr>
              <w:rPr>
                <w:rFonts w:ascii="Arial"/>
                <w:sz w:val="21"/>
              </w:rPr>
            </w:pPr>
          </w:p>
        </w:tc>
        <w:tc>
          <w:tcPr>
            <w:tcW w:w="1158" w:type="dxa"/>
            <w:vAlign w:val="top"/>
          </w:tcPr>
          <w:p w14:paraId="0782233C">
            <w:pPr>
              <w:rPr>
                <w:rFonts w:ascii="Arial"/>
                <w:sz w:val="21"/>
              </w:rPr>
            </w:pPr>
          </w:p>
        </w:tc>
        <w:tc>
          <w:tcPr>
            <w:tcW w:w="1158" w:type="dxa"/>
            <w:vAlign w:val="top"/>
          </w:tcPr>
          <w:p w14:paraId="3EF08E37">
            <w:pPr>
              <w:rPr>
                <w:rFonts w:ascii="Arial"/>
                <w:sz w:val="21"/>
              </w:rPr>
            </w:pPr>
          </w:p>
        </w:tc>
        <w:tc>
          <w:tcPr>
            <w:tcW w:w="1158" w:type="dxa"/>
            <w:vAlign w:val="top"/>
          </w:tcPr>
          <w:p w14:paraId="2FAD5A39">
            <w:pPr>
              <w:rPr>
                <w:rFonts w:ascii="Arial"/>
                <w:sz w:val="21"/>
              </w:rPr>
            </w:pPr>
          </w:p>
        </w:tc>
        <w:tc>
          <w:tcPr>
            <w:tcW w:w="1158" w:type="dxa"/>
            <w:vAlign w:val="top"/>
          </w:tcPr>
          <w:p w14:paraId="044AC8AC">
            <w:pPr>
              <w:rPr>
                <w:rFonts w:ascii="Arial"/>
                <w:sz w:val="21"/>
              </w:rPr>
            </w:pPr>
          </w:p>
        </w:tc>
        <w:tc>
          <w:tcPr>
            <w:tcW w:w="1158" w:type="dxa"/>
            <w:vAlign w:val="top"/>
          </w:tcPr>
          <w:p w14:paraId="2AEB23F3">
            <w:pPr>
              <w:rPr>
                <w:rFonts w:ascii="Arial"/>
                <w:sz w:val="21"/>
              </w:rPr>
            </w:pPr>
          </w:p>
        </w:tc>
        <w:tc>
          <w:tcPr>
            <w:tcW w:w="1226" w:type="dxa"/>
            <w:vAlign w:val="top"/>
          </w:tcPr>
          <w:p w14:paraId="11BD0A7C">
            <w:pPr>
              <w:rPr>
                <w:rFonts w:ascii="Arial"/>
                <w:sz w:val="21"/>
              </w:rPr>
            </w:pPr>
          </w:p>
        </w:tc>
      </w:tr>
    </w:tbl>
    <w:p w14:paraId="4BAA42EB">
      <w:pPr>
        <w:spacing w:line="280" w:lineRule="auto"/>
        <w:rPr>
          <w:rFonts w:ascii="Arial"/>
          <w:sz w:val="21"/>
        </w:rPr>
      </w:pPr>
    </w:p>
    <w:p w14:paraId="7C9E38D4">
      <w:pPr>
        <w:spacing w:line="281" w:lineRule="auto"/>
        <w:rPr>
          <w:rFonts w:ascii="Arial"/>
          <w:sz w:val="21"/>
        </w:rPr>
      </w:pPr>
    </w:p>
    <w:p w14:paraId="73DF2843">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35E622CB">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10386C27">
      <w:pPr>
        <w:spacing w:line="242" w:lineRule="auto"/>
        <w:rPr>
          <w:rFonts w:ascii="Arial"/>
          <w:sz w:val="21"/>
        </w:rPr>
      </w:pPr>
    </w:p>
    <w:p w14:paraId="2D360E47">
      <w:pPr>
        <w:spacing w:line="243" w:lineRule="auto"/>
        <w:rPr>
          <w:rFonts w:ascii="Arial"/>
          <w:sz w:val="21"/>
        </w:rPr>
      </w:pPr>
    </w:p>
    <w:p w14:paraId="7FA87658">
      <w:pPr>
        <w:spacing w:line="243" w:lineRule="auto"/>
        <w:rPr>
          <w:rFonts w:ascii="Arial"/>
          <w:sz w:val="21"/>
        </w:rPr>
      </w:pPr>
    </w:p>
    <w:p w14:paraId="2F81AA93">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7E579EBA">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68FAD1A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部门：渑池县司法局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202E7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63" w:type="dxa"/>
            <w:vMerge w:val="restart"/>
            <w:tcBorders>
              <w:bottom w:val="nil"/>
            </w:tcBorders>
            <w:vAlign w:val="top"/>
          </w:tcPr>
          <w:p w14:paraId="4E09CB6A">
            <w:pPr>
              <w:spacing w:line="305" w:lineRule="auto"/>
              <w:rPr>
                <w:rFonts w:ascii="Arial"/>
                <w:sz w:val="21"/>
              </w:rPr>
            </w:pPr>
          </w:p>
          <w:p w14:paraId="2AC16E3F">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7024CE17">
            <w:pPr>
              <w:spacing w:line="305" w:lineRule="auto"/>
              <w:rPr>
                <w:rFonts w:ascii="Arial"/>
                <w:sz w:val="21"/>
              </w:rPr>
            </w:pPr>
          </w:p>
          <w:p w14:paraId="6D6017EF">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3C76F438">
            <w:pPr>
              <w:spacing w:line="305" w:lineRule="auto"/>
              <w:rPr>
                <w:rFonts w:ascii="Arial"/>
                <w:sz w:val="21"/>
              </w:rPr>
            </w:pPr>
          </w:p>
          <w:p w14:paraId="7C880A41">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57A3B2EE">
            <w:pPr>
              <w:spacing w:line="305" w:lineRule="auto"/>
              <w:rPr>
                <w:rFonts w:ascii="Arial"/>
                <w:sz w:val="21"/>
              </w:rPr>
            </w:pPr>
          </w:p>
          <w:p w14:paraId="709A4986">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0BD55F38">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4CF9DE5F">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655664BA">
            <w:pPr>
              <w:pStyle w:val="6"/>
              <w:spacing w:before="264" w:line="220" w:lineRule="auto"/>
              <w:ind w:left="95"/>
              <w:rPr>
                <w:sz w:val="14"/>
                <w:szCs w:val="14"/>
              </w:rPr>
            </w:pPr>
            <w:r>
              <w:rPr>
                <w:color w:val="494949"/>
                <w:spacing w:val="-1"/>
                <w:sz w:val="14"/>
                <w:szCs w:val="14"/>
              </w:rPr>
              <w:t>财政专户管理资</w:t>
            </w:r>
          </w:p>
          <w:p w14:paraId="72D89FF9">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6610451E">
            <w:pPr>
              <w:spacing w:line="305" w:lineRule="auto"/>
              <w:rPr>
                <w:rFonts w:ascii="Arial"/>
                <w:sz w:val="21"/>
              </w:rPr>
            </w:pPr>
          </w:p>
          <w:p w14:paraId="34C411A0">
            <w:pPr>
              <w:pStyle w:val="6"/>
              <w:spacing w:before="46" w:line="220" w:lineRule="auto"/>
              <w:ind w:left="326"/>
              <w:rPr>
                <w:sz w:val="14"/>
                <w:szCs w:val="14"/>
              </w:rPr>
            </w:pPr>
            <w:r>
              <w:rPr>
                <w:color w:val="494949"/>
                <w:spacing w:val="-2"/>
                <w:sz w:val="14"/>
                <w:szCs w:val="14"/>
              </w:rPr>
              <w:t>单位资金</w:t>
            </w:r>
          </w:p>
        </w:tc>
      </w:tr>
      <w:tr w14:paraId="22C15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1163" w:type="dxa"/>
            <w:vMerge w:val="continue"/>
            <w:tcBorders>
              <w:top w:val="nil"/>
            </w:tcBorders>
            <w:vAlign w:val="top"/>
          </w:tcPr>
          <w:p w14:paraId="6490EEB8">
            <w:pPr>
              <w:rPr>
                <w:rFonts w:ascii="Arial"/>
                <w:sz w:val="21"/>
              </w:rPr>
            </w:pPr>
          </w:p>
        </w:tc>
        <w:tc>
          <w:tcPr>
            <w:tcW w:w="1158" w:type="dxa"/>
            <w:vMerge w:val="continue"/>
            <w:tcBorders>
              <w:top w:val="nil"/>
            </w:tcBorders>
            <w:vAlign w:val="top"/>
          </w:tcPr>
          <w:p w14:paraId="22D69592">
            <w:pPr>
              <w:rPr>
                <w:rFonts w:ascii="Arial"/>
                <w:sz w:val="21"/>
              </w:rPr>
            </w:pPr>
          </w:p>
        </w:tc>
        <w:tc>
          <w:tcPr>
            <w:tcW w:w="1159" w:type="dxa"/>
            <w:vMerge w:val="continue"/>
            <w:tcBorders>
              <w:top w:val="nil"/>
            </w:tcBorders>
            <w:vAlign w:val="top"/>
          </w:tcPr>
          <w:p w14:paraId="480B87D4">
            <w:pPr>
              <w:rPr>
                <w:rFonts w:ascii="Arial"/>
                <w:sz w:val="21"/>
              </w:rPr>
            </w:pPr>
          </w:p>
        </w:tc>
        <w:tc>
          <w:tcPr>
            <w:tcW w:w="1158" w:type="dxa"/>
            <w:vMerge w:val="continue"/>
            <w:tcBorders>
              <w:top w:val="nil"/>
            </w:tcBorders>
            <w:vAlign w:val="top"/>
          </w:tcPr>
          <w:p w14:paraId="4944D94C">
            <w:pPr>
              <w:rPr>
                <w:rFonts w:ascii="Arial"/>
                <w:sz w:val="21"/>
              </w:rPr>
            </w:pPr>
          </w:p>
        </w:tc>
        <w:tc>
          <w:tcPr>
            <w:tcW w:w="1158" w:type="dxa"/>
            <w:vAlign w:val="top"/>
          </w:tcPr>
          <w:p w14:paraId="486F524B">
            <w:pPr>
              <w:pStyle w:val="6"/>
              <w:spacing w:before="204" w:line="220" w:lineRule="auto"/>
              <w:ind w:left="157"/>
              <w:rPr>
                <w:sz w:val="14"/>
                <w:szCs w:val="14"/>
              </w:rPr>
            </w:pPr>
            <w:r>
              <w:rPr>
                <w:color w:val="494949"/>
                <w:spacing w:val="-2"/>
                <w:sz w:val="14"/>
                <w:szCs w:val="14"/>
              </w:rPr>
              <w:t>一般公共预算</w:t>
            </w:r>
          </w:p>
        </w:tc>
        <w:tc>
          <w:tcPr>
            <w:tcW w:w="1158" w:type="dxa"/>
            <w:vAlign w:val="top"/>
          </w:tcPr>
          <w:p w14:paraId="3138C8E8">
            <w:pPr>
              <w:pStyle w:val="6"/>
              <w:spacing w:before="204" w:line="219" w:lineRule="auto"/>
              <w:ind w:left="86"/>
              <w:rPr>
                <w:sz w:val="14"/>
                <w:szCs w:val="14"/>
              </w:rPr>
            </w:pPr>
            <w:r>
              <w:rPr>
                <w:color w:val="494949"/>
                <w:spacing w:val="-1"/>
                <w:sz w:val="14"/>
                <w:szCs w:val="14"/>
              </w:rPr>
              <w:t>政府性基金预算</w:t>
            </w:r>
          </w:p>
        </w:tc>
        <w:tc>
          <w:tcPr>
            <w:tcW w:w="1158" w:type="dxa"/>
            <w:vAlign w:val="top"/>
          </w:tcPr>
          <w:p w14:paraId="192E81C0">
            <w:pPr>
              <w:pStyle w:val="6"/>
              <w:spacing w:before="116" w:line="219" w:lineRule="auto"/>
              <w:ind w:left="102"/>
              <w:rPr>
                <w:sz w:val="14"/>
                <w:szCs w:val="14"/>
              </w:rPr>
            </w:pPr>
            <w:r>
              <w:rPr>
                <w:color w:val="494949"/>
                <w:spacing w:val="-3"/>
                <w:sz w:val="14"/>
                <w:szCs w:val="14"/>
              </w:rPr>
              <w:t>国有资本经营预</w:t>
            </w:r>
          </w:p>
          <w:p w14:paraId="5B7AC00B">
            <w:pPr>
              <w:pStyle w:val="6"/>
              <w:spacing w:before="9" w:line="220" w:lineRule="auto"/>
              <w:ind w:left="510"/>
              <w:rPr>
                <w:sz w:val="14"/>
                <w:szCs w:val="14"/>
              </w:rPr>
            </w:pPr>
            <w:r>
              <w:rPr>
                <w:color w:val="494949"/>
                <w:sz w:val="14"/>
                <w:szCs w:val="14"/>
              </w:rPr>
              <w:t>算</w:t>
            </w:r>
          </w:p>
        </w:tc>
        <w:tc>
          <w:tcPr>
            <w:tcW w:w="1158" w:type="dxa"/>
            <w:vAlign w:val="top"/>
          </w:tcPr>
          <w:p w14:paraId="65E5BB0D">
            <w:pPr>
              <w:pStyle w:val="6"/>
              <w:spacing w:before="204" w:line="220" w:lineRule="auto"/>
              <w:ind w:left="163"/>
              <w:rPr>
                <w:sz w:val="14"/>
                <w:szCs w:val="14"/>
              </w:rPr>
            </w:pPr>
            <w:r>
              <w:rPr>
                <w:color w:val="494949"/>
                <w:spacing w:val="-2"/>
                <w:sz w:val="14"/>
                <w:szCs w:val="14"/>
              </w:rPr>
              <w:t>一般公共预算</w:t>
            </w:r>
          </w:p>
        </w:tc>
        <w:tc>
          <w:tcPr>
            <w:tcW w:w="1159" w:type="dxa"/>
            <w:vAlign w:val="top"/>
          </w:tcPr>
          <w:p w14:paraId="7C8C9649">
            <w:pPr>
              <w:pStyle w:val="6"/>
              <w:spacing w:before="204" w:line="219" w:lineRule="auto"/>
              <w:ind w:left="92"/>
              <w:rPr>
                <w:sz w:val="14"/>
                <w:szCs w:val="14"/>
              </w:rPr>
            </w:pPr>
            <w:r>
              <w:rPr>
                <w:color w:val="494949"/>
                <w:spacing w:val="-1"/>
                <w:sz w:val="14"/>
                <w:szCs w:val="14"/>
              </w:rPr>
              <w:t>政府性基金预算</w:t>
            </w:r>
          </w:p>
        </w:tc>
        <w:tc>
          <w:tcPr>
            <w:tcW w:w="1159" w:type="dxa"/>
            <w:vAlign w:val="top"/>
          </w:tcPr>
          <w:p w14:paraId="6E970C7B">
            <w:pPr>
              <w:pStyle w:val="6"/>
              <w:spacing w:before="116" w:line="219" w:lineRule="auto"/>
              <w:ind w:left="107"/>
              <w:rPr>
                <w:sz w:val="14"/>
                <w:szCs w:val="14"/>
              </w:rPr>
            </w:pPr>
            <w:r>
              <w:rPr>
                <w:color w:val="494949"/>
                <w:spacing w:val="-3"/>
                <w:sz w:val="14"/>
                <w:szCs w:val="14"/>
              </w:rPr>
              <w:t>国有资本经营预</w:t>
            </w:r>
          </w:p>
          <w:p w14:paraId="7DB8C2C2">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41046B4B">
            <w:pPr>
              <w:rPr>
                <w:rFonts w:ascii="Arial"/>
                <w:sz w:val="21"/>
              </w:rPr>
            </w:pPr>
          </w:p>
        </w:tc>
        <w:tc>
          <w:tcPr>
            <w:tcW w:w="1206" w:type="dxa"/>
            <w:vMerge w:val="continue"/>
            <w:tcBorders>
              <w:top w:val="nil"/>
            </w:tcBorders>
            <w:vAlign w:val="top"/>
          </w:tcPr>
          <w:p w14:paraId="5A133F07">
            <w:pPr>
              <w:rPr>
                <w:rFonts w:ascii="Arial"/>
                <w:sz w:val="21"/>
              </w:rPr>
            </w:pPr>
          </w:p>
        </w:tc>
      </w:tr>
      <w:tr w14:paraId="7A25D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7480525C">
            <w:pPr>
              <w:rPr>
                <w:rFonts w:ascii="Arial"/>
                <w:sz w:val="21"/>
              </w:rPr>
            </w:pPr>
          </w:p>
        </w:tc>
        <w:tc>
          <w:tcPr>
            <w:tcW w:w="1158" w:type="dxa"/>
            <w:vAlign w:val="top"/>
          </w:tcPr>
          <w:p w14:paraId="23543E58">
            <w:pPr>
              <w:rPr>
                <w:rFonts w:ascii="Arial"/>
                <w:sz w:val="21"/>
              </w:rPr>
            </w:pPr>
          </w:p>
        </w:tc>
        <w:tc>
          <w:tcPr>
            <w:tcW w:w="1159" w:type="dxa"/>
            <w:vAlign w:val="top"/>
          </w:tcPr>
          <w:p w14:paraId="4D9E5E2F">
            <w:pPr>
              <w:rPr>
                <w:rFonts w:ascii="Arial"/>
                <w:sz w:val="21"/>
              </w:rPr>
            </w:pPr>
          </w:p>
        </w:tc>
        <w:tc>
          <w:tcPr>
            <w:tcW w:w="1158" w:type="dxa"/>
            <w:vAlign w:val="top"/>
          </w:tcPr>
          <w:p w14:paraId="32FEE258">
            <w:pPr>
              <w:pStyle w:val="6"/>
              <w:spacing w:before="61" w:line="239" w:lineRule="auto"/>
              <w:ind w:left="654"/>
              <w:rPr>
                <w:sz w:val="14"/>
                <w:szCs w:val="14"/>
              </w:rPr>
            </w:pPr>
            <w:r>
              <w:rPr>
                <w:spacing w:val="-1"/>
                <w:sz w:val="14"/>
                <w:szCs w:val="14"/>
              </w:rPr>
              <w:t>269.00</w:t>
            </w:r>
          </w:p>
        </w:tc>
        <w:tc>
          <w:tcPr>
            <w:tcW w:w="1158" w:type="dxa"/>
            <w:vAlign w:val="top"/>
          </w:tcPr>
          <w:p w14:paraId="7EA7A110">
            <w:pPr>
              <w:pStyle w:val="6"/>
              <w:spacing w:before="61" w:line="239" w:lineRule="auto"/>
              <w:ind w:left="656"/>
              <w:rPr>
                <w:sz w:val="14"/>
                <w:szCs w:val="14"/>
              </w:rPr>
            </w:pPr>
            <w:r>
              <w:rPr>
                <w:spacing w:val="-1"/>
                <w:sz w:val="14"/>
                <w:szCs w:val="14"/>
              </w:rPr>
              <w:t>269.00</w:t>
            </w:r>
          </w:p>
        </w:tc>
        <w:tc>
          <w:tcPr>
            <w:tcW w:w="1158" w:type="dxa"/>
            <w:vAlign w:val="top"/>
          </w:tcPr>
          <w:p w14:paraId="298C8090">
            <w:pPr>
              <w:rPr>
                <w:rFonts w:ascii="Arial"/>
                <w:sz w:val="21"/>
              </w:rPr>
            </w:pPr>
          </w:p>
        </w:tc>
        <w:tc>
          <w:tcPr>
            <w:tcW w:w="1158" w:type="dxa"/>
            <w:vAlign w:val="top"/>
          </w:tcPr>
          <w:p w14:paraId="25CF8526">
            <w:pPr>
              <w:rPr>
                <w:rFonts w:ascii="Arial"/>
                <w:sz w:val="21"/>
              </w:rPr>
            </w:pPr>
          </w:p>
        </w:tc>
        <w:tc>
          <w:tcPr>
            <w:tcW w:w="1158" w:type="dxa"/>
            <w:vAlign w:val="top"/>
          </w:tcPr>
          <w:p w14:paraId="4B2F3430">
            <w:pPr>
              <w:rPr>
                <w:rFonts w:ascii="Arial"/>
                <w:sz w:val="21"/>
              </w:rPr>
            </w:pPr>
          </w:p>
        </w:tc>
        <w:tc>
          <w:tcPr>
            <w:tcW w:w="1159" w:type="dxa"/>
            <w:vAlign w:val="top"/>
          </w:tcPr>
          <w:p w14:paraId="34AA18CF">
            <w:pPr>
              <w:rPr>
                <w:rFonts w:ascii="Arial"/>
                <w:sz w:val="21"/>
              </w:rPr>
            </w:pPr>
          </w:p>
        </w:tc>
        <w:tc>
          <w:tcPr>
            <w:tcW w:w="1159" w:type="dxa"/>
            <w:vAlign w:val="top"/>
          </w:tcPr>
          <w:p w14:paraId="6439ACCE">
            <w:pPr>
              <w:rPr>
                <w:rFonts w:ascii="Arial"/>
                <w:sz w:val="21"/>
              </w:rPr>
            </w:pPr>
          </w:p>
        </w:tc>
        <w:tc>
          <w:tcPr>
            <w:tcW w:w="1159" w:type="dxa"/>
            <w:vAlign w:val="top"/>
          </w:tcPr>
          <w:p w14:paraId="6B09BF9F">
            <w:pPr>
              <w:rPr>
                <w:rFonts w:ascii="Arial"/>
                <w:sz w:val="21"/>
              </w:rPr>
            </w:pPr>
          </w:p>
        </w:tc>
        <w:tc>
          <w:tcPr>
            <w:tcW w:w="1206" w:type="dxa"/>
            <w:vAlign w:val="top"/>
          </w:tcPr>
          <w:p w14:paraId="01A36C24">
            <w:pPr>
              <w:rPr>
                <w:rFonts w:ascii="Arial"/>
                <w:sz w:val="21"/>
              </w:rPr>
            </w:pPr>
          </w:p>
        </w:tc>
      </w:tr>
      <w:tr w14:paraId="7D816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2CD2C3C3">
            <w:pPr>
              <w:rPr>
                <w:rFonts w:ascii="Arial"/>
                <w:sz w:val="21"/>
              </w:rPr>
            </w:pPr>
          </w:p>
        </w:tc>
        <w:tc>
          <w:tcPr>
            <w:tcW w:w="1158" w:type="dxa"/>
            <w:vAlign w:val="top"/>
          </w:tcPr>
          <w:p w14:paraId="21FC6BE9">
            <w:pPr>
              <w:pStyle w:val="6"/>
              <w:spacing w:before="63"/>
              <w:ind w:left="70"/>
              <w:rPr>
                <w:sz w:val="14"/>
                <w:szCs w:val="14"/>
              </w:rPr>
            </w:pPr>
            <w:r>
              <w:rPr>
                <w:spacing w:val="-1"/>
                <w:sz w:val="14"/>
                <w:szCs w:val="14"/>
              </w:rPr>
              <w:t>904001</w:t>
            </w:r>
          </w:p>
        </w:tc>
        <w:tc>
          <w:tcPr>
            <w:tcW w:w="1159" w:type="dxa"/>
            <w:vAlign w:val="top"/>
          </w:tcPr>
          <w:p w14:paraId="0E6FD6B4">
            <w:pPr>
              <w:pStyle w:val="6"/>
              <w:spacing w:before="63" w:line="221" w:lineRule="auto"/>
              <w:ind w:left="72"/>
              <w:rPr>
                <w:sz w:val="14"/>
                <w:szCs w:val="14"/>
              </w:rPr>
            </w:pPr>
            <w:r>
              <w:rPr>
                <w:spacing w:val="-1"/>
                <w:sz w:val="14"/>
                <w:szCs w:val="14"/>
              </w:rPr>
              <w:t>渑池县司法局</w:t>
            </w:r>
          </w:p>
        </w:tc>
        <w:tc>
          <w:tcPr>
            <w:tcW w:w="1158" w:type="dxa"/>
            <w:vAlign w:val="top"/>
          </w:tcPr>
          <w:p w14:paraId="20895D8C">
            <w:pPr>
              <w:pStyle w:val="6"/>
              <w:spacing w:before="63" w:line="239" w:lineRule="auto"/>
              <w:ind w:left="654"/>
              <w:rPr>
                <w:sz w:val="14"/>
                <w:szCs w:val="14"/>
              </w:rPr>
            </w:pPr>
            <w:r>
              <w:rPr>
                <w:spacing w:val="-1"/>
                <w:sz w:val="14"/>
                <w:szCs w:val="14"/>
              </w:rPr>
              <w:t>269.00</w:t>
            </w:r>
          </w:p>
        </w:tc>
        <w:tc>
          <w:tcPr>
            <w:tcW w:w="1158" w:type="dxa"/>
            <w:vAlign w:val="top"/>
          </w:tcPr>
          <w:p w14:paraId="1A4E54F9">
            <w:pPr>
              <w:pStyle w:val="6"/>
              <w:spacing w:before="63" w:line="239" w:lineRule="auto"/>
              <w:ind w:left="656"/>
              <w:rPr>
                <w:sz w:val="14"/>
                <w:szCs w:val="14"/>
              </w:rPr>
            </w:pPr>
            <w:r>
              <w:rPr>
                <w:spacing w:val="-1"/>
                <w:sz w:val="14"/>
                <w:szCs w:val="14"/>
              </w:rPr>
              <w:t>269.00</w:t>
            </w:r>
          </w:p>
        </w:tc>
        <w:tc>
          <w:tcPr>
            <w:tcW w:w="1158" w:type="dxa"/>
            <w:vAlign w:val="top"/>
          </w:tcPr>
          <w:p w14:paraId="4CD45C4A">
            <w:pPr>
              <w:rPr>
                <w:rFonts w:ascii="Arial"/>
                <w:sz w:val="21"/>
              </w:rPr>
            </w:pPr>
          </w:p>
        </w:tc>
        <w:tc>
          <w:tcPr>
            <w:tcW w:w="1158" w:type="dxa"/>
            <w:vAlign w:val="top"/>
          </w:tcPr>
          <w:p w14:paraId="2355B4E5">
            <w:pPr>
              <w:rPr>
                <w:rFonts w:ascii="Arial"/>
                <w:sz w:val="21"/>
              </w:rPr>
            </w:pPr>
          </w:p>
        </w:tc>
        <w:tc>
          <w:tcPr>
            <w:tcW w:w="1158" w:type="dxa"/>
            <w:vAlign w:val="top"/>
          </w:tcPr>
          <w:p w14:paraId="1C4F4115">
            <w:pPr>
              <w:rPr>
                <w:rFonts w:ascii="Arial"/>
                <w:sz w:val="21"/>
              </w:rPr>
            </w:pPr>
          </w:p>
        </w:tc>
        <w:tc>
          <w:tcPr>
            <w:tcW w:w="1159" w:type="dxa"/>
            <w:vAlign w:val="top"/>
          </w:tcPr>
          <w:p w14:paraId="4E9AC81B">
            <w:pPr>
              <w:rPr>
                <w:rFonts w:ascii="Arial"/>
                <w:sz w:val="21"/>
              </w:rPr>
            </w:pPr>
          </w:p>
        </w:tc>
        <w:tc>
          <w:tcPr>
            <w:tcW w:w="1159" w:type="dxa"/>
            <w:vAlign w:val="top"/>
          </w:tcPr>
          <w:p w14:paraId="3CF48A15">
            <w:pPr>
              <w:rPr>
                <w:rFonts w:ascii="Arial"/>
                <w:sz w:val="21"/>
              </w:rPr>
            </w:pPr>
          </w:p>
        </w:tc>
        <w:tc>
          <w:tcPr>
            <w:tcW w:w="1159" w:type="dxa"/>
            <w:vAlign w:val="top"/>
          </w:tcPr>
          <w:p w14:paraId="03F0EEAF">
            <w:pPr>
              <w:rPr>
                <w:rFonts w:ascii="Arial"/>
                <w:sz w:val="21"/>
              </w:rPr>
            </w:pPr>
          </w:p>
        </w:tc>
        <w:tc>
          <w:tcPr>
            <w:tcW w:w="1206" w:type="dxa"/>
            <w:vAlign w:val="top"/>
          </w:tcPr>
          <w:p w14:paraId="2E57A877">
            <w:pPr>
              <w:rPr>
                <w:rFonts w:ascii="Arial"/>
                <w:sz w:val="21"/>
              </w:rPr>
            </w:pPr>
          </w:p>
        </w:tc>
      </w:tr>
      <w:tr w14:paraId="42E28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7C3BCD83">
            <w:pPr>
              <w:pStyle w:val="6"/>
              <w:spacing w:before="64" w:line="220" w:lineRule="auto"/>
              <w:ind w:left="73"/>
              <w:rPr>
                <w:sz w:val="14"/>
                <w:szCs w:val="14"/>
              </w:rPr>
            </w:pPr>
            <w:r>
              <w:rPr>
                <w:spacing w:val="-1"/>
                <w:sz w:val="14"/>
                <w:szCs w:val="14"/>
              </w:rPr>
              <w:t>其他运转类</w:t>
            </w:r>
          </w:p>
        </w:tc>
        <w:tc>
          <w:tcPr>
            <w:tcW w:w="1158" w:type="dxa"/>
            <w:vAlign w:val="top"/>
          </w:tcPr>
          <w:p w14:paraId="0E4E01DD">
            <w:pPr>
              <w:pStyle w:val="6"/>
              <w:spacing w:before="15" w:line="219" w:lineRule="auto"/>
              <w:ind w:left="71"/>
              <w:rPr>
                <w:sz w:val="14"/>
                <w:szCs w:val="14"/>
              </w:rPr>
            </w:pPr>
            <w:r>
              <w:pict>
                <v:shape id="_x0000_s1027" o:spid="_x0000_s1027" o:spt="202" type="#_x0000_t202" style="position:absolute;left:0pt;margin-left:3.15pt;margin-top:9.55pt;height:10.35pt;width:29.6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68FA1700">
                        <w:pPr>
                          <w:pStyle w:val="6"/>
                          <w:spacing w:before="19" w:line="220" w:lineRule="auto"/>
                          <w:ind w:left="20"/>
                          <w:rPr>
                            <w:sz w:val="14"/>
                            <w:szCs w:val="14"/>
                          </w:rPr>
                        </w:pPr>
                        <w:r>
                          <w:rPr>
                            <w:spacing w:val="-2"/>
                            <w:sz w:val="14"/>
                            <w:szCs w:val="14"/>
                          </w:rPr>
                          <w:t>关业务费</w:t>
                        </w:r>
                      </w:p>
                    </w:txbxContent>
                  </v:textbox>
                </v:shape>
              </w:pict>
            </w:r>
            <w:r>
              <w:rPr>
                <w:spacing w:val="-1"/>
                <w:sz w:val="14"/>
                <w:szCs w:val="14"/>
              </w:rPr>
              <w:t>2024司法行政机</w:t>
            </w:r>
          </w:p>
        </w:tc>
        <w:tc>
          <w:tcPr>
            <w:tcW w:w="1159" w:type="dxa"/>
            <w:vAlign w:val="top"/>
          </w:tcPr>
          <w:p w14:paraId="1D0104BD">
            <w:pPr>
              <w:pStyle w:val="6"/>
              <w:spacing w:before="65" w:line="221" w:lineRule="auto"/>
              <w:ind w:left="72"/>
              <w:rPr>
                <w:sz w:val="14"/>
                <w:szCs w:val="14"/>
              </w:rPr>
            </w:pPr>
            <w:r>
              <w:rPr>
                <w:spacing w:val="-1"/>
                <w:sz w:val="14"/>
                <w:szCs w:val="14"/>
              </w:rPr>
              <w:t>渑池县司法局</w:t>
            </w:r>
          </w:p>
        </w:tc>
        <w:tc>
          <w:tcPr>
            <w:tcW w:w="1158" w:type="dxa"/>
            <w:vAlign w:val="top"/>
          </w:tcPr>
          <w:p w14:paraId="4AD11688">
            <w:pPr>
              <w:pStyle w:val="6"/>
              <w:spacing w:before="65" w:line="239" w:lineRule="auto"/>
              <w:ind w:left="733"/>
              <w:rPr>
                <w:sz w:val="14"/>
                <w:szCs w:val="14"/>
              </w:rPr>
            </w:pPr>
            <w:r>
              <w:rPr>
                <w:spacing w:val="-3"/>
                <w:sz w:val="14"/>
                <w:szCs w:val="14"/>
              </w:rPr>
              <w:t>18.00</w:t>
            </w:r>
          </w:p>
        </w:tc>
        <w:tc>
          <w:tcPr>
            <w:tcW w:w="1158" w:type="dxa"/>
            <w:vAlign w:val="top"/>
          </w:tcPr>
          <w:p w14:paraId="3F108379">
            <w:pPr>
              <w:pStyle w:val="6"/>
              <w:spacing w:before="65" w:line="239" w:lineRule="auto"/>
              <w:ind w:left="735"/>
              <w:rPr>
                <w:sz w:val="14"/>
                <w:szCs w:val="14"/>
              </w:rPr>
            </w:pPr>
            <w:r>
              <w:rPr>
                <w:spacing w:val="-3"/>
                <w:sz w:val="14"/>
                <w:szCs w:val="14"/>
              </w:rPr>
              <w:t>18.00</w:t>
            </w:r>
          </w:p>
        </w:tc>
        <w:tc>
          <w:tcPr>
            <w:tcW w:w="1158" w:type="dxa"/>
            <w:vAlign w:val="top"/>
          </w:tcPr>
          <w:p w14:paraId="350FDB96">
            <w:pPr>
              <w:rPr>
                <w:rFonts w:ascii="Arial"/>
                <w:sz w:val="21"/>
              </w:rPr>
            </w:pPr>
          </w:p>
        </w:tc>
        <w:tc>
          <w:tcPr>
            <w:tcW w:w="1158" w:type="dxa"/>
            <w:vAlign w:val="top"/>
          </w:tcPr>
          <w:p w14:paraId="3844655D">
            <w:pPr>
              <w:rPr>
                <w:rFonts w:ascii="Arial"/>
                <w:sz w:val="21"/>
              </w:rPr>
            </w:pPr>
          </w:p>
        </w:tc>
        <w:tc>
          <w:tcPr>
            <w:tcW w:w="1158" w:type="dxa"/>
            <w:vAlign w:val="top"/>
          </w:tcPr>
          <w:p w14:paraId="613C568F">
            <w:pPr>
              <w:rPr>
                <w:rFonts w:ascii="Arial"/>
                <w:sz w:val="21"/>
              </w:rPr>
            </w:pPr>
          </w:p>
        </w:tc>
        <w:tc>
          <w:tcPr>
            <w:tcW w:w="1159" w:type="dxa"/>
            <w:vAlign w:val="top"/>
          </w:tcPr>
          <w:p w14:paraId="57DE6BEE">
            <w:pPr>
              <w:rPr>
                <w:rFonts w:ascii="Arial"/>
                <w:sz w:val="21"/>
              </w:rPr>
            </w:pPr>
          </w:p>
        </w:tc>
        <w:tc>
          <w:tcPr>
            <w:tcW w:w="1159" w:type="dxa"/>
            <w:vAlign w:val="top"/>
          </w:tcPr>
          <w:p w14:paraId="56C92024">
            <w:pPr>
              <w:rPr>
                <w:rFonts w:ascii="Arial"/>
                <w:sz w:val="21"/>
              </w:rPr>
            </w:pPr>
          </w:p>
        </w:tc>
        <w:tc>
          <w:tcPr>
            <w:tcW w:w="1159" w:type="dxa"/>
            <w:vAlign w:val="top"/>
          </w:tcPr>
          <w:p w14:paraId="4002C338">
            <w:pPr>
              <w:rPr>
                <w:rFonts w:ascii="Arial"/>
                <w:sz w:val="21"/>
              </w:rPr>
            </w:pPr>
          </w:p>
        </w:tc>
        <w:tc>
          <w:tcPr>
            <w:tcW w:w="1206" w:type="dxa"/>
            <w:vAlign w:val="top"/>
          </w:tcPr>
          <w:p w14:paraId="5CC1879A">
            <w:pPr>
              <w:rPr>
                <w:rFonts w:ascii="Arial"/>
                <w:sz w:val="21"/>
              </w:rPr>
            </w:pPr>
          </w:p>
        </w:tc>
      </w:tr>
      <w:tr w14:paraId="652C5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DE62D1A">
            <w:pPr>
              <w:pStyle w:val="6"/>
              <w:spacing w:before="66" w:line="220" w:lineRule="auto"/>
              <w:ind w:left="73"/>
              <w:rPr>
                <w:sz w:val="14"/>
                <w:szCs w:val="14"/>
              </w:rPr>
            </w:pPr>
            <w:r>
              <w:rPr>
                <w:spacing w:val="-1"/>
                <w:sz w:val="14"/>
                <w:szCs w:val="14"/>
              </w:rPr>
              <w:t>其他运转类</w:t>
            </w:r>
          </w:p>
        </w:tc>
        <w:tc>
          <w:tcPr>
            <w:tcW w:w="1158" w:type="dxa"/>
            <w:vAlign w:val="top"/>
          </w:tcPr>
          <w:p w14:paraId="49F98F54">
            <w:pPr>
              <w:pStyle w:val="6"/>
              <w:spacing w:before="67" w:line="220" w:lineRule="auto"/>
              <w:ind w:left="71"/>
              <w:rPr>
                <w:sz w:val="14"/>
                <w:szCs w:val="14"/>
              </w:rPr>
            </w:pPr>
            <w:r>
              <w:rPr>
                <w:spacing w:val="-1"/>
                <w:sz w:val="14"/>
                <w:szCs w:val="14"/>
              </w:rPr>
              <w:t>2024司法所建设</w:t>
            </w:r>
          </w:p>
        </w:tc>
        <w:tc>
          <w:tcPr>
            <w:tcW w:w="1159" w:type="dxa"/>
            <w:vAlign w:val="top"/>
          </w:tcPr>
          <w:p w14:paraId="1419ACCB">
            <w:pPr>
              <w:pStyle w:val="6"/>
              <w:spacing w:before="67" w:line="221" w:lineRule="auto"/>
              <w:ind w:left="72"/>
              <w:rPr>
                <w:sz w:val="14"/>
                <w:szCs w:val="14"/>
              </w:rPr>
            </w:pPr>
            <w:r>
              <w:rPr>
                <w:spacing w:val="-1"/>
                <w:sz w:val="14"/>
                <w:szCs w:val="14"/>
              </w:rPr>
              <w:t>渑池县司法局</w:t>
            </w:r>
          </w:p>
        </w:tc>
        <w:tc>
          <w:tcPr>
            <w:tcW w:w="1158" w:type="dxa"/>
            <w:vAlign w:val="top"/>
          </w:tcPr>
          <w:p w14:paraId="351477CE">
            <w:pPr>
              <w:pStyle w:val="6"/>
              <w:spacing w:before="67" w:line="239" w:lineRule="auto"/>
              <w:ind w:left="733"/>
              <w:rPr>
                <w:sz w:val="14"/>
                <w:szCs w:val="14"/>
              </w:rPr>
            </w:pPr>
            <w:r>
              <w:rPr>
                <w:spacing w:val="-3"/>
                <w:sz w:val="14"/>
                <w:szCs w:val="14"/>
              </w:rPr>
              <w:t>12.00</w:t>
            </w:r>
          </w:p>
        </w:tc>
        <w:tc>
          <w:tcPr>
            <w:tcW w:w="1158" w:type="dxa"/>
            <w:vAlign w:val="top"/>
          </w:tcPr>
          <w:p w14:paraId="56274FB4">
            <w:pPr>
              <w:pStyle w:val="6"/>
              <w:spacing w:before="67" w:line="239" w:lineRule="auto"/>
              <w:ind w:left="735"/>
              <w:rPr>
                <w:sz w:val="14"/>
                <w:szCs w:val="14"/>
              </w:rPr>
            </w:pPr>
            <w:r>
              <w:rPr>
                <w:spacing w:val="-3"/>
                <w:sz w:val="14"/>
                <w:szCs w:val="14"/>
              </w:rPr>
              <w:t>12.00</w:t>
            </w:r>
          </w:p>
        </w:tc>
        <w:tc>
          <w:tcPr>
            <w:tcW w:w="1158" w:type="dxa"/>
            <w:vAlign w:val="top"/>
          </w:tcPr>
          <w:p w14:paraId="114EA2A6">
            <w:pPr>
              <w:rPr>
                <w:rFonts w:ascii="Arial"/>
                <w:sz w:val="21"/>
              </w:rPr>
            </w:pPr>
          </w:p>
        </w:tc>
        <w:tc>
          <w:tcPr>
            <w:tcW w:w="1158" w:type="dxa"/>
            <w:vAlign w:val="top"/>
          </w:tcPr>
          <w:p w14:paraId="60BCEB98">
            <w:pPr>
              <w:rPr>
                <w:rFonts w:ascii="Arial"/>
                <w:sz w:val="21"/>
              </w:rPr>
            </w:pPr>
          </w:p>
        </w:tc>
        <w:tc>
          <w:tcPr>
            <w:tcW w:w="1158" w:type="dxa"/>
            <w:vAlign w:val="top"/>
          </w:tcPr>
          <w:p w14:paraId="42FAA71F">
            <w:pPr>
              <w:rPr>
                <w:rFonts w:ascii="Arial"/>
                <w:sz w:val="21"/>
              </w:rPr>
            </w:pPr>
          </w:p>
        </w:tc>
        <w:tc>
          <w:tcPr>
            <w:tcW w:w="1159" w:type="dxa"/>
            <w:vAlign w:val="top"/>
          </w:tcPr>
          <w:p w14:paraId="05AC150C">
            <w:pPr>
              <w:rPr>
                <w:rFonts w:ascii="Arial"/>
                <w:sz w:val="21"/>
              </w:rPr>
            </w:pPr>
          </w:p>
        </w:tc>
        <w:tc>
          <w:tcPr>
            <w:tcW w:w="1159" w:type="dxa"/>
            <w:vAlign w:val="top"/>
          </w:tcPr>
          <w:p w14:paraId="689CFD6C">
            <w:pPr>
              <w:rPr>
                <w:rFonts w:ascii="Arial"/>
                <w:sz w:val="21"/>
              </w:rPr>
            </w:pPr>
          </w:p>
        </w:tc>
        <w:tc>
          <w:tcPr>
            <w:tcW w:w="1159" w:type="dxa"/>
            <w:vAlign w:val="top"/>
          </w:tcPr>
          <w:p w14:paraId="71A4DB9B">
            <w:pPr>
              <w:rPr>
                <w:rFonts w:ascii="Arial"/>
                <w:sz w:val="21"/>
              </w:rPr>
            </w:pPr>
          </w:p>
        </w:tc>
        <w:tc>
          <w:tcPr>
            <w:tcW w:w="1206" w:type="dxa"/>
            <w:vAlign w:val="top"/>
          </w:tcPr>
          <w:p w14:paraId="6CF6DB35">
            <w:pPr>
              <w:rPr>
                <w:rFonts w:ascii="Arial"/>
                <w:sz w:val="21"/>
              </w:rPr>
            </w:pPr>
          </w:p>
        </w:tc>
      </w:tr>
      <w:tr w14:paraId="7B11A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 w:hRule="atLeast"/>
        </w:trPr>
        <w:tc>
          <w:tcPr>
            <w:tcW w:w="1163" w:type="dxa"/>
            <w:vAlign w:val="top"/>
          </w:tcPr>
          <w:p w14:paraId="3DD76E9B">
            <w:pPr>
              <w:pStyle w:val="6"/>
              <w:spacing w:before="68" w:line="220" w:lineRule="auto"/>
              <w:ind w:left="73"/>
              <w:rPr>
                <w:sz w:val="14"/>
                <w:szCs w:val="14"/>
              </w:rPr>
            </w:pPr>
            <w:r>
              <w:rPr>
                <w:spacing w:val="-1"/>
                <w:sz w:val="14"/>
                <w:szCs w:val="14"/>
              </w:rPr>
              <w:t>其他运转类</w:t>
            </w:r>
          </w:p>
        </w:tc>
        <w:tc>
          <w:tcPr>
            <w:tcW w:w="1158" w:type="dxa"/>
            <w:vAlign w:val="top"/>
          </w:tcPr>
          <w:p w14:paraId="5F8F09BD">
            <w:pPr>
              <w:pStyle w:val="6"/>
              <w:spacing w:before="19" w:line="158" w:lineRule="auto"/>
              <w:ind w:left="77" w:right="93" w:hanging="6"/>
              <w:rPr>
                <w:sz w:val="14"/>
                <w:szCs w:val="14"/>
              </w:rPr>
            </w:pPr>
            <w:r>
              <w:rPr>
                <w:spacing w:val="-1"/>
                <w:sz w:val="14"/>
                <w:szCs w:val="14"/>
              </w:rPr>
              <w:t>2024社区矫正经</w:t>
            </w:r>
            <w:r>
              <w:rPr>
                <w:sz w:val="14"/>
                <w:szCs w:val="14"/>
              </w:rPr>
              <w:t xml:space="preserve"> 费</w:t>
            </w:r>
          </w:p>
        </w:tc>
        <w:tc>
          <w:tcPr>
            <w:tcW w:w="1159" w:type="dxa"/>
            <w:vAlign w:val="top"/>
          </w:tcPr>
          <w:p w14:paraId="184D54A1">
            <w:pPr>
              <w:pStyle w:val="6"/>
              <w:spacing w:before="68" w:line="221" w:lineRule="auto"/>
              <w:ind w:left="72"/>
              <w:rPr>
                <w:sz w:val="14"/>
                <w:szCs w:val="14"/>
              </w:rPr>
            </w:pPr>
            <w:r>
              <w:rPr>
                <w:spacing w:val="-1"/>
                <w:sz w:val="14"/>
                <w:szCs w:val="14"/>
              </w:rPr>
              <w:t>渑池县司法局</w:t>
            </w:r>
          </w:p>
        </w:tc>
        <w:tc>
          <w:tcPr>
            <w:tcW w:w="1158" w:type="dxa"/>
            <w:vAlign w:val="top"/>
          </w:tcPr>
          <w:p w14:paraId="5DBC162C">
            <w:pPr>
              <w:pStyle w:val="6"/>
              <w:spacing w:before="68" w:line="239" w:lineRule="auto"/>
              <w:ind w:left="723"/>
              <w:rPr>
                <w:sz w:val="14"/>
                <w:szCs w:val="14"/>
              </w:rPr>
            </w:pPr>
            <w:r>
              <w:rPr>
                <w:spacing w:val="-1"/>
                <w:sz w:val="14"/>
                <w:szCs w:val="14"/>
              </w:rPr>
              <w:t>82.00</w:t>
            </w:r>
          </w:p>
        </w:tc>
        <w:tc>
          <w:tcPr>
            <w:tcW w:w="1158" w:type="dxa"/>
            <w:vAlign w:val="top"/>
          </w:tcPr>
          <w:p w14:paraId="5027064F">
            <w:pPr>
              <w:pStyle w:val="6"/>
              <w:spacing w:before="68" w:line="239" w:lineRule="auto"/>
              <w:ind w:left="725"/>
              <w:rPr>
                <w:sz w:val="14"/>
                <w:szCs w:val="14"/>
              </w:rPr>
            </w:pPr>
            <w:r>
              <w:rPr>
                <w:spacing w:val="-1"/>
                <w:sz w:val="14"/>
                <w:szCs w:val="14"/>
              </w:rPr>
              <w:t>82.00</w:t>
            </w:r>
          </w:p>
        </w:tc>
        <w:tc>
          <w:tcPr>
            <w:tcW w:w="1158" w:type="dxa"/>
            <w:vAlign w:val="top"/>
          </w:tcPr>
          <w:p w14:paraId="584807BC">
            <w:pPr>
              <w:rPr>
                <w:rFonts w:ascii="Arial"/>
                <w:sz w:val="21"/>
              </w:rPr>
            </w:pPr>
          </w:p>
        </w:tc>
        <w:tc>
          <w:tcPr>
            <w:tcW w:w="1158" w:type="dxa"/>
            <w:vAlign w:val="top"/>
          </w:tcPr>
          <w:p w14:paraId="41916069">
            <w:pPr>
              <w:rPr>
                <w:rFonts w:ascii="Arial"/>
                <w:sz w:val="21"/>
              </w:rPr>
            </w:pPr>
          </w:p>
        </w:tc>
        <w:tc>
          <w:tcPr>
            <w:tcW w:w="1158" w:type="dxa"/>
            <w:vAlign w:val="top"/>
          </w:tcPr>
          <w:p w14:paraId="45CD05B0">
            <w:pPr>
              <w:rPr>
                <w:rFonts w:ascii="Arial"/>
                <w:sz w:val="21"/>
              </w:rPr>
            </w:pPr>
          </w:p>
        </w:tc>
        <w:tc>
          <w:tcPr>
            <w:tcW w:w="1159" w:type="dxa"/>
            <w:vAlign w:val="top"/>
          </w:tcPr>
          <w:p w14:paraId="55285CE6">
            <w:pPr>
              <w:rPr>
                <w:rFonts w:ascii="Arial"/>
                <w:sz w:val="21"/>
              </w:rPr>
            </w:pPr>
          </w:p>
        </w:tc>
        <w:tc>
          <w:tcPr>
            <w:tcW w:w="1159" w:type="dxa"/>
            <w:vAlign w:val="top"/>
          </w:tcPr>
          <w:p w14:paraId="1B11ADF9">
            <w:pPr>
              <w:rPr>
                <w:rFonts w:ascii="Arial"/>
                <w:sz w:val="21"/>
              </w:rPr>
            </w:pPr>
          </w:p>
        </w:tc>
        <w:tc>
          <w:tcPr>
            <w:tcW w:w="1159" w:type="dxa"/>
            <w:vAlign w:val="top"/>
          </w:tcPr>
          <w:p w14:paraId="08F0502F">
            <w:pPr>
              <w:rPr>
                <w:rFonts w:ascii="Arial"/>
                <w:sz w:val="21"/>
              </w:rPr>
            </w:pPr>
          </w:p>
        </w:tc>
        <w:tc>
          <w:tcPr>
            <w:tcW w:w="1206" w:type="dxa"/>
            <w:vAlign w:val="top"/>
          </w:tcPr>
          <w:p w14:paraId="45E45FA0">
            <w:pPr>
              <w:rPr>
                <w:rFonts w:ascii="Arial"/>
                <w:sz w:val="21"/>
              </w:rPr>
            </w:pPr>
          </w:p>
        </w:tc>
      </w:tr>
      <w:tr w14:paraId="22F29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2A93EED8">
            <w:pPr>
              <w:pStyle w:val="6"/>
              <w:spacing w:before="70" w:line="220" w:lineRule="auto"/>
              <w:ind w:left="73"/>
              <w:rPr>
                <w:sz w:val="14"/>
                <w:szCs w:val="14"/>
              </w:rPr>
            </w:pPr>
            <w:r>
              <w:rPr>
                <w:spacing w:val="-1"/>
                <w:sz w:val="14"/>
                <w:szCs w:val="14"/>
              </w:rPr>
              <w:t>其他运转类</w:t>
            </w:r>
          </w:p>
        </w:tc>
        <w:tc>
          <w:tcPr>
            <w:tcW w:w="1158" w:type="dxa"/>
            <w:vAlign w:val="top"/>
          </w:tcPr>
          <w:p w14:paraId="57A2CCE0">
            <w:pPr>
              <w:pStyle w:val="6"/>
              <w:spacing w:before="20" w:line="157" w:lineRule="auto"/>
              <w:ind w:left="85" w:right="93" w:hanging="14"/>
              <w:rPr>
                <w:sz w:val="14"/>
                <w:szCs w:val="14"/>
              </w:rPr>
            </w:pPr>
            <w:r>
              <w:rPr>
                <w:spacing w:val="-1"/>
                <w:sz w:val="14"/>
                <w:szCs w:val="14"/>
              </w:rPr>
              <w:t>2024政府法律顾</w:t>
            </w:r>
            <w:r>
              <w:rPr>
                <w:sz w:val="14"/>
                <w:szCs w:val="14"/>
              </w:rPr>
              <w:t xml:space="preserve"> </w:t>
            </w:r>
            <w:r>
              <w:rPr>
                <w:spacing w:val="-3"/>
                <w:sz w:val="14"/>
                <w:szCs w:val="14"/>
              </w:rPr>
              <w:t>问、行政执法</w:t>
            </w:r>
          </w:p>
        </w:tc>
        <w:tc>
          <w:tcPr>
            <w:tcW w:w="1159" w:type="dxa"/>
            <w:vAlign w:val="top"/>
          </w:tcPr>
          <w:p w14:paraId="725EDC9E">
            <w:pPr>
              <w:pStyle w:val="6"/>
              <w:spacing w:before="70" w:line="221" w:lineRule="auto"/>
              <w:ind w:left="72"/>
              <w:rPr>
                <w:sz w:val="14"/>
                <w:szCs w:val="14"/>
              </w:rPr>
            </w:pPr>
            <w:r>
              <w:rPr>
                <w:spacing w:val="-1"/>
                <w:sz w:val="14"/>
                <w:szCs w:val="14"/>
              </w:rPr>
              <w:t>渑池县司法局</w:t>
            </w:r>
          </w:p>
        </w:tc>
        <w:tc>
          <w:tcPr>
            <w:tcW w:w="1158" w:type="dxa"/>
            <w:vAlign w:val="top"/>
          </w:tcPr>
          <w:p w14:paraId="1299164D">
            <w:pPr>
              <w:pStyle w:val="6"/>
              <w:spacing w:before="70" w:line="239" w:lineRule="auto"/>
              <w:ind w:left="724"/>
              <w:rPr>
                <w:sz w:val="14"/>
                <w:szCs w:val="14"/>
              </w:rPr>
            </w:pPr>
            <w:r>
              <w:rPr>
                <w:spacing w:val="-2"/>
                <w:sz w:val="14"/>
                <w:szCs w:val="14"/>
              </w:rPr>
              <w:t>25.00</w:t>
            </w:r>
          </w:p>
        </w:tc>
        <w:tc>
          <w:tcPr>
            <w:tcW w:w="1158" w:type="dxa"/>
            <w:vAlign w:val="top"/>
          </w:tcPr>
          <w:p w14:paraId="5DC57527">
            <w:pPr>
              <w:pStyle w:val="6"/>
              <w:spacing w:before="70" w:line="239" w:lineRule="auto"/>
              <w:ind w:left="726"/>
              <w:rPr>
                <w:sz w:val="14"/>
                <w:szCs w:val="14"/>
              </w:rPr>
            </w:pPr>
            <w:r>
              <w:rPr>
                <w:spacing w:val="-2"/>
                <w:sz w:val="14"/>
                <w:szCs w:val="14"/>
              </w:rPr>
              <w:t>25.00</w:t>
            </w:r>
          </w:p>
        </w:tc>
        <w:tc>
          <w:tcPr>
            <w:tcW w:w="1158" w:type="dxa"/>
            <w:vAlign w:val="top"/>
          </w:tcPr>
          <w:p w14:paraId="1AC821C0">
            <w:pPr>
              <w:rPr>
                <w:rFonts w:ascii="Arial"/>
                <w:sz w:val="21"/>
              </w:rPr>
            </w:pPr>
          </w:p>
        </w:tc>
        <w:tc>
          <w:tcPr>
            <w:tcW w:w="1158" w:type="dxa"/>
            <w:vAlign w:val="top"/>
          </w:tcPr>
          <w:p w14:paraId="20F303A7">
            <w:pPr>
              <w:rPr>
                <w:rFonts w:ascii="Arial"/>
                <w:sz w:val="21"/>
              </w:rPr>
            </w:pPr>
          </w:p>
        </w:tc>
        <w:tc>
          <w:tcPr>
            <w:tcW w:w="1158" w:type="dxa"/>
            <w:vAlign w:val="top"/>
          </w:tcPr>
          <w:p w14:paraId="60B7D576">
            <w:pPr>
              <w:rPr>
                <w:rFonts w:ascii="Arial"/>
                <w:sz w:val="21"/>
              </w:rPr>
            </w:pPr>
          </w:p>
        </w:tc>
        <w:tc>
          <w:tcPr>
            <w:tcW w:w="1159" w:type="dxa"/>
            <w:vAlign w:val="top"/>
          </w:tcPr>
          <w:p w14:paraId="56BB4AF2">
            <w:pPr>
              <w:rPr>
                <w:rFonts w:ascii="Arial"/>
                <w:sz w:val="21"/>
              </w:rPr>
            </w:pPr>
          </w:p>
        </w:tc>
        <w:tc>
          <w:tcPr>
            <w:tcW w:w="1159" w:type="dxa"/>
            <w:vAlign w:val="top"/>
          </w:tcPr>
          <w:p w14:paraId="3D66CF20">
            <w:pPr>
              <w:rPr>
                <w:rFonts w:ascii="Arial"/>
                <w:sz w:val="21"/>
              </w:rPr>
            </w:pPr>
          </w:p>
        </w:tc>
        <w:tc>
          <w:tcPr>
            <w:tcW w:w="1159" w:type="dxa"/>
            <w:vAlign w:val="top"/>
          </w:tcPr>
          <w:p w14:paraId="526CD86D">
            <w:pPr>
              <w:rPr>
                <w:rFonts w:ascii="Arial"/>
                <w:sz w:val="21"/>
              </w:rPr>
            </w:pPr>
          </w:p>
        </w:tc>
        <w:tc>
          <w:tcPr>
            <w:tcW w:w="1206" w:type="dxa"/>
            <w:vAlign w:val="top"/>
          </w:tcPr>
          <w:p w14:paraId="3D7DBF85">
            <w:pPr>
              <w:rPr>
                <w:rFonts w:ascii="Arial"/>
                <w:sz w:val="21"/>
              </w:rPr>
            </w:pPr>
          </w:p>
        </w:tc>
      </w:tr>
      <w:tr w14:paraId="60E2F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6ED21E52">
            <w:pPr>
              <w:pStyle w:val="6"/>
              <w:spacing w:before="72" w:line="220" w:lineRule="auto"/>
              <w:ind w:left="73"/>
              <w:rPr>
                <w:sz w:val="14"/>
                <w:szCs w:val="14"/>
              </w:rPr>
            </w:pPr>
            <w:r>
              <w:rPr>
                <w:spacing w:val="-1"/>
                <w:sz w:val="14"/>
                <w:szCs w:val="14"/>
              </w:rPr>
              <w:t>其他运转类</w:t>
            </w:r>
          </w:p>
        </w:tc>
        <w:tc>
          <w:tcPr>
            <w:tcW w:w="1158" w:type="dxa"/>
            <w:vAlign w:val="top"/>
          </w:tcPr>
          <w:p w14:paraId="5DD623BC">
            <w:pPr>
              <w:pStyle w:val="6"/>
              <w:spacing w:before="22" w:line="118" w:lineRule="exact"/>
              <w:ind w:left="77" w:right="93" w:hanging="6"/>
              <w:rPr>
                <w:sz w:val="14"/>
                <w:szCs w:val="14"/>
              </w:rPr>
            </w:pPr>
            <w:r>
              <w:rPr>
                <w:spacing w:val="-1"/>
                <w:sz w:val="14"/>
                <w:szCs w:val="14"/>
              </w:rPr>
              <w:t>2024依法治县经</w:t>
            </w:r>
            <w:r>
              <w:rPr>
                <w:sz w:val="14"/>
                <w:szCs w:val="14"/>
              </w:rPr>
              <w:t xml:space="preserve"> </w:t>
            </w:r>
            <w:r>
              <w:rPr>
                <w:position w:val="-1"/>
                <w:sz w:val="14"/>
                <w:szCs w:val="14"/>
              </w:rPr>
              <w:t>费</w:t>
            </w:r>
          </w:p>
        </w:tc>
        <w:tc>
          <w:tcPr>
            <w:tcW w:w="1159" w:type="dxa"/>
            <w:vAlign w:val="top"/>
          </w:tcPr>
          <w:p w14:paraId="14047F35">
            <w:pPr>
              <w:pStyle w:val="6"/>
              <w:spacing w:before="72" w:line="221" w:lineRule="auto"/>
              <w:ind w:left="72"/>
              <w:rPr>
                <w:sz w:val="14"/>
                <w:szCs w:val="14"/>
              </w:rPr>
            </w:pPr>
            <w:r>
              <w:rPr>
                <w:spacing w:val="-1"/>
                <w:sz w:val="14"/>
                <w:szCs w:val="14"/>
              </w:rPr>
              <w:t>渑池县司法局</w:t>
            </w:r>
          </w:p>
        </w:tc>
        <w:tc>
          <w:tcPr>
            <w:tcW w:w="1158" w:type="dxa"/>
            <w:vAlign w:val="top"/>
          </w:tcPr>
          <w:p w14:paraId="5DAF0568">
            <w:pPr>
              <w:pStyle w:val="6"/>
              <w:spacing w:before="72" w:line="239" w:lineRule="auto"/>
              <w:ind w:left="724"/>
              <w:rPr>
                <w:sz w:val="14"/>
                <w:szCs w:val="14"/>
              </w:rPr>
            </w:pPr>
            <w:r>
              <w:rPr>
                <w:spacing w:val="-2"/>
                <w:sz w:val="14"/>
                <w:szCs w:val="14"/>
              </w:rPr>
              <w:t>20.00</w:t>
            </w:r>
          </w:p>
        </w:tc>
        <w:tc>
          <w:tcPr>
            <w:tcW w:w="1158" w:type="dxa"/>
            <w:vAlign w:val="top"/>
          </w:tcPr>
          <w:p w14:paraId="2A753293">
            <w:pPr>
              <w:pStyle w:val="6"/>
              <w:spacing w:before="72" w:line="239" w:lineRule="auto"/>
              <w:ind w:left="726"/>
              <w:rPr>
                <w:sz w:val="14"/>
                <w:szCs w:val="14"/>
              </w:rPr>
            </w:pPr>
            <w:r>
              <w:rPr>
                <w:spacing w:val="-2"/>
                <w:sz w:val="14"/>
                <w:szCs w:val="14"/>
              </w:rPr>
              <w:t>20.00</w:t>
            </w:r>
          </w:p>
        </w:tc>
        <w:tc>
          <w:tcPr>
            <w:tcW w:w="1158" w:type="dxa"/>
            <w:vAlign w:val="top"/>
          </w:tcPr>
          <w:p w14:paraId="675523EF">
            <w:pPr>
              <w:rPr>
                <w:rFonts w:ascii="Arial"/>
                <w:sz w:val="21"/>
              </w:rPr>
            </w:pPr>
          </w:p>
        </w:tc>
        <w:tc>
          <w:tcPr>
            <w:tcW w:w="1158" w:type="dxa"/>
            <w:vAlign w:val="top"/>
          </w:tcPr>
          <w:p w14:paraId="21D3D759">
            <w:pPr>
              <w:rPr>
                <w:rFonts w:ascii="Arial"/>
                <w:sz w:val="21"/>
              </w:rPr>
            </w:pPr>
          </w:p>
        </w:tc>
        <w:tc>
          <w:tcPr>
            <w:tcW w:w="1158" w:type="dxa"/>
            <w:vAlign w:val="top"/>
          </w:tcPr>
          <w:p w14:paraId="2006D571">
            <w:pPr>
              <w:rPr>
                <w:rFonts w:ascii="Arial"/>
                <w:sz w:val="21"/>
              </w:rPr>
            </w:pPr>
          </w:p>
        </w:tc>
        <w:tc>
          <w:tcPr>
            <w:tcW w:w="1159" w:type="dxa"/>
            <w:vAlign w:val="top"/>
          </w:tcPr>
          <w:p w14:paraId="588F9C6B">
            <w:pPr>
              <w:rPr>
                <w:rFonts w:ascii="Arial"/>
                <w:sz w:val="21"/>
              </w:rPr>
            </w:pPr>
          </w:p>
        </w:tc>
        <w:tc>
          <w:tcPr>
            <w:tcW w:w="1159" w:type="dxa"/>
            <w:vAlign w:val="top"/>
          </w:tcPr>
          <w:p w14:paraId="4C9F7942">
            <w:pPr>
              <w:rPr>
                <w:rFonts w:ascii="Arial"/>
                <w:sz w:val="21"/>
              </w:rPr>
            </w:pPr>
          </w:p>
        </w:tc>
        <w:tc>
          <w:tcPr>
            <w:tcW w:w="1159" w:type="dxa"/>
            <w:vAlign w:val="top"/>
          </w:tcPr>
          <w:p w14:paraId="30CB1FD1">
            <w:pPr>
              <w:rPr>
                <w:rFonts w:ascii="Arial"/>
                <w:sz w:val="21"/>
              </w:rPr>
            </w:pPr>
          </w:p>
        </w:tc>
        <w:tc>
          <w:tcPr>
            <w:tcW w:w="1206" w:type="dxa"/>
            <w:vAlign w:val="top"/>
          </w:tcPr>
          <w:p w14:paraId="4AACA1CF">
            <w:pPr>
              <w:rPr>
                <w:rFonts w:ascii="Arial"/>
                <w:sz w:val="21"/>
              </w:rPr>
            </w:pPr>
          </w:p>
        </w:tc>
      </w:tr>
      <w:tr w14:paraId="2A21D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A68516A">
            <w:pPr>
              <w:pStyle w:val="6"/>
              <w:spacing w:before="73" w:line="220" w:lineRule="auto"/>
              <w:ind w:left="73"/>
              <w:rPr>
                <w:sz w:val="14"/>
                <w:szCs w:val="14"/>
              </w:rPr>
            </w:pPr>
            <w:r>
              <w:rPr>
                <w:spacing w:val="-1"/>
                <w:sz w:val="14"/>
                <w:szCs w:val="14"/>
              </w:rPr>
              <w:t>其他运转类</w:t>
            </w:r>
          </w:p>
        </w:tc>
        <w:tc>
          <w:tcPr>
            <w:tcW w:w="1158" w:type="dxa"/>
            <w:vAlign w:val="top"/>
          </w:tcPr>
          <w:p w14:paraId="456E8341">
            <w:pPr>
              <w:pStyle w:val="6"/>
              <w:spacing w:before="24" w:line="117" w:lineRule="exact"/>
              <w:ind w:left="77" w:right="93" w:hanging="6"/>
              <w:rPr>
                <w:sz w:val="14"/>
                <w:szCs w:val="14"/>
              </w:rPr>
            </w:pPr>
            <w:r>
              <w:rPr>
                <w:spacing w:val="-1"/>
                <w:sz w:val="14"/>
                <w:szCs w:val="14"/>
              </w:rPr>
              <w:t>2024司法专项经</w:t>
            </w:r>
            <w:r>
              <w:rPr>
                <w:sz w:val="14"/>
                <w:szCs w:val="14"/>
              </w:rPr>
              <w:t xml:space="preserve"> </w:t>
            </w:r>
            <w:r>
              <w:rPr>
                <w:position w:val="-1"/>
                <w:sz w:val="14"/>
                <w:szCs w:val="14"/>
              </w:rPr>
              <w:t>费</w:t>
            </w:r>
          </w:p>
        </w:tc>
        <w:tc>
          <w:tcPr>
            <w:tcW w:w="1159" w:type="dxa"/>
            <w:vAlign w:val="top"/>
          </w:tcPr>
          <w:p w14:paraId="0B55223B">
            <w:pPr>
              <w:pStyle w:val="6"/>
              <w:spacing w:before="74" w:line="221" w:lineRule="auto"/>
              <w:ind w:left="72"/>
              <w:rPr>
                <w:sz w:val="14"/>
                <w:szCs w:val="14"/>
              </w:rPr>
            </w:pPr>
            <w:r>
              <w:rPr>
                <w:spacing w:val="-1"/>
                <w:sz w:val="14"/>
                <w:szCs w:val="14"/>
              </w:rPr>
              <w:t>渑池县司法局</w:t>
            </w:r>
          </w:p>
        </w:tc>
        <w:tc>
          <w:tcPr>
            <w:tcW w:w="1158" w:type="dxa"/>
            <w:vAlign w:val="top"/>
          </w:tcPr>
          <w:p w14:paraId="3B92B62E">
            <w:pPr>
              <w:pStyle w:val="6"/>
              <w:spacing w:before="74" w:line="239" w:lineRule="auto"/>
              <w:ind w:left="724"/>
              <w:rPr>
                <w:sz w:val="14"/>
                <w:szCs w:val="14"/>
              </w:rPr>
            </w:pPr>
            <w:r>
              <w:rPr>
                <w:spacing w:val="-2"/>
                <w:sz w:val="14"/>
                <w:szCs w:val="14"/>
              </w:rPr>
              <w:t>22.00</w:t>
            </w:r>
          </w:p>
        </w:tc>
        <w:tc>
          <w:tcPr>
            <w:tcW w:w="1158" w:type="dxa"/>
            <w:vAlign w:val="top"/>
          </w:tcPr>
          <w:p w14:paraId="406A14B6">
            <w:pPr>
              <w:pStyle w:val="6"/>
              <w:spacing w:before="74" w:line="239" w:lineRule="auto"/>
              <w:ind w:left="726"/>
              <w:rPr>
                <w:sz w:val="14"/>
                <w:szCs w:val="14"/>
              </w:rPr>
            </w:pPr>
            <w:r>
              <w:rPr>
                <w:spacing w:val="-2"/>
                <w:sz w:val="14"/>
                <w:szCs w:val="14"/>
              </w:rPr>
              <w:t>22.00</w:t>
            </w:r>
          </w:p>
        </w:tc>
        <w:tc>
          <w:tcPr>
            <w:tcW w:w="1158" w:type="dxa"/>
            <w:vAlign w:val="top"/>
          </w:tcPr>
          <w:p w14:paraId="5744B052">
            <w:pPr>
              <w:rPr>
                <w:rFonts w:ascii="Arial"/>
                <w:sz w:val="21"/>
              </w:rPr>
            </w:pPr>
          </w:p>
        </w:tc>
        <w:tc>
          <w:tcPr>
            <w:tcW w:w="1158" w:type="dxa"/>
            <w:vAlign w:val="top"/>
          </w:tcPr>
          <w:p w14:paraId="39FCE17B">
            <w:pPr>
              <w:rPr>
                <w:rFonts w:ascii="Arial"/>
                <w:sz w:val="21"/>
              </w:rPr>
            </w:pPr>
          </w:p>
        </w:tc>
        <w:tc>
          <w:tcPr>
            <w:tcW w:w="1158" w:type="dxa"/>
            <w:vAlign w:val="top"/>
          </w:tcPr>
          <w:p w14:paraId="59C1A3B8">
            <w:pPr>
              <w:rPr>
                <w:rFonts w:ascii="Arial"/>
                <w:sz w:val="21"/>
              </w:rPr>
            </w:pPr>
          </w:p>
        </w:tc>
        <w:tc>
          <w:tcPr>
            <w:tcW w:w="1159" w:type="dxa"/>
            <w:vAlign w:val="top"/>
          </w:tcPr>
          <w:p w14:paraId="02F3F755">
            <w:pPr>
              <w:rPr>
                <w:rFonts w:ascii="Arial"/>
                <w:sz w:val="21"/>
              </w:rPr>
            </w:pPr>
          </w:p>
        </w:tc>
        <w:tc>
          <w:tcPr>
            <w:tcW w:w="1159" w:type="dxa"/>
            <w:vAlign w:val="top"/>
          </w:tcPr>
          <w:p w14:paraId="0D384483">
            <w:pPr>
              <w:rPr>
                <w:rFonts w:ascii="Arial"/>
                <w:sz w:val="21"/>
              </w:rPr>
            </w:pPr>
          </w:p>
        </w:tc>
        <w:tc>
          <w:tcPr>
            <w:tcW w:w="1159" w:type="dxa"/>
            <w:vAlign w:val="top"/>
          </w:tcPr>
          <w:p w14:paraId="052F16EA">
            <w:pPr>
              <w:rPr>
                <w:rFonts w:ascii="Arial"/>
                <w:sz w:val="21"/>
              </w:rPr>
            </w:pPr>
          </w:p>
        </w:tc>
        <w:tc>
          <w:tcPr>
            <w:tcW w:w="1206" w:type="dxa"/>
            <w:vAlign w:val="top"/>
          </w:tcPr>
          <w:p w14:paraId="7B3488B2">
            <w:pPr>
              <w:rPr>
                <w:rFonts w:ascii="Arial"/>
                <w:sz w:val="21"/>
              </w:rPr>
            </w:pPr>
          </w:p>
        </w:tc>
      </w:tr>
      <w:tr w14:paraId="7C6D0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1163" w:type="dxa"/>
            <w:vAlign w:val="top"/>
          </w:tcPr>
          <w:p w14:paraId="2F253BFD">
            <w:pPr>
              <w:pStyle w:val="6"/>
              <w:spacing w:before="75" w:line="220" w:lineRule="auto"/>
              <w:ind w:left="72"/>
              <w:rPr>
                <w:sz w:val="14"/>
                <w:szCs w:val="14"/>
              </w:rPr>
            </w:pPr>
            <w:r>
              <w:rPr>
                <w:spacing w:val="-1"/>
                <w:sz w:val="14"/>
                <w:szCs w:val="14"/>
              </w:rPr>
              <w:t>特定目标类</w:t>
            </w:r>
          </w:p>
        </w:tc>
        <w:tc>
          <w:tcPr>
            <w:tcW w:w="1158" w:type="dxa"/>
            <w:vAlign w:val="top"/>
          </w:tcPr>
          <w:p w14:paraId="22E72A35">
            <w:pPr>
              <w:pStyle w:val="6"/>
              <w:spacing w:before="26" w:line="188" w:lineRule="auto"/>
              <w:ind w:left="69" w:right="93" w:firstLine="1"/>
              <w:rPr>
                <w:sz w:val="14"/>
                <w:szCs w:val="14"/>
              </w:rPr>
            </w:pPr>
            <w:r>
              <w:rPr>
                <w:spacing w:val="-1"/>
                <w:sz w:val="14"/>
                <w:szCs w:val="14"/>
              </w:rPr>
              <w:t>2024人民调解员</w:t>
            </w:r>
            <w:r>
              <w:rPr>
                <w:sz w:val="14"/>
                <w:szCs w:val="14"/>
              </w:rPr>
              <w:t xml:space="preserve"> </w:t>
            </w:r>
            <w:r>
              <w:rPr>
                <w:spacing w:val="-1"/>
                <w:sz w:val="14"/>
                <w:szCs w:val="14"/>
              </w:rPr>
              <w:t>补贴及经费</w:t>
            </w:r>
          </w:p>
        </w:tc>
        <w:tc>
          <w:tcPr>
            <w:tcW w:w="1159" w:type="dxa"/>
            <w:vAlign w:val="top"/>
          </w:tcPr>
          <w:p w14:paraId="3FBEA30D">
            <w:pPr>
              <w:pStyle w:val="6"/>
              <w:spacing w:before="76" w:line="221" w:lineRule="auto"/>
              <w:ind w:left="72"/>
              <w:rPr>
                <w:sz w:val="14"/>
                <w:szCs w:val="14"/>
              </w:rPr>
            </w:pPr>
            <w:r>
              <w:rPr>
                <w:spacing w:val="-1"/>
                <w:sz w:val="14"/>
                <w:szCs w:val="14"/>
              </w:rPr>
              <w:t>渑池县司法局</w:t>
            </w:r>
          </w:p>
        </w:tc>
        <w:tc>
          <w:tcPr>
            <w:tcW w:w="1158" w:type="dxa"/>
            <w:vAlign w:val="top"/>
          </w:tcPr>
          <w:p w14:paraId="157EF70C">
            <w:pPr>
              <w:pStyle w:val="6"/>
              <w:spacing w:before="76" w:line="239" w:lineRule="auto"/>
              <w:ind w:left="723"/>
              <w:rPr>
                <w:sz w:val="14"/>
                <w:szCs w:val="14"/>
              </w:rPr>
            </w:pPr>
            <w:r>
              <w:rPr>
                <w:spacing w:val="-1"/>
                <w:sz w:val="14"/>
                <w:szCs w:val="14"/>
              </w:rPr>
              <w:t>90.00</w:t>
            </w:r>
          </w:p>
        </w:tc>
        <w:tc>
          <w:tcPr>
            <w:tcW w:w="1158" w:type="dxa"/>
            <w:vAlign w:val="top"/>
          </w:tcPr>
          <w:p w14:paraId="567ED9B4">
            <w:pPr>
              <w:pStyle w:val="6"/>
              <w:spacing w:before="76" w:line="239" w:lineRule="auto"/>
              <w:ind w:left="725"/>
              <w:rPr>
                <w:sz w:val="14"/>
                <w:szCs w:val="14"/>
              </w:rPr>
            </w:pPr>
            <w:r>
              <w:rPr>
                <w:spacing w:val="-1"/>
                <w:sz w:val="14"/>
                <w:szCs w:val="14"/>
              </w:rPr>
              <w:t>90.00</w:t>
            </w:r>
          </w:p>
        </w:tc>
        <w:tc>
          <w:tcPr>
            <w:tcW w:w="1158" w:type="dxa"/>
            <w:vAlign w:val="top"/>
          </w:tcPr>
          <w:p w14:paraId="066D5526">
            <w:pPr>
              <w:rPr>
                <w:rFonts w:ascii="Arial"/>
                <w:sz w:val="21"/>
              </w:rPr>
            </w:pPr>
          </w:p>
        </w:tc>
        <w:tc>
          <w:tcPr>
            <w:tcW w:w="1158" w:type="dxa"/>
            <w:vAlign w:val="top"/>
          </w:tcPr>
          <w:p w14:paraId="3C757499">
            <w:pPr>
              <w:rPr>
                <w:rFonts w:ascii="Arial"/>
                <w:sz w:val="21"/>
              </w:rPr>
            </w:pPr>
          </w:p>
        </w:tc>
        <w:tc>
          <w:tcPr>
            <w:tcW w:w="1158" w:type="dxa"/>
            <w:vAlign w:val="top"/>
          </w:tcPr>
          <w:p w14:paraId="1A463769">
            <w:pPr>
              <w:rPr>
                <w:rFonts w:ascii="Arial"/>
                <w:sz w:val="21"/>
              </w:rPr>
            </w:pPr>
          </w:p>
        </w:tc>
        <w:tc>
          <w:tcPr>
            <w:tcW w:w="1159" w:type="dxa"/>
            <w:vAlign w:val="top"/>
          </w:tcPr>
          <w:p w14:paraId="2A32E033">
            <w:pPr>
              <w:rPr>
                <w:rFonts w:ascii="Arial"/>
                <w:sz w:val="21"/>
              </w:rPr>
            </w:pPr>
          </w:p>
        </w:tc>
        <w:tc>
          <w:tcPr>
            <w:tcW w:w="1159" w:type="dxa"/>
            <w:vAlign w:val="top"/>
          </w:tcPr>
          <w:p w14:paraId="1E214BE8">
            <w:pPr>
              <w:rPr>
                <w:rFonts w:ascii="Arial"/>
                <w:sz w:val="21"/>
              </w:rPr>
            </w:pPr>
          </w:p>
        </w:tc>
        <w:tc>
          <w:tcPr>
            <w:tcW w:w="1159" w:type="dxa"/>
            <w:vAlign w:val="top"/>
          </w:tcPr>
          <w:p w14:paraId="66DC087F">
            <w:pPr>
              <w:rPr>
                <w:rFonts w:ascii="Arial"/>
                <w:sz w:val="21"/>
              </w:rPr>
            </w:pPr>
          </w:p>
        </w:tc>
        <w:tc>
          <w:tcPr>
            <w:tcW w:w="1206" w:type="dxa"/>
            <w:vAlign w:val="top"/>
          </w:tcPr>
          <w:p w14:paraId="4DE64990">
            <w:pPr>
              <w:rPr>
                <w:rFonts w:ascii="Arial"/>
                <w:sz w:val="21"/>
              </w:rPr>
            </w:pPr>
          </w:p>
        </w:tc>
      </w:tr>
    </w:tbl>
    <w:p w14:paraId="1F29A8FC">
      <w:pPr>
        <w:rPr>
          <w:rFonts w:ascii="Arial"/>
          <w:sz w:val="21"/>
        </w:rPr>
      </w:pPr>
    </w:p>
    <w:p w14:paraId="6EE55E44">
      <w:pPr>
        <w:rPr>
          <w:rFonts w:ascii="Arial" w:hAnsi="Arial" w:eastAsia="Arial" w:cs="Arial"/>
          <w:sz w:val="21"/>
          <w:szCs w:val="21"/>
        </w:rPr>
        <w:sectPr>
          <w:pgSz w:w="16839" w:h="11906"/>
          <w:pgMar w:top="1012" w:right="1432" w:bottom="0" w:left="1432" w:header="0" w:footer="0" w:gutter="0"/>
          <w:cols w:space="720" w:num="1"/>
        </w:sect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1536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4DEE83CD">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6BB7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41791A11">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0276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C2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6EF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渑池县司法局</w:t>
            </w:r>
          </w:p>
        </w:tc>
      </w:tr>
      <w:tr w14:paraId="2123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0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17A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承担全面依法治县重大问题政策研究，协调有关方面提出全面依法治县中长期规划建议，负责有关重大决策部署督察工作。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县政府规范性文件向市政府和县人大常委会备案工作。承担乡（镇）政府和县政府各部门规范性文件备案审查工作。负责、指导全县规范性文件清理工作。承担本部门、本系统行政复议、应诉工作。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办县政府交办的法律事务。负责县政府涉法重大决策和重要事务合法性审查，负责对以县政府名义制发的重要规范性文件的合法性审查。推进全县法律顾问工作。</w:t>
            </w:r>
          </w:p>
        </w:tc>
      </w:tr>
      <w:tr w14:paraId="702A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5A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ED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9F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207E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23E7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894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社区矫正、司法宣传教育</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02F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综合协调、指导监督全县行政执法工作。研究完善规范行政执法有关制度，推进严格规范公正文明执法。负责推进服务型行政执法建设，全面落实行政执法责任制。承担推进行政执法体制改革有关工作。负责全县行政执法主体和行政执法人员资格管理。负责指导全县行政裁决工作</w:t>
            </w:r>
          </w:p>
        </w:tc>
      </w:tr>
      <w:tr w14:paraId="2919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FD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E6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86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973.71</w:t>
            </w:r>
          </w:p>
        </w:tc>
      </w:tr>
      <w:tr w14:paraId="15A9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893B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5B3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78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973.71</w:t>
            </w:r>
          </w:p>
        </w:tc>
      </w:tr>
      <w:tr w14:paraId="25D5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4B0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F6F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CB403">
            <w:pPr>
              <w:jc w:val="center"/>
              <w:rPr>
                <w:rFonts w:hint="eastAsia" w:ascii="宋体" w:hAnsi="宋体" w:eastAsia="宋体" w:cs="宋体"/>
                <w:i w:val="0"/>
                <w:iCs w:val="0"/>
                <w:color w:val="000000"/>
                <w:sz w:val="18"/>
                <w:szCs w:val="18"/>
                <w:u w:val="none"/>
              </w:rPr>
            </w:pPr>
          </w:p>
        </w:tc>
      </w:tr>
      <w:tr w14:paraId="3F32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CA4F3">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61B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77929">
            <w:pPr>
              <w:jc w:val="center"/>
              <w:rPr>
                <w:rFonts w:hint="eastAsia" w:ascii="宋体" w:hAnsi="宋体" w:eastAsia="宋体" w:cs="宋体"/>
                <w:i w:val="0"/>
                <w:iCs w:val="0"/>
                <w:color w:val="000000"/>
                <w:sz w:val="18"/>
                <w:szCs w:val="18"/>
                <w:u w:val="none"/>
              </w:rPr>
            </w:pPr>
          </w:p>
        </w:tc>
      </w:tr>
      <w:tr w14:paraId="1BA9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4CF0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D3C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79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704.71</w:t>
            </w:r>
          </w:p>
        </w:tc>
      </w:tr>
      <w:tr w14:paraId="1E2C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E2BA">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962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37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269.00</w:t>
            </w:r>
          </w:p>
        </w:tc>
      </w:tr>
      <w:tr w14:paraId="5107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D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1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E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0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C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280D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FC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8B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2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22212C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5A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0889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1BE3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3591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5D75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18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B9FFB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2216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C23B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0F40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7A63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B2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D482E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2058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F2D83">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D2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1D70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A3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EF47B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4B7C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448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E23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6FC7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04CB">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7B35B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1A62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9CCA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4ACB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5C9F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461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1DFC7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3FDD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829D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3DCA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1540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987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18C92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5693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AFE3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9413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B2A3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230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34BF5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4F6F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B126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6E2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1C60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F6A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46334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5C4C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34DE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4C5E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6321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4BA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86488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1C0C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6F99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A589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4275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9B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53EEE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0B37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C91B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51C9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698E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C5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069A3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43FA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55B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4B0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7B78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2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8D98F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4DC1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8FC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C5D2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BA7F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DD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9389A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6603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7659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EC1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4382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C4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34E67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770D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AB811">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10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6D638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1A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423AF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4CA4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6A67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BB84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62F8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C4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99801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6C07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E1B0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0B55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F946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7E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8AD85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3A08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A765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91EB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D2A7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BE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AA6B3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5D84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C3A8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0F4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D59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69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F7B31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1522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CB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7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F0B5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FB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288A7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44F6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984A">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6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126A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68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5B5A8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1AC6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85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8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1E32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7B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6ECB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2B89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1B37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B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C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286037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9A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4784FC5B">
      <w:pPr>
        <w:spacing w:line="243" w:lineRule="auto"/>
        <w:rPr>
          <w:rFonts w:ascii="Arial"/>
          <w:sz w:val="21"/>
        </w:rPr>
      </w:pPr>
    </w:p>
    <w:p w14:paraId="6428093B">
      <w:pPr>
        <w:spacing w:line="243" w:lineRule="auto"/>
        <w:rPr>
          <w:rFonts w:ascii="Arial"/>
          <w:sz w:val="21"/>
        </w:rPr>
      </w:pPr>
    </w:p>
    <w:p w14:paraId="0338B00E">
      <w:pPr>
        <w:spacing w:line="243" w:lineRule="auto"/>
        <w:rPr>
          <w:rFonts w:ascii="Arial"/>
          <w:sz w:val="21"/>
        </w:rPr>
      </w:pPr>
    </w:p>
    <w:p w14:paraId="665FC36C">
      <w:pPr>
        <w:spacing w:line="243" w:lineRule="auto"/>
        <w:rPr>
          <w:rFonts w:ascii="Arial"/>
          <w:sz w:val="21"/>
        </w:rPr>
      </w:pPr>
    </w:p>
    <w:p w14:paraId="714E9227">
      <w:pPr>
        <w:spacing w:line="243" w:lineRule="auto"/>
        <w:rPr>
          <w:rFonts w:ascii="Arial"/>
          <w:sz w:val="21"/>
        </w:rPr>
      </w:pPr>
    </w:p>
    <w:p w14:paraId="3E72213F">
      <w:pPr>
        <w:spacing w:line="243" w:lineRule="auto"/>
        <w:rPr>
          <w:rFonts w:ascii="Arial"/>
          <w:sz w:val="21"/>
        </w:rPr>
      </w:pPr>
    </w:p>
    <w:p w14:paraId="3418C1B8">
      <w:pPr>
        <w:spacing w:line="243" w:lineRule="auto"/>
        <w:rPr>
          <w:rFonts w:ascii="Arial"/>
          <w:sz w:val="21"/>
        </w:rPr>
      </w:pPr>
    </w:p>
    <w:p w14:paraId="1C8D38F3">
      <w:pPr>
        <w:spacing w:line="243" w:lineRule="auto"/>
        <w:rPr>
          <w:rFonts w:ascii="Arial"/>
          <w:sz w:val="21"/>
        </w:rPr>
      </w:pPr>
    </w:p>
    <w:p w14:paraId="35104BAE">
      <w:pPr>
        <w:spacing w:line="243" w:lineRule="auto"/>
        <w:rPr>
          <w:rFonts w:ascii="Arial"/>
          <w:sz w:val="21"/>
        </w:rPr>
      </w:pPr>
    </w:p>
    <w:p w14:paraId="023A0CBA">
      <w:pPr>
        <w:spacing w:line="243" w:lineRule="auto"/>
        <w:rPr>
          <w:rFonts w:ascii="Arial"/>
          <w:sz w:val="21"/>
        </w:rPr>
      </w:pPr>
    </w:p>
    <w:p w14:paraId="7DAACDE3">
      <w:pPr>
        <w:spacing w:line="243" w:lineRule="auto"/>
        <w:rPr>
          <w:rFonts w:ascii="Arial"/>
          <w:sz w:val="21"/>
        </w:rPr>
      </w:pPr>
    </w:p>
    <w:p w14:paraId="498A1961">
      <w:pPr>
        <w:spacing w:line="243" w:lineRule="auto"/>
        <w:rPr>
          <w:rFonts w:ascii="Arial"/>
          <w:sz w:val="21"/>
        </w:rPr>
      </w:pPr>
    </w:p>
    <w:p w14:paraId="0219AF1D">
      <w:pPr>
        <w:spacing w:line="243" w:lineRule="auto"/>
        <w:rPr>
          <w:rFonts w:ascii="Arial"/>
          <w:sz w:val="21"/>
        </w:rPr>
      </w:pPr>
    </w:p>
    <w:p w14:paraId="5EFAC885">
      <w:pPr>
        <w:spacing w:line="243" w:lineRule="auto"/>
        <w:rPr>
          <w:rFonts w:ascii="Arial"/>
          <w:sz w:val="21"/>
        </w:rPr>
      </w:pPr>
    </w:p>
    <w:p w14:paraId="342F4AF4">
      <w:pPr>
        <w:spacing w:line="243" w:lineRule="auto"/>
        <w:rPr>
          <w:rFonts w:ascii="Arial"/>
          <w:sz w:val="21"/>
        </w:rPr>
      </w:pPr>
    </w:p>
    <w:p w14:paraId="143CFACA">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3F455B00">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5321147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部门：渑池县司法局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6D2B0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1003" w:type="dxa"/>
            <w:vMerge w:val="restart"/>
            <w:tcBorders>
              <w:bottom w:val="nil"/>
            </w:tcBorders>
            <w:vAlign w:val="top"/>
          </w:tcPr>
          <w:p w14:paraId="0B8697DD">
            <w:pPr>
              <w:spacing w:line="414" w:lineRule="auto"/>
              <w:rPr>
                <w:rFonts w:ascii="Arial"/>
                <w:sz w:val="21"/>
              </w:rPr>
            </w:pPr>
          </w:p>
          <w:p w14:paraId="62DB67DC">
            <w:pPr>
              <w:pStyle w:val="6"/>
              <w:spacing w:before="39" w:line="220" w:lineRule="auto"/>
              <w:ind w:left="73"/>
              <w:rPr>
                <w:sz w:val="12"/>
                <w:szCs w:val="12"/>
              </w:rPr>
            </w:pPr>
            <w:r>
              <w:rPr>
                <w:color w:val="494949"/>
                <w:spacing w:val="-1"/>
                <w:sz w:val="12"/>
                <w:szCs w:val="12"/>
              </w:rPr>
              <w:t>单位编码（项目</w:t>
            </w:r>
          </w:p>
          <w:p w14:paraId="039287F8">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21118149">
            <w:pPr>
              <w:spacing w:line="414" w:lineRule="auto"/>
              <w:rPr>
                <w:rFonts w:ascii="Arial"/>
                <w:sz w:val="21"/>
              </w:rPr>
            </w:pPr>
          </w:p>
          <w:p w14:paraId="3A3AC995">
            <w:pPr>
              <w:pStyle w:val="6"/>
              <w:spacing w:before="39" w:line="220" w:lineRule="auto"/>
              <w:ind w:left="101"/>
              <w:rPr>
                <w:sz w:val="12"/>
                <w:szCs w:val="12"/>
              </w:rPr>
            </w:pPr>
            <w:r>
              <w:rPr>
                <w:spacing w:val="-2"/>
                <w:sz w:val="12"/>
                <w:szCs w:val="12"/>
              </w:rPr>
              <w:t>项目单位 （项</w:t>
            </w:r>
          </w:p>
          <w:p w14:paraId="1C63AA99">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5AC784E4">
            <w:pPr>
              <w:spacing w:line="241" w:lineRule="auto"/>
              <w:rPr>
                <w:rFonts w:ascii="Arial"/>
                <w:sz w:val="21"/>
              </w:rPr>
            </w:pPr>
          </w:p>
          <w:p w14:paraId="7C7FBA07">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70475787">
            <w:pPr>
              <w:pStyle w:val="6"/>
              <w:spacing w:before="157" w:line="220" w:lineRule="auto"/>
              <w:ind w:left="3739"/>
              <w:rPr>
                <w:sz w:val="12"/>
                <w:szCs w:val="12"/>
              </w:rPr>
            </w:pPr>
            <w:r>
              <w:rPr>
                <w:color w:val="494949"/>
                <w:spacing w:val="-2"/>
                <w:sz w:val="12"/>
                <w:szCs w:val="12"/>
              </w:rPr>
              <w:t>绩效目标</w:t>
            </w:r>
          </w:p>
        </w:tc>
      </w:tr>
      <w:tr w14:paraId="327B0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Merge w:val="continue"/>
            <w:tcBorders>
              <w:top w:val="nil"/>
              <w:bottom w:val="nil"/>
            </w:tcBorders>
            <w:vAlign w:val="top"/>
          </w:tcPr>
          <w:p w14:paraId="19ABDEB3">
            <w:pPr>
              <w:rPr>
                <w:rFonts w:ascii="Arial"/>
                <w:sz w:val="21"/>
              </w:rPr>
            </w:pPr>
          </w:p>
        </w:tc>
        <w:tc>
          <w:tcPr>
            <w:tcW w:w="998" w:type="dxa"/>
            <w:vMerge w:val="continue"/>
            <w:tcBorders>
              <w:top w:val="nil"/>
              <w:bottom w:val="nil"/>
            </w:tcBorders>
            <w:vAlign w:val="top"/>
          </w:tcPr>
          <w:p w14:paraId="4DA0422A">
            <w:pPr>
              <w:rPr>
                <w:rFonts w:ascii="Arial"/>
                <w:sz w:val="21"/>
              </w:rPr>
            </w:pPr>
          </w:p>
        </w:tc>
        <w:tc>
          <w:tcPr>
            <w:tcW w:w="3993" w:type="dxa"/>
            <w:gridSpan w:val="4"/>
            <w:vMerge w:val="continue"/>
            <w:tcBorders>
              <w:top w:val="nil"/>
            </w:tcBorders>
            <w:vAlign w:val="top"/>
          </w:tcPr>
          <w:p w14:paraId="29451761">
            <w:pPr>
              <w:rPr>
                <w:rFonts w:ascii="Arial"/>
                <w:sz w:val="21"/>
              </w:rPr>
            </w:pPr>
          </w:p>
        </w:tc>
        <w:tc>
          <w:tcPr>
            <w:tcW w:w="1997" w:type="dxa"/>
            <w:gridSpan w:val="2"/>
            <w:vAlign w:val="top"/>
          </w:tcPr>
          <w:p w14:paraId="32D4D4BD">
            <w:pPr>
              <w:pStyle w:val="6"/>
              <w:spacing w:before="47" w:line="219" w:lineRule="auto"/>
              <w:ind w:left="759"/>
              <w:rPr>
                <w:sz w:val="12"/>
                <w:szCs w:val="12"/>
              </w:rPr>
            </w:pPr>
            <w:r>
              <w:rPr>
                <w:color w:val="494949"/>
                <w:spacing w:val="-2"/>
                <w:sz w:val="12"/>
                <w:szCs w:val="12"/>
              </w:rPr>
              <w:t>成本指标</w:t>
            </w:r>
          </w:p>
        </w:tc>
        <w:tc>
          <w:tcPr>
            <w:tcW w:w="1998" w:type="dxa"/>
            <w:gridSpan w:val="2"/>
            <w:vAlign w:val="top"/>
          </w:tcPr>
          <w:p w14:paraId="29C133F6">
            <w:pPr>
              <w:pStyle w:val="6"/>
              <w:spacing w:before="47" w:line="220" w:lineRule="auto"/>
              <w:ind w:left="761"/>
              <w:rPr>
                <w:sz w:val="12"/>
                <w:szCs w:val="12"/>
              </w:rPr>
            </w:pPr>
            <w:r>
              <w:rPr>
                <w:color w:val="494949"/>
                <w:spacing w:val="-1"/>
                <w:sz w:val="12"/>
                <w:szCs w:val="12"/>
              </w:rPr>
              <w:t>产出指标</w:t>
            </w:r>
          </w:p>
        </w:tc>
        <w:tc>
          <w:tcPr>
            <w:tcW w:w="1998" w:type="dxa"/>
            <w:gridSpan w:val="2"/>
            <w:vAlign w:val="top"/>
          </w:tcPr>
          <w:p w14:paraId="2CA03D61">
            <w:pPr>
              <w:pStyle w:val="6"/>
              <w:spacing w:before="47" w:line="220" w:lineRule="auto"/>
              <w:ind w:left="766"/>
              <w:rPr>
                <w:sz w:val="12"/>
                <w:szCs w:val="12"/>
              </w:rPr>
            </w:pPr>
            <w:r>
              <w:rPr>
                <w:color w:val="494949"/>
                <w:spacing w:val="-2"/>
                <w:sz w:val="12"/>
                <w:szCs w:val="12"/>
              </w:rPr>
              <w:t>效益指标</w:t>
            </w:r>
          </w:p>
        </w:tc>
        <w:tc>
          <w:tcPr>
            <w:tcW w:w="1966" w:type="dxa"/>
            <w:gridSpan w:val="2"/>
            <w:vAlign w:val="top"/>
          </w:tcPr>
          <w:p w14:paraId="4E8C94FE">
            <w:pPr>
              <w:pStyle w:val="6"/>
              <w:spacing w:before="47" w:line="220" w:lineRule="auto"/>
              <w:ind w:left="684"/>
              <w:rPr>
                <w:sz w:val="12"/>
                <w:szCs w:val="12"/>
              </w:rPr>
            </w:pPr>
            <w:r>
              <w:rPr>
                <w:color w:val="494949"/>
                <w:spacing w:val="-1"/>
                <w:sz w:val="12"/>
                <w:szCs w:val="12"/>
              </w:rPr>
              <w:t>满意度指标</w:t>
            </w:r>
          </w:p>
        </w:tc>
      </w:tr>
      <w:tr w14:paraId="4D12A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Merge w:val="continue"/>
            <w:tcBorders>
              <w:top w:val="nil"/>
            </w:tcBorders>
            <w:vAlign w:val="top"/>
          </w:tcPr>
          <w:p w14:paraId="294C94ED">
            <w:pPr>
              <w:rPr>
                <w:rFonts w:ascii="Arial"/>
                <w:sz w:val="21"/>
              </w:rPr>
            </w:pPr>
          </w:p>
        </w:tc>
        <w:tc>
          <w:tcPr>
            <w:tcW w:w="998" w:type="dxa"/>
            <w:vMerge w:val="continue"/>
            <w:tcBorders>
              <w:top w:val="nil"/>
            </w:tcBorders>
            <w:vAlign w:val="top"/>
          </w:tcPr>
          <w:p w14:paraId="34CAF04F">
            <w:pPr>
              <w:rPr>
                <w:rFonts w:ascii="Arial"/>
                <w:sz w:val="21"/>
              </w:rPr>
            </w:pPr>
          </w:p>
        </w:tc>
        <w:tc>
          <w:tcPr>
            <w:tcW w:w="999" w:type="dxa"/>
            <w:vAlign w:val="top"/>
          </w:tcPr>
          <w:p w14:paraId="774A928D">
            <w:pPr>
              <w:pStyle w:val="6"/>
              <w:spacing w:before="172" w:line="220" w:lineRule="auto"/>
              <w:ind w:left="256"/>
              <w:rPr>
                <w:sz w:val="12"/>
                <w:szCs w:val="12"/>
              </w:rPr>
            </w:pPr>
            <w:r>
              <w:rPr>
                <w:color w:val="494949"/>
                <w:spacing w:val="-2"/>
                <w:sz w:val="12"/>
                <w:szCs w:val="12"/>
              </w:rPr>
              <w:t>资金总额</w:t>
            </w:r>
          </w:p>
        </w:tc>
        <w:tc>
          <w:tcPr>
            <w:tcW w:w="998" w:type="dxa"/>
            <w:vAlign w:val="top"/>
          </w:tcPr>
          <w:p w14:paraId="2F46508C">
            <w:pPr>
              <w:pStyle w:val="6"/>
              <w:spacing w:before="172" w:line="219" w:lineRule="auto"/>
              <w:ind w:left="131"/>
              <w:rPr>
                <w:sz w:val="12"/>
                <w:szCs w:val="12"/>
              </w:rPr>
            </w:pPr>
            <w:r>
              <w:rPr>
                <w:color w:val="494949"/>
                <w:spacing w:val="-1"/>
                <w:sz w:val="12"/>
                <w:szCs w:val="12"/>
              </w:rPr>
              <w:t>政府预算资金</w:t>
            </w:r>
          </w:p>
        </w:tc>
        <w:tc>
          <w:tcPr>
            <w:tcW w:w="998" w:type="dxa"/>
            <w:vAlign w:val="top"/>
          </w:tcPr>
          <w:p w14:paraId="5992134C">
            <w:pPr>
              <w:pStyle w:val="6"/>
              <w:spacing w:before="96" w:line="220" w:lineRule="auto"/>
              <w:ind w:left="74"/>
              <w:rPr>
                <w:sz w:val="12"/>
                <w:szCs w:val="12"/>
              </w:rPr>
            </w:pPr>
            <w:r>
              <w:rPr>
                <w:color w:val="494949"/>
                <w:spacing w:val="-1"/>
                <w:sz w:val="12"/>
                <w:szCs w:val="12"/>
              </w:rPr>
              <w:t>财政专户管理资</w:t>
            </w:r>
          </w:p>
          <w:p w14:paraId="462AE77B">
            <w:pPr>
              <w:pStyle w:val="6"/>
              <w:spacing w:before="8" w:line="226" w:lineRule="auto"/>
              <w:ind w:left="435"/>
              <w:rPr>
                <w:sz w:val="12"/>
                <w:szCs w:val="12"/>
              </w:rPr>
            </w:pPr>
            <w:r>
              <w:rPr>
                <w:color w:val="494949"/>
                <w:sz w:val="12"/>
                <w:szCs w:val="12"/>
              </w:rPr>
              <w:t>金</w:t>
            </w:r>
          </w:p>
        </w:tc>
        <w:tc>
          <w:tcPr>
            <w:tcW w:w="998" w:type="dxa"/>
            <w:vAlign w:val="top"/>
          </w:tcPr>
          <w:p w14:paraId="4AD6E53B">
            <w:pPr>
              <w:pStyle w:val="6"/>
              <w:spacing w:before="172" w:line="220" w:lineRule="auto"/>
              <w:ind w:left="257"/>
              <w:rPr>
                <w:sz w:val="12"/>
                <w:szCs w:val="12"/>
              </w:rPr>
            </w:pPr>
            <w:r>
              <w:rPr>
                <w:color w:val="494949"/>
                <w:spacing w:val="-2"/>
                <w:sz w:val="12"/>
                <w:szCs w:val="12"/>
              </w:rPr>
              <w:t>单位资金</w:t>
            </w:r>
          </w:p>
        </w:tc>
        <w:tc>
          <w:tcPr>
            <w:tcW w:w="998" w:type="dxa"/>
            <w:vAlign w:val="top"/>
          </w:tcPr>
          <w:p w14:paraId="21E2B4AF">
            <w:pPr>
              <w:pStyle w:val="6"/>
              <w:spacing w:before="172" w:line="220" w:lineRule="auto"/>
              <w:ind w:left="258"/>
              <w:rPr>
                <w:sz w:val="12"/>
                <w:szCs w:val="12"/>
              </w:rPr>
            </w:pPr>
            <w:r>
              <w:rPr>
                <w:color w:val="494949"/>
                <w:spacing w:val="-1"/>
                <w:sz w:val="12"/>
                <w:szCs w:val="12"/>
              </w:rPr>
              <w:t>三级指标</w:t>
            </w:r>
          </w:p>
        </w:tc>
        <w:tc>
          <w:tcPr>
            <w:tcW w:w="999" w:type="dxa"/>
            <w:vAlign w:val="top"/>
          </w:tcPr>
          <w:p w14:paraId="3D466931">
            <w:pPr>
              <w:pStyle w:val="6"/>
              <w:spacing w:before="172" w:line="220" w:lineRule="auto"/>
              <w:ind w:left="321"/>
              <w:rPr>
                <w:sz w:val="12"/>
                <w:szCs w:val="12"/>
              </w:rPr>
            </w:pPr>
            <w:r>
              <w:rPr>
                <w:color w:val="494949"/>
                <w:spacing w:val="-2"/>
                <w:sz w:val="12"/>
                <w:szCs w:val="12"/>
              </w:rPr>
              <w:t>指标值</w:t>
            </w:r>
          </w:p>
        </w:tc>
        <w:tc>
          <w:tcPr>
            <w:tcW w:w="999" w:type="dxa"/>
            <w:vAlign w:val="top"/>
          </w:tcPr>
          <w:p w14:paraId="5FE08071">
            <w:pPr>
              <w:pStyle w:val="6"/>
              <w:spacing w:before="172" w:line="220" w:lineRule="auto"/>
              <w:ind w:left="261"/>
              <w:rPr>
                <w:sz w:val="12"/>
                <w:szCs w:val="12"/>
              </w:rPr>
            </w:pPr>
            <w:r>
              <w:rPr>
                <w:color w:val="494949"/>
                <w:spacing w:val="-1"/>
                <w:sz w:val="12"/>
                <w:szCs w:val="12"/>
              </w:rPr>
              <w:t>三级指标</w:t>
            </w:r>
          </w:p>
        </w:tc>
        <w:tc>
          <w:tcPr>
            <w:tcW w:w="999" w:type="dxa"/>
            <w:vAlign w:val="top"/>
          </w:tcPr>
          <w:p w14:paraId="63AE257F">
            <w:pPr>
              <w:pStyle w:val="6"/>
              <w:spacing w:before="172" w:line="220" w:lineRule="auto"/>
              <w:ind w:left="323"/>
              <w:rPr>
                <w:sz w:val="12"/>
                <w:szCs w:val="12"/>
              </w:rPr>
            </w:pPr>
            <w:r>
              <w:rPr>
                <w:color w:val="494949"/>
                <w:spacing w:val="-2"/>
                <w:sz w:val="12"/>
                <w:szCs w:val="12"/>
              </w:rPr>
              <w:t>指标值</w:t>
            </w:r>
          </w:p>
        </w:tc>
        <w:tc>
          <w:tcPr>
            <w:tcW w:w="999" w:type="dxa"/>
            <w:vAlign w:val="top"/>
          </w:tcPr>
          <w:p w14:paraId="42D244A1">
            <w:pPr>
              <w:pStyle w:val="6"/>
              <w:spacing w:before="172" w:line="220" w:lineRule="auto"/>
              <w:ind w:left="263"/>
              <w:rPr>
                <w:sz w:val="12"/>
                <w:szCs w:val="12"/>
              </w:rPr>
            </w:pPr>
            <w:r>
              <w:rPr>
                <w:color w:val="494949"/>
                <w:spacing w:val="-1"/>
                <w:sz w:val="12"/>
                <w:szCs w:val="12"/>
              </w:rPr>
              <w:t>三级指标</w:t>
            </w:r>
          </w:p>
        </w:tc>
        <w:tc>
          <w:tcPr>
            <w:tcW w:w="999" w:type="dxa"/>
            <w:vAlign w:val="top"/>
          </w:tcPr>
          <w:p w14:paraId="2A2143F9">
            <w:pPr>
              <w:pStyle w:val="6"/>
              <w:spacing w:before="172" w:line="220" w:lineRule="auto"/>
              <w:ind w:left="325"/>
              <w:rPr>
                <w:sz w:val="12"/>
                <w:szCs w:val="12"/>
              </w:rPr>
            </w:pPr>
            <w:r>
              <w:rPr>
                <w:color w:val="494949"/>
                <w:spacing w:val="-2"/>
                <w:sz w:val="12"/>
                <w:szCs w:val="12"/>
              </w:rPr>
              <w:t>指标值</w:t>
            </w:r>
          </w:p>
        </w:tc>
        <w:tc>
          <w:tcPr>
            <w:tcW w:w="999" w:type="dxa"/>
            <w:vAlign w:val="top"/>
          </w:tcPr>
          <w:p w14:paraId="50D7DECF">
            <w:pPr>
              <w:pStyle w:val="6"/>
              <w:spacing w:before="172" w:line="220" w:lineRule="auto"/>
              <w:ind w:left="265"/>
              <w:rPr>
                <w:sz w:val="12"/>
                <w:szCs w:val="12"/>
              </w:rPr>
            </w:pPr>
            <w:r>
              <w:rPr>
                <w:color w:val="494949"/>
                <w:spacing w:val="-1"/>
                <w:sz w:val="12"/>
                <w:szCs w:val="12"/>
              </w:rPr>
              <w:t>三级指标</w:t>
            </w:r>
          </w:p>
        </w:tc>
        <w:tc>
          <w:tcPr>
            <w:tcW w:w="967" w:type="dxa"/>
            <w:vAlign w:val="top"/>
          </w:tcPr>
          <w:p w14:paraId="47A42C98">
            <w:pPr>
              <w:pStyle w:val="6"/>
              <w:spacing w:before="172" w:line="220" w:lineRule="auto"/>
              <w:ind w:left="306"/>
              <w:rPr>
                <w:sz w:val="12"/>
                <w:szCs w:val="12"/>
              </w:rPr>
            </w:pPr>
            <w:r>
              <w:rPr>
                <w:color w:val="494949"/>
                <w:spacing w:val="-2"/>
                <w:sz w:val="12"/>
                <w:szCs w:val="12"/>
              </w:rPr>
              <w:t>指标值</w:t>
            </w:r>
          </w:p>
        </w:tc>
      </w:tr>
      <w:tr w14:paraId="734BE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82A2720">
            <w:pPr>
              <w:spacing w:line="219" w:lineRule="exact"/>
              <w:rPr>
                <w:rFonts w:ascii="Arial"/>
                <w:sz w:val="19"/>
              </w:rPr>
            </w:pPr>
          </w:p>
        </w:tc>
        <w:tc>
          <w:tcPr>
            <w:tcW w:w="998" w:type="dxa"/>
            <w:vAlign w:val="top"/>
          </w:tcPr>
          <w:p w14:paraId="0BC7F634">
            <w:pPr>
              <w:spacing w:line="219" w:lineRule="exact"/>
              <w:rPr>
                <w:rFonts w:ascii="Arial"/>
                <w:sz w:val="19"/>
              </w:rPr>
            </w:pPr>
          </w:p>
        </w:tc>
        <w:tc>
          <w:tcPr>
            <w:tcW w:w="999" w:type="dxa"/>
            <w:vAlign w:val="top"/>
          </w:tcPr>
          <w:p w14:paraId="55C67F40">
            <w:pPr>
              <w:pStyle w:val="6"/>
              <w:spacing w:before="49" w:line="239" w:lineRule="auto"/>
              <w:ind w:left="552"/>
              <w:rPr>
                <w:sz w:val="12"/>
                <w:szCs w:val="12"/>
              </w:rPr>
            </w:pPr>
            <w:r>
              <w:rPr>
                <w:spacing w:val="-1"/>
                <w:sz w:val="12"/>
                <w:szCs w:val="12"/>
              </w:rPr>
              <w:t>269.00</w:t>
            </w:r>
          </w:p>
        </w:tc>
        <w:tc>
          <w:tcPr>
            <w:tcW w:w="998" w:type="dxa"/>
            <w:vAlign w:val="top"/>
          </w:tcPr>
          <w:p w14:paraId="57DCD4CC">
            <w:pPr>
              <w:pStyle w:val="6"/>
              <w:spacing w:before="49" w:line="239" w:lineRule="auto"/>
              <w:ind w:left="553"/>
              <w:rPr>
                <w:sz w:val="12"/>
                <w:szCs w:val="12"/>
              </w:rPr>
            </w:pPr>
            <w:r>
              <w:rPr>
                <w:spacing w:val="-1"/>
                <w:sz w:val="12"/>
                <w:szCs w:val="12"/>
              </w:rPr>
              <w:t>269.00</w:t>
            </w:r>
          </w:p>
        </w:tc>
        <w:tc>
          <w:tcPr>
            <w:tcW w:w="998" w:type="dxa"/>
            <w:vAlign w:val="top"/>
          </w:tcPr>
          <w:p w14:paraId="1C9D040A">
            <w:pPr>
              <w:spacing w:line="219" w:lineRule="exact"/>
              <w:rPr>
                <w:rFonts w:ascii="Arial"/>
                <w:sz w:val="19"/>
              </w:rPr>
            </w:pPr>
          </w:p>
        </w:tc>
        <w:tc>
          <w:tcPr>
            <w:tcW w:w="998" w:type="dxa"/>
            <w:vAlign w:val="top"/>
          </w:tcPr>
          <w:p w14:paraId="2A930597">
            <w:pPr>
              <w:spacing w:line="219" w:lineRule="exact"/>
              <w:rPr>
                <w:rFonts w:ascii="Arial"/>
                <w:sz w:val="19"/>
              </w:rPr>
            </w:pPr>
          </w:p>
        </w:tc>
        <w:tc>
          <w:tcPr>
            <w:tcW w:w="998" w:type="dxa"/>
            <w:vAlign w:val="top"/>
          </w:tcPr>
          <w:p w14:paraId="1ED3F7CE">
            <w:pPr>
              <w:spacing w:line="219" w:lineRule="exact"/>
              <w:rPr>
                <w:rFonts w:ascii="Arial"/>
                <w:sz w:val="19"/>
              </w:rPr>
            </w:pPr>
          </w:p>
        </w:tc>
        <w:tc>
          <w:tcPr>
            <w:tcW w:w="999" w:type="dxa"/>
            <w:vAlign w:val="top"/>
          </w:tcPr>
          <w:p w14:paraId="63494066">
            <w:pPr>
              <w:spacing w:line="219" w:lineRule="exact"/>
              <w:rPr>
                <w:rFonts w:ascii="Arial"/>
                <w:sz w:val="19"/>
              </w:rPr>
            </w:pPr>
          </w:p>
        </w:tc>
        <w:tc>
          <w:tcPr>
            <w:tcW w:w="999" w:type="dxa"/>
            <w:vAlign w:val="top"/>
          </w:tcPr>
          <w:p w14:paraId="52EC7AB3">
            <w:pPr>
              <w:spacing w:line="219" w:lineRule="exact"/>
              <w:rPr>
                <w:rFonts w:ascii="Arial"/>
                <w:sz w:val="19"/>
              </w:rPr>
            </w:pPr>
          </w:p>
        </w:tc>
        <w:tc>
          <w:tcPr>
            <w:tcW w:w="999" w:type="dxa"/>
            <w:vAlign w:val="top"/>
          </w:tcPr>
          <w:p w14:paraId="7211AC35">
            <w:pPr>
              <w:spacing w:line="219" w:lineRule="exact"/>
              <w:rPr>
                <w:rFonts w:ascii="Arial"/>
                <w:sz w:val="19"/>
              </w:rPr>
            </w:pPr>
          </w:p>
        </w:tc>
        <w:tc>
          <w:tcPr>
            <w:tcW w:w="999" w:type="dxa"/>
            <w:vAlign w:val="top"/>
          </w:tcPr>
          <w:p w14:paraId="207F424C">
            <w:pPr>
              <w:spacing w:line="219" w:lineRule="exact"/>
              <w:rPr>
                <w:rFonts w:ascii="Arial"/>
                <w:sz w:val="19"/>
              </w:rPr>
            </w:pPr>
          </w:p>
        </w:tc>
        <w:tc>
          <w:tcPr>
            <w:tcW w:w="999" w:type="dxa"/>
            <w:vAlign w:val="top"/>
          </w:tcPr>
          <w:p w14:paraId="42D197DB">
            <w:pPr>
              <w:spacing w:line="219" w:lineRule="exact"/>
              <w:rPr>
                <w:rFonts w:ascii="Arial"/>
                <w:sz w:val="19"/>
              </w:rPr>
            </w:pPr>
          </w:p>
        </w:tc>
        <w:tc>
          <w:tcPr>
            <w:tcW w:w="999" w:type="dxa"/>
            <w:vAlign w:val="top"/>
          </w:tcPr>
          <w:p w14:paraId="18911C9B">
            <w:pPr>
              <w:spacing w:line="219" w:lineRule="exact"/>
              <w:rPr>
                <w:rFonts w:ascii="Arial"/>
                <w:sz w:val="19"/>
              </w:rPr>
            </w:pPr>
          </w:p>
        </w:tc>
        <w:tc>
          <w:tcPr>
            <w:tcW w:w="967" w:type="dxa"/>
            <w:vAlign w:val="top"/>
          </w:tcPr>
          <w:p w14:paraId="2B226750">
            <w:pPr>
              <w:spacing w:line="219" w:lineRule="exact"/>
              <w:rPr>
                <w:rFonts w:ascii="Arial"/>
                <w:sz w:val="19"/>
              </w:rPr>
            </w:pPr>
          </w:p>
        </w:tc>
      </w:tr>
      <w:tr w14:paraId="25E1B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829B027">
            <w:pPr>
              <w:pStyle w:val="6"/>
              <w:spacing w:before="49"/>
              <w:ind w:left="72"/>
              <w:rPr>
                <w:sz w:val="12"/>
                <w:szCs w:val="12"/>
              </w:rPr>
            </w:pPr>
            <w:r>
              <w:rPr>
                <w:spacing w:val="-1"/>
                <w:sz w:val="12"/>
                <w:szCs w:val="12"/>
              </w:rPr>
              <w:t>904001</w:t>
            </w:r>
          </w:p>
        </w:tc>
        <w:tc>
          <w:tcPr>
            <w:tcW w:w="998" w:type="dxa"/>
            <w:vAlign w:val="top"/>
          </w:tcPr>
          <w:p w14:paraId="24B43E51">
            <w:pPr>
              <w:pStyle w:val="6"/>
              <w:spacing w:before="49" w:line="221" w:lineRule="auto"/>
              <w:ind w:left="69"/>
              <w:rPr>
                <w:sz w:val="12"/>
                <w:szCs w:val="12"/>
              </w:rPr>
            </w:pPr>
            <w:r>
              <w:rPr>
                <w:spacing w:val="-1"/>
                <w:sz w:val="12"/>
                <w:szCs w:val="12"/>
              </w:rPr>
              <w:t>渑池县司法局</w:t>
            </w:r>
          </w:p>
        </w:tc>
        <w:tc>
          <w:tcPr>
            <w:tcW w:w="999" w:type="dxa"/>
            <w:vAlign w:val="top"/>
          </w:tcPr>
          <w:p w14:paraId="1DBC73EF">
            <w:pPr>
              <w:pStyle w:val="6"/>
              <w:spacing w:before="49" w:line="239" w:lineRule="auto"/>
              <w:ind w:left="552"/>
              <w:rPr>
                <w:sz w:val="12"/>
                <w:szCs w:val="12"/>
              </w:rPr>
            </w:pPr>
            <w:r>
              <w:rPr>
                <w:spacing w:val="-1"/>
                <w:sz w:val="12"/>
                <w:szCs w:val="12"/>
              </w:rPr>
              <w:t>269.00</w:t>
            </w:r>
          </w:p>
        </w:tc>
        <w:tc>
          <w:tcPr>
            <w:tcW w:w="998" w:type="dxa"/>
            <w:vAlign w:val="top"/>
          </w:tcPr>
          <w:p w14:paraId="20D048AD">
            <w:pPr>
              <w:pStyle w:val="6"/>
              <w:spacing w:before="49" w:line="239" w:lineRule="auto"/>
              <w:ind w:left="553"/>
              <w:rPr>
                <w:sz w:val="12"/>
                <w:szCs w:val="12"/>
              </w:rPr>
            </w:pPr>
            <w:r>
              <w:rPr>
                <w:spacing w:val="-1"/>
                <w:sz w:val="12"/>
                <w:szCs w:val="12"/>
              </w:rPr>
              <w:t>269.00</w:t>
            </w:r>
          </w:p>
        </w:tc>
        <w:tc>
          <w:tcPr>
            <w:tcW w:w="998" w:type="dxa"/>
            <w:vAlign w:val="top"/>
          </w:tcPr>
          <w:p w14:paraId="3652A04D">
            <w:pPr>
              <w:spacing w:line="217" w:lineRule="exact"/>
              <w:rPr>
                <w:rFonts w:ascii="Arial"/>
                <w:sz w:val="18"/>
              </w:rPr>
            </w:pPr>
          </w:p>
        </w:tc>
        <w:tc>
          <w:tcPr>
            <w:tcW w:w="998" w:type="dxa"/>
            <w:vAlign w:val="top"/>
          </w:tcPr>
          <w:p w14:paraId="2F6C05EC">
            <w:pPr>
              <w:spacing w:line="217" w:lineRule="exact"/>
              <w:rPr>
                <w:rFonts w:ascii="Arial"/>
                <w:sz w:val="18"/>
              </w:rPr>
            </w:pPr>
          </w:p>
        </w:tc>
        <w:tc>
          <w:tcPr>
            <w:tcW w:w="998" w:type="dxa"/>
            <w:vAlign w:val="top"/>
          </w:tcPr>
          <w:p w14:paraId="69B46EDE">
            <w:pPr>
              <w:spacing w:line="217" w:lineRule="exact"/>
              <w:rPr>
                <w:rFonts w:ascii="Arial"/>
                <w:sz w:val="18"/>
              </w:rPr>
            </w:pPr>
          </w:p>
        </w:tc>
        <w:tc>
          <w:tcPr>
            <w:tcW w:w="999" w:type="dxa"/>
            <w:vAlign w:val="top"/>
          </w:tcPr>
          <w:p w14:paraId="550A7B1A">
            <w:pPr>
              <w:spacing w:line="217" w:lineRule="exact"/>
              <w:rPr>
                <w:rFonts w:ascii="Arial"/>
                <w:sz w:val="18"/>
              </w:rPr>
            </w:pPr>
          </w:p>
        </w:tc>
        <w:tc>
          <w:tcPr>
            <w:tcW w:w="999" w:type="dxa"/>
            <w:vAlign w:val="top"/>
          </w:tcPr>
          <w:p w14:paraId="23E7095E">
            <w:pPr>
              <w:spacing w:line="217" w:lineRule="exact"/>
              <w:rPr>
                <w:rFonts w:ascii="Arial"/>
                <w:sz w:val="18"/>
              </w:rPr>
            </w:pPr>
          </w:p>
        </w:tc>
        <w:tc>
          <w:tcPr>
            <w:tcW w:w="999" w:type="dxa"/>
            <w:vAlign w:val="top"/>
          </w:tcPr>
          <w:p w14:paraId="39516C20">
            <w:pPr>
              <w:spacing w:line="217" w:lineRule="exact"/>
              <w:rPr>
                <w:rFonts w:ascii="Arial"/>
                <w:sz w:val="18"/>
              </w:rPr>
            </w:pPr>
          </w:p>
        </w:tc>
        <w:tc>
          <w:tcPr>
            <w:tcW w:w="999" w:type="dxa"/>
            <w:vAlign w:val="top"/>
          </w:tcPr>
          <w:p w14:paraId="1C2C30FF">
            <w:pPr>
              <w:spacing w:line="217" w:lineRule="exact"/>
              <w:rPr>
                <w:rFonts w:ascii="Arial"/>
                <w:sz w:val="18"/>
              </w:rPr>
            </w:pPr>
          </w:p>
        </w:tc>
        <w:tc>
          <w:tcPr>
            <w:tcW w:w="999" w:type="dxa"/>
            <w:vAlign w:val="top"/>
          </w:tcPr>
          <w:p w14:paraId="6F0C0612">
            <w:pPr>
              <w:spacing w:line="217" w:lineRule="exact"/>
              <w:rPr>
                <w:rFonts w:ascii="Arial"/>
                <w:sz w:val="18"/>
              </w:rPr>
            </w:pPr>
          </w:p>
        </w:tc>
        <w:tc>
          <w:tcPr>
            <w:tcW w:w="999" w:type="dxa"/>
            <w:vAlign w:val="top"/>
          </w:tcPr>
          <w:p w14:paraId="36FD3F27">
            <w:pPr>
              <w:spacing w:line="217" w:lineRule="exact"/>
              <w:rPr>
                <w:rFonts w:ascii="Arial"/>
                <w:sz w:val="18"/>
              </w:rPr>
            </w:pPr>
          </w:p>
        </w:tc>
        <w:tc>
          <w:tcPr>
            <w:tcW w:w="967" w:type="dxa"/>
            <w:vAlign w:val="top"/>
          </w:tcPr>
          <w:p w14:paraId="62FAC26B">
            <w:pPr>
              <w:spacing w:line="217" w:lineRule="exact"/>
              <w:rPr>
                <w:rFonts w:ascii="Arial"/>
                <w:sz w:val="18"/>
              </w:rPr>
            </w:pPr>
          </w:p>
        </w:tc>
      </w:tr>
      <w:tr w14:paraId="1AC2D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35E3337">
            <w:pPr>
              <w:pStyle w:val="6"/>
              <w:spacing w:before="9" w:line="232" w:lineRule="auto"/>
              <w:ind w:left="71"/>
              <w:rPr>
                <w:sz w:val="12"/>
                <w:szCs w:val="12"/>
              </w:rPr>
            </w:pPr>
            <w:r>
              <w:rPr>
                <w:spacing w:val="-1"/>
                <w:sz w:val="12"/>
                <w:szCs w:val="12"/>
              </w:rPr>
              <w:t>41122124000000</w:t>
            </w:r>
          </w:p>
          <w:p w14:paraId="7F1A4352">
            <w:pPr>
              <w:pStyle w:val="6"/>
              <w:spacing w:line="217" w:lineRule="auto"/>
              <w:ind w:left="73"/>
              <w:rPr>
                <w:sz w:val="5"/>
                <w:szCs w:val="5"/>
              </w:rPr>
            </w:pPr>
            <w:r>
              <w:rPr>
                <w:spacing w:val="21"/>
                <w:w w:val="152"/>
                <w:sz w:val="5"/>
                <w:szCs w:val="5"/>
              </w:rPr>
              <w:t>0010011</w:t>
            </w:r>
          </w:p>
        </w:tc>
        <w:tc>
          <w:tcPr>
            <w:tcW w:w="998" w:type="dxa"/>
            <w:vAlign w:val="top"/>
          </w:tcPr>
          <w:p w14:paraId="787973A8">
            <w:pPr>
              <w:pStyle w:val="6"/>
              <w:spacing w:before="9" w:line="161" w:lineRule="auto"/>
              <w:ind w:left="75" w:right="73" w:hanging="5"/>
              <w:rPr>
                <w:sz w:val="12"/>
                <w:szCs w:val="12"/>
              </w:rPr>
            </w:pPr>
            <w:r>
              <w:rPr>
                <w:spacing w:val="-1"/>
                <w:sz w:val="12"/>
                <w:szCs w:val="12"/>
              </w:rPr>
              <w:t>2024社区矫正经</w:t>
            </w:r>
            <w:r>
              <w:rPr>
                <w:spacing w:val="1"/>
                <w:sz w:val="12"/>
                <w:szCs w:val="12"/>
              </w:rPr>
              <w:t xml:space="preserve"> </w:t>
            </w:r>
            <w:r>
              <w:rPr>
                <w:sz w:val="12"/>
                <w:szCs w:val="12"/>
              </w:rPr>
              <w:t>费</w:t>
            </w:r>
          </w:p>
        </w:tc>
        <w:tc>
          <w:tcPr>
            <w:tcW w:w="999" w:type="dxa"/>
            <w:vAlign w:val="top"/>
          </w:tcPr>
          <w:p w14:paraId="4ED3251A">
            <w:pPr>
              <w:pStyle w:val="6"/>
              <w:spacing w:before="51" w:line="239" w:lineRule="auto"/>
              <w:ind w:left="611"/>
              <w:rPr>
                <w:sz w:val="12"/>
                <w:szCs w:val="12"/>
              </w:rPr>
            </w:pPr>
            <w:r>
              <w:rPr>
                <w:spacing w:val="-1"/>
                <w:sz w:val="12"/>
                <w:szCs w:val="12"/>
              </w:rPr>
              <w:t>82.00</w:t>
            </w:r>
          </w:p>
        </w:tc>
        <w:tc>
          <w:tcPr>
            <w:tcW w:w="998" w:type="dxa"/>
            <w:vAlign w:val="top"/>
          </w:tcPr>
          <w:p w14:paraId="674DED18">
            <w:pPr>
              <w:pStyle w:val="6"/>
              <w:spacing w:before="51" w:line="239" w:lineRule="auto"/>
              <w:ind w:left="612"/>
              <w:rPr>
                <w:sz w:val="12"/>
                <w:szCs w:val="12"/>
              </w:rPr>
            </w:pPr>
            <w:r>
              <w:rPr>
                <w:spacing w:val="-1"/>
                <w:sz w:val="12"/>
                <w:szCs w:val="12"/>
              </w:rPr>
              <w:t>82.00</w:t>
            </w:r>
          </w:p>
        </w:tc>
        <w:tc>
          <w:tcPr>
            <w:tcW w:w="998" w:type="dxa"/>
            <w:vAlign w:val="top"/>
          </w:tcPr>
          <w:p w14:paraId="302E6058">
            <w:pPr>
              <w:spacing w:line="219" w:lineRule="exact"/>
              <w:rPr>
                <w:rFonts w:ascii="Arial"/>
                <w:sz w:val="19"/>
              </w:rPr>
            </w:pPr>
          </w:p>
        </w:tc>
        <w:tc>
          <w:tcPr>
            <w:tcW w:w="998" w:type="dxa"/>
            <w:vAlign w:val="top"/>
          </w:tcPr>
          <w:p w14:paraId="30772E04">
            <w:pPr>
              <w:spacing w:line="219" w:lineRule="exact"/>
              <w:rPr>
                <w:rFonts w:ascii="Arial"/>
                <w:sz w:val="19"/>
              </w:rPr>
            </w:pPr>
          </w:p>
        </w:tc>
        <w:tc>
          <w:tcPr>
            <w:tcW w:w="998" w:type="dxa"/>
            <w:vAlign w:val="top"/>
          </w:tcPr>
          <w:p w14:paraId="13771D96">
            <w:pPr>
              <w:pStyle w:val="6"/>
              <w:spacing w:before="9" w:line="161" w:lineRule="auto"/>
              <w:ind w:left="84" w:right="64" w:hanging="5"/>
              <w:rPr>
                <w:sz w:val="12"/>
                <w:szCs w:val="12"/>
              </w:rPr>
            </w:pPr>
            <w:r>
              <w:rPr>
                <w:spacing w:val="-1"/>
                <w:sz w:val="12"/>
                <w:szCs w:val="12"/>
              </w:rPr>
              <w:t>社区矫正管理经</w:t>
            </w:r>
            <w:r>
              <w:rPr>
                <w:sz w:val="12"/>
                <w:szCs w:val="12"/>
              </w:rPr>
              <w:t xml:space="preserve"> 费</w:t>
            </w:r>
          </w:p>
        </w:tc>
        <w:tc>
          <w:tcPr>
            <w:tcW w:w="999" w:type="dxa"/>
            <w:vAlign w:val="top"/>
          </w:tcPr>
          <w:p w14:paraId="1E1B3B88">
            <w:pPr>
              <w:pStyle w:val="6"/>
              <w:spacing w:before="51" w:line="220" w:lineRule="auto"/>
              <w:ind w:left="83"/>
              <w:rPr>
                <w:sz w:val="12"/>
                <w:szCs w:val="12"/>
              </w:rPr>
            </w:pPr>
            <w:r>
              <w:rPr>
                <w:spacing w:val="-2"/>
                <w:sz w:val="12"/>
                <w:szCs w:val="12"/>
              </w:rPr>
              <w:t>70万元</w:t>
            </w:r>
          </w:p>
        </w:tc>
        <w:tc>
          <w:tcPr>
            <w:tcW w:w="999" w:type="dxa"/>
            <w:vAlign w:val="top"/>
          </w:tcPr>
          <w:p w14:paraId="2524F73E">
            <w:pPr>
              <w:pStyle w:val="6"/>
              <w:spacing w:before="9" w:line="161" w:lineRule="auto"/>
              <w:ind w:left="85" w:right="62" w:hanging="3"/>
              <w:rPr>
                <w:sz w:val="12"/>
                <w:szCs w:val="12"/>
              </w:rPr>
            </w:pPr>
            <w:r>
              <w:rPr>
                <w:spacing w:val="-1"/>
                <w:sz w:val="12"/>
                <w:szCs w:val="12"/>
              </w:rPr>
              <w:t>社区矫正管理对</w:t>
            </w:r>
            <w:r>
              <w:rPr>
                <w:sz w:val="12"/>
                <w:szCs w:val="12"/>
              </w:rPr>
              <w:t xml:space="preserve"> </w:t>
            </w:r>
            <w:r>
              <w:rPr>
                <w:spacing w:val="-3"/>
                <w:sz w:val="12"/>
                <w:szCs w:val="12"/>
              </w:rPr>
              <w:t>象数</w:t>
            </w:r>
          </w:p>
        </w:tc>
        <w:tc>
          <w:tcPr>
            <w:tcW w:w="999" w:type="dxa"/>
            <w:vAlign w:val="top"/>
          </w:tcPr>
          <w:p w14:paraId="6465F86C">
            <w:pPr>
              <w:pStyle w:val="6"/>
              <w:spacing w:before="50" w:line="220" w:lineRule="auto"/>
              <w:ind w:left="93"/>
              <w:rPr>
                <w:sz w:val="12"/>
                <w:szCs w:val="12"/>
              </w:rPr>
            </w:pPr>
            <w:r>
              <w:rPr>
                <w:spacing w:val="-3"/>
                <w:sz w:val="12"/>
                <w:szCs w:val="12"/>
              </w:rPr>
              <w:t>≥2000个</w:t>
            </w:r>
          </w:p>
        </w:tc>
        <w:tc>
          <w:tcPr>
            <w:tcW w:w="999" w:type="dxa"/>
            <w:vAlign w:val="top"/>
          </w:tcPr>
          <w:p w14:paraId="06EE47D2">
            <w:pPr>
              <w:pStyle w:val="6"/>
              <w:spacing w:before="9" w:line="219" w:lineRule="auto"/>
              <w:ind w:left="85"/>
              <w:rPr>
                <w:sz w:val="12"/>
                <w:szCs w:val="12"/>
              </w:rPr>
            </w:pPr>
            <w:r>
              <w:rPr>
                <w:spacing w:val="-5"/>
                <w:sz w:val="12"/>
                <w:szCs w:val="12"/>
              </w:rPr>
              <w:t>维护社会治安，</w:t>
            </w:r>
          </w:p>
          <w:p w14:paraId="1AFFF2AC">
            <w:pPr>
              <w:pStyle w:val="6"/>
              <w:spacing w:before="8" w:line="217" w:lineRule="auto"/>
              <w:ind w:left="83"/>
              <w:rPr>
                <w:sz w:val="5"/>
                <w:szCs w:val="5"/>
              </w:rPr>
            </w:pPr>
            <w:r>
              <w:rPr>
                <w:spacing w:val="31"/>
                <w:w w:val="175"/>
                <w:sz w:val="5"/>
                <w:szCs w:val="5"/>
              </w:rPr>
              <w:t>提高人民安全感</w:t>
            </w:r>
          </w:p>
        </w:tc>
        <w:tc>
          <w:tcPr>
            <w:tcW w:w="999" w:type="dxa"/>
            <w:vAlign w:val="top"/>
          </w:tcPr>
          <w:p w14:paraId="7E345DCC">
            <w:pPr>
              <w:pStyle w:val="6"/>
              <w:spacing w:before="50" w:line="220" w:lineRule="auto"/>
              <w:ind w:left="87"/>
              <w:rPr>
                <w:sz w:val="12"/>
                <w:szCs w:val="12"/>
              </w:rPr>
            </w:pPr>
            <w:r>
              <w:rPr>
                <w:spacing w:val="-2"/>
                <w:sz w:val="12"/>
                <w:szCs w:val="12"/>
              </w:rPr>
              <w:t>显著提高</w:t>
            </w:r>
          </w:p>
        </w:tc>
        <w:tc>
          <w:tcPr>
            <w:tcW w:w="999" w:type="dxa"/>
            <w:vAlign w:val="top"/>
          </w:tcPr>
          <w:p w14:paraId="2B404F63">
            <w:pPr>
              <w:pStyle w:val="6"/>
              <w:spacing w:before="50" w:line="220" w:lineRule="auto"/>
              <w:ind w:left="87"/>
              <w:rPr>
                <w:sz w:val="12"/>
                <w:szCs w:val="12"/>
              </w:rPr>
            </w:pPr>
            <w:r>
              <w:rPr>
                <w:spacing w:val="-2"/>
                <w:sz w:val="12"/>
                <w:szCs w:val="12"/>
              </w:rPr>
              <w:t>受管理对象</w:t>
            </w:r>
          </w:p>
        </w:tc>
        <w:tc>
          <w:tcPr>
            <w:tcW w:w="967" w:type="dxa"/>
            <w:vAlign w:val="top"/>
          </w:tcPr>
          <w:p w14:paraId="12B6D493">
            <w:pPr>
              <w:pStyle w:val="6"/>
              <w:spacing w:before="50"/>
              <w:ind w:left="95"/>
              <w:rPr>
                <w:sz w:val="12"/>
                <w:szCs w:val="12"/>
              </w:rPr>
            </w:pPr>
            <w:r>
              <w:rPr>
                <w:spacing w:val="-3"/>
                <w:sz w:val="12"/>
                <w:szCs w:val="12"/>
              </w:rPr>
              <w:t>100%</w:t>
            </w:r>
          </w:p>
        </w:tc>
      </w:tr>
      <w:tr w14:paraId="34485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F7FC528">
            <w:pPr>
              <w:spacing w:line="217" w:lineRule="exact"/>
              <w:rPr>
                <w:rFonts w:ascii="Arial"/>
                <w:sz w:val="18"/>
              </w:rPr>
            </w:pPr>
          </w:p>
        </w:tc>
        <w:tc>
          <w:tcPr>
            <w:tcW w:w="998" w:type="dxa"/>
            <w:vAlign w:val="top"/>
          </w:tcPr>
          <w:p w14:paraId="75FD77CE">
            <w:pPr>
              <w:spacing w:line="217" w:lineRule="exact"/>
              <w:rPr>
                <w:rFonts w:ascii="Arial"/>
                <w:sz w:val="18"/>
              </w:rPr>
            </w:pPr>
          </w:p>
        </w:tc>
        <w:tc>
          <w:tcPr>
            <w:tcW w:w="999" w:type="dxa"/>
            <w:vAlign w:val="top"/>
          </w:tcPr>
          <w:p w14:paraId="16ECBFAF">
            <w:pPr>
              <w:spacing w:line="217" w:lineRule="exact"/>
              <w:rPr>
                <w:rFonts w:ascii="Arial"/>
                <w:sz w:val="18"/>
              </w:rPr>
            </w:pPr>
          </w:p>
        </w:tc>
        <w:tc>
          <w:tcPr>
            <w:tcW w:w="998" w:type="dxa"/>
            <w:vAlign w:val="top"/>
          </w:tcPr>
          <w:p w14:paraId="74C361C7">
            <w:pPr>
              <w:spacing w:line="217" w:lineRule="exact"/>
              <w:rPr>
                <w:rFonts w:ascii="Arial"/>
                <w:sz w:val="18"/>
              </w:rPr>
            </w:pPr>
          </w:p>
        </w:tc>
        <w:tc>
          <w:tcPr>
            <w:tcW w:w="998" w:type="dxa"/>
            <w:vAlign w:val="top"/>
          </w:tcPr>
          <w:p w14:paraId="28EE7F9B">
            <w:pPr>
              <w:spacing w:line="217" w:lineRule="exact"/>
              <w:rPr>
                <w:rFonts w:ascii="Arial"/>
                <w:sz w:val="18"/>
              </w:rPr>
            </w:pPr>
          </w:p>
        </w:tc>
        <w:tc>
          <w:tcPr>
            <w:tcW w:w="998" w:type="dxa"/>
            <w:vAlign w:val="top"/>
          </w:tcPr>
          <w:p w14:paraId="4E04701C">
            <w:pPr>
              <w:spacing w:line="217" w:lineRule="exact"/>
              <w:rPr>
                <w:rFonts w:ascii="Arial"/>
                <w:sz w:val="18"/>
              </w:rPr>
            </w:pPr>
          </w:p>
        </w:tc>
        <w:tc>
          <w:tcPr>
            <w:tcW w:w="998" w:type="dxa"/>
            <w:vAlign w:val="top"/>
          </w:tcPr>
          <w:p w14:paraId="4DBF4240">
            <w:pPr>
              <w:pStyle w:val="6"/>
              <w:spacing w:before="50" w:line="220" w:lineRule="auto"/>
              <w:ind w:left="78"/>
              <w:rPr>
                <w:sz w:val="12"/>
                <w:szCs w:val="12"/>
              </w:rPr>
            </w:pPr>
            <w:r>
              <w:rPr>
                <w:spacing w:val="-1"/>
                <w:sz w:val="12"/>
                <w:szCs w:val="12"/>
              </w:rPr>
              <w:t>信息化费用</w:t>
            </w:r>
          </w:p>
        </w:tc>
        <w:tc>
          <w:tcPr>
            <w:tcW w:w="999" w:type="dxa"/>
            <w:vAlign w:val="top"/>
          </w:tcPr>
          <w:p w14:paraId="653ACB8C">
            <w:pPr>
              <w:pStyle w:val="6"/>
              <w:spacing w:before="51" w:line="220" w:lineRule="auto"/>
              <w:ind w:left="79"/>
              <w:rPr>
                <w:sz w:val="12"/>
                <w:szCs w:val="12"/>
              </w:rPr>
            </w:pPr>
            <w:r>
              <w:rPr>
                <w:spacing w:val="-2"/>
                <w:sz w:val="12"/>
                <w:szCs w:val="12"/>
              </w:rPr>
              <w:t>40万元</w:t>
            </w:r>
          </w:p>
        </w:tc>
        <w:tc>
          <w:tcPr>
            <w:tcW w:w="999" w:type="dxa"/>
            <w:vAlign w:val="top"/>
          </w:tcPr>
          <w:p w14:paraId="6CA24057">
            <w:pPr>
              <w:pStyle w:val="6"/>
              <w:spacing w:before="50" w:line="220" w:lineRule="auto"/>
              <w:ind w:left="82"/>
              <w:rPr>
                <w:sz w:val="12"/>
                <w:szCs w:val="12"/>
              </w:rPr>
            </w:pPr>
            <w:r>
              <w:rPr>
                <w:spacing w:val="-1"/>
                <w:sz w:val="12"/>
                <w:szCs w:val="12"/>
              </w:rPr>
              <w:t>按规定用途使用</w:t>
            </w:r>
          </w:p>
        </w:tc>
        <w:tc>
          <w:tcPr>
            <w:tcW w:w="999" w:type="dxa"/>
            <w:vAlign w:val="top"/>
          </w:tcPr>
          <w:p w14:paraId="60206646">
            <w:pPr>
              <w:pStyle w:val="6"/>
              <w:spacing w:before="51"/>
              <w:ind w:left="91"/>
              <w:rPr>
                <w:sz w:val="12"/>
                <w:szCs w:val="12"/>
              </w:rPr>
            </w:pPr>
            <w:r>
              <w:rPr>
                <w:spacing w:val="-3"/>
                <w:sz w:val="12"/>
                <w:szCs w:val="12"/>
              </w:rPr>
              <w:t>100%</w:t>
            </w:r>
          </w:p>
        </w:tc>
        <w:tc>
          <w:tcPr>
            <w:tcW w:w="999" w:type="dxa"/>
            <w:vAlign w:val="top"/>
          </w:tcPr>
          <w:p w14:paraId="6CC3160F">
            <w:pPr>
              <w:spacing w:line="217" w:lineRule="exact"/>
              <w:rPr>
                <w:rFonts w:ascii="Arial"/>
                <w:sz w:val="18"/>
              </w:rPr>
            </w:pPr>
          </w:p>
        </w:tc>
        <w:tc>
          <w:tcPr>
            <w:tcW w:w="999" w:type="dxa"/>
            <w:vAlign w:val="top"/>
          </w:tcPr>
          <w:p w14:paraId="35994D6D">
            <w:pPr>
              <w:spacing w:line="217" w:lineRule="exact"/>
              <w:rPr>
                <w:rFonts w:ascii="Arial"/>
                <w:sz w:val="18"/>
              </w:rPr>
            </w:pPr>
          </w:p>
        </w:tc>
        <w:tc>
          <w:tcPr>
            <w:tcW w:w="999" w:type="dxa"/>
            <w:vAlign w:val="top"/>
          </w:tcPr>
          <w:p w14:paraId="54C45CA2">
            <w:pPr>
              <w:spacing w:line="217" w:lineRule="exact"/>
              <w:rPr>
                <w:rFonts w:ascii="Arial"/>
                <w:sz w:val="18"/>
              </w:rPr>
            </w:pPr>
          </w:p>
        </w:tc>
        <w:tc>
          <w:tcPr>
            <w:tcW w:w="967" w:type="dxa"/>
            <w:vAlign w:val="top"/>
          </w:tcPr>
          <w:p w14:paraId="2D4580A2">
            <w:pPr>
              <w:spacing w:line="217" w:lineRule="exact"/>
              <w:rPr>
                <w:rFonts w:ascii="Arial"/>
                <w:sz w:val="18"/>
              </w:rPr>
            </w:pPr>
          </w:p>
        </w:tc>
      </w:tr>
      <w:tr w14:paraId="4BBCE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0B63EF7">
            <w:pPr>
              <w:spacing w:line="219" w:lineRule="exact"/>
              <w:rPr>
                <w:rFonts w:ascii="Arial"/>
                <w:sz w:val="19"/>
              </w:rPr>
            </w:pPr>
          </w:p>
        </w:tc>
        <w:tc>
          <w:tcPr>
            <w:tcW w:w="998" w:type="dxa"/>
            <w:vAlign w:val="top"/>
          </w:tcPr>
          <w:p w14:paraId="40CA939F">
            <w:pPr>
              <w:spacing w:line="219" w:lineRule="exact"/>
              <w:rPr>
                <w:rFonts w:ascii="Arial"/>
                <w:sz w:val="19"/>
              </w:rPr>
            </w:pPr>
          </w:p>
        </w:tc>
        <w:tc>
          <w:tcPr>
            <w:tcW w:w="999" w:type="dxa"/>
            <w:vAlign w:val="top"/>
          </w:tcPr>
          <w:p w14:paraId="3E340242">
            <w:pPr>
              <w:spacing w:line="219" w:lineRule="exact"/>
              <w:rPr>
                <w:rFonts w:ascii="Arial"/>
                <w:sz w:val="19"/>
              </w:rPr>
            </w:pPr>
          </w:p>
        </w:tc>
        <w:tc>
          <w:tcPr>
            <w:tcW w:w="998" w:type="dxa"/>
            <w:vAlign w:val="top"/>
          </w:tcPr>
          <w:p w14:paraId="12EAB028">
            <w:pPr>
              <w:spacing w:line="219" w:lineRule="exact"/>
              <w:rPr>
                <w:rFonts w:ascii="Arial"/>
                <w:sz w:val="19"/>
              </w:rPr>
            </w:pPr>
          </w:p>
        </w:tc>
        <w:tc>
          <w:tcPr>
            <w:tcW w:w="998" w:type="dxa"/>
            <w:vAlign w:val="top"/>
          </w:tcPr>
          <w:p w14:paraId="12FA3BC3">
            <w:pPr>
              <w:spacing w:line="219" w:lineRule="exact"/>
              <w:rPr>
                <w:rFonts w:ascii="Arial"/>
                <w:sz w:val="19"/>
              </w:rPr>
            </w:pPr>
          </w:p>
        </w:tc>
        <w:tc>
          <w:tcPr>
            <w:tcW w:w="998" w:type="dxa"/>
            <w:vAlign w:val="top"/>
          </w:tcPr>
          <w:p w14:paraId="5DF2BD4E">
            <w:pPr>
              <w:spacing w:line="219" w:lineRule="exact"/>
              <w:rPr>
                <w:rFonts w:ascii="Arial"/>
                <w:sz w:val="19"/>
              </w:rPr>
            </w:pPr>
          </w:p>
        </w:tc>
        <w:tc>
          <w:tcPr>
            <w:tcW w:w="998" w:type="dxa"/>
            <w:vAlign w:val="top"/>
          </w:tcPr>
          <w:p w14:paraId="6E4C949F">
            <w:pPr>
              <w:spacing w:line="219" w:lineRule="exact"/>
              <w:rPr>
                <w:rFonts w:ascii="Arial"/>
                <w:sz w:val="19"/>
              </w:rPr>
            </w:pPr>
          </w:p>
        </w:tc>
        <w:tc>
          <w:tcPr>
            <w:tcW w:w="999" w:type="dxa"/>
            <w:vAlign w:val="top"/>
          </w:tcPr>
          <w:p w14:paraId="7B1F381B">
            <w:pPr>
              <w:spacing w:line="219" w:lineRule="exact"/>
              <w:rPr>
                <w:rFonts w:ascii="Arial"/>
                <w:sz w:val="19"/>
              </w:rPr>
            </w:pPr>
          </w:p>
        </w:tc>
        <w:tc>
          <w:tcPr>
            <w:tcW w:w="999" w:type="dxa"/>
            <w:vAlign w:val="top"/>
          </w:tcPr>
          <w:p w14:paraId="3FAD5907">
            <w:pPr>
              <w:pStyle w:val="6"/>
              <w:spacing w:before="52" w:line="220" w:lineRule="auto"/>
              <w:ind w:left="81"/>
              <w:rPr>
                <w:sz w:val="12"/>
                <w:szCs w:val="12"/>
              </w:rPr>
            </w:pPr>
            <w:r>
              <w:rPr>
                <w:spacing w:val="-1"/>
                <w:sz w:val="12"/>
                <w:szCs w:val="12"/>
              </w:rPr>
              <w:t>年度内完成</w:t>
            </w:r>
          </w:p>
        </w:tc>
        <w:tc>
          <w:tcPr>
            <w:tcW w:w="999" w:type="dxa"/>
            <w:vAlign w:val="top"/>
          </w:tcPr>
          <w:p w14:paraId="1A6151C3">
            <w:pPr>
              <w:pStyle w:val="6"/>
              <w:spacing w:before="52"/>
              <w:ind w:left="91"/>
              <w:rPr>
                <w:sz w:val="12"/>
                <w:szCs w:val="12"/>
              </w:rPr>
            </w:pPr>
            <w:r>
              <w:rPr>
                <w:spacing w:val="-3"/>
                <w:sz w:val="12"/>
                <w:szCs w:val="12"/>
              </w:rPr>
              <w:t>100%</w:t>
            </w:r>
          </w:p>
        </w:tc>
        <w:tc>
          <w:tcPr>
            <w:tcW w:w="999" w:type="dxa"/>
            <w:vAlign w:val="top"/>
          </w:tcPr>
          <w:p w14:paraId="018F1D81">
            <w:pPr>
              <w:spacing w:line="219" w:lineRule="exact"/>
              <w:rPr>
                <w:rFonts w:ascii="Arial"/>
                <w:sz w:val="19"/>
              </w:rPr>
            </w:pPr>
          </w:p>
        </w:tc>
        <w:tc>
          <w:tcPr>
            <w:tcW w:w="999" w:type="dxa"/>
            <w:vAlign w:val="top"/>
          </w:tcPr>
          <w:p w14:paraId="4428668C">
            <w:pPr>
              <w:spacing w:line="219" w:lineRule="exact"/>
              <w:rPr>
                <w:rFonts w:ascii="Arial"/>
                <w:sz w:val="19"/>
              </w:rPr>
            </w:pPr>
          </w:p>
        </w:tc>
        <w:tc>
          <w:tcPr>
            <w:tcW w:w="999" w:type="dxa"/>
            <w:vAlign w:val="top"/>
          </w:tcPr>
          <w:p w14:paraId="402BB7EA">
            <w:pPr>
              <w:spacing w:line="219" w:lineRule="exact"/>
              <w:rPr>
                <w:rFonts w:ascii="Arial"/>
                <w:sz w:val="19"/>
              </w:rPr>
            </w:pPr>
          </w:p>
        </w:tc>
        <w:tc>
          <w:tcPr>
            <w:tcW w:w="967" w:type="dxa"/>
            <w:vAlign w:val="top"/>
          </w:tcPr>
          <w:p w14:paraId="1BF0D218">
            <w:pPr>
              <w:spacing w:line="219" w:lineRule="exact"/>
              <w:rPr>
                <w:rFonts w:ascii="Arial"/>
                <w:sz w:val="19"/>
              </w:rPr>
            </w:pPr>
          </w:p>
        </w:tc>
      </w:tr>
      <w:tr w14:paraId="75C2B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EEFE8D4">
            <w:pPr>
              <w:pStyle w:val="6"/>
              <w:spacing w:before="11" w:line="232" w:lineRule="auto"/>
              <w:ind w:left="71"/>
              <w:rPr>
                <w:sz w:val="12"/>
                <w:szCs w:val="12"/>
              </w:rPr>
            </w:pPr>
            <w:r>
              <w:rPr>
                <w:spacing w:val="-1"/>
                <w:sz w:val="12"/>
                <w:szCs w:val="12"/>
              </w:rPr>
              <w:t>41122124000000</w:t>
            </w:r>
          </w:p>
          <w:p w14:paraId="0E08D64F">
            <w:pPr>
              <w:pStyle w:val="6"/>
              <w:spacing w:line="206" w:lineRule="auto"/>
              <w:ind w:left="73"/>
              <w:rPr>
                <w:sz w:val="5"/>
                <w:szCs w:val="5"/>
              </w:rPr>
            </w:pPr>
            <w:r>
              <w:rPr>
                <w:spacing w:val="18"/>
                <w:w w:val="164"/>
                <w:sz w:val="5"/>
                <w:szCs w:val="5"/>
              </w:rPr>
              <w:t>0010014</w:t>
            </w:r>
          </w:p>
        </w:tc>
        <w:tc>
          <w:tcPr>
            <w:tcW w:w="998" w:type="dxa"/>
            <w:vAlign w:val="top"/>
          </w:tcPr>
          <w:p w14:paraId="49A27D11">
            <w:pPr>
              <w:pStyle w:val="6"/>
              <w:spacing w:before="52" w:line="220" w:lineRule="auto"/>
              <w:ind w:left="70"/>
              <w:rPr>
                <w:sz w:val="12"/>
                <w:szCs w:val="12"/>
              </w:rPr>
            </w:pPr>
            <w:r>
              <w:rPr>
                <w:spacing w:val="-1"/>
                <w:sz w:val="12"/>
                <w:szCs w:val="12"/>
              </w:rPr>
              <w:t>2024司法所建设</w:t>
            </w:r>
          </w:p>
        </w:tc>
        <w:tc>
          <w:tcPr>
            <w:tcW w:w="999" w:type="dxa"/>
            <w:vAlign w:val="top"/>
          </w:tcPr>
          <w:p w14:paraId="42C4074E">
            <w:pPr>
              <w:pStyle w:val="6"/>
              <w:spacing w:before="52" w:line="239" w:lineRule="auto"/>
              <w:ind w:left="620"/>
              <w:rPr>
                <w:sz w:val="12"/>
                <w:szCs w:val="12"/>
              </w:rPr>
            </w:pPr>
            <w:r>
              <w:rPr>
                <w:spacing w:val="-3"/>
                <w:sz w:val="12"/>
                <w:szCs w:val="12"/>
              </w:rPr>
              <w:t>12.00</w:t>
            </w:r>
          </w:p>
        </w:tc>
        <w:tc>
          <w:tcPr>
            <w:tcW w:w="998" w:type="dxa"/>
            <w:vAlign w:val="top"/>
          </w:tcPr>
          <w:p w14:paraId="4711C78A">
            <w:pPr>
              <w:pStyle w:val="6"/>
              <w:spacing w:before="52" w:line="239" w:lineRule="auto"/>
              <w:ind w:left="621"/>
              <w:rPr>
                <w:sz w:val="12"/>
                <w:szCs w:val="12"/>
              </w:rPr>
            </w:pPr>
            <w:r>
              <w:rPr>
                <w:spacing w:val="-3"/>
                <w:sz w:val="12"/>
                <w:szCs w:val="12"/>
              </w:rPr>
              <w:t>12.00</w:t>
            </w:r>
          </w:p>
        </w:tc>
        <w:tc>
          <w:tcPr>
            <w:tcW w:w="998" w:type="dxa"/>
            <w:vAlign w:val="top"/>
          </w:tcPr>
          <w:p w14:paraId="0F32DCAC">
            <w:pPr>
              <w:spacing w:line="217" w:lineRule="exact"/>
              <w:rPr>
                <w:rFonts w:ascii="Arial"/>
                <w:sz w:val="18"/>
              </w:rPr>
            </w:pPr>
          </w:p>
        </w:tc>
        <w:tc>
          <w:tcPr>
            <w:tcW w:w="998" w:type="dxa"/>
            <w:vAlign w:val="top"/>
          </w:tcPr>
          <w:p w14:paraId="2D3A8C87">
            <w:pPr>
              <w:spacing w:line="217" w:lineRule="exact"/>
              <w:rPr>
                <w:rFonts w:ascii="Arial"/>
                <w:sz w:val="18"/>
              </w:rPr>
            </w:pPr>
          </w:p>
        </w:tc>
        <w:tc>
          <w:tcPr>
            <w:tcW w:w="998" w:type="dxa"/>
            <w:vAlign w:val="top"/>
          </w:tcPr>
          <w:p w14:paraId="5561753D">
            <w:pPr>
              <w:pStyle w:val="6"/>
              <w:spacing w:before="52" w:line="221" w:lineRule="auto"/>
              <w:ind w:left="78"/>
              <w:rPr>
                <w:sz w:val="12"/>
                <w:szCs w:val="12"/>
              </w:rPr>
            </w:pPr>
            <w:r>
              <w:rPr>
                <w:spacing w:val="-1"/>
                <w:sz w:val="12"/>
                <w:szCs w:val="12"/>
              </w:rPr>
              <w:t>基础设施建设</w:t>
            </w:r>
          </w:p>
        </w:tc>
        <w:tc>
          <w:tcPr>
            <w:tcW w:w="999" w:type="dxa"/>
            <w:vAlign w:val="top"/>
          </w:tcPr>
          <w:p w14:paraId="5DBA6DA6">
            <w:pPr>
              <w:pStyle w:val="6"/>
              <w:spacing w:before="52" w:line="220" w:lineRule="auto"/>
              <w:ind w:left="82"/>
              <w:rPr>
                <w:sz w:val="12"/>
                <w:szCs w:val="12"/>
              </w:rPr>
            </w:pPr>
            <w:r>
              <w:rPr>
                <w:spacing w:val="-2"/>
                <w:sz w:val="12"/>
                <w:szCs w:val="12"/>
              </w:rPr>
              <w:t>35万元</w:t>
            </w:r>
          </w:p>
        </w:tc>
        <w:tc>
          <w:tcPr>
            <w:tcW w:w="999" w:type="dxa"/>
            <w:vAlign w:val="top"/>
          </w:tcPr>
          <w:p w14:paraId="48C7C2F9">
            <w:pPr>
              <w:pStyle w:val="6"/>
              <w:spacing w:before="52" w:line="220" w:lineRule="auto"/>
              <w:ind w:left="80"/>
              <w:rPr>
                <w:sz w:val="12"/>
                <w:szCs w:val="12"/>
              </w:rPr>
            </w:pPr>
            <w:r>
              <w:rPr>
                <w:spacing w:val="-1"/>
                <w:sz w:val="12"/>
                <w:szCs w:val="12"/>
              </w:rPr>
              <w:t>枫桥司法所建设</w:t>
            </w:r>
          </w:p>
        </w:tc>
        <w:tc>
          <w:tcPr>
            <w:tcW w:w="999" w:type="dxa"/>
            <w:vAlign w:val="top"/>
          </w:tcPr>
          <w:p w14:paraId="0623D955">
            <w:pPr>
              <w:pStyle w:val="6"/>
              <w:spacing w:before="52" w:line="220" w:lineRule="auto"/>
              <w:ind w:left="82"/>
              <w:rPr>
                <w:sz w:val="12"/>
                <w:szCs w:val="12"/>
              </w:rPr>
            </w:pPr>
            <w:r>
              <w:rPr>
                <w:spacing w:val="-3"/>
                <w:sz w:val="12"/>
                <w:szCs w:val="12"/>
              </w:rPr>
              <w:t>8个</w:t>
            </w:r>
          </w:p>
        </w:tc>
        <w:tc>
          <w:tcPr>
            <w:tcW w:w="999" w:type="dxa"/>
            <w:vAlign w:val="top"/>
          </w:tcPr>
          <w:p w14:paraId="0AEEF098">
            <w:pPr>
              <w:pStyle w:val="6"/>
              <w:spacing w:before="11" w:line="159" w:lineRule="auto"/>
              <w:ind w:left="83" w:right="60"/>
              <w:rPr>
                <w:sz w:val="12"/>
                <w:szCs w:val="12"/>
              </w:rPr>
            </w:pPr>
            <w:r>
              <w:rPr>
                <w:spacing w:val="-1"/>
                <w:sz w:val="12"/>
                <w:szCs w:val="12"/>
              </w:rPr>
              <w:t>基层司法业务工</w:t>
            </w:r>
            <w:r>
              <w:rPr>
                <w:spacing w:val="1"/>
                <w:sz w:val="12"/>
                <w:szCs w:val="12"/>
              </w:rPr>
              <w:t xml:space="preserve"> </w:t>
            </w:r>
            <w:r>
              <w:rPr>
                <w:spacing w:val="-1"/>
                <w:sz w:val="12"/>
                <w:szCs w:val="12"/>
              </w:rPr>
              <w:t>作服务水平</w:t>
            </w:r>
          </w:p>
        </w:tc>
        <w:tc>
          <w:tcPr>
            <w:tcW w:w="999" w:type="dxa"/>
            <w:vAlign w:val="top"/>
          </w:tcPr>
          <w:p w14:paraId="4600A9CA">
            <w:pPr>
              <w:pStyle w:val="6"/>
              <w:spacing w:before="52" w:line="220" w:lineRule="auto"/>
              <w:ind w:left="87"/>
              <w:rPr>
                <w:sz w:val="12"/>
                <w:szCs w:val="12"/>
              </w:rPr>
            </w:pPr>
            <w:r>
              <w:rPr>
                <w:spacing w:val="-2"/>
                <w:sz w:val="12"/>
                <w:szCs w:val="12"/>
              </w:rPr>
              <w:t>显著提高</w:t>
            </w:r>
          </w:p>
        </w:tc>
        <w:tc>
          <w:tcPr>
            <w:tcW w:w="999" w:type="dxa"/>
            <w:vAlign w:val="top"/>
          </w:tcPr>
          <w:p w14:paraId="22BFA3C6">
            <w:pPr>
              <w:pStyle w:val="6"/>
              <w:spacing w:before="52" w:line="220" w:lineRule="auto"/>
              <w:ind w:left="89"/>
              <w:rPr>
                <w:sz w:val="12"/>
                <w:szCs w:val="12"/>
              </w:rPr>
            </w:pPr>
            <w:r>
              <w:rPr>
                <w:spacing w:val="-2"/>
                <w:sz w:val="12"/>
                <w:szCs w:val="12"/>
              </w:rPr>
              <w:t>司法所服务对象</w:t>
            </w:r>
          </w:p>
        </w:tc>
        <w:tc>
          <w:tcPr>
            <w:tcW w:w="967" w:type="dxa"/>
            <w:vAlign w:val="top"/>
          </w:tcPr>
          <w:p w14:paraId="7D2D1382">
            <w:pPr>
              <w:pStyle w:val="6"/>
              <w:spacing w:before="52"/>
              <w:ind w:left="95"/>
              <w:rPr>
                <w:sz w:val="12"/>
                <w:szCs w:val="12"/>
              </w:rPr>
            </w:pPr>
            <w:r>
              <w:rPr>
                <w:spacing w:val="-3"/>
                <w:sz w:val="12"/>
                <w:szCs w:val="12"/>
              </w:rPr>
              <w:t>100%</w:t>
            </w:r>
          </w:p>
        </w:tc>
      </w:tr>
      <w:tr w14:paraId="10D5F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8473B96">
            <w:pPr>
              <w:spacing w:line="217" w:lineRule="exact"/>
              <w:rPr>
                <w:rFonts w:ascii="Arial"/>
                <w:sz w:val="18"/>
              </w:rPr>
            </w:pPr>
          </w:p>
        </w:tc>
        <w:tc>
          <w:tcPr>
            <w:tcW w:w="998" w:type="dxa"/>
            <w:vAlign w:val="top"/>
          </w:tcPr>
          <w:p w14:paraId="06F0231C">
            <w:pPr>
              <w:spacing w:line="217" w:lineRule="exact"/>
              <w:rPr>
                <w:rFonts w:ascii="Arial"/>
                <w:sz w:val="18"/>
              </w:rPr>
            </w:pPr>
          </w:p>
        </w:tc>
        <w:tc>
          <w:tcPr>
            <w:tcW w:w="999" w:type="dxa"/>
            <w:vAlign w:val="top"/>
          </w:tcPr>
          <w:p w14:paraId="6E879765">
            <w:pPr>
              <w:spacing w:line="217" w:lineRule="exact"/>
              <w:rPr>
                <w:rFonts w:ascii="Arial"/>
                <w:sz w:val="18"/>
              </w:rPr>
            </w:pPr>
          </w:p>
        </w:tc>
        <w:tc>
          <w:tcPr>
            <w:tcW w:w="998" w:type="dxa"/>
            <w:vAlign w:val="top"/>
          </w:tcPr>
          <w:p w14:paraId="7D18122E">
            <w:pPr>
              <w:spacing w:line="217" w:lineRule="exact"/>
              <w:rPr>
                <w:rFonts w:ascii="Arial"/>
                <w:sz w:val="18"/>
              </w:rPr>
            </w:pPr>
          </w:p>
        </w:tc>
        <w:tc>
          <w:tcPr>
            <w:tcW w:w="998" w:type="dxa"/>
            <w:vAlign w:val="top"/>
          </w:tcPr>
          <w:p w14:paraId="61B3680A">
            <w:pPr>
              <w:spacing w:line="217" w:lineRule="exact"/>
              <w:rPr>
                <w:rFonts w:ascii="Arial"/>
                <w:sz w:val="18"/>
              </w:rPr>
            </w:pPr>
          </w:p>
        </w:tc>
        <w:tc>
          <w:tcPr>
            <w:tcW w:w="998" w:type="dxa"/>
            <w:vAlign w:val="top"/>
          </w:tcPr>
          <w:p w14:paraId="2E214B3E">
            <w:pPr>
              <w:spacing w:line="217" w:lineRule="exact"/>
              <w:rPr>
                <w:rFonts w:ascii="Arial"/>
                <w:sz w:val="18"/>
              </w:rPr>
            </w:pPr>
          </w:p>
        </w:tc>
        <w:tc>
          <w:tcPr>
            <w:tcW w:w="998" w:type="dxa"/>
            <w:vAlign w:val="top"/>
          </w:tcPr>
          <w:p w14:paraId="23B6A085">
            <w:pPr>
              <w:pStyle w:val="6"/>
              <w:spacing w:before="54" w:line="220" w:lineRule="auto"/>
              <w:ind w:left="78"/>
              <w:rPr>
                <w:sz w:val="12"/>
                <w:szCs w:val="12"/>
              </w:rPr>
            </w:pPr>
            <w:r>
              <w:rPr>
                <w:spacing w:val="-1"/>
                <w:sz w:val="12"/>
                <w:szCs w:val="12"/>
              </w:rPr>
              <w:t>其他费用</w:t>
            </w:r>
          </w:p>
        </w:tc>
        <w:tc>
          <w:tcPr>
            <w:tcW w:w="999" w:type="dxa"/>
            <w:vAlign w:val="top"/>
          </w:tcPr>
          <w:p w14:paraId="236E214D">
            <w:pPr>
              <w:pStyle w:val="6"/>
              <w:spacing w:before="54" w:line="220" w:lineRule="auto"/>
              <w:ind w:left="81"/>
              <w:rPr>
                <w:sz w:val="12"/>
                <w:szCs w:val="12"/>
              </w:rPr>
            </w:pPr>
            <w:r>
              <w:rPr>
                <w:spacing w:val="-2"/>
                <w:sz w:val="12"/>
                <w:szCs w:val="12"/>
              </w:rPr>
              <w:t>20万元</w:t>
            </w:r>
          </w:p>
        </w:tc>
        <w:tc>
          <w:tcPr>
            <w:tcW w:w="999" w:type="dxa"/>
            <w:vAlign w:val="top"/>
          </w:tcPr>
          <w:p w14:paraId="47C0A6DC">
            <w:pPr>
              <w:pStyle w:val="6"/>
              <w:spacing w:before="53" w:line="220" w:lineRule="auto"/>
              <w:ind w:left="82"/>
              <w:rPr>
                <w:sz w:val="12"/>
                <w:szCs w:val="12"/>
              </w:rPr>
            </w:pPr>
            <w:r>
              <w:rPr>
                <w:spacing w:val="-1"/>
                <w:sz w:val="12"/>
                <w:szCs w:val="12"/>
              </w:rPr>
              <w:t>按规定用途使用</w:t>
            </w:r>
          </w:p>
        </w:tc>
        <w:tc>
          <w:tcPr>
            <w:tcW w:w="999" w:type="dxa"/>
            <w:vAlign w:val="top"/>
          </w:tcPr>
          <w:p w14:paraId="359F23EC">
            <w:pPr>
              <w:pStyle w:val="6"/>
              <w:spacing w:before="53"/>
              <w:ind w:left="91"/>
              <w:rPr>
                <w:sz w:val="12"/>
                <w:szCs w:val="12"/>
              </w:rPr>
            </w:pPr>
            <w:r>
              <w:rPr>
                <w:spacing w:val="-3"/>
                <w:sz w:val="12"/>
                <w:szCs w:val="12"/>
              </w:rPr>
              <w:t>100%</w:t>
            </w:r>
          </w:p>
        </w:tc>
        <w:tc>
          <w:tcPr>
            <w:tcW w:w="999" w:type="dxa"/>
            <w:vAlign w:val="top"/>
          </w:tcPr>
          <w:p w14:paraId="3EB7A600">
            <w:pPr>
              <w:spacing w:line="217" w:lineRule="exact"/>
              <w:rPr>
                <w:rFonts w:ascii="Arial"/>
                <w:sz w:val="18"/>
              </w:rPr>
            </w:pPr>
          </w:p>
        </w:tc>
        <w:tc>
          <w:tcPr>
            <w:tcW w:w="999" w:type="dxa"/>
            <w:vAlign w:val="top"/>
          </w:tcPr>
          <w:p w14:paraId="6303CB53">
            <w:pPr>
              <w:spacing w:line="217" w:lineRule="exact"/>
              <w:rPr>
                <w:rFonts w:ascii="Arial"/>
                <w:sz w:val="18"/>
              </w:rPr>
            </w:pPr>
          </w:p>
        </w:tc>
        <w:tc>
          <w:tcPr>
            <w:tcW w:w="999" w:type="dxa"/>
            <w:vAlign w:val="top"/>
          </w:tcPr>
          <w:p w14:paraId="351039D2">
            <w:pPr>
              <w:spacing w:line="217" w:lineRule="exact"/>
              <w:rPr>
                <w:rFonts w:ascii="Arial"/>
                <w:sz w:val="18"/>
              </w:rPr>
            </w:pPr>
          </w:p>
        </w:tc>
        <w:tc>
          <w:tcPr>
            <w:tcW w:w="967" w:type="dxa"/>
            <w:vAlign w:val="top"/>
          </w:tcPr>
          <w:p w14:paraId="70A99CC9">
            <w:pPr>
              <w:spacing w:line="217" w:lineRule="exact"/>
              <w:rPr>
                <w:rFonts w:ascii="Arial"/>
                <w:sz w:val="18"/>
              </w:rPr>
            </w:pPr>
          </w:p>
        </w:tc>
      </w:tr>
      <w:tr w14:paraId="14E4F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AACD51B">
            <w:pPr>
              <w:spacing w:line="219" w:lineRule="exact"/>
              <w:rPr>
                <w:rFonts w:ascii="Arial"/>
                <w:sz w:val="19"/>
              </w:rPr>
            </w:pPr>
          </w:p>
        </w:tc>
        <w:tc>
          <w:tcPr>
            <w:tcW w:w="998" w:type="dxa"/>
            <w:vAlign w:val="top"/>
          </w:tcPr>
          <w:p w14:paraId="1EB26343">
            <w:pPr>
              <w:spacing w:line="219" w:lineRule="exact"/>
              <w:rPr>
                <w:rFonts w:ascii="Arial"/>
                <w:sz w:val="19"/>
              </w:rPr>
            </w:pPr>
          </w:p>
        </w:tc>
        <w:tc>
          <w:tcPr>
            <w:tcW w:w="999" w:type="dxa"/>
            <w:vAlign w:val="top"/>
          </w:tcPr>
          <w:p w14:paraId="1BA6676B">
            <w:pPr>
              <w:spacing w:line="219" w:lineRule="exact"/>
              <w:rPr>
                <w:rFonts w:ascii="Arial"/>
                <w:sz w:val="19"/>
              </w:rPr>
            </w:pPr>
          </w:p>
        </w:tc>
        <w:tc>
          <w:tcPr>
            <w:tcW w:w="998" w:type="dxa"/>
            <w:vAlign w:val="top"/>
          </w:tcPr>
          <w:p w14:paraId="5BA72D96">
            <w:pPr>
              <w:spacing w:line="219" w:lineRule="exact"/>
              <w:rPr>
                <w:rFonts w:ascii="Arial"/>
                <w:sz w:val="19"/>
              </w:rPr>
            </w:pPr>
          </w:p>
        </w:tc>
        <w:tc>
          <w:tcPr>
            <w:tcW w:w="998" w:type="dxa"/>
            <w:vAlign w:val="top"/>
          </w:tcPr>
          <w:p w14:paraId="4D8DA7B1">
            <w:pPr>
              <w:spacing w:line="219" w:lineRule="exact"/>
              <w:rPr>
                <w:rFonts w:ascii="Arial"/>
                <w:sz w:val="19"/>
              </w:rPr>
            </w:pPr>
          </w:p>
        </w:tc>
        <w:tc>
          <w:tcPr>
            <w:tcW w:w="998" w:type="dxa"/>
            <w:vAlign w:val="top"/>
          </w:tcPr>
          <w:p w14:paraId="1641CE90">
            <w:pPr>
              <w:spacing w:line="219" w:lineRule="exact"/>
              <w:rPr>
                <w:rFonts w:ascii="Arial"/>
                <w:sz w:val="19"/>
              </w:rPr>
            </w:pPr>
          </w:p>
        </w:tc>
        <w:tc>
          <w:tcPr>
            <w:tcW w:w="998" w:type="dxa"/>
            <w:vAlign w:val="top"/>
          </w:tcPr>
          <w:p w14:paraId="3B9BE35C">
            <w:pPr>
              <w:spacing w:line="219" w:lineRule="exact"/>
              <w:rPr>
                <w:rFonts w:ascii="Arial"/>
                <w:sz w:val="19"/>
              </w:rPr>
            </w:pPr>
          </w:p>
        </w:tc>
        <w:tc>
          <w:tcPr>
            <w:tcW w:w="999" w:type="dxa"/>
            <w:vAlign w:val="top"/>
          </w:tcPr>
          <w:p w14:paraId="0A56C5B8">
            <w:pPr>
              <w:spacing w:line="219" w:lineRule="exact"/>
              <w:rPr>
                <w:rFonts w:ascii="Arial"/>
                <w:sz w:val="19"/>
              </w:rPr>
            </w:pPr>
          </w:p>
        </w:tc>
        <w:tc>
          <w:tcPr>
            <w:tcW w:w="999" w:type="dxa"/>
            <w:vAlign w:val="top"/>
          </w:tcPr>
          <w:p w14:paraId="54822EC7">
            <w:pPr>
              <w:pStyle w:val="6"/>
              <w:spacing w:before="55" w:line="220" w:lineRule="auto"/>
              <w:ind w:left="81"/>
              <w:rPr>
                <w:sz w:val="12"/>
                <w:szCs w:val="12"/>
              </w:rPr>
            </w:pPr>
            <w:r>
              <w:rPr>
                <w:spacing w:val="-1"/>
                <w:sz w:val="12"/>
                <w:szCs w:val="12"/>
              </w:rPr>
              <w:t>年度内完成</w:t>
            </w:r>
          </w:p>
        </w:tc>
        <w:tc>
          <w:tcPr>
            <w:tcW w:w="999" w:type="dxa"/>
            <w:vAlign w:val="top"/>
          </w:tcPr>
          <w:p w14:paraId="5C9D7113">
            <w:pPr>
              <w:pStyle w:val="6"/>
              <w:spacing w:before="55"/>
              <w:ind w:left="91"/>
              <w:rPr>
                <w:sz w:val="12"/>
                <w:szCs w:val="12"/>
              </w:rPr>
            </w:pPr>
            <w:r>
              <w:rPr>
                <w:spacing w:val="-3"/>
                <w:sz w:val="12"/>
                <w:szCs w:val="12"/>
              </w:rPr>
              <w:t>100%</w:t>
            </w:r>
          </w:p>
        </w:tc>
        <w:tc>
          <w:tcPr>
            <w:tcW w:w="999" w:type="dxa"/>
            <w:vAlign w:val="top"/>
          </w:tcPr>
          <w:p w14:paraId="4364850D">
            <w:pPr>
              <w:spacing w:line="219" w:lineRule="exact"/>
              <w:rPr>
                <w:rFonts w:ascii="Arial"/>
                <w:sz w:val="19"/>
              </w:rPr>
            </w:pPr>
          </w:p>
        </w:tc>
        <w:tc>
          <w:tcPr>
            <w:tcW w:w="999" w:type="dxa"/>
            <w:vAlign w:val="top"/>
          </w:tcPr>
          <w:p w14:paraId="44532EC6">
            <w:pPr>
              <w:spacing w:line="219" w:lineRule="exact"/>
              <w:rPr>
                <w:rFonts w:ascii="Arial"/>
                <w:sz w:val="19"/>
              </w:rPr>
            </w:pPr>
          </w:p>
        </w:tc>
        <w:tc>
          <w:tcPr>
            <w:tcW w:w="999" w:type="dxa"/>
            <w:vAlign w:val="top"/>
          </w:tcPr>
          <w:p w14:paraId="24EC8C93">
            <w:pPr>
              <w:spacing w:line="219" w:lineRule="exact"/>
              <w:rPr>
                <w:rFonts w:ascii="Arial"/>
                <w:sz w:val="19"/>
              </w:rPr>
            </w:pPr>
          </w:p>
        </w:tc>
        <w:tc>
          <w:tcPr>
            <w:tcW w:w="967" w:type="dxa"/>
            <w:vAlign w:val="top"/>
          </w:tcPr>
          <w:p w14:paraId="351BE0BA">
            <w:pPr>
              <w:spacing w:line="219" w:lineRule="exact"/>
              <w:rPr>
                <w:rFonts w:ascii="Arial"/>
                <w:sz w:val="19"/>
              </w:rPr>
            </w:pPr>
          </w:p>
        </w:tc>
      </w:tr>
      <w:tr w14:paraId="53539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37D8E9A">
            <w:pPr>
              <w:pStyle w:val="6"/>
              <w:spacing w:before="13" w:line="232" w:lineRule="auto"/>
              <w:ind w:left="71"/>
              <w:rPr>
                <w:sz w:val="12"/>
                <w:szCs w:val="12"/>
              </w:rPr>
            </w:pPr>
            <w:r>
              <w:rPr>
                <w:spacing w:val="-1"/>
                <w:sz w:val="12"/>
                <w:szCs w:val="12"/>
              </w:rPr>
              <w:t>41122124000000</w:t>
            </w:r>
          </w:p>
          <w:p w14:paraId="07C45792">
            <w:pPr>
              <w:pStyle w:val="6"/>
              <w:spacing w:line="196" w:lineRule="auto"/>
              <w:ind w:left="73"/>
              <w:rPr>
                <w:sz w:val="5"/>
                <w:szCs w:val="5"/>
              </w:rPr>
            </w:pPr>
            <w:r>
              <w:rPr>
                <w:spacing w:val="18"/>
                <w:w w:val="164"/>
                <w:sz w:val="5"/>
                <w:szCs w:val="5"/>
              </w:rPr>
              <w:t>0010017</w:t>
            </w:r>
          </w:p>
        </w:tc>
        <w:tc>
          <w:tcPr>
            <w:tcW w:w="998" w:type="dxa"/>
            <w:vAlign w:val="top"/>
          </w:tcPr>
          <w:p w14:paraId="4BE48807">
            <w:pPr>
              <w:pStyle w:val="6"/>
              <w:spacing w:before="13" w:line="157" w:lineRule="auto"/>
              <w:ind w:left="75" w:right="73" w:hanging="5"/>
              <w:rPr>
                <w:sz w:val="12"/>
                <w:szCs w:val="12"/>
              </w:rPr>
            </w:pPr>
            <w:r>
              <w:rPr>
                <w:spacing w:val="-1"/>
                <w:sz w:val="12"/>
                <w:szCs w:val="12"/>
              </w:rPr>
              <w:t>2024依法治县经</w:t>
            </w:r>
            <w:r>
              <w:rPr>
                <w:spacing w:val="1"/>
                <w:sz w:val="12"/>
                <w:szCs w:val="12"/>
              </w:rPr>
              <w:t xml:space="preserve"> </w:t>
            </w:r>
            <w:r>
              <w:rPr>
                <w:sz w:val="12"/>
                <w:szCs w:val="12"/>
              </w:rPr>
              <w:t>费</w:t>
            </w:r>
          </w:p>
        </w:tc>
        <w:tc>
          <w:tcPr>
            <w:tcW w:w="999" w:type="dxa"/>
            <w:vAlign w:val="top"/>
          </w:tcPr>
          <w:p w14:paraId="6FBF4212">
            <w:pPr>
              <w:pStyle w:val="6"/>
              <w:spacing w:before="55" w:line="239" w:lineRule="auto"/>
              <w:ind w:left="612"/>
              <w:rPr>
                <w:sz w:val="12"/>
                <w:szCs w:val="12"/>
              </w:rPr>
            </w:pPr>
            <w:r>
              <w:rPr>
                <w:spacing w:val="-1"/>
                <w:sz w:val="12"/>
                <w:szCs w:val="12"/>
              </w:rPr>
              <w:t>20.00</w:t>
            </w:r>
          </w:p>
        </w:tc>
        <w:tc>
          <w:tcPr>
            <w:tcW w:w="998" w:type="dxa"/>
            <w:vAlign w:val="top"/>
          </w:tcPr>
          <w:p w14:paraId="2D7A3C86">
            <w:pPr>
              <w:pStyle w:val="6"/>
              <w:spacing w:before="55" w:line="239" w:lineRule="auto"/>
              <w:ind w:left="613"/>
              <w:rPr>
                <w:sz w:val="12"/>
                <w:szCs w:val="12"/>
              </w:rPr>
            </w:pPr>
            <w:r>
              <w:rPr>
                <w:spacing w:val="-1"/>
                <w:sz w:val="12"/>
                <w:szCs w:val="12"/>
              </w:rPr>
              <w:t>20.00</w:t>
            </w:r>
          </w:p>
        </w:tc>
        <w:tc>
          <w:tcPr>
            <w:tcW w:w="998" w:type="dxa"/>
            <w:vAlign w:val="top"/>
          </w:tcPr>
          <w:p w14:paraId="3305A84C">
            <w:pPr>
              <w:spacing w:line="217" w:lineRule="exact"/>
              <w:rPr>
                <w:rFonts w:ascii="Arial"/>
                <w:sz w:val="18"/>
              </w:rPr>
            </w:pPr>
          </w:p>
        </w:tc>
        <w:tc>
          <w:tcPr>
            <w:tcW w:w="998" w:type="dxa"/>
            <w:vAlign w:val="top"/>
          </w:tcPr>
          <w:p w14:paraId="5468F812">
            <w:pPr>
              <w:spacing w:line="217" w:lineRule="exact"/>
              <w:rPr>
                <w:rFonts w:ascii="Arial"/>
                <w:sz w:val="18"/>
              </w:rPr>
            </w:pPr>
          </w:p>
        </w:tc>
        <w:tc>
          <w:tcPr>
            <w:tcW w:w="998" w:type="dxa"/>
            <w:vAlign w:val="top"/>
          </w:tcPr>
          <w:p w14:paraId="3774D5D9">
            <w:pPr>
              <w:pStyle w:val="6"/>
              <w:spacing w:before="13" w:line="157" w:lineRule="auto"/>
              <w:ind w:left="84" w:right="64" w:hanging="6"/>
              <w:rPr>
                <w:sz w:val="12"/>
                <w:szCs w:val="12"/>
              </w:rPr>
            </w:pPr>
            <w:r>
              <w:rPr>
                <w:spacing w:val="-1"/>
                <w:sz w:val="12"/>
                <w:szCs w:val="12"/>
              </w:rPr>
              <w:t>法治阵地建设经</w:t>
            </w:r>
            <w:r>
              <w:rPr>
                <w:sz w:val="12"/>
                <w:szCs w:val="12"/>
              </w:rPr>
              <w:t xml:space="preserve"> 费</w:t>
            </w:r>
          </w:p>
        </w:tc>
        <w:tc>
          <w:tcPr>
            <w:tcW w:w="999" w:type="dxa"/>
            <w:vAlign w:val="top"/>
          </w:tcPr>
          <w:p w14:paraId="306F1308">
            <w:pPr>
              <w:pStyle w:val="6"/>
              <w:spacing w:before="55" w:line="220" w:lineRule="auto"/>
              <w:ind w:left="81"/>
              <w:rPr>
                <w:sz w:val="12"/>
                <w:szCs w:val="12"/>
              </w:rPr>
            </w:pPr>
            <w:r>
              <w:rPr>
                <w:spacing w:val="-2"/>
                <w:sz w:val="12"/>
                <w:szCs w:val="12"/>
              </w:rPr>
              <w:t>20万元</w:t>
            </w:r>
          </w:p>
        </w:tc>
        <w:tc>
          <w:tcPr>
            <w:tcW w:w="999" w:type="dxa"/>
            <w:vAlign w:val="top"/>
          </w:tcPr>
          <w:p w14:paraId="36FADB6E">
            <w:pPr>
              <w:pStyle w:val="6"/>
              <w:spacing w:before="13" w:line="157" w:lineRule="auto"/>
              <w:ind w:left="81" w:right="62"/>
              <w:rPr>
                <w:sz w:val="12"/>
                <w:szCs w:val="12"/>
              </w:rPr>
            </w:pPr>
            <w:r>
              <w:rPr>
                <w:spacing w:val="-1"/>
                <w:sz w:val="12"/>
                <w:szCs w:val="12"/>
              </w:rPr>
              <w:t>依法治县宣传数</w:t>
            </w:r>
            <w:r>
              <w:rPr>
                <w:sz w:val="12"/>
                <w:szCs w:val="12"/>
              </w:rPr>
              <w:t xml:space="preserve"> 量</w:t>
            </w:r>
          </w:p>
        </w:tc>
        <w:tc>
          <w:tcPr>
            <w:tcW w:w="999" w:type="dxa"/>
            <w:vAlign w:val="top"/>
          </w:tcPr>
          <w:p w14:paraId="3C24370C">
            <w:pPr>
              <w:pStyle w:val="6"/>
              <w:spacing w:before="55" w:line="220" w:lineRule="auto"/>
              <w:ind w:left="84"/>
              <w:rPr>
                <w:sz w:val="12"/>
                <w:szCs w:val="12"/>
              </w:rPr>
            </w:pPr>
            <w:r>
              <w:rPr>
                <w:spacing w:val="-3"/>
                <w:sz w:val="12"/>
                <w:szCs w:val="12"/>
              </w:rPr>
              <w:t>30个</w:t>
            </w:r>
          </w:p>
        </w:tc>
        <w:tc>
          <w:tcPr>
            <w:tcW w:w="999" w:type="dxa"/>
            <w:vAlign w:val="top"/>
          </w:tcPr>
          <w:p w14:paraId="38CA7C73">
            <w:pPr>
              <w:pStyle w:val="6"/>
              <w:spacing w:before="13" w:line="219" w:lineRule="auto"/>
              <w:ind w:left="84"/>
              <w:rPr>
                <w:sz w:val="12"/>
                <w:szCs w:val="12"/>
              </w:rPr>
            </w:pPr>
            <w:r>
              <w:rPr>
                <w:spacing w:val="-1"/>
                <w:sz w:val="12"/>
                <w:szCs w:val="12"/>
              </w:rPr>
              <w:t>依法治县工作全</w:t>
            </w:r>
          </w:p>
          <w:p w14:paraId="75DE5CCB">
            <w:pPr>
              <w:pStyle w:val="6"/>
              <w:spacing w:before="8" w:line="197" w:lineRule="auto"/>
              <w:ind w:left="83"/>
              <w:rPr>
                <w:sz w:val="5"/>
                <w:szCs w:val="5"/>
              </w:rPr>
            </w:pPr>
            <w:r>
              <w:rPr>
                <w:spacing w:val="31"/>
                <w:w w:val="175"/>
                <w:sz w:val="5"/>
                <w:szCs w:val="5"/>
              </w:rPr>
              <w:t>面开展，法治意</w:t>
            </w:r>
          </w:p>
        </w:tc>
        <w:tc>
          <w:tcPr>
            <w:tcW w:w="999" w:type="dxa"/>
            <w:vAlign w:val="top"/>
          </w:tcPr>
          <w:p w14:paraId="773E570B">
            <w:pPr>
              <w:pStyle w:val="6"/>
              <w:spacing w:before="55" w:line="220" w:lineRule="auto"/>
              <w:ind w:left="84"/>
              <w:rPr>
                <w:sz w:val="12"/>
                <w:szCs w:val="12"/>
              </w:rPr>
            </w:pPr>
            <w:r>
              <w:rPr>
                <w:spacing w:val="-1"/>
                <w:sz w:val="12"/>
                <w:szCs w:val="12"/>
              </w:rPr>
              <w:t>法治意识提高</w:t>
            </w:r>
          </w:p>
        </w:tc>
        <w:tc>
          <w:tcPr>
            <w:tcW w:w="999" w:type="dxa"/>
            <w:vAlign w:val="top"/>
          </w:tcPr>
          <w:p w14:paraId="2B9C73A6">
            <w:pPr>
              <w:pStyle w:val="6"/>
              <w:spacing w:before="55" w:line="220" w:lineRule="auto"/>
              <w:ind w:left="86"/>
              <w:rPr>
                <w:sz w:val="12"/>
                <w:szCs w:val="12"/>
              </w:rPr>
            </w:pPr>
            <w:r>
              <w:rPr>
                <w:spacing w:val="-2"/>
                <w:sz w:val="12"/>
                <w:szCs w:val="12"/>
              </w:rPr>
              <w:t>人民群众</w:t>
            </w:r>
          </w:p>
        </w:tc>
        <w:tc>
          <w:tcPr>
            <w:tcW w:w="967" w:type="dxa"/>
            <w:vAlign w:val="top"/>
          </w:tcPr>
          <w:p w14:paraId="51CF0408">
            <w:pPr>
              <w:pStyle w:val="6"/>
              <w:spacing w:before="55"/>
              <w:ind w:left="95"/>
              <w:rPr>
                <w:sz w:val="12"/>
                <w:szCs w:val="12"/>
              </w:rPr>
            </w:pPr>
            <w:r>
              <w:rPr>
                <w:spacing w:val="-3"/>
                <w:sz w:val="12"/>
                <w:szCs w:val="12"/>
              </w:rPr>
              <w:t>100%</w:t>
            </w:r>
          </w:p>
        </w:tc>
      </w:tr>
      <w:tr w14:paraId="05202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318B8FF">
            <w:pPr>
              <w:spacing w:line="219" w:lineRule="exact"/>
              <w:rPr>
                <w:rFonts w:ascii="Arial"/>
                <w:sz w:val="19"/>
              </w:rPr>
            </w:pPr>
          </w:p>
        </w:tc>
        <w:tc>
          <w:tcPr>
            <w:tcW w:w="998" w:type="dxa"/>
            <w:vAlign w:val="top"/>
          </w:tcPr>
          <w:p w14:paraId="14F31816">
            <w:pPr>
              <w:spacing w:line="219" w:lineRule="exact"/>
              <w:rPr>
                <w:rFonts w:ascii="Arial"/>
                <w:sz w:val="19"/>
              </w:rPr>
            </w:pPr>
          </w:p>
        </w:tc>
        <w:tc>
          <w:tcPr>
            <w:tcW w:w="999" w:type="dxa"/>
            <w:vAlign w:val="top"/>
          </w:tcPr>
          <w:p w14:paraId="6365BDC7">
            <w:pPr>
              <w:spacing w:line="219" w:lineRule="exact"/>
              <w:rPr>
                <w:rFonts w:ascii="Arial"/>
                <w:sz w:val="19"/>
              </w:rPr>
            </w:pPr>
          </w:p>
        </w:tc>
        <w:tc>
          <w:tcPr>
            <w:tcW w:w="998" w:type="dxa"/>
            <w:vAlign w:val="top"/>
          </w:tcPr>
          <w:p w14:paraId="6A18C711">
            <w:pPr>
              <w:spacing w:line="219" w:lineRule="exact"/>
              <w:rPr>
                <w:rFonts w:ascii="Arial"/>
                <w:sz w:val="19"/>
              </w:rPr>
            </w:pPr>
          </w:p>
        </w:tc>
        <w:tc>
          <w:tcPr>
            <w:tcW w:w="998" w:type="dxa"/>
            <w:vAlign w:val="top"/>
          </w:tcPr>
          <w:p w14:paraId="2CE285C6">
            <w:pPr>
              <w:spacing w:line="219" w:lineRule="exact"/>
              <w:rPr>
                <w:rFonts w:ascii="Arial"/>
                <w:sz w:val="19"/>
              </w:rPr>
            </w:pPr>
          </w:p>
        </w:tc>
        <w:tc>
          <w:tcPr>
            <w:tcW w:w="998" w:type="dxa"/>
            <w:vAlign w:val="top"/>
          </w:tcPr>
          <w:p w14:paraId="1C403287">
            <w:pPr>
              <w:spacing w:line="219" w:lineRule="exact"/>
              <w:rPr>
                <w:rFonts w:ascii="Arial"/>
                <w:sz w:val="19"/>
              </w:rPr>
            </w:pPr>
          </w:p>
        </w:tc>
        <w:tc>
          <w:tcPr>
            <w:tcW w:w="998" w:type="dxa"/>
            <w:vAlign w:val="top"/>
          </w:tcPr>
          <w:p w14:paraId="01420CFF">
            <w:pPr>
              <w:pStyle w:val="6"/>
              <w:spacing w:before="56" w:line="219" w:lineRule="auto"/>
              <w:ind w:left="80"/>
              <w:rPr>
                <w:sz w:val="12"/>
                <w:szCs w:val="12"/>
              </w:rPr>
            </w:pPr>
            <w:r>
              <w:rPr>
                <w:spacing w:val="-2"/>
                <w:sz w:val="12"/>
                <w:szCs w:val="12"/>
              </w:rPr>
              <w:t>宣传费用</w:t>
            </w:r>
          </w:p>
        </w:tc>
        <w:tc>
          <w:tcPr>
            <w:tcW w:w="999" w:type="dxa"/>
            <w:vAlign w:val="top"/>
          </w:tcPr>
          <w:p w14:paraId="730FDF1D">
            <w:pPr>
              <w:pStyle w:val="6"/>
              <w:spacing w:before="57" w:line="220" w:lineRule="auto"/>
              <w:ind w:left="89"/>
              <w:rPr>
                <w:sz w:val="12"/>
                <w:szCs w:val="12"/>
              </w:rPr>
            </w:pPr>
            <w:r>
              <w:rPr>
                <w:spacing w:val="-4"/>
                <w:sz w:val="12"/>
                <w:szCs w:val="12"/>
              </w:rPr>
              <w:t>10万元</w:t>
            </w:r>
          </w:p>
        </w:tc>
        <w:tc>
          <w:tcPr>
            <w:tcW w:w="999" w:type="dxa"/>
            <w:vAlign w:val="top"/>
          </w:tcPr>
          <w:p w14:paraId="27732067">
            <w:pPr>
              <w:pStyle w:val="6"/>
              <w:spacing w:before="56" w:line="220" w:lineRule="auto"/>
              <w:ind w:left="81"/>
              <w:rPr>
                <w:sz w:val="12"/>
                <w:szCs w:val="12"/>
              </w:rPr>
            </w:pPr>
            <w:r>
              <w:rPr>
                <w:spacing w:val="-1"/>
                <w:sz w:val="12"/>
                <w:szCs w:val="12"/>
              </w:rPr>
              <w:t>法治阵地数量</w:t>
            </w:r>
          </w:p>
        </w:tc>
        <w:tc>
          <w:tcPr>
            <w:tcW w:w="999" w:type="dxa"/>
            <w:vAlign w:val="top"/>
          </w:tcPr>
          <w:p w14:paraId="763825DB">
            <w:pPr>
              <w:pStyle w:val="6"/>
              <w:spacing w:before="56" w:line="220" w:lineRule="auto"/>
              <w:ind w:left="84"/>
              <w:rPr>
                <w:sz w:val="12"/>
                <w:szCs w:val="12"/>
              </w:rPr>
            </w:pPr>
            <w:r>
              <w:rPr>
                <w:spacing w:val="-4"/>
                <w:sz w:val="12"/>
                <w:szCs w:val="12"/>
              </w:rPr>
              <w:t>5个</w:t>
            </w:r>
          </w:p>
        </w:tc>
        <w:tc>
          <w:tcPr>
            <w:tcW w:w="999" w:type="dxa"/>
            <w:vAlign w:val="top"/>
          </w:tcPr>
          <w:p w14:paraId="77F572DC">
            <w:pPr>
              <w:spacing w:line="219" w:lineRule="exact"/>
              <w:rPr>
                <w:rFonts w:ascii="Arial"/>
                <w:sz w:val="19"/>
              </w:rPr>
            </w:pPr>
          </w:p>
        </w:tc>
        <w:tc>
          <w:tcPr>
            <w:tcW w:w="999" w:type="dxa"/>
            <w:vAlign w:val="top"/>
          </w:tcPr>
          <w:p w14:paraId="5F80330F">
            <w:pPr>
              <w:spacing w:line="219" w:lineRule="exact"/>
              <w:rPr>
                <w:rFonts w:ascii="Arial"/>
                <w:sz w:val="19"/>
              </w:rPr>
            </w:pPr>
          </w:p>
        </w:tc>
        <w:tc>
          <w:tcPr>
            <w:tcW w:w="999" w:type="dxa"/>
            <w:vAlign w:val="top"/>
          </w:tcPr>
          <w:p w14:paraId="0C27FC45">
            <w:pPr>
              <w:spacing w:line="219" w:lineRule="exact"/>
              <w:rPr>
                <w:rFonts w:ascii="Arial"/>
                <w:sz w:val="19"/>
              </w:rPr>
            </w:pPr>
          </w:p>
        </w:tc>
        <w:tc>
          <w:tcPr>
            <w:tcW w:w="967" w:type="dxa"/>
            <w:vAlign w:val="top"/>
          </w:tcPr>
          <w:p w14:paraId="0E9E9F9B">
            <w:pPr>
              <w:spacing w:line="219" w:lineRule="exact"/>
              <w:rPr>
                <w:rFonts w:ascii="Arial"/>
                <w:sz w:val="19"/>
              </w:rPr>
            </w:pPr>
          </w:p>
        </w:tc>
      </w:tr>
      <w:tr w14:paraId="2BE10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778FCF9">
            <w:pPr>
              <w:spacing w:line="219" w:lineRule="exact"/>
              <w:rPr>
                <w:rFonts w:ascii="Arial"/>
                <w:sz w:val="19"/>
              </w:rPr>
            </w:pPr>
          </w:p>
        </w:tc>
        <w:tc>
          <w:tcPr>
            <w:tcW w:w="998" w:type="dxa"/>
            <w:vAlign w:val="top"/>
          </w:tcPr>
          <w:p w14:paraId="3EBC2EDC">
            <w:pPr>
              <w:spacing w:line="219" w:lineRule="exact"/>
              <w:rPr>
                <w:rFonts w:ascii="Arial"/>
                <w:sz w:val="19"/>
              </w:rPr>
            </w:pPr>
          </w:p>
        </w:tc>
        <w:tc>
          <w:tcPr>
            <w:tcW w:w="999" w:type="dxa"/>
            <w:vAlign w:val="top"/>
          </w:tcPr>
          <w:p w14:paraId="5DF8B7E8">
            <w:pPr>
              <w:spacing w:line="219" w:lineRule="exact"/>
              <w:rPr>
                <w:rFonts w:ascii="Arial"/>
                <w:sz w:val="19"/>
              </w:rPr>
            </w:pPr>
          </w:p>
        </w:tc>
        <w:tc>
          <w:tcPr>
            <w:tcW w:w="998" w:type="dxa"/>
            <w:vAlign w:val="top"/>
          </w:tcPr>
          <w:p w14:paraId="67F0FFE0">
            <w:pPr>
              <w:spacing w:line="219" w:lineRule="exact"/>
              <w:rPr>
                <w:rFonts w:ascii="Arial"/>
                <w:sz w:val="19"/>
              </w:rPr>
            </w:pPr>
          </w:p>
        </w:tc>
        <w:tc>
          <w:tcPr>
            <w:tcW w:w="998" w:type="dxa"/>
            <w:vAlign w:val="top"/>
          </w:tcPr>
          <w:p w14:paraId="088F3602">
            <w:pPr>
              <w:spacing w:line="219" w:lineRule="exact"/>
              <w:rPr>
                <w:rFonts w:ascii="Arial"/>
                <w:sz w:val="19"/>
              </w:rPr>
            </w:pPr>
          </w:p>
        </w:tc>
        <w:tc>
          <w:tcPr>
            <w:tcW w:w="998" w:type="dxa"/>
            <w:vAlign w:val="top"/>
          </w:tcPr>
          <w:p w14:paraId="179408BE">
            <w:pPr>
              <w:spacing w:line="219" w:lineRule="exact"/>
              <w:rPr>
                <w:rFonts w:ascii="Arial"/>
                <w:sz w:val="19"/>
              </w:rPr>
            </w:pPr>
          </w:p>
        </w:tc>
        <w:tc>
          <w:tcPr>
            <w:tcW w:w="998" w:type="dxa"/>
            <w:vAlign w:val="top"/>
          </w:tcPr>
          <w:p w14:paraId="4A167F2F">
            <w:pPr>
              <w:spacing w:line="219" w:lineRule="exact"/>
              <w:rPr>
                <w:rFonts w:ascii="Arial"/>
                <w:sz w:val="19"/>
              </w:rPr>
            </w:pPr>
          </w:p>
        </w:tc>
        <w:tc>
          <w:tcPr>
            <w:tcW w:w="999" w:type="dxa"/>
            <w:vAlign w:val="top"/>
          </w:tcPr>
          <w:p w14:paraId="6E320155">
            <w:pPr>
              <w:spacing w:line="219" w:lineRule="exact"/>
              <w:rPr>
                <w:rFonts w:ascii="Arial"/>
                <w:sz w:val="19"/>
              </w:rPr>
            </w:pPr>
          </w:p>
        </w:tc>
        <w:tc>
          <w:tcPr>
            <w:tcW w:w="999" w:type="dxa"/>
            <w:vAlign w:val="top"/>
          </w:tcPr>
          <w:p w14:paraId="5C866D1C">
            <w:pPr>
              <w:pStyle w:val="6"/>
              <w:spacing w:before="56" w:line="220" w:lineRule="auto"/>
              <w:ind w:left="82"/>
              <w:rPr>
                <w:sz w:val="12"/>
                <w:szCs w:val="12"/>
              </w:rPr>
            </w:pPr>
            <w:r>
              <w:rPr>
                <w:spacing w:val="-1"/>
                <w:sz w:val="12"/>
                <w:szCs w:val="12"/>
              </w:rPr>
              <w:t>按规定用途使用</w:t>
            </w:r>
          </w:p>
        </w:tc>
        <w:tc>
          <w:tcPr>
            <w:tcW w:w="999" w:type="dxa"/>
            <w:vAlign w:val="top"/>
          </w:tcPr>
          <w:p w14:paraId="3DE8442E">
            <w:pPr>
              <w:pStyle w:val="6"/>
              <w:spacing w:before="56"/>
              <w:ind w:left="91"/>
              <w:rPr>
                <w:sz w:val="12"/>
                <w:szCs w:val="12"/>
              </w:rPr>
            </w:pPr>
            <w:r>
              <w:rPr>
                <w:spacing w:val="-3"/>
                <w:sz w:val="12"/>
                <w:szCs w:val="12"/>
              </w:rPr>
              <w:t>100%</w:t>
            </w:r>
          </w:p>
        </w:tc>
        <w:tc>
          <w:tcPr>
            <w:tcW w:w="999" w:type="dxa"/>
            <w:vAlign w:val="top"/>
          </w:tcPr>
          <w:p w14:paraId="5CC72AC4">
            <w:pPr>
              <w:spacing w:line="219" w:lineRule="exact"/>
              <w:rPr>
                <w:rFonts w:ascii="Arial"/>
                <w:sz w:val="19"/>
              </w:rPr>
            </w:pPr>
          </w:p>
        </w:tc>
        <w:tc>
          <w:tcPr>
            <w:tcW w:w="999" w:type="dxa"/>
            <w:vAlign w:val="top"/>
          </w:tcPr>
          <w:p w14:paraId="12BED806">
            <w:pPr>
              <w:spacing w:line="219" w:lineRule="exact"/>
              <w:rPr>
                <w:rFonts w:ascii="Arial"/>
                <w:sz w:val="19"/>
              </w:rPr>
            </w:pPr>
          </w:p>
        </w:tc>
        <w:tc>
          <w:tcPr>
            <w:tcW w:w="999" w:type="dxa"/>
            <w:vAlign w:val="top"/>
          </w:tcPr>
          <w:p w14:paraId="4104D2DD">
            <w:pPr>
              <w:spacing w:line="219" w:lineRule="exact"/>
              <w:rPr>
                <w:rFonts w:ascii="Arial"/>
                <w:sz w:val="19"/>
              </w:rPr>
            </w:pPr>
          </w:p>
        </w:tc>
        <w:tc>
          <w:tcPr>
            <w:tcW w:w="967" w:type="dxa"/>
            <w:vAlign w:val="top"/>
          </w:tcPr>
          <w:p w14:paraId="3C945B43">
            <w:pPr>
              <w:spacing w:line="219" w:lineRule="exact"/>
              <w:rPr>
                <w:rFonts w:ascii="Arial"/>
                <w:sz w:val="19"/>
              </w:rPr>
            </w:pPr>
          </w:p>
        </w:tc>
      </w:tr>
      <w:tr w14:paraId="5DF40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D9D6A95">
            <w:pPr>
              <w:spacing w:line="217" w:lineRule="exact"/>
              <w:rPr>
                <w:rFonts w:ascii="Arial"/>
                <w:sz w:val="18"/>
              </w:rPr>
            </w:pPr>
          </w:p>
        </w:tc>
        <w:tc>
          <w:tcPr>
            <w:tcW w:w="998" w:type="dxa"/>
            <w:vAlign w:val="top"/>
          </w:tcPr>
          <w:p w14:paraId="4EFBEE16">
            <w:pPr>
              <w:spacing w:line="217" w:lineRule="exact"/>
              <w:rPr>
                <w:rFonts w:ascii="Arial"/>
                <w:sz w:val="18"/>
              </w:rPr>
            </w:pPr>
          </w:p>
        </w:tc>
        <w:tc>
          <w:tcPr>
            <w:tcW w:w="999" w:type="dxa"/>
            <w:vAlign w:val="top"/>
          </w:tcPr>
          <w:p w14:paraId="4685BA3D">
            <w:pPr>
              <w:spacing w:line="217" w:lineRule="exact"/>
              <w:rPr>
                <w:rFonts w:ascii="Arial"/>
                <w:sz w:val="18"/>
              </w:rPr>
            </w:pPr>
          </w:p>
        </w:tc>
        <w:tc>
          <w:tcPr>
            <w:tcW w:w="998" w:type="dxa"/>
            <w:vAlign w:val="top"/>
          </w:tcPr>
          <w:p w14:paraId="302A8FA3">
            <w:pPr>
              <w:spacing w:line="217" w:lineRule="exact"/>
              <w:rPr>
                <w:rFonts w:ascii="Arial"/>
                <w:sz w:val="18"/>
              </w:rPr>
            </w:pPr>
          </w:p>
        </w:tc>
        <w:tc>
          <w:tcPr>
            <w:tcW w:w="998" w:type="dxa"/>
            <w:vAlign w:val="top"/>
          </w:tcPr>
          <w:p w14:paraId="318CC6D3">
            <w:pPr>
              <w:spacing w:line="217" w:lineRule="exact"/>
              <w:rPr>
                <w:rFonts w:ascii="Arial"/>
                <w:sz w:val="18"/>
              </w:rPr>
            </w:pPr>
          </w:p>
        </w:tc>
        <w:tc>
          <w:tcPr>
            <w:tcW w:w="998" w:type="dxa"/>
            <w:vAlign w:val="top"/>
          </w:tcPr>
          <w:p w14:paraId="07A2F360">
            <w:pPr>
              <w:spacing w:line="217" w:lineRule="exact"/>
              <w:rPr>
                <w:rFonts w:ascii="Arial"/>
                <w:sz w:val="18"/>
              </w:rPr>
            </w:pPr>
          </w:p>
        </w:tc>
        <w:tc>
          <w:tcPr>
            <w:tcW w:w="998" w:type="dxa"/>
            <w:vAlign w:val="top"/>
          </w:tcPr>
          <w:p w14:paraId="2FF05A15">
            <w:pPr>
              <w:spacing w:line="217" w:lineRule="exact"/>
              <w:rPr>
                <w:rFonts w:ascii="Arial"/>
                <w:sz w:val="18"/>
              </w:rPr>
            </w:pPr>
          </w:p>
        </w:tc>
        <w:tc>
          <w:tcPr>
            <w:tcW w:w="999" w:type="dxa"/>
            <w:vAlign w:val="top"/>
          </w:tcPr>
          <w:p w14:paraId="5161B990">
            <w:pPr>
              <w:spacing w:line="217" w:lineRule="exact"/>
              <w:rPr>
                <w:rFonts w:ascii="Arial"/>
                <w:sz w:val="18"/>
              </w:rPr>
            </w:pPr>
          </w:p>
        </w:tc>
        <w:tc>
          <w:tcPr>
            <w:tcW w:w="999" w:type="dxa"/>
            <w:vAlign w:val="top"/>
          </w:tcPr>
          <w:p w14:paraId="006B8A30">
            <w:pPr>
              <w:pStyle w:val="6"/>
              <w:spacing w:before="57" w:line="220" w:lineRule="auto"/>
              <w:ind w:left="81"/>
              <w:rPr>
                <w:sz w:val="12"/>
                <w:szCs w:val="12"/>
              </w:rPr>
            </w:pPr>
            <w:r>
              <w:rPr>
                <w:spacing w:val="-1"/>
                <w:sz w:val="12"/>
                <w:szCs w:val="12"/>
              </w:rPr>
              <w:t>年度内完成</w:t>
            </w:r>
          </w:p>
        </w:tc>
        <w:tc>
          <w:tcPr>
            <w:tcW w:w="999" w:type="dxa"/>
            <w:vAlign w:val="top"/>
          </w:tcPr>
          <w:p w14:paraId="7B58E796">
            <w:pPr>
              <w:pStyle w:val="6"/>
              <w:spacing w:before="57"/>
              <w:ind w:left="91"/>
              <w:rPr>
                <w:sz w:val="12"/>
                <w:szCs w:val="12"/>
              </w:rPr>
            </w:pPr>
            <w:r>
              <w:rPr>
                <w:spacing w:val="-3"/>
                <w:sz w:val="12"/>
                <w:szCs w:val="12"/>
              </w:rPr>
              <w:t>100%</w:t>
            </w:r>
          </w:p>
        </w:tc>
        <w:tc>
          <w:tcPr>
            <w:tcW w:w="999" w:type="dxa"/>
            <w:vAlign w:val="top"/>
          </w:tcPr>
          <w:p w14:paraId="2FE81A17">
            <w:pPr>
              <w:spacing w:line="217" w:lineRule="exact"/>
              <w:rPr>
                <w:rFonts w:ascii="Arial"/>
                <w:sz w:val="18"/>
              </w:rPr>
            </w:pPr>
          </w:p>
        </w:tc>
        <w:tc>
          <w:tcPr>
            <w:tcW w:w="999" w:type="dxa"/>
            <w:vAlign w:val="top"/>
          </w:tcPr>
          <w:p w14:paraId="002CD3FF">
            <w:pPr>
              <w:spacing w:line="217" w:lineRule="exact"/>
              <w:rPr>
                <w:rFonts w:ascii="Arial"/>
                <w:sz w:val="18"/>
              </w:rPr>
            </w:pPr>
          </w:p>
        </w:tc>
        <w:tc>
          <w:tcPr>
            <w:tcW w:w="999" w:type="dxa"/>
            <w:vAlign w:val="top"/>
          </w:tcPr>
          <w:p w14:paraId="22FC6560">
            <w:pPr>
              <w:spacing w:line="217" w:lineRule="exact"/>
              <w:rPr>
                <w:rFonts w:ascii="Arial"/>
                <w:sz w:val="18"/>
              </w:rPr>
            </w:pPr>
          </w:p>
        </w:tc>
        <w:tc>
          <w:tcPr>
            <w:tcW w:w="967" w:type="dxa"/>
            <w:vAlign w:val="top"/>
          </w:tcPr>
          <w:p w14:paraId="4792E935">
            <w:pPr>
              <w:spacing w:line="217" w:lineRule="exact"/>
              <w:rPr>
                <w:rFonts w:ascii="Arial"/>
                <w:sz w:val="18"/>
              </w:rPr>
            </w:pPr>
          </w:p>
        </w:tc>
      </w:tr>
      <w:tr w14:paraId="19950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17D653E">
            <w:pPr>
              <w:pStyle w:val="6"/>
              <w:spacing w:before="16" w:line="232" w:lineRule="auto"/>
              <w:ind w:left="71"/>
              <w:rPr>
                <w:sz w:val="12"/>
                <w:szCs w:val="12"/>
              </w:rPr>
            </w:pPr>
            <w:r>
              <w:rPr>
                <w:spacing w:val="-1"/>
                <w:sz w:val="12"/>
                <w:szCs w:val="12"/>
              </w:rPr>
              <w:t>41122124000000</w:t>
            </w:r>
          </w:p>
          <w:p w14:paraId="09AB2D21">
            <w:pPr>
              <w:pStyle w:val="6"/>
              <w:spacing w:line="189" w:lineRule="auto"/>
              <w:ind w:left="73"/>
              <w:rPr>
                <w:sz w:val="5"/>
                <w:szCs w:val="5"/>
              </w:rPr>
            </w:pPr>
            <w:r>
              <w:rPr>
                <w:spacing w:val="15"/>
                <w:w w:val="175"/>
                <w:sz w:val="5"/>
                <w:szCs w:val="5"/>
              </w:rPr>
              <w:t>0010022</w:t>
            </w:r>
          </w:p>
        </w:tc>
        <w:tc>
          <w:tcPr>
            <w:tcW w:w="998" w:type="dxa"/>
            <w:vAlign w:val="top"/>
          </w:tcPr>
          <w:p w14:paraId="282AF5EB">
            <w:pPr>
              <w:pStyle w:val="6"/>
              <w:spacing w:before="16" w:line="101" w:lineRule="exact"/>
              <w:ind w:left="82" w:right="73" w:hanging="12"/>
              <w:rPr>
                <w:sz w:val="12"/>
                <w:szCs w:val="12"/>
              </w:rPr>
            </w:pPr>
            <w:r>
              <w:rPr>
                <w:spacing w:val="-1"/>
                <w:sz w:val="12"/>
                <w:szCs w:val="12"/>
              </w:rPr>
              <w:t>2024政府法律顾</w:t>
            </w:r>
            <w:r>
              <w:rPr>
                <w:spacing w:val="1"/>
                <w:sz w:val="12"/>
                <w:szCs w:val="12"/>
              </w:rPr>
              <w:t xml:space="preserve"> </w:t>
            </w:r>
            <w:r>
              <w:rPr>
                <w:spacing w:val="-3"/>
                <w:position w:val="-1"/>
                <w:sz w:val="12"/>
                <w:szCs w:val="12"/>
              </w:rPr>
              <w:t>问、行政执法</w:t>
            </w:r>
          </w:p>
        </w:tc>
        <w:tc>
          <w:tcPr>
            <w:tcW w:w="999" w:type="dxa"/>
            <w:vAlign w:val="top"/>
          </w:tcPr>
          <w:p w14:paraId="31E0D566">
            <w:pPr>
              <w:pStyle w:val="6"/>
              <w:spacing w:before="58" w:line="239" w:lineRule="auto"/>
              <w:ind w:left="612"/>
              <w:rPr>
                <w:sz w:val="12"/>
                <w:szCs w:val="12"/>
              </w:rPr>
            </w:pPr>
            <w:r>
              <w:rPr>
                <w:spacing w:val="-1"/>
                <w:sz w:val="12"/>
                <w:szCs w:val="12"/>
              </w:rPr>
              <w:t>25.00</w:t>
            </w:r>
          </w:p>
        </w:tc>
        <w:tc>
          <w:tcPr>
            <w:tcW w:w="998" w:type="dxa"/>
            <w:vAlign w:val="top"/>
          </w:tcPr>
          <w:p w14:paraId="6E1DE304">
            <w:pPr>
              <w:pStyle w:val="6"/>
              <w:spacing w:before="58" w:line="239" w:lineRule="auto"/>
              <w:ind w:left="613"/>
              <w:rPr>
                <w:sz w:val="12"/>
                <w:szCs w:val="12"/>
              </w:rPr>
            </w:pPr>
            <w:r>
              <w:rPr>
                <w:spacing w:val="-1"/>
                <w:sz w:val="12"/>
                <w:szCs w:val="12"/>
              </w:rPr>
              <w:t>25.00</w:t>
            </w:r>
          </w:p>
        </w:tc>
        <w:tc>
          <w:tcPr>
            <w:tcW w:w="998" w:type="dxa"/>
            <w:vAlign w:val="top"/>
          </w:tcPr>
          <w:p w14:paraId="1CCFC123">
            <w:pPr>
              <w:spacing w:line="218" w:lineRule="exact"/>
              <w:rPr>
                <w:rFonts w:ascii="Arial"/>
                <w:sz w:val="19"/>
              </w:rPr>
            </w:pPr>
          </w:p>
        </w:tc>
        <w:tc>
          <w:tcPr>
            <w:tcW w:w="998" w:type="dxa"/>
            <w:vAlign w:val="top"/>
          </w:tcPr>
          <w:p w14:paraId="0BE3DFE5">
            <w:pPr>
              <w:spacing w:line="218" w:lineRule="exact"/>
              <w:rPr>
                <w:rFonts w:ascii="Arial"/>
                <w:sz w:val="19"/>
              </w:rPr>
            </w:pPr>
          </w:p>
        </w:tc>
        <w:tc>
          <w:tcPr>
            <w:tcW w:w="998" w:type="dxa"/>
            <w:vAlign w:val="top"/>
          </w:tcPr>
          <w:p w14:paraId="40E3A2B9">
            <w:pPr>
              <w:pStyle w:val="6"/>
              <w:spacing w:before="58" w:line="220" w:lineRule="auto"/>
              <w:ind w:left="78"/>
              <w:rPr>
                <w:sz w:val="12"/>
                <w:szCs w:val="12"/>
              </w:rPr>
            </w:pPr>
            <w:r>
              <w:rPr>
                <w:spacing w:val="-1"/>
                <w:sz w:val="12"/>
                <w:szCs w:val="12"/>
              </w:rPr>
              <w:t>执法人员培训费</w:t>
            </w:r>
          </w:p>
        </w:tc>
        <w:tc>
          <w:tcPr>
            <w:tcW w:w="999" w:type="dxa"/>
            <w:vAlign w:val="top"/>
          </w:tcPr>
          <w:p w14:paraId="6F8DF3BB">
            <w:pPr>
              <w:pStyle w:val="6"/>
              <w:spacing w:before="58" w:line="220" w:lineRule="auto"/>
              <w:ind w:left="89"/>
              <w:rPr>
                <w:sz w:val="12"/>
                <w:szCs w:val="12"/>
              </w:rPr>
            </w:pPr>
            <w:r>
              <w:rPr>
                <w:spacing w:val="-4"/>
                <w:sz w:val="12"/>
                <w:szCs w:val="12"/>
              </w:rPr>
              <w:t>15万元</w:t>
            </w:r>
          </w:p>
        </w:tc>
        <w:tc>
          <w:tcPr>
            <w:tcW w:w="999" w:type="dxa"/>
            <w:vAlign w:val="top"/>
          </w:tcPr>
          <w:p w14:paraId="4B6B46AA">
            <w:pPr>
              <w:pStyle w:val="6"/>
              <w:spacing w:before="58" w:line="220" w:lineRule="auto"/>
              <w:ind w:left="81"/>
              <w:rPr>
                <w:sz w:val="12"/>
                <w:szCs w:val="12"/>
              </w:rPr>
            </w:pPr>
            <w:r>
              <w:rPr>
                <w:spacing w:val="-1"/>
                <w:sz w:val="12"/>
                <w:szCs w:val="12"/>
              </w:rPr>
              <w:t>法律顾问案件数</w:t>
            </w:r>
          </w:p>
        </w:tc>
        <w:tc>
          <w:tcPr>
            <w:tcW w:w="999" w:type="dxa"/>
            <w:vAlign w:val="top"/>
          </w:tcPr>
          <w:p w14:paraId="5B91D014">
            <w:pPr>
              <w:pStyle w:val="6"/>
              <w:spacing w:before="58" w:line="220" w:lineRule="auto"/>
              <w:ind w:left="93"/>
              <w:rPr>
                <w:sz w:val="12"/>
                <w:szCs w:val="12"/>
              </w:rPr>
            </w:pPr>
            <w:r>
              <w:rPr>
                <w:spacing w:val="-5"/>
                <w:sz w:val="12"/>
                <w:szCs w:val="12"/>
              </w:rPr>
              <w:t>≥15个</w:t>
            </w:r>
          </w:p>
        </w:tc>
        <w:tc>
          <w:tcPr>
            <w:tcW w:w="999" w:type="dxa"/>
            <w:vAlign w:val="top"/>
          </w:tcPr>
          <w:p w14:paraId="3CE13E5F">
            <w:pPr>
              <w:pStyle w:val="6"/>
              <w:spacing w:before="16" w:line="101" w:lineRule="exact"/>
              <w:ind w:left="84" w:right="60" w:hanging="1"/>
              <w:rPr>
                <w:sz w:val="12"/>
                <w:szCs w:val="12"/>
              </w:rPr>
            </w:pPr>
            <w:r>
              <w:rPr>
                <w:spacing w:val="-1"/>
                <w:position w:val="-2"/>
                <w:sz w:val="12"/>
                <w:szCs w:val="12"/>
              </w:rPr>
              <w:t>法治政府建设效</w:t>
            </w:r>
            <w:r>
              <w:rPr>
                <w:position w:val="-2"/>
                <w:sz w:val="12"/>
                <w:szCs w:val="12"/>
              </w:rPr>
              <w:t xml:space="preserve"> </w:t>
            </w:r>
            <w:r>
              <w:rPr>
                <w:spacing w:val="-2"/>
                <w:position w:val="-1"/>
                <w:sz w:val="12"/>
                <w:szCs w:val="12"/>
              </w:rPr>
              <w:t>果显著</w:t>
            </w:r>
          </w:p>
        </w:tc>
        <w:tc>
          <w:tcPr>
            <w:tcW w:w="999" w:type="dxa"/>
            <w:vAlign w:val="top"/>
          </w:tcPr>
          <w:p w14:paraId="1F0D2680">
            <w:pPr>
              <w:pStyle w:val="6"/>
              <w:spacing w:before="58" w:line="220" w:lineRule="auto"/>
              <w:ind w:left="87"/>
              <w:rPr>
                <w:sz w:val="12"/>
                <w:szCs w:val="12"/>
              </w:rPr>
            </w:pPr>
            <w:r>
              <w:rPr>
                <w:spacing w:val="-2"/>
                <w:sz w:val="12"/>
                <w:szCs w:val="12"/>
              </w:rPr>
              <w:t>显著提高</w:t>
            </w:r>
          </w:p>
        </w:tc>
        <w:tc>
          <w:tcPr>
            <w:tcW w:w="999" w:type="dxa"/>
            <w:vAlign w:val="top"/>
          </w:tcPr>
          <w:p w14:paraId="473BAB6B">
            <w:pPr>
              <w:pStyle w:val="6"/>
              <w:spacing w:before="58" w:line="220" w:lineRule="auto"/>
              <w:ind w:left="86"/>
              <w:rPr>
                <w:sz w:val="12"/>
                <w:szCs w:val="12"/>
              </w:rPr>
            </w:pPr>
            <w:r>
              <w:rPr>
                <w:spacing w:val="-2"/>
                <w:sz w:val="12"/>
                <w:szCs w:val="12"/>
              </w:rPr>
              <w:t>人民群众</w:t>
            </w:r>
          </w:p>
        </w:tc>
        <w:tc>
          <w:tcPr>
            <w:tcW w:w="967" w:type="dxa"/>
            <w:vAlign w:val="top"/>
          </w:tcPr>
          <w:p w14:paraId="01392197">
            <w:pPr>
              <w:pStyle w:val="6"/>
              <w:spacing w:before="58"/>
              <w:ind w:left="95"/>
              <w:rPr>
                <w:sz w:val="12"/>
                <w:szCs w:val="12"/>
              </w:rPr>
            </w:pPr>
            <w:r>
              <w:rPr>
                <w:spacing w:val="-3"/>
                <w:sz w:val="12"/>
                <w:szCs w:val="12"/>
              </w:rPr>
              <w:t>100%</w:t>
            </w:r>
          </w:p>
        </w:tc>
      </w:tr>
      <w:tr w14:paraId="1D99D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DB54053">
            <w:pPr>
              <w:spacing w:line="218" w:lineRule="exact"/>
              <w:rPr>
                <w:rFonts w:ascii="Arial"/>
                <w:sz w:val="19"/>
              </w:rPr>
            </w:pPr>
          </w:p>
        </w:tc>
        <w:tc>
          <w:tcPr>
            <w:tcW w:w="998" w:type="dxa"/>
            <w:vAlign w:val="top"/>
          </w:tcPr>
          <w:p w14:paraId="1A0C890D">
            <w:pPr>
              <w:spacing w:line="218" w:lineRule="exact"/>
              <w:rPr>
                <w:rFonts w:ascii="Arial"/>
                <w:sz w:val="19"/>
              </w:rPr>
            </w:pPr>
          </w:p>
        </w:tc>
        <w:tc>
          <w:tcPr>
            <w:tcW w:w="999" w:type="dxa"/>
            <w:vAlign w:val="top"/>
          </w:tcPr>
          <w:p w14:paraId="1242CCCF">
            <w:pPr>
              <w:spacing w:line="218" w:lineRule="exact"/>
              <w:rPr>
                <w:rFonts w:ascii="Arial"/>
                <w:sz w:val="19"/>
              </w:rPr>
            </w:pPr>
          </w:p>
        </w:tc>
        <w:tc>
          <w:tcPr>
            <w:tcW w:w="998" w:type="dxa"/>
            <w:vAlign w:val="top"/>
          </w:tcPr>
          <w:p w14:paraId="1D8E9C34">
            <w:pPr>
              <w:spacing w:line="218" w:lineRule="exact"/>
              <w:rPr>
                <w:rFonts w:ascii="Arial"/>
                <w:sz w:val="19"/>
              </w:rPr>
            </w:pPr>
          </w:p>
        </w:tc>
        <w:tc>
          <w:tcPr>
            <w:tcW w:w="998" w:type="dxa"/>
            <w:vAlign w:val="top"/>
          </w:tcPr>
          <w:p w14:paraId="250681D0">
            <w:pPr>
              <w:spacing w:line="218" w:lineRule="exact"/>
              <w:rPr>
                <w:rFonts w:ascii="Arial"/>
                <w:sz w:val="19"/>
              </w:rPr>
            </w:pPr>
          </w:p>
        </w:tc>
        <w:tc>
          <w:tcPr>
            <w:tcW w:w="998" w:type="dxa"/>
            <w:vAlign w:val="top"/>
          </w:tcPr>
          <w:p w14:paraId="603556AD">
            <w:pPr>
              <w:spacing w:line="218" w:lineRule="exact"/>
              <w:rPr>
                <w:rFonts w:ascii="Arial"/>
                <w:sz w:val="19"/>
              </w:rPr>
            </w:pPr>
          </w:p>
        </w:tc>
        <w:tc>
          <w:tcPr>
            <w:tcW w:w="998" w:type="dxa"/>
            <w:vAlign w:val="top"/>
          </w:tcPr>
          <w:p w14:paraId="4B2FBA60">
            <w:pPr>
              <w:pStyle w:val="6"/>
              <w:spacing w:before="58" w:line="219" w:lineRule="auto"/>
              <w:ind w:left="77"/>
              <w:rPr>
                <w:sz w:val="12"/>
                <w:szCs w:val="12"/>
              </w:rPr>
            </w:pPr>
            <w:r>
              <w:rPr>
                <w:spacing w:val="-1"/>
                <w:sz w:val="12"/>
                <w:szCs w:val="12"/>
              </w:rPr>
              <w:t>政府法律顾问费</w:t>
            </w:r>
          </w:p>
        </w:tc>
        <w:tc>
          <w:tcPr>
            <w:tcW w:w="999" w:type="dxa"/>
            <w:vAlign w:val="top"/>
          </w:tcPr>
          <w:p w14:paraId="371BBE3C">
            <w:pPr>
              <w:pStyle w:val="6"/>
              <w:spacing w:before="59" w:line="220" w:lineRule="auto"/>
              <w:ind w:left="81"/>
              <w:rPr>
                <w:sz w:val="12"/>
                <w:szCs w:val="12"/>
              </w:rPr>
            </w:pPr>
            <w:r>
              <w:rPr>
                <w:spacing w:val="-2"/>
                <w:sz w:val="12"/>
                <w:szCs w:val="12"/>
              </w:rPr>
              <w:t>20万元</w:t>
            </w:r>
          </w:p>
        </w:tc>
        <w:tc>
          <w:tcPr>
            <w:tcW w:w="999" w:type="dxa"/>
            <w:vAlign w:val="top"/>
          </w:tcPr>
          <w:p w14:paraId="699A5F57">
            <w:pPr>
              <w:pStyle w:val="6"/>
              <w:spacing w:before="58" w:line="220" w:lineRule="auto"/>
              <w:ind w:left="83"/>
              <w:rPr>
                <w:sz w:val="12"/>
                <w:szCs w:val="12"/>
              </w:rPr>
            </w:pPr>
            <w:r>
              <w:rPr>
                <w:spacing w:val="-1"/>
                <w:sz w:val="12"/>
                <w:szCs w:val="12"/>
              </w:rPr>
              <w:t>行政执法单位数</w:t>
            </w:r>
          </w:p>
        </w:tc>
        <w:tc>
          <w:tcPr>
            <w:tcW w:w="999" w:type="dxa"/>
            <w:vAlign w:val="top"/>
          </w:tcPr>
          <w:p w14:paraId="1AB9230A">
            <w:pPr>
              <w:pStyle w:val="6"/>
              <w:spacing w:before="58" w:line="220" w:lineRule="auto"/>
              <w:ind w:left="81"/>
              <w:rPr>
                <w:sz w:val="12"/>
                <w:szCs w:val="12"/>
              </w:rPr>
            </w:pPr>
            <w:r>
              <w:rPr>
                <w:spacing w:val="-2"/>
                <w:sz w:val="12"/>
                <w:szCs w:val="12"/>
              </w:rPr>
              <w:t>41个</w:t>
            </w:r>
          </w:p>
        </w:tc>
        <w:tc>
          <w:tcPr>
            <w:tcW w:w="999" w:type="dxa"/>
            <w:vAlign w:val="top"/>
          </w:tcPr>
          <w:p w14:paraId="4AA26B95">
            <w:pPr>
              <w:spacing w:line="218" w:lineRule="exact"/>
              <w:rPr>
                <w:rFonts w:ascii="Arial"/>
                <w:sz w:val="19"/>
              </w:rPr>
            </w:pPr>
          </w:p>
        </w:tc>
        <w:tc>
          <w:tcPr>
            <w:tcW w:w="999" w:type="dxa"/>
            <w:vAlign w:val="top"/>
          </w:tcPr>
          <w:p w14:paraId="503A472E">
            <w:pPr>
              <w:spacing w:line="218" w:lineRule="exact"/>
              <w:rPr>
                <w:rFonts w:ascii="Arial"/>
                <w:sz w:val="19"/>
              </w:rPr>
            </w:pPr>
          </w:p>
        </w:tc>
        <w:tc>
          <w:tcPr>
            <w:tcW w:w="999" w:type="dxa"/>
            <w:vAlign w:val="top"/>
          </w:tcPr>
          <w:p w14:paraId="120B4A33">
            <w:pPr>
              <w:spacing w:line="218" w:lineRule="exact"/>
              <w:rPr>
                <w:rFonts w:ascii="Arial"/>
                <w:sz w:val="19"/>
              </w:rPr>
            </w:pPr>
          </w:p>
        </w:tc>
        <w:tc>
          <w:tcPr>
            <w:tcW w:w="967" w:type="dxa"/>
            <w:vAlign w:val="top"/>
          </w:tcPr>
          <w:p w14:paraId="6EA82D6E">
            <w:pPr>
              <w:spacing w:line="218" w:lineRule="exact"/>
              <w:rPr>
                <w:rFonts w:ascii="Arial"/>
                <w:sz w:val="19"/>
              </w:rPr>
            </w:pPr>
          </w:p>
        </w:tc>
      </w:tr>
      <w:tr w14:paraId="21B1D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589DF1A">
            <w:pPr>
              <w:spacing w:line="217" w:lineRule="exact"/>
              <w:rPr>
                <w:rFonts w:ascii="Arial"/>
                <w:sz w:val="18"/>
              </w:rPr>
            </w:pPr>
          </w:p>
        </w:tc>
        <w:tc>
          <w:tcPr>
            <w:tcW w:w="998" w:type="dxa"/>
            <w:vAlign w:val="top"/>
          </w:tcPr>
          <w:p w14:paraId="51E21688">
            <w:pPr>
              <w:spacing w:line="217" w:lineRule="exact"/>
              <w:rPr>
                <w:rFonts w:ascii="Arial"/>
                <w:sz w:val="18"/>
              </w:rPr>
            </w:pPr>
          </w:p>
        </w:tc>
        <w:tc>
          <w:tcPr>
            <w:tcW w:w="999" w:type="dxa"/>
            <w:vAlign w:val="top"/>
          </w:tcPr>
          <w:p w14:paraId="166D8BD2">
            <w:pPr>
              <w:spacing w:line="217" w:lineRule="exact"/>
              <w:rPr>
                <w:rFonts w:ascii="Arial"/>
                <w:sz w:val="18"/>
              </w:rPr>
            </w:pPr>
          </w:p>
        </w:tc>
        <w:tc>
          <w:tcPr>
            <w:tcW w:w="998" w:type="dxa"/>
            <w:vAlign w:val="top"/>
          </w:tcPr>
          <w:p w14:paraId="6CC9AAFF">
            <w:pPr>
              <w:spacing w:line="217" w:lineRule="exact"/>
              <w:rPr>
                <w:rFonts w:ascii="Arial"/>
                <w:sz w:val="18"/>
              </w:rPr>
            </w:pPr>
          </w:p>
        </w:tc>
        <w:tc>
          <w:tcPr>
            <w:tcW w:w="998" w:type="dxa"/>
            <w:vAlign w:val="top"/>
          </w:tcPr>
          <w:p w14:paraId="0B0DD48B">
            <w:pPr>
              <w:spacing w:line="217" w:lineRule="exact"/>
              <w:rPr>
                <w:rFonts w:ascii="Arial"/>
                <w:sz w:val="18"/>
              </w:rPr>
            </w:pPr>
          </w:p>
        </w:tc>
        <w:tc>
          <w:tcPr>
            <w:tcW w:w="998" w:type="dxa"/>
            <w:vAlign w:val="top"/>
          </w:tcPr>
          <w:p w14:paraId="10528025">
            <w:pPr>
              <w:spacing w:line="217" w:lineRule="exact"/>
              <w:rPr>
                <w:rFonts w:ascii="Arial"/>
                <w:sz w:val="18"/>
              </w:rPr>
            </w:pPr>
          </w:p>
        </w:tc>
        <w:tc>
          <w:tcPr>
            <w:tcW w:w="998" w:type="dxa"/>
            <w:vAlign w:val="top"/>
          </w:tcPr>
          <w:p w14:paraId="6001E036">
            <w:pPr>
              <w:spacing w:line="217" w:lineRule="exact"/>
              <w:rPr>
                <w:rFonts w:ascii="Arial"/>
                <w:sz w:val="18"/>
              </w:rPr>
            </w:pPr>
          </w:p>
        </w:tc>
        <w:tc>
          <w:tcPr>
            <w:tcW w:w="999" w:type="dxa"/>
            <w:vAlign w:val="top"/>
          </w:tcPr>
          <w:p w14:paraId="7556D2F6">
            <w:pPr>
              <w:spacing w:line="217" w:lineRule="exact"/>
              <w:rPr>
                <w:rFonts w:ascii="Arial"/>
                <w:sz w:val="18"/>
              </w:rPr>
            </w:pPr>
          </w:p>
        </w:tc>
        <w:tc>
          <w:tcPr>
            <w:tcW w:w="999" w:type="dxa"/>
            <w:vAlign w:val="top"/>
          </w:tcPr>
          <w:p w14:paraId="3C7D97F3">
            <w:pPr>
              <w:pStyle w:val="6"/>
              <w:spacing w:before="58" w:line="220" w:lineRule="auto"/>
              <w:ind w:left="82"/>
              <w:rPr>
                <w:sz w:val="12"/>
                <w:szCs w:val="12"/>
              </w:rPr>
            </w:pPr>
            <w:r>
              <w:rPr>
                <w:spacing w:val="-1"/>
                <w:sz w:val="12"/>
                <w:szCs w:val="12"/>
              </w:rPr>
              <w:t>按规定用途使用</w:t>
            </w:r>
          </w:p>
        </w:tc>
        <w:tc>
          <w:tcPr>
            <w:tcW w:w="999" w:type="dxa"/>
            <w:vAlign w:val="top"/>
          </w:tcPr>
          <w:p w14:paraId="3E95E466">
            <w:pPr>
              <w:pStyle w:val="6"/>
              <w:spacing w:before="58"/>
              <w:ind w:left="91"/>
              <w:rPr>
                <w:sz w:val="12"/>
                <w:szCs w:val="12"/>
              </w:rPr>
            </w:pPr>
            <w:r>
              <w:rPr>
                <w:spacing w:val="-3"/>
                <w:sz w:val="12"/>
                <w:szCs w:val="12"/>
              </w:rPr>
              <w:t>100%</w:t>
            </w:r>
          </w:p>
        </w:tc>
        <w:tc>
          <w:tcPr>
            <w:tcW w:w="999" w:type="dxa"/>
            <w:vAlign w:val="top"/>
          </w:tcPr>
          <w:p w14:paraId="03D8505A">
            <w:pPr>
              <w:spacing w:line="217" w:lineRule="exact"/>
              <w:rPr>
                <w:rFonts w:ascii="Arial"/>
                <w:sz w:val="18"/>
              </w:rPr>
            </w:pPr>
          </w:p>
        </w:tc>
        <w:tc>
          <w:tcPr>
            <w:tcW w:w="999" w:type="dxa"/>
            <w:vAlign w:val="top"/>
          </w:tcPr>
          <w:p w14:paraId="28D822D3">
            <w:pPr>
              <w:spacing w:line="217" w:lineRule="exact"/>
              <w:rPr>
                <w:rFonts w:ascii="Arial"/>
                <w:sz w:val="18"/>
              </w:rPr>
            </w:pPr>
          </w:p>
        </w:tc>
        <w:tc>
          <w:tcPr>
            <w:tcW w:w="999" w:type="dxa"/>
            <w:vAlign w:val="top"/>
          </w:tcPr>
          <w:p w14:paraId="401241E6">
            <w:pPr>
              <w:spacing w:line="217" w:lineRule="exact"/>
              <w:rPr>
                <w:rFonts w:ascii="Arial"/>
                <w:sz w:val="18"/>
              </w:rPr>
            </w:pPr>
          </w:p>
        </w:tc>
        <w:tc>
          <w:tcPr>
            <w:tcW w:w="967" w:type="dxa"/>
            <w:vAlign w:val="top"/>
          </w:tcPr>
          <w:p w14:paraId="6A02A266">
            <w:pPr>
              <w:spacing w:line="217" w:lineRule="exact"/>
              <w:rPr>
                <w:rFonts w:ascii="Arial"/>
                <w:sz w:val="18"/>
              </w:rPr>
            </w:pPr>
          </w:p>
        </w:tc>
      </w:tr>
      <w:tr w14:paraId="074E6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9E8DEE0">
            <w:pPr>
              <w:spacing w:line="218" w:lineRule="exact"/>
              <w:rPr>
                <w:rFonts w:ascii="Arial"/>
                <w:sz w:val="19"/>
              </w:rPr>
            </w:pPr>
          </w:p>
        </w:tc>
        <w:tc>
          <w:tcPr>
            <w:tcW w:w="998" w:type="dxa"/>
            <w:vAlign w:val="top"/>
          </w:tcPr>
          <w:p w14:paraId="708CF7E0">
            <w:pPr>
              <w:spacing w:line="218" w:lineRule="exact"/>
              <w:rPr>
                <w:rFonts w:ascii="Arial"/>
                <w:sz w:val="19"/>
              </w:rPr>
            </w:pPr>
          </w:p>
        </w:tc>
        <w:tc>
          <w:tcPr>
            <w:tcW w:w="999" w:type="dxa"/>
            <w:vAlign w:val="top"/>
          </w:tcPr>
          <w:p w14:paraId="727B698D">
            <w:pPr>
              <w:spacing w:line="218" w:lineRule="exact"/>
              <w:rPr>
                <w:rFonts w:ascii="Arial"/>
                <w:sz w:val="19"/>
              </w:rPr>
            </w:pPr>
          </w:p>
        </w:tc>
        <w:tc>
          <w:tcPr>
            <w:tcW w:w="998" w:type="dxa"/>
            <w:vAlign w:val="top"/>
          </w:tcPr>
          <w:p w14:paraId="0C686627">
            <w:pPr>
              <w:spacing w:line="218" w:lineRule="exact"/>
              <w:rPr>
                <w:rFonts w:ascii="Arial"/>
                <w:sz w:val="19"/>
              </w:rPr>
            </w:pPr>
          </w:p>
        </w:tc>
        <w:tc>
          <w:tcPr>
            <w:tcW w:w="998" w:type="dxa"/>
            <w:vAlign w:val="top"/>
          </w:tcPr>
          <w:p w14:paraId="35FF573C">
            <w:pPr>
              <w:spacing w:line="218" w:lineRule="exact"/>
              <w:rPr>
                <w:rFonts w:ascii="Arial"/>
                <w:sz w:val="19"/>
              </w:rPr>
            </w:pPr>
          </w:p>
        </w:tc>
        <w:tc>
          <w:tcPr>
            <w:tcW w:w="998" w:type="dxa"/>
            <w:vAlign w:val="top"/>
          </w:tcPr>
          <w:p w14:paraId="14876216">
            <w:pPr>
              <w:spacing w:line="218" w:lineRule="exact"/>
              <w:rPr>
                <w:rFonts w:ascii="Arial"/>
                <w:sz w:val="19"/>
              </w:rPr>
            </w:pPr>
          </w:p>
        </w:tc>
        <w:tc>
          <w:tcPr>
            <w:tcW w:w="998" w:type="dxa"/>
            <w:vAlign w:val="top"/>
          </w:tcPr>
          <w:p w14:paraId="79E76969">
            <w:pPr>
              <w:spacing w:line="218" w:lineRule="exact"/>
              <w:rPr>
                <w:rFonts w:ascii="Arial"/>
                <w:sz w:val="19"/>
              </w:rPr>
            </w:pPr>
          </w:p>
        </w:tc>
        <w:tc>
          <w:tcPr>
            <w:tcW w:w="999" w:type="dxa"/>
            <w:vAlign w:val="top"/>
          </w:tcPr>
          <w:p w14:paraId="40366BDB">
            <w:pPr>
              <w:spacing w:line="218" w:lineRule="exact"/>
              <w:rPr>
                <w:rFonts w:ascii="Arial"/>
                <w:sz w:val="19"/>
              </w:rPr>
            </w:pPr>
          </w:p>
        </w:tc>
        <w:tc>
          <w:tcPr>
            <w:tcW w:w="999" w:type="dxa"/>
            <w:vAlign w:val="top"/>
          </w:tcPr>
          <w:p w14:paraId="345787C9">
            <w:pPr>
              <w:pStyle w:val="6"/>
              <w:spacing w:before="60" w:line="220" w:lineRule="auto"/>
              <w:ind w:left="81"/>
              <w:rPr>
                <w:sz w:val="12"/>
                <w:szCs w:val="12"/>
              </w:rPr>
            </w:pPr>
            <w:r>
              <w:rPr>
                <w:spacing w:val="-1"/>
                <w:sz w:val="12"/>
                <w:szCs w:val="12"/>
              </w:rPr>
              <w:t>年度内完成</w:t>
            </w:r>
          </w:p>
        </w:tc>
        <w:tc>
          <w:tcPr>
            <w:tcW w:w="999" w:type="dxa"/>
            <w:vAlign w:val="top"/>
          </w:tcPr>
          <w:p w14:paraId="281DB570">
            <w:pPr>
              <w:pStyle w:val="6"/>
              <w:spacing w:before="60"/>
              <w:ind w:left="91"/>
              <w:rPr>
                <w:sz w:val="12"/>
                <w:szCs w:val="12"/>
              </w:rPr>
            </w:pPr>
            <w:r>
              <w:rPr>
                <w:spacing w:val="-3"/>
                <w:sz w:val="12"/>
                <w:szCs w:val="12"/>
              </w:rPr>
              <w:t>100%</w:t>
            </w:r>
          </w:p>
        </w:tc>
        <w:tc>
          <w:tcPr>
            <w:tcW w:w="999" w:type="dxa"/>
            <w:vAlign w:val="top"/>
          </w:tcPr>
          <w:p w14:paraId="3B854D58">
            <w:pPr>
              <w:spacing w:line="218" w:lineRule="exact"/>
              <w:rPr>
                <w:rFonts w:ascii="Arial"/>
                <w:sz w:val="19"/>
              </w:rPr>
            </w:pPr>
          </w:p>
        </w:tc>
        <w:tc>
          <w:tcPr>
            <w:tcW w:w="999" w:type="dxa"/>
            <w:vAlign w:val="top"/>
          </w:tcPr>
          <w:p w14:paraId="168B8622">
            <w:pPr>
              <w:spacing w:line="218" w:lineRule="exact"/>
              <w:rPr>
                <w:rFonts w:ascii="Arial"/>
                <w:sz w:val="19"/>
              </w:rPr>
            </w:pPr>
          </w:p>
        </w:tc>
        <w:tc>
          <w:tcPr>
            <w:tcW w:w="999" w:type="dxa"/>
            <w:vAlign w:val="top"/>
          </w:tcPr>
          <w:p w14:paraId="23EB354C">
            <w:pPr>
              <w:spacing w:line="218" w:lineRule="exact"/>
              <w:rPr>
                <w:rFonts w:ascii="Arial"/>
                <w:sz w:val="19"/>
              </w:rPr>
            </w:pPr>
          </w:p>
        </w:tc>
        <w:tc>
          <w:tcPr>
            <w:tcW w:w="967" w:type="dxa"/>
            <w:vAlign w:val="top"/>
          </w:tcPr>
          <w:p w14:paraId="51948C8B">
            <w:pPr>
              <w:spacing w:line="218" w:lineRule="exact"/>
              <w:rPr>
                <w:rFonts w:ascii="Arial"/>
                <w:sz w:val="19"/>
              </w:rPr>
            </w:pPr>
          </w:p>
        </w:tc>
      </w:tr>
      <w:tr w14:paraId="2B1FC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2F73A9D">
            <w:pPr>
              <w:pStyle w:val="6"/>
              <w:spacing w:before="19" w:line="232" w:lineRule="auto"/>
              <w:ind w:left="71"/>
              <w:rPr>
                <w:sz w:val="12"/>
                <w:szCs w:val="12"/>
              </w:rPr>
            </w:pPr>
            <w:r>
              <w:rPr>
                <w:spacing w:val="-1"/>
                <w:sz w:val="12"/>
                <w:szCs w:val="12"/>
              </w:rPr>
              <w:t>41122124000000</w:t>
            </w:r>
          </w:p>
          <w:p w14:paraId="02D899BA">
            <w:pPr>
              <w:pStyle w:val="6"/>
              <w:spacing w:line="222" w:lineRule="auto"/>
              <w:ind w:left="73"/>
              <w:rPr>
                <w:sz w:val="4"/>
                <w:szCs w:val="4"/>
              </w:rPr>
            </w:pPr>
            <w:r>
              <w:rPr>
                <w:spacing w:val="24"/>
                <w:w w:val="175"/>
                <w:sz w:val="4"/>
                <w:szCs w:val="4"/>
              </w:rPr>
              <w:t>0010024</w:t>
            </w:r>
          </w:p>
        </w:tc>
        <w:tc>
          <w:tcPr>
            <w:tcW w:w="998" w:type="dxa"/>
            <w:vAlign w:val="top"/>
          </w:tcPr>
          <w:p w14:paraId="6A5AB28F">
            <w:pPr>
              <w:pStyle w:val="6"/>
              <w:spacing w:before="18" w:line="219" w:lineRule="auto"/>
              <w:ind w:left="70"/>
              <w:rPr>
                <w:sz w:val="12"/>
                <w:szCs w:val="12"/>
              </w:rPr>
            </w:pPr>
            <w:r>
              <w:rPr>
                <w:spacing w:val="-1"/>
                <w:sz w:val="12"/>
                <w:szCs w:val="12"/>
              </w:rPr>
              <w:t>2024司法行政机</w:t>
            </w:r>
          </w:p>
          <w:p w14:paraId="2576AF6A">
            <w:pPr>
              <w:pStyle w:val="6"/>
              <w:spacing w:before="8" w:line="222" w:lineRule="auto"/>
              <w:ind w:left="71"/>
              <w:rPr>
                <w:sz w:val="4"/>
                <w:szCs w:val="4"/>
              </w:rPr>
            </w:pPr>
            <w:r>
              <w:rPr>
                <w:spacing w:val="48"/>
                <w:w w:val="175"/>
                <w:sz w:val="4"/>
                <w:szCs w:val="4"/>
              </w:rPr>
              <w:t>关业务费</w:t>
            </w:r>
          </w:p>
        </w:tc>
        <w:tc>
          <w:tcPr>
            <w:tcW w:w="999" w:type="dxa"/>
            <w:vAlign w:val="top"/>
          </w:tcPr>
          <w:p w14:paraId="5EB2659B">
            <w:pPr>
              <w:pStyle w:val="6"/>
              <w:spacing w:before="60" w:line="239" w:lineRule="auto"/>
              <w:ind w:left="620"/>
              <w:rPr>
                <w:sz w:val="12"/>
                <w:szCs w:val="12"/>
              </w:rPr>
            </w:pPr>
            <w:r>
              <w:rPr>
                <w:spacing w:val="-3"/>
                <w:sz w:val="12"/>
                <w:szCs w:val="12"/>
              </w:rPr>
              <w:t>18.00</w:t>
            </w:r>
          </w:p>
        </w:tc>
        <w:tc>
          <w:tcPr>
            <w:tcW w:w="998" w:type="dxa"/>
            <w:vAlign w:val="top"/>
          </w:tcPr>
          <w:p w14:paraId="5814B005">
            <w:pPr>
              <w:pStyle w:val="6"/>
              <w:spacing w:before="60" w:line="239" w:lineRule="auto"/>
              <w:ind w:left="621"/>
              <w:rPr>
                <w:sz w:val="12"/>
                <w:szCs w:val="12"/>
              </w:rPr>
            </w:pPr>
            <w:r>
              <w:rPr>
                <w:spacing w:val="-3"/>
                <w:sz w:val="12"/>
                <w:szCs w:val="12"/>
              </w:rPr>
              <w:t>18.00</w:t>
            </w:r>
          </w:p>
        </w:tc>
        <w:tc>
          <w:tcPr>
            <w:tcW w:w="998" w:type="dxa"/>
            <w:vAlign w:val="top"/>
          </w:tcPr>
          <w:p w14:paraId="6CE0B8C1">
            <w:pPr>
              <w:spacing w:line="217" w:lineRule="exact"/>
              <w:rPr>
                <w:rFonts w:ascii="Arial"/>
                <w:sz w:val="18"/>
              </w:rPr>
            </w:pPr>
          </w:p>
        </w:tc>
        <w:tc>
          <w:tcPr>
            <w:tcW w:w="998" w:type="dxa"/>
            <w:vAlign w:val="top"/>
          </w:tcPr>
          <w:p w14:paraId="2FF25EB7">
            <w:pPr>
              <w:spacing w:line="217" w:lineRule="exact"/>
              <w:rPr>
                <w:rFonts w:ascii="Arial"/>
                <w:sz w:val="18"/>
              </w:rPr>
            </w:pPr>
          </w:p>
        </w:tc>
        <w:tc>
          <w:tcPr>
            <w:tcW w:w="998" w:type="dxa"/>
            <w:vAlign w:val="top"/>
          </w:tcPr>
          <w:p w14:paraId="258D348E">
            <w:pPr>
              <w:pStyle w:val="6"/>
              <w:spacing w:before="18" w:line="100" w:lineRule="exact"/>
              <w:ind w:left="81" w:right="64"/>
              <w:rPr>
                <w:sz w:val="12"/>
                <w:szCs w:val="12"/>
              </w:rPr>
            </w:pPr>
            <w:r>
              <w:rPr>
                <w:spacing w:val="-2"/>
                <w:sz w:val="12"/>
                <w:szCs w:val="12"/>
              </w:rPr>
              <w:t>司法机关业务办</w:t>
            </w:r>
            <w:r>
              <w:rPr>
                <w:spacing w:val="3"/>
                <w:sz w:val="12"/>
                <w:szCs w:val="12"/>
              </w:rPr>
              <w:t xml:space="preserve"> </w:t>
            </w:r>
            <w:r>
              <w:rPr>
                <w:position w:val="-1"/>
                <w:sz w:val="12"/>
                <w:szCs w:val="12"/>
              </w:rPr>
              <w:t>公</w:t>
            </w:r>
          </w:p>
        </w:tc>
        <w:tc>
          <w:tcPr>
            <w:tcW w:w="999" w:type="dxa"/>
            <w:vAlign w:val="top"/>
          </w:tcPr>
          <w:p w14:paraId="063731D7">
            <w:pPr>
              <w:pStyle w:val="6"/>
              <w:spacing w:before="60" w:line="220" w:lineRule="auto"/>
              <w:ind w:left="81"/>
              <w:rPr>
                <w:sz w:val="12"/>
                <w:szCs w:val="12"/>
              </w:rPr>
            </w:pPr>
            <w:r>
              <w:rPr>
                <w:spacing w:val="-2"/>
                <w:sz w:val="12"/>
                <w:szCs w:val="12"/>
              </w:rPr>
              <w:t>20万元</w:t>
            </w:r>
          </w:p>
        </w:tc>
        <w:tc>
          <w:tcPr>
            <w:tcW w:w="999" w:type="dxa"/>
            <w:vAlign w:val="top"/>
          </w:tcPr>
          <w:p w14:paraId="3A956821">
            <w:pPr>
              <w:pStyle w:val="6"/>
              <w:spacing w:before="18" w:line="100" w:lineRule="exact"/>
              <w:ind w:left="103" w:right="62" w:hanging="18"/>
              <w:rPr>
                <w:sz w:val="12"/>
                <w:szCs w:val="12"/>
              </w:rPr>
            </w:pPr>
            <w:r>
              <w:rPr>
                <w:spacing w:val="-2"/>
                <w:sz w:val="12"/>
                <w:szCs w:val="12"/>
              </w:rPr>
              <w:t>司法机关业务项</w:t>
            </w:r>
            <w:r>
              <w:rPr>
                <w:spacing w:val="3"/>
                <w:sz w:val="12"/>
                <w:szCs w:val="12"/>
              </w:rPr>
              <w:t xml:space="preserve"> </w:t>
            </w:r>
            <w:r>
              <w:rPr>
                <w:position w:val="-1"/>
                <w:sz w:val="12"/>
                <w:szCs w:val="12"/>
              </w:rPr>
              <w:t>目</w:t>
            </w:r>
          </w:p>
        </w:tc>
        <w:tc>
          <w:tcPr>
            <w:tcW w:w="999" w:type="dxa"/>
            <w:vAlign w:val="top"/>
          </w:tcPr>
          <w:p w14:paraId="66AAC69B">
            <w:pPr>
              <w:pStyle w:val="6"/>
              <w:spacing w:before="60" w:line="220" w:lineRule="auto"/>
              <w:ind w:left="93"/>
              <w:rPr>
                <w:sz w:val="12"/>
                <w:szCs w:val="12"/>
              </w:rPr>
            </w:pPr>
            <w:r>
              <w:rPr>
                <w:spacing w:val="-6"/>
                <w:sz w:val="12"/>
                <w:szCs w:val="12"/>
              </w:rPr>
              <w:t>≥5个</w:t>
            </w:r>
          </w:p>
        </w:tc>
        <w:tc>
          <w:tcPr>
            <w:tcW w:w="999" w:type="dxa"/>
            <w:vAlign w:val="top"/>
          </w:tcPr>
          <w:p w14:paraId="1E3FB380">
            <w:pPr>
              <w:pStyle w:val="6"/>
              <w:spacing w:before="18" w:line="220" w:lineRule="auto"/>
              <w:ind w:left="87"/>
              <w:rPr>
                <w:sz w:val="12"/>
                <w:szCs w:val="12"/>
              </w:rPr>
            </w:pPr>
            <w:r>
              <w:rPr>
                <w:spacing w:val="-2"/>
                <w:sz w:val="12"/>
                <w:szCs w:val="12"/>
              </w:rPr>
              <w:t>司法行政业务水</w:t>
            </w:r>
          </w:p>
          <w:p w14:paraId="11058601">
            <w:pPr>
              <w:pStyle w:val="6"/>
              <w:spacing w:before="8" w:line="222" w:lineRule="auto"/>
              <w:ind w:left="82"/>
              <w:rPr>
                <w:sz w:val="4"/>
                <w:szCs w:val="4"/>
              </w:rPr>
            </w:pPr>
            <w:r>
              <w:rPr>
                <w:spacing w:val="49"/>
                <w:w w:val="175"/>
                <w:sz w:val="4"/>
                <w:szCs w:val="4"/>
              </w:rPr>
              <w:t>平提高，提升政</w:t>
            </w:r>
          </w:p>
        </w:tc>
        <w:tc>
          <w:tcPr>
            <w:tcW w:w="999" w:type="dxa"/>
            <w:vAlign w:val="top"/>
          </w:tcPr>
          <w:p w14:paraId="02C5996D">
            <w:pPr>
              <w:pStyle w:val="6"/>
              <w:spacing w:before="60" w:line="220" w:lineRule="auto"/>
              <w:ind w:left="87"/>
              <w:rPr>
                <w:sz w:val="12"/>
                <w:szCs w:val="12"/>
              </w:rPr>
            </w:pPr>
            <w:r>
              <w:rPr>
                <w:spacing w:val="-2"/>
                <w:sz w:val="12"/>
                <w:szCs w:val="12"/>
              </w:rPr>
              <w:t>显著提高</w:t>
            </w:r>
          </w:p>
        </w:tc>
        <w:tc>
          <w:tcPr>
            <w:tcW w:w="999" w:type="dxa"/>
            <w:vAlign w:val="top"/>
          </w:tcPr>
          <w:p w14:paraId="5F70C176">
            <w:pPr>
              <w:pStyle w:val="6"/>
              <w:spacing w:before="60" w:line="220" w:lineRule="auto"/>
              <w:ind w:left="86"/>
              <w:rPr>
                <w:sz w:val="12"/>
                <w:szCs w:val="12"/>
              </w:rPr>
            </w:pPr>
            <w:r>
              <w:rPr>
                <w:spacing w:val="-2"/>
                <w:sz w:val="12"/>
                <w:szCs w:val="12"/>
              </w:rPr>
              <w:t>人民群众</w:t>
            </w:r>
          </w:p>
        </w:tc>
        <w:tc>
          <w:tcPr>
            <w:tcW w:w="967" w:type="dxa"/>
            <w:vAlign w:val="top"/>
          </w:tcPr>
          <w:p w14:paraId="71577567">
            <w:pPr>
              <w:pStyle w:val="6"/>
              <w:spacing w:before="60"/>
              <w:ind w:left="95"/>
              <w:rPr>
                <w:sz w:val="12"/>
                <w:szCs w:val="12"/>
              </w:rPr>
            </w:pPr>
            <w:r>
              <w:rPr>
                <w:spacing w:val="-3"/>
                <w:sz w:val="12"/>
                <w:szCs w:val="12"/>
              </w:rPr>
              <w:t>100%</w:t>
            </w:r>
          </w:p>
        </w:tc>
      </w:tr>
      <w:tr w14:paraId="5CA75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5A9F389">
            <w:pPr>
              <w:spacing w:line="218" w:lineRule="exact"/>
              <w:rPr>
                <w:rFonts w:ascii="Arial"/>
                <w:sz w:val="19"/>
              </w:rPr>
            </w:pPr>
          </w:p>
        </w:tc>
        <w:tc>
          <w:tcPr>
            <w:tcW w:w="998" w:type="dxa"/>
            <w:vAlign w:val="top"/>
          </w:tcPr>
          <w:p w14:paraId="313EAE47">
            <w:pPr>
              <w:spacing w:line="218" w:lineRule="exact"/>
              <w:rPr>
                <w:rFonts w:ascii="Arial"/>
                <w:sz w:val="19"/>
              </w:rPr>
            </w:pPr>
          </w:p>
        </w:tc>
        <w:tc>
          <w:tcPr>
            <w:tcW w:w="999" w:type="dxa"/>
            <w:vAlign w:val="top"/>
          </w:tcPr>
          <w:p w14:paraId="1DB81A86">
            <w:pPr>
              <w:spacing w:line="218" w:lineRule="exact"/>
              <w:rPr>
                <w:rFonts w:ascii="Arial"/>
                <w:sz w:val="19"/>
              </w:rPr>
            </w:pPr>
          </w:p>
        </w:tc>
        <w:tc>
          <w:tcPr>
            <w:tcW w:w="998" w:type="dxa"/>
            <w:vAlign w:val="top"/>
          </w:tcPr>
          <w:p w14:paraId="7DEB5CBC">
            <w:pPr>
              <w:spacing w:line="218" w:lineRule="exact"/>
              <w:rPr>
                <w:rFonts w:ascii="Arial"/>
                <w:sz w:val="19"/>
              </w:rPr>
            </w:pPr>
          </w:p>
        </w:tc>
        <w:tc>
          <w:tcPr>
            <w:tcW w:w="998" w:type="dxa"/>
            <w:vAlign w:val="top"/>
          </w:tcPr>
          <w:p w14:paraId="71C688AD">
            <w:pPr>
              <w:spacing w:line="218" w:lineRule="exact"/>
              <w:rPr>
                <w:rFonts w:ascii="Arial"/>
                <w:sz w:val="19"/>
              </w:rPr>
            </w:pPr>
          </w:p>
        </w:tc>
        <w:tc>
          <w:tcPr>
            <w:tcW w:w="998" w:type="dxa"/>
            <w:vAlign w:val="top"/>
          </w:tcPr>
          <w:p w14:paraId="7326AB5F">
            <w:pPr>
              <w:spacing w:line="218" w:lineRule="exact"/>
              <w:rPr>
                <w:rFonts w:ascii="Arial"/>
                <w:sz w:val="19"/>
              </w:rPr>
            </w:pPr>
          </w:p>
        </w:tc>
        <w:tc>
          <w:tcPr>
            <w:tcW w:w="998" w:type="dxa"/>
            <w:vAlign w:val="top"/>
          </w:tcPr>
          <w:p w14:paraId="5E88F9C0">
            <w:pPr>
              <w:pStyle w:val="6"/>
              <w:spacing w:before="20" w:line="99" w:lineRule="exact"/>
              <w:ind w:left="82" w:right="64"/>
              <w:rPr>
                <w:sz w:val="12"/>
                <w:szCs w:val="12"/>
              </w:rPr>
            </w:pPr>
            <w:r>
              <w:rPr>
                <w:spacing w:val="-2"/>
                <w:position w:val="-2"/>
                <w:sz w:val="12"/>
                <w:szCs w:val="12"/>
              </w:rPr>
              <w:t>司法机关业务人</w:t>
            </w:r>
            <w:r>
              <w:rPr>
                <w:spacing w:val="3"/>
                <w:position w:val="-2"/>
                <w:sz w:val="12"/>
                <w:szCs w:val="12"/>
              </w:rPr>
              <w:t xml:space="preserve"> </w:t>
            </w:r>
            <w:r>
              <w:rPr>
                <w:position w:val="-1"/>
                <w:sz w:val="12"/>
                <w:szCs w:val="12"/>
              </w:rPr>
              <w:t>员</w:t>
            </w:r>
          </w:p>
        </w:tc>
        <w:tc>
          <w:tcPr>
            <w:tcW w:w="999" w:type="dxa"/>
            <w:vAlign w:val="top"/>
          </w:tcPr>
          <w:p w14:paraId="7B0EB222">
            <w:pPr>
              <w:pStyle w:val="6"/>
              <w:spacing w:before="62" w:line="220" w:lineRule="auto"/>
              <w:ind w:left="83"/>
              <w:rPr>
                <w:sz w:val="12"/>
                <w:szCs w:val="12"/>
              </w:rPr>
            </w:pPr>
            <w:r>
              <w:rPr>
                <w:spacing w:val="-3"/>
                <w:sz w:val="12"/>
                <w:szCs w:val="12"/>
              </w:rPr>
              <w:t>7万元</w:t>
            </w:r>
          </w:p>
        </w:tc>
        <w:tc>
          <w:tcPr>
            <w:tcW w:w="999" w:type="dxa"/>
            <w:vAlign w:val="top"/>
          </w:tcPr>
          <w:p w14:paraId="71A8182D">
            <w:pPr>
              <w:pStyle w:val="6"/>
              <w:spacing w:before="61" w:line="220" w:lineRule="auto"/>
              <w:ind w:left="82"/>
              <w:rPr>
                <w:sz w:val="12"/>
                <w:szCs w:val="12"/>
              </w:rPr>
            </w:pPr>
            <w:r>
              <w:rPr>
                <w:spacing w:val="-1"/>
                <w:sz w:val="12"/>
                <w:szCs w:val="12"/>
              </w:rPr>
              <w:t>按规定用途使用</w:t>
            </w:r>
          </w:p>
        </w:tc>
        <w:tc>
          <w:tcPr>
            <w:tcW w:w="999" w:type="dxa"/>
            <w:vAlign w:val="top"/>
          </w:tcPr>
          <w:p w14:paraId="387FF8A7">
            <w:pPr>
              <w:pStyle w:val="6"/>
              <w:spacing w:before="61"/>
              <w:ind w:left="91"/>
              <w:rPr>
                <w:sz w:val="12"/>
                <w:szCs w:val="12"/>
              </w:rPr>
            </w:pPr>
            <w:r>
              <w:rPr>
                <w:spacing w:val="-3"/>
                <w:sz w:val="12"/>
                <w:szCs w:val="12"/>
              </w:rPr>
              <w:t>100%</w:t>
            </w:r>
          </w:p>
        </w:tc>
        <w:tc>
          <w:tcPr>
            <w:tcW w:w="999" w:type="dxa"/>
            <w:vAlign w:val="top"/>
          </w:tcPr>
          <w:p w14:paraId="345BD9E1">
            <w:pPr>
              <w:spacing w:line="218" w:lineRule="exact"/>
              <w:rPr>
                <w:rFonts w:ascii="Arial"/>
                <w:sz w:val="19"/>
              </w:rPr>
            </w:pPr>
          </w:p>
        </w:tc>
        <w:tc>
          <w:tcPr>
            <w:tcW w:w="999" w:type="dxa"/>
            <w:vAlign w:val="top"/>
          </w:tcPr>
          <w:p w14:paraId="6F6EEA11">
            <w:pPr>
              <w:spacing w:line="218" w:lineRule="exact"/>
              <w:rPr>
                <w:rFonts w:ascii="Arial"/>
                <w:sz w:val="19"/>
              </w:rPr>
            </w:pPr>
          </w:p>
        </w:tc>
        <w:tc>
          <w:tcPr>
            <w:tcW w:w="999" w:type="dxa"/>
            <w:vAlign w:val="top"/>
          </w:tcPr>
          <w:p w14:paraId="48733CA2">
            <w:pPr>
              <w:spacing w:line="218" w:lineRule="exact"/>
              <w:rPr>
                <w:rFonts w:ascii="Arial"/>
                <w:sz w:val="19"/>
              </w:rPr>
            </w:pPr>
          </w:p>
        </w:tc>
        <w:tc>
          <w:tcPr>
            <w:tcW w:w="967" w:type="dxa"/>
            <w:vAlign w:val="top"/>
          </w:tcPr>
          <w:p w14:paraId="41D5007E">
            <w:pPr>
              <w:spacing w:line="218" w:lineRule="exact"/>
              <w:rPr>
                <w:rFonts w:ascii="Arial"/>
                <w:sz w:val="19"/>
              </w:rPr>
            </w:pPr>
          </w:p>
        </w:tc>
      </w:tr>
      <w:tr w14:paraId="5DC77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78F2230">
            <w:pPr>
              <w:spacing w:line="218" w:lineRule="exact"/>
              <w:rPr>
                <w:rFonts w:ascii="Arial"/>
                <w:sz w:val="19"/>
              </w:rPr>
            </w:pPr>
          </w:p>
        </w:tc>
        <w:tc>
          <w:tcPr>
            <w:tcW w:w="998" w:type="dxa"/>
            <w:vAlign w:val="top"/>
          </w:tcPr>
          <w:p w14:paraId="70102561">
            <w:pPr>
              <w:spacing w:line="218" w:lineRule="exact"/>
              <w:rPr>
                <w:rFonts w:ascii="Arial"/>
                <w:sz w:val="19"/>
              </w:rPr>
            </w:pPr>
          </w:p>
        </w:tc>
        <w:tc>
          <w:tcPr>
            <w:tcW w:w="999" w:type="dxa"/>
            <w:vAlign w:val="top"/>
          </w:tcPr>
          <w:p w14:paraId="5CB40699">
            <w:pPr>
              <w:spacing w:line="218" w:lineRule="exact"/>
              <w:rPr>
                <w:rFonts w:ascii="Arial"/>
                <w:sz w:val="19"/>
              </w:rPr>
            </w:pPr>
          </w:p>
        </w:tc>
        <w:tc>
          <w:tcPr>
            <w:tcW w:w="998" w:type="dxa"/>
            <w:vAlign w:val="top"/>
          </w:tcPr>
          <w:p w14:paraId="0ADD85E9">
            <w:pPr>
              <w:spacing w:line="218" w:lineRule="exact"/>
              <w:rPr>
                <w:rFonts w:ascii="Arial"/>
                <w:sz w:val="19"/>
              </w:rPr>
            </w:pPr>
          </w:p>
        </w:tc>
        <w:tc>
          <w:tcPr>
            <w:tcW w:w="998" w:type="dxa"/>
            <w:vAlign w:val="top"/>
          </w:tcPr>
          <w:p w14:paraId="4B3A0FCD">
            <w:pPr>
              <w:spacing w:line="218" w:lineRule="exact"/>
              <w:rPr>
                <w:rFonts w:ascii="Arial"/>
                <w:sz w:val="19"/>
              </w:rPr>
            </w:pPr>
          </w:p>
        </w:tc>
        <w:tc>
          <w:tcPr>
            <w:tcW w:w="998" w:type="dxa"/>
            <w:vAlign w:val="top"/>
          </w:tcPr>
          <w:p w14:paraId="15866B23">
            <w:pPr>
              <w:spacing w:line="218" w:lineRule="exact"/>
              <w:rPr>
                <w:rFonts w:ascii="Arial"/>
                <w:sz w:val="19"/>
              </w:rPr>
            </w:pPr>
          </w:p>
        </w:tc>
        <w:tc>
          <w:tcPr>
            <w:tcW w:w="998" w:type="dxa"/>
            <w:vAlign w:val="top"/>
          </w:tcPr>
          <w:p w14:paraId="37799B3F">
            <w:pPr>
              <w:spacing w:line="218" w:lineRule="exact"/>
              <w:rPr>
                <w:rFonts w:ascii="Arial"/>
                <w:sz w:val="19"/>
              </w:rPr>
            </w:pPr>
          </w:p>
        </w:tc>
        <w:tc>
          <w:tcPr>
            <w:tcW w:w="999" w:type="dxa"/>
            <w:vAlign w:val="top"/>
          </w:tcPr>
          <w:p w14:paraId="5E233130">
            <w:pPr>
              <w:spacing w:line="218" w:lineRule="exact"/>
              <w:rPr>
                <w:rFonts w:ascii="Arial"/>
                <w:sz w:val="19"/>
              </w:rPr>
            </w:pPr>
          </w:p>
        </w:tc>
        <w:tc>
          <w:tcPr>
            <w:tcW w:w="999" w:type="dxa"/>
            <w:vAlign w:val="top"/>
          </w:tcPr>
          <w:p w14:paraId="38A4A6A4">
            <w:pPr>
              <w:pStyle w:val="6"/>
              <w:spacing w:before="61" w:line="220" w:lineRule="auto"/>
              <w:ind w:left="81"/>
              <w:rPr>
                <w:sz w:val="12"/>
                <w:szCs w:val="12"/>
              </w:rPr>
            </w:pPr>
            <w:r>
              <w:rPr>
                <w:spacing w:val="-1"/>
                <w:sz w:val="12"/>
                <w:szCs w:val="12"/>
              </w:rPr>
              <w:t>年度内完成</w:t>
            </w:r>
          </w:p>
        </w:tc>
        <w:tc>
          <w:tcPr>
            <w:tcW w:w="999" w:type="dxa"/>
            <w:vAlign w:val="top"/>
          </w:tcPr>
          <w:p w14:paraId="0C67107B">
            <w:pPr>
              <w:pStyle w:val="6"/>
              <w:spacing w:before="62"/>
              <w:ind w:left="91"/>
              <w:rPr>
                <w:sz w:val="12"/>
                <w:szCs w:val="12"/>
              </w:rPr>
            </w:pPr>
            <w:r>
              <w:rPr>
                <w:spacing w:val="-3"/>
                <w:sz w:val="12"/>
                <w:szCs w:val="12"/>
              </w:rPr>
              <w:t>100%</w:t>
            </w:r>
          </w:p>
        </w:tc>
        <w:tc>
          <w:tcPr>
            <w:tcW w:w="999" w:type="dxa"/>
            <w:vAlign w:val="top"/>
          </w:tcPr>
          <w:p w14:paraId="49644496">
            <w:pPr>
              <w:spacing w:line="218" w:lineRule="exact"/>
              <w:rPr>
                <w:rFonts w:ascii="Arial"/>
                <w:sz w:val="19"/>
              </w:rPr>
            </w:pPr>
          </w:p>
        </w:tc>
        <w:tc>
          <w:tcPr>
            <w:tcW w:w="999" w:type="dxa"/>
            <w:vAlign w:val="top"/>
          </w:tcPr>
          <w:p w14:paraId="44265251">
            <w:pPr>
              <w:spacing w:line="218" w:lineRule="exact"/>
              <w:rPr>
                <w:rFonts w:ascii="Arial"/>
                <w:sz w:val="19"/>
              </w:rPr>
            </w:pPr>
          </w:p>
        </w:tc>
        <w:tc>
          <w:tcPr>
            <w:tcW w:w="999" w:type="dxa"/>
            <w:vAlign w:val="top"/>
          </w:tcPr>
          <w:p w14:paraId="70665E43">
            <w:pPr>
              <w:spacing w:line="218" w:lineRule="exact"/>
              <w:rPr>
                <w:rFonts w:ascii="Arial"/>
                <w:sz w:val="19"/>
              </w:rPr>
            </w:pPr>
          </w:p>
        </w:tc>
        <w:tc>
          <w:tcPr>
            <w:tcW w:w="967" w:type="dxa"/>
            <w:vAlign w:val="top"/>
          </w:tcPr>
          <w:p w14:paraId="74208457">
            <w:pPr>
              <w:spacing w:line="218" w:lineRule="exact"/>
              <w:rPr>
                <w:rFonts w:ascii="Arial"/>
                <w:sz w:val="19"/>
              </w:rPr>
            </w:pPr>
          </w:p>
        </w:tc>
      </w:tr>
      <w:tr w14:paraId="78C68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DA0B577">
            <w:pPr>
              <w:pStyle w:val="6"/>
              <w:spacing w:before="20" w:line="232" w:lineRule="auto"/>
              <w:ind w:left="71"/>
              <w:rPr>
                <w:sz w:val="12"/>
                <w:szCs w:val="12"/>
              </w:rPr>
            </w:pPr>
            <w:r>
              <w:rPr>
                <w:spacing w:val="-1"/>
                <w:sz w:val="12"/>
                <w:szCs w:val="12"/>
              </w:rPr>
              <w:t>41122124000000</w:t>
            </w:r>
          </w:p>
          <w:p w14:paraId="11BA076E">
            <w:pPr>
              <w:pStyle w:val="6"/>
              <w:spacing w:line="214" w:lineRule="auto"/>
              <w:ind w:left="73"/>
              <w:rPr>
                <w:sz w:val="4"/>
                <w:szCs w:val="4"/>
              </w:rPr>
            </w:pPr>
            <w:r>
              <w:rPr>
                <w:spacing w:val="24"/>
                <w:w w:val="175"/>
                <w:sz w:val="4"/>
                <w:szCs w:val="4"/>
              </w:rPr>
              <w:t>0010028</w:t>
            </w:r>
          </w:p>
        </w:tc>
        <w:tc>
          <w:tcPr>
            <w:tcW w:w="998" w:type="dxa"/>
            <w:vAlign w:val="top"/>
          </w:tcPr>
          <w:p w14:paraId="11D9E5D4">
            <w:pPr>
              <w:pStyle w:val="6"/>
              <w:spacing w:before="20" w:line="99" w:lineRule="exact"/>
              <w:ind w:left="75" w:right="73" w:hanging="5"/>
              <w:rPr>
                <w:sz w:val="12"/>
                <w:szCs w:val="12"/>
              </w:rPr>
            </w:pPr>
            <w:r>
              <w:rPr>
                <w:spacing w:val="-1"/>
                <w:sz w:val="12"/>
                <w:szCs w:val="12"/>
              </w:rPr>
              <w:t>2024司法专项经</w:t>
            </w:r>
            <w:r>
              <w:rPr>
                <w:spacing w:val="1"/>
                <w:sz w:val="12"/>
                <w:szCs w:val="12"/>
              </w:rPr>
              <w:t xml:space="preserve"> </w:t>
            </w:r>
            <w:r>
              <w:rPr>
                <w:position w:val="-1"/>
                <w:sz w:val="12"/>
                <w:szCs w:val="12"/>
              </w:rPr>
              <w:t>费</w:t>
            </w:r>
          </w:p>
        </w:tc>
        <w:tc>
          <w:tcPr>
            <w:tcW w:w="999" w:type="dxa"/>
            <w:vAlign w:val="top"/>
          </w:tcPr>
          <w:p w14:paraId="3654378C">
            <w:pPr>
              <w:pStyle w:val="6"/>
              <w:spacing w:before="62" w:line="239" w:lineRule="auto"/>
              <w:ind w:left="612"/>
              <w:rPr>
                <w:sz w:val="12"/>
                <w:szCs w:val="12"/>
              </w:rPr>
            </w:pPr>
            <w:r>
              <w:rPr>
                <w:spacing w:val="-1"/>
                <w:sz w:val="12"/>
                <w:szCs w:val="12"/>
              </w:rPr>
              <w:t>22.00</w:t>
            </w:r>
          </w:p>
        </w:tc>
        <w:tc>
          <w:tcPr>
            <w:tcW w:w="998" w:type="dxa"/>
            <w:vAlign w:val="top"/>
          </w:tcPr>
          <w:p w14:paraId="0D08F63B">
            <w:pPr>
              <w:pStyle w:val="6"/>
              <w:spacing w:before="62" w:line="239" w:lineRule="auto"/>
              <w:ind w:left="613"/>
              <w:rPr>
                <w:sz w:val="12"/>
                <w:szCs w:val="12"/>
              </w:rPr>
            </w:pPr>
            <w:r>
              <w:rPr>
                <w:spacing w:val="-1"/>
                <w:sz w:val="12"/>
                <w:szCs w:val="12"/>
              </w:rPr>
              <w:t>22.00</w:t>
            </w:r>
          </w:p>
        </w:tc>
        <w:tc>
          <w:tcPr>
            <w:tcW w:w="998" w:type="dxa"/>
            <w:vAlign w:val="top"/>
          </w:tcPr>
          <w:p w14:paraId="74016CFC">
            <w:pPr>
              <w:spacing w:line="217" w:lineRule="exact"/>
              <w:rPr>
                <w:rFonts w:ascii="Arial"/>
                <w:sz w:val="18"/>
              </w:rPr>
            </w:pPr>
          </w:p>
        </w:tc>
        <w:tc>
          <w:tcPr>
            <w:tcW w:w="998" w:type="dxa"/>
            <w:vAlign w:val="top"/>
          </w:tcPr>
          <w:p w14:paraId="72C2AB62">
            <w:pPr>
              <w:spacing w:line="217" w:lineRule="exact"/>
              <w:rPr>
                <w:rFonts w:ascii="Arial"/>
                <w:sz w:val="18"/>
              </w:rPr>
            </w:pPr>
          </w:p>
        </w:tc>
        <w:tc>
          <w:tcPr>
            <w:tcW w:w="998" w:type="dxa"/>
            <w:vAlign w:val="top"/>
          </w:tcPr>
          <w:p w14:paraId="75CF71DB">
            <w:pPr>
              <w:pStyle w:val="6"/>
              <w:spacing w:before="20" w:line="99" w:lineRule="exact"/>
              <w:ind w:left="84" w:right="64" w:hanging="6"/>
              <w:rPr>
                <w:sz w:val="12"/>
                <w:szCs w:val="12"/>
              </w:rPr>
            </w:pPr>
            <w:r>
              <w:rPr>
                <w:spacing w:val="-1"/>
                <w:sz w:val="12"/>
                <w:szCs w:val="12"/>
              </w:rPr>
              <w:t>法律援助办案经</w:t>
            </w:r>
            <w:r>
              <w:rPr>
                <w:sz w:val="12"/>
                <w:szCs w:val="12"/>
              </w:rPr>
              <w:t xml:space="preserve"> </w:t>
            </w:r>
            <w:r>
              <w:rPr>
                <w:position w:val="-1"/>
                <w:sz w:val="12"/>
                <w:szCs w:val="12"/>
              </w:rPr>
              <w:t>费</w:t>
            </w:r>
          </w:p>
        </w:tc>
        <w:tc>
          <w:tcPr>
            <w:tcW w:w="999" w:type="dxa"/>
            <w:vAlign w:val="top"/>
          </w:tcPr>
          <w:p w14:paraId="7A71A33C">
            <w:pPr>
              <w:pStyle w:val="6"/>
              <w:spacing w:before="62" w:line="220" w:lineRule="auto"/>
              <w:ind w:left="89"/>
              <w:rPr>
                <w:sz w:val="12"/>
                <w:szCs w:val="12"/>
              </w:rPr>
            </w:pPr>
            <w:r>
              <w:rPr>
                <w:spacing w:val="-4"/>
                <w:sz w:val="12"/>
                <w:szCs w:val="12"/>
              </w:rPr>
              <w:t>15万元</w:t>
            </w:r>
          </w:p>
        </w:tc>
        <w:tc>
          <w:tcPr>
            <w:tcW w:w="999" w:type="dxa"/>
            <w:vAlign w:val="top"/>
          </w:tcPr>
          <w:p w14:paraId="7075065F">
            <w:pPr>
              <w:pStyle w:val="6"/>
              <w:spacing w:before="62" w:line="220" w:lineRule="auto"/>
              <w:ind w:left="81"/>
              <w:rPr>
                <w:sz w:val="12"/>
                <w:szCs w:val="12"/>
              </w:rPr>
            </w:pPr>
            <w:r>
              <w:rPr>
                <w:spacing w:val="-1"/>
                <w:sz w:val="12"/>
                <w:szCs w:val="12"/>
              </w:rPr>
              <w:t>法律援助案件数</w:t>
            </w:r>
          </w:p>
        </w:tc>
        <w:tc>
          <w:tcPr>
            <w:tcW w:w="999" w:type="dxa"/>
            <w:vAlign w:val="top"/>
          </w:tcPr>
          <w:p w14:paraId="07539238">
            <w:pPr>
              <w:pStyle w:val="6"/>
              <w:spacing w:before="62" w:line="220" w:lineRule="auto"/>
              <w:ind w:left="93"/>
              <w:rPr>
                <w:sz w:val="12"/>
                <w:szCs w:val="12"/>
              </w:rPr>
            </w:pPr>
            <w:r>
              <w:rPr>
                <w:spacing w:val="-4"/>
                <w:sz w:val="12"/>
                <w:szCs w:val="12"/>
              </w:rPr>
              <w:t>≥350个</w:t>
            </w:r>
          </w:p>
        </w:tc>
        <w:tc>
          <w:tcPr>
            <w:tcW w:w="999" w:type="dxa"/>
            <w:vAlign w:val="top"/>
          </w:tcPr>
          <w:p w14:paraId="065C9936">
            <w:pPr>
              <w:pStyle w:val="6"/>
              <w:spacing w:before="20" w:line="220" w:lineRule="auto"/>
              <w:ind w:left="83"/>
              <w:rPr>
                <w:sz w:val="12"/>
                <w:szCs w:val="12"/>
              </w:rPr>
            </w:pPr>
            <w:r>
              <w:rPr>
                <w:spacing w:val="-1"/>
                <w:sz w:val="12"/>
                <w:szCs w:val="12"/>
              </w:rPr>
              <w:t>保障弱势群体的</w:t>
            </w:r>
          </w:p>
          <w:p w14:paraId="370EF519">
            <w:pPr>
              <w:pStyle w:val="6"/>
              <w:spacing w:before="8" w:line="214" w:lineRule="auto"/>
              <w:ind w:left="83"/>
              <w:rPr>
                <w:sz w:val="4"/>
                <w:szCs w:val="4"/>
              </w:rPr>
            </w:pPr>
            <w:r>
              <w:rPr>
                <w:spacing w:val="49"/>
                <w:w w:val="175"/>
                <w:sz w:val="4"/>
                <w:szCs w:val="4"/>
              </w:rPr>
              <w:t>合法权益，维护</w:t>
            </w:r>
          </w:p>
        </w:tc>
        <w:tc>
          <w:tcPr>
            <w:tcW w:w="999" w:type="dxa"/>
            <w:vAlign w:val="top"/>
          </w:tcPr>
          <w:p w14:paraId="6A3406BF">
            <w:pPr>
              <w:pStyle w:val="6"/>
              <w:spacing w:before="62" w:line="220" w:lineRule="auto"/>
              <w:ind w:left="87"/>
              <w:rPr>
                <w:sz w:val="12"/>
                <w:szCs w:val="12"/>
              </w:rPr>
            </w:pPr>
            <w:r>
              <w:rPr>
                <w:spacing w:val="-2"/>
                <w:sz w:val="12"/>
                <w:szCs w:val="12"/>
              </w:rPr>
              <w:t>显著提高</w:t>
            </w:r>
          </w:p>
        </w:tc>
        <w:tc>
          <w:tcPr>
            <w:tcW w:w="999" w:type="dxa"/>
            <w:vAlign w:val="top"/>
          </w:tcPr>
          <w:p w14:paraId="2B04803E">
            <w:pPr>
              <w:pStyle w:val="6"/>
              <w:spacing w:before="62" w:line="220" w:lineRule="auto"/>
              <w:ind w:left="85"/>
              <w:rPr>
                <w:sz w:val="12"/>
                <w:szCs w:val="12"/>
              </w:rPr>
            </w:pPr>
            <w:r>
              <w:rPr>
                <w:spacing w:val="-1"/>
                <w:sz w:val="12"/>
                <w:szCs w:val="12"/>
              </w:rPr>
              <w:t>法律援助对象</w:t>
            </w:r>
          </w:p>
        </w:tc>
        <w:tc>
          <w:tcPr>
            <w:tcW w:w="967" w:type="dxa"/>
            <w:vAlign w:val="top"/>
          </w:tcPr>
          <w:p w14:paraId="175F7ACB">
            <w:pPr>
              <w:pStyle w:val="6"/>
              <w:spacing w:before="62" w:line="239" w:lineRule="auto"/>
              <w:ind w:left="95"/>
              <w:rPr>
                <w:sz w:val="12"/>
                <w:szCs w:val="12"/>
              </w:rPr>
            </w:pPr>
            <w:r>
              <w:rPr>
                <w:spacing w:val="-3"/>
                <w:sz w:val="12"/>
                <w:szCs w:val="12"/>
              </w:rPr>
              <w:t>100%</w:t>
            </w:r>
          </w:p>
        </w:tc>
      </w:tr>
      <w:tr w14:paraId="2875E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183C75E">
            <w:pPr>
              <w:spacing w:line="218" w:lineRule="exact"/>
              <w:rPr>
                <w:rFonts w:ascii="Arial"/>
                <w:sz w:val="19"/>
              </w:rPr>
            </w:pPr>
          </w:p>
        </w:tc>
        <w:tc>
          <w:tcPr>
            <w:tcW w:w="998" w:type="dxa"/>
            <w:vAlign w:val="top"/>
          </w:tcPr>
          <w:p w14:paraId="783BD8E5">
            <w:pPr>
              <w:spacing w:line="218" w:lineRule="exact"/>
              <w:rPr>
                <w:rFonts w:ascii="Arial"/>
                <w:sz w:val="19"/>
              </w:rPr>
            </w:pPr>
          </w:p>
        </w:tc>
        <w:tc>
          <w:tcPr>
            <w:tcW w:w="999" w:type="dxa"/>
            <w:vAlign w:val="top"/>
          </w:tcPr>
          <w:p w14:paraId="281BC29C">
            <w:pPr>
              <w:spacing w:line="218" w:lineRule="exact"/>
              <w:rPr>
                <w:rFonts w:ascii="Arial"/>
                <w:sz w:val="19"/>
              </w:rPr>
            </w:pPr>
          </w:p>
        </w:tc>
        <w:tc>
          <w:tcPr>
            <w:tcW w:w="998" w:type="dxa"/>
            <w:vAlign w:val="top"/>
          </w:tcPr>
          <w:p w14:paraId="0D3611F0">
            <w:pPr>
              <w:spacing w:line="218" w:lineRule="exact"/>
              <w:rPr>
                <w:rFonts w:ascii="Arial"/>
                <w:sz w:val="19"/>
              </w:rPr>
            </w:pPr>
          </w:p>
        </w:tc>
        <w:tc>
          <w:tcPr>
            <w:tcW w:w="998" w:type="dxa"/>
            <w:vAlign w:val="top"/>
          </w:tcPr>
          <w:p w14:paraId="4DFBEF1A">
            <w:pPr>
              <w:spacing w:line="218" w:lineRule="exact"/>
              <w:rPr>
                <w:rFonts w:ascii="Arial"/>
                <w:sz w:val="19"/>
              </w:rPr>
            </w:pPr>
          </w:p>
        </w:tc>
        <w:tc>
          <w:tcPr>
            <w:tcW w:w="998" w:type="dxa"/>
            <w:vAlign w:val="top"/>
          </w:tcPr>
          <w:p w14:paraId="67987F2A">
            <w:pPr>
              <w:spacing w:line="218" w:lineRule="exact"/>
              <w:rPr>
                <w:rFonts w:ascii="Arial"/>
                <w:sz w:val="19"/>
              </w:rPr>
            </w:pPr>
          </w:p>
        </w:tc>
        <w:tc>
          <w:tcPr>
            <w:tcW w:w="998" w:type="dxa"/>
            <w:vAlign w:val="top"/>
          </w:tcPr>
          <w:p w14:paraId="5AC01BA0">
            <w:pPr>
              <w:pStyle w:val="6"/>
              <w:spacing w:before="22" w:line="98" w:lineRule="exact"/>
              <w:ind w:left="79" w:right="64" w:hanging="1"/>
              <w:rPr>
                <w:sz w:val="12"/>
                <w:szCs w:val="12"/>
              </w:rPr>
            </w:pPr>
            <w:r>
              <w:rPr>
                <w:spacing w:val="-1"/>
                <w:sz w:val="12"/>
                <w:szCs w:val="12"/>
              </w:rPr>
              <w:t>法律援助办案补</w:t>
            </w:r>
            <w:r>
              <w:rPr>
                <w:sz w:val="12"/>
                <w:szCs w:val="12"/>
              </w:rPr>
              <w:t xml:space="preserve"> </w:t>
            </w:r>
            <w:r>
              <w:rPr>
                <w:position w:val="-1"/>
                <w:sz w:val="12"/>
                <w:szCs w:val="12"/>
              </w:rPr>
              <w:t>贴</w:t>
            </w:r>
          </w:p>
        </w:tc>
        <w:tc>
          <w:tcPr>
            <w:tcW w:w="999" w:type="dxa"/>
            <w:vAlign w:val="top"/>
          </w:tcPr>
          <w:p w14:paraId="6464F6C9">
            <w:pPr>
              <w:pStyle w:val="6"/>
              <w:spacing w:before="63" w:line="220" w:lineRule="auto"/>
              <w:ind w:left="89"/>
              <w:rPr>
                <w:sz w:val="12"/>
                <w:szCs w:val="12"/>
              </w:rPr>
            </w:pPr>
            <w:r>
              <w:rPr>
                <w:spacing w:val="-4"/>
                <w:sz w:val="12"/>
                <w:szCs w:val="12"/>
              </w:rPr>
              <w:t>15万元</w:t>
            </w:r>
          </w:p>
        </w:tc>
        <w:tc>
          <w:tcPr>
            <w:tcW w:w="999" w:type="dxa"/>
            <w:vAlign w:val="top"/>
          </w:tcPr>
          <w:p w14:paraId="4EB82279">
            <w:pPr>
              <w:pStyle w:val="6"/>
              <w:spacing w:before="63" w:line="220" w:lineRule="auto"/>
              <w:ind w:left="82"/>
              <w:rPr>
                <w:sz w:val="12"/>
                <w:szCs w:val="12"/>
              </w:rPr>
            </w:pPr>
            <w:r>
              <w:rPr>
                <w:spacing w:val="-1"/>
                <w:sz w:val="12"/>
                <w:szCs w:val="12"/>
              </w:rPr>
              <w:t>按规定用途使用</w:t>
            </w:r>
          </w:p>
        </w:tc>
        <w:tc>
          <w:tcPr>
            <w:tcW w:w="999" w:type="dxa"/>
            <w:vAlign w:val="top"/>
          </w:tcPr>
          <w:p w14:paraId="673BF537">
            <w:pPr>
              <w:pStyle w:val="6"/>
              <w:spacing w:before="63" w:line="239" w:lineRule="auto"/>
              <w:ind w:left="91"/>
              <w:rPr>
                <w:sz w:val="12"/>
                <w:szCs w:val="12"/>
              </w:rPr>
            </w:pPr>
            <w:r>
              <w:rPr>
                <w:spacing w:val="-3"/>
                <w:sz w:val="12"/>
                <w:szCs w:val="12"/>
              </w:rPr>
              <w:t>100%</w:t>
            </w:r>
          </w:p>
        </w:tc>
        <w:tc>
          <w:tcPr>
            <w:tcW w:w="999" w:type="dxa"/>
            <w:vAlign w:val="top"/>
          </w:tcPr>
          <w:p w14:paraId="40B03B12">
            <w:pPr>
              <w:spacing w:line="218" w:lineRule="exact"/>
              <w:rPr>
                <w:rFonts w:ascii="Arial"/>
                <w:sz w:val="19"/>
              </w:rPr>
            </w:pPr>
          </w:p>
        </w:tc>
        <w:tc>
          <w:tcPr>
            <w:tcW w:w="999" w:type="dxa"/>
            <w:vAlign w:val="top"/>
          </w:tcPr>
          <w:p w14:paraId="79F8BAFB">
            <w:pPr>
              <w:spacing w:line="218" w:lineRule="exact"/>
              <w:rPr>
                <w:rFonts w:ascii="Arial"/>
                <w:sz w:val="19"/>
              </w:rPr>
            </w:pPr>
          </w:p>
        </w:tc>
        <w:tc>
          <w:tcPr>
            <w:tcW w:w="999" w:type="dxa"/>
            <w:vAlign w:val="top"/>
          </w:tcPr>
          <w:p w14:paraId="600960C4">
            <w:pPr>
              <w:spacing w:line="218" w:lineRule="exact"/>
              <w:rPr>
                <w:rFonts w:ascii="Arial"/>
                <w:sz w:val="19"/>
              </w:rPr>
            </w:pPr>
          </w:p>
        </w:tc>
        <w:tc>
          <w:tcPr>
            <w:tcW w:w="967" w:type="dxa"/>
            <w:vAlign w:val="top"/>
          </w:tcPr>
          <w:p w14:paraId="6FABB67B">
            <w:pPr>
              <w:spacing w:line="218" w:lineRule="exact"/>
              <w:rPr>
                <w:rFonts w:ascii="Arial"/>
                <w:sz w:val="19"/>
              </w:rPr>
            </w:pPr>
          </w:p>
        </w:tc>
      </w:tr>
      <w:tr w14:paraId="4138B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ED6F276">
            <w:pPr>
              <w:spacing w:line="218" w:lineRule="exact"/>
              <w:rPr>
                <w:rFonts w:ascii="Arial"/>
                <w:sz w:val="18"/>
              </w:rPr>
            </w:pPr>
          </w:p>
        </w:tc>
        <w:tc>
          <w:tcPr>
            <w:tcW w:w="998" w:type="dxa"/>
            <w:vAlign w:val="top"/>
          </w:tcPr>
          <w:p w14:paraId="4F2FB817">
            <w:pPr>
              <w:spacing w:line="218" w:lineRule="exact"/>
              <w:rPr>
                <w:rFonts w:ascii="Arial"/>
                <w:sz w:val="18"/>
              </w:rPr>
            </w:pPr>
          </w:p>
        </w:tc>
        <w:tc>
          <w:tcPr>
            <w:tcW w:w="999" w:type="dxa"/>
            <w:vAlign w:val="top"/>
          </w:tcPr>
          <w:p w14:paraId="2E4A36E9">
            <w:pPr>
              <w:spacing w:line="218" w:lineRule="exact"/>
              <w:rPr>
                <w:rFonts w:ascii="Arial"/>
                <w:sz w:val="18"/>
              </w:rPr>
            </w:pPr>
          </w:p>
        </w:tc>
        <w:tc>
          <w:tcPr>
            <w:tcW w:w="998" w:type="dxa"/>
            <w:vAlign w:val="top"/>
          </w:tcPr>
          <w:p w14:paraId="7E1B12C2">
            <w:pPr>
              <w:spacing w:line="218" w:lineRule="exact"/>
              <w:rPr>
                <w:rFonts w:ascii="Arial"/>
                <w:sz w:val="18"/>
              </w:rPr>
            </w:pPr>
          </w:p>
        </w:tc>
        <w:tc>
          <w:tcPr>
            <w:tcW w:w="998" w:type="dxa"/>
            <w:vAlign w:val="top"/>
          </w:tcPr>
          <w:p w14:paraId="1796CC7C">
            <w:pPr>
              <w:spacing w:line="218" w:lineRule="exact"/>
              <w:rPr>
                <w:rFonts w:ascii="Arial"/>
                <w:sz w:val="18"/>
              </w:rPr>
            </w:pPr>
          </w:p>
        </w:tc>
        <w:tc>
          <w:tcPr>
            <w:tcW w:w="998" w:type="dxa"/>
            <w:vAlign w:val="top"/>
          </w:tcPr>
          <w:p w14:paraId="2C6403C2">
            <w:pPr>
              <w:spacing w:line="218" w:lineRule="exact"/>
              <w:rPr>
                <w:rFonts w:ascii="Arial"/>
                <w:sz w:val="18"/>
              </w:rPr>
            </w:pPr>
          </w:p>
        </w:tc>
        <w:tc>
          <w:tcPr>
            <w:tcW w:w="998" w:type="dxa"/>
            <w:vAlign w:val="top"/>
          </w:tcPr>
          <w:p w14:paraId="3BBB68B0">
            <w:pPr>
              <w:spacing w:line="218" w:lineRule="exact"/>
              <w:rPr>
                <w:rFonts w:ascii="Arial"/>
                <w:sz w:val="18"/>
              </w:rPr>
            </w:pPr>
          </w:p>
        </w:tc>
        <w:tc>
          <w:tcPr>
            <w:tcW w:w="999" w:type="dxa"/>
            <w:vAlign w:val="top"/>
          </w:tcPr>
          <w:p w14:paraId="5EE789A8">
            <w:pPr>
              <w:spacing w:line="218" w:lineRule="exact"/>
              <w:rPr>
                <w:rFonts w:ascii="Arial"/>
                <w:sz w:val="18"/>
              </w:rPr>
            </w:pPr>
          </w:p>
        </w:tc>
        <w:tc>
          <w:tcPr>
            <w:tcW w:w="999" w:type="dxa"/>
            <w:vAlign w:val="top"/>
          </w:tcPr>
          <w:p w14:paraId="239C75B5">
            <w:pPr>
              <w:pStyle w:val="6"/>
              <w:spacing w:before="63" w:line="220" w:lineRule="auto"/>
              <w:ind w:left="81"/>
              <w:rPr>
                <w:sz w:val="12"/>
                <w:szCs w:val="12"/>
              </w:rPr>
            </w:pPr>
            <w:r>
              <w:rPr>
                <w:spacing w:val="-1"/>
                <w:sz w:val="12"/>
                <w:szCs w:val="12"/>
              </w:rPr>
              <w:t>年度内完成</w:t>
            </w:r>
          </w:p>
        </w:tc>
        <w:tc>
          <w:tcPr>
            <w:tcW w:w="999" w:type="dxa"/>
            <w:vAlign w:val="top"/>
          </w:tcPr>
          <w:p w14:paraId="545E1903">
            <w:pPr>
              <w:pStyle w:val="6"/>
              <w:spacing w:before="63" w:line="237" w:lineRule="auto"/>
              <w:ind w:left="91"/>
              <w:rPr>
                <w:sz w:val="12"/>
                <w:szCs w:val="12"/>
              </w:rPr>
            </w:pPr>
            <w:r>
              <w:rPr>
                <w:spacing w:val="-3"/>
                <w:sz w:val="12"/>
                <w:szCs w:val="12"/>
              </w:rPr>
              <w:t>100%</w:t>
            </w:r>
          </w:p>
        </w:tc>
        <w:tc>
          <w:tcPr>
            <w:tcW w:w="999" w:type="dxa"/>
            <w:vAlign w:val="top"/>
          </w:tcPr>
          <w:p w14:paraId="5183FB1D">
            <w:pPr>
              <w:spacing w:line="218" w:lineRule="exact"/>
              <w:rPr>
                <w:rFonts w:ascii="Arial"/>
                <w:sz w:val="18"/>
              </w:rPr>
            </w:pPr>
          </w:p>
        </w:tc>
        <w:tc>
          <w:tcPr>
            <w:tcW w:w="999" w:type="dxa"/>
            <w:vAlign w:val="top"/>
          </w:tcPr>
          <w:p w14:paraId="6D72018C">
            <w:pPr>
              <w:spacing w:line="218" w:lineRule="exact"/>
              <w:rPr>
                <w:rFonts w:ascii="Arial"/>
                <w:sz w:val="18"/>
              </w:rPr>
            </w:pPr>
          </w:p>
        </w:tc>
        <w:tc>
          <w:tcPr>
            <w:tcW w:w="999" w:type="dxa"/>
            <w:vAlign w:val="top"/>
          </w:tcPr>
          <w:p w14:paraId="4CF83843">
            <w:pPr>
              <w:spacing w:line="218" w:lineRule="exact"/>
              <w:rPr>
                <w:rFonts w:ascii="Arial"/>
                <w:sz w:val="18"/>
              </w:rPr>
            </w:pPr>
          </w:p>
        </w:tc>
        <w:tc>
          <w:tcPr>
            <w:tcW w:w="967" w:type="dxa"/>
            <w:vAlign w:val="top"/>
          </w:tcPr>
          <w:p w14:paraId="7DAAB271">
            <w:pPr>
              <w:spacing w:line="218" w:lineRule="exact"/>
              <w:rPr>
                <w:rFonts w:ascii="Arial"/>
                <w:sz w:val="18"/>
              </w:rPr>
            </w:pPr>
          </w:p>
        </w:tc>
      </w:tr>
      <w:tr w14:paraId="250C9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5CF6398">
            <w:pPr>
              <w:pStyle w:val="6"/>
              <w:spacing w:before="23" w:line="232" w:lineRule="auto"/>
              <w:ind w:left="71"/>
              <w:rPr>
                <w:sz w:val="12"/>
                <w:szCs w:val="12"/>
              </w:rPr>
            </w:pPr>
            <w:r>
              <w:rPr>
                <w:spacing w:val="-1"/>
                <w:sz w:val="12"/>
                <w:szCs w:val="12"/>
              </w:rPr>
              <w:t>41122124000000</w:t>
            </w:r>
          </w:p>
          <w:p w14:paraId="20739143">
            <w:pPr>
              <w:pStyle w:val="6"/>
              <w:spacing w:line="205" w:lineRule="auto"/>
              <w:ind w:left="73"/>
              <w:rPr>
                <w:sz w:val="4"/>
                <w:szCs w:val="4"/>
              </w:rPr>
            </w:pPr>
            <w:r>
              <w:rPr>
                <w:spacing w:val="24"/>
                <w:w w:val="175"/>
                <w:sz w:val="4"/>
                <w:szCs w:val="4"/>
              </w:rPr>
              <w:t>0010037</w:t>
            </w:r>
          </w:p>
        </w:tc>
        <w:tc>
          <w:tcPr>
            <w:tcW w:w="998" w:type="dxa"/>
            <w:vAlign w:val="top"/>
          </w:tcPr>
          <w:p w14:paraId="170FD67A">
            <w:pPr>
              <w:pStyle w:val="6"/>
              <w:spacing w:before="23" w:line="98" w:lineRule="exact"/>
              <w:ind w:left="69" w:right="73" w:firstLine="1"/>
              <w:rPr>
                <w:sz w:val="12"/>
                <w:szCs w:val="12"/>
              </w:rPr>
            </w:pPr>
            <w:r>
              <w:rPr>
                <w:spacing w:val="-1"/>
                <w:sz w:val="12"/>
                <w:szCs w:val="12"/>
              </w:rPr>
              <w:t>2024人民调解员</w:t>
            </w:r>
            <w:r>
              <w:rPr>
                <w:spacing w:val="1"/>
                <w:sz w:val="12"/>
                <w:szCs w:val="12"/>
              </w:rPr>
              <w:t xml:space="preserve"> </w:t>
            </w:r>
            <w:r>
              <w:rPr>
                <w:spacing w:val="-1"/>
                <w:position w:val="-1"/>
                <w:sz w:val="12"/>
                <w:szCs w:val="12"/>
              </w:rPr>
              <w:t>补贴及经费</w:t>
            </w:r>
          </w:p>
        </w:tc>
        <w:tc>
          <w:tcPr>
            <w:tcW w:w="999" w:type="dxa"/>
            <w:vAlign w:val="top"/>
          </w:tcPr>
          <w:p w14:paraId="1D511BB8">
            <w:pPr>
              <w:pStyle w:val="6"/>
              <w:spacing w:before="64" w:line="237" w:lineRule="auto"/>
              <w:ind w:left="611"/>
              <w:rPr>
                <w:sz w:val="12"/>
                <w:szCs w:val="12"/>
              </w:rPr>
            </w:pPr>
            <w:r>
              <w:rPr>
                <w:spacing w:val="-1"/>
                <w:sz w:val="12"/>
                <w:szCs w:val="12"/>
              </w:rPr>
              <w:t>90.00</w:t>
            </w:r>
          </w:p>
        </w:tc>
        <w:tc>
          <w:tcPr>
            <w:tcW w:w="998" w:type="dxa"/>
            <w:vAlign w:val="top"/>
          </w:tcPr>
          <w:p w14:paraId="266B147E">
            <w:pPr>
              <w:pStyle w:val="6"/>
              <w:spacing w:before="64" w:line="237" w:lineRule="auto"/>
              <w:ind w:left="612"/>
              <w:rPr>
                <w:sz w:val="12"/>
                <w:szCs w:val="12"/>
              </w:rPr>
            </w:pPr>
            <w:r>
              <w:rPr>
                <w:spacing w:val="-1"/>
                <w:sz w:val="12"/>
                <w:szCs w:val="12"/>
              </w:rPr>
              <w:t>90.00</w:t>
            </w:r>
          </w:p>
        </w:tc>
        <w:tc>
          <w:tcPr>
            <w:tcW w:w="998" w:type="dxa"/>
            <w:vAlign w:val="top"/>
          </w:tcPr>
          <w:p w14:paraId="3555D7A8">
            <w:pPr>
              <w:spacing w:line="218" w:lineRule="exact"/>
              <w:rPr>
                <w:rFonts w:ascii="Arial"/>
                <w:sz w:val="19"/>
              </w:rPr>
            </w:pPr>
          </w:p>
        </w:tc>
        <w:tc>
          <w:tcPr>
            <w:tcW w:w="998" w:type="dxa"/>
            <w:vAlign w:val="top"/>
          </w:tcPr>
          <w:p w14:paraId="43C0615D">
            <w:pPr>
              <w:spacing w:line="218" w:lineRule="exact"/>
              <w:rPr>
                <w:rFonts w:ascii="Arial"/>
                <w:sz w:val="19"/>
              </w:rPr>
            </w:pPr>
          </w:p>
        </w:tc>
        <w:tc>
          <w:tcPr>
            <w:tcW w:w="998" w:type="dxa"/>
            <w:vAlign w:val="top"/>
          </w:tcPr>
          <w:p w14:paraId="726A067F">
            <w:pPr>
              <w:pStyle w:val="6"/>
              <w:spacing w:before="64" w:line="220" w:lineRule="auto"/>
              <w:ind w:left="77"/>
              <w:rPr>
                <w:sz w:val="12"/>
                <w:szCs w:val="12"/>
              </w:rPr>
            </w:pPr>
            <w:r>
              <w:rPr>
                <w:spacing w:val="-1"/>
                <w:sz w:val="12"/>
                <w:szCs w:val="12"/>
              </w:rPr>
              <w:t>业务费</w:t>
            </w:r>
          </w:p>
        </w:tc>
        <w:tc>
          <w:tcPr>
            <w:tcW w:w="999" w:type="dxa"/>
            <w:vAlign w:val="top"/>
          </w:tcPr>
          <w:p w14:paraId="0365E461">
            <w:pPr>
              <w:pStyle w:val="6"/>
              <w:spacing w:before="65" w:line="220" w:lineRule="auto"/>
              <w:ind w:left="80"/>
              <w:rPr>
                <w:sz w:val="12"/>
                <w:szCs w:val="12"/>
              </w:rPr>
            </w:pPr>
            <w:r>
              <w:rPr>
                <w:spacing w:val="-2"/>
                <w:sz w:val="12"/>
                <w:szCs w:val="12"/>
              </w:rPr>
              <w:t>90万元</w:t>
            </w:r>
          </w:p>
        </w:tc>
        <w:tc>
          <w:tcPr>
            <w:tcW w:w="999" w:type="dxa"/>
            <w:vAlign w:val="top"/>
          </w:tcPr>
          <w:p w14:paraId="3CAAFB91">
            <w:pPr>
              <w:pStyle w:val="6"/>
              <w:spacing w:before="64" w:line="220" w:lineRule="auto"/>
              <w:ind w:left="82"/>
              <w:rPr>
                <w:sz w:val="12"/>
                <w:szCs w:val="12"/>
              </w:rPr>
            </w:pPr>
            <w:r>
              <w:rPr>
                <w:spacing w:val="-1"/>
                <w:sz w:val="12"/>
                <w:szCs w:val="12"/>
              </w:rPr>
              <w:t>人民调解案件数</w:t>
            </w:r>
          </w:p>
        </w:tc>
        <w:tc>
          <w:tcPr>
            <w:tcW w:w="999" w:type="dxa"/>
            <w:vAlign w:val="top"/>
          </w:tcPr>
          <w:p w14:paraId="0DBE4D32">
            <w:pPr>
              <w:pStyle w:val="6"/>
              <w:spacing w:before="64" w:line="220" w:lineRule="auto"/>
              <w:ind w:left="91"/>
              <w:rPr>
                <w:sz w:val="12"/>
                <w:szCs w:val="12"/>
              </w:rPr>
            </w:pPr>
            <w:r>
              <w:rPr>
                <w:spacing w:val="-3"/>
                <w:sz w:val="12"/>
                <w:szCs w:val="12"/>
              </w:rPr>
              <w:t>1300个</w:t>
            </w:r>
          </w:p>
        </w:tc>
        <w:tc>
          <w:tcPr>
            <w:tcW w:w="999" w:type="dxa"/>
            <w:vAlign w:val="top"/>
          </w:tcPr>
          <w:p w14:paraId="38E30611">
            <w:pPr>
              <w:pStyle w:val="6"/>
              <w:spacing w:before="23" w:line="98" w:lineRule="exact"/>
              <w:ind w:left="83" w:right="60"/>
              <w:rPr>
                <w:sz w:val="12"/>
                <w:szCs w:val="12"/>
              </w:rPr>
            </w:pPr>
            <w:r>
              <w:rPr>
                <w:spacing w:val="-1"/>
                <w:sz w:val="12"/>
                <w:szCs w:val="12"/>
              </w:rPr>
              <w:t>基层司法业务工</w:t>
            </w:r>
            <w:r>
              <w:rPr>
                <w:spacing w:val="1"/>
                <w:sz w:val="12"/>
                <w:szCs w:val="12"/>
              </w:rPr>
              <w:t xml:space="preserve"> </w:t>
            </w:r>
            <w:r>
              <w:rPr>
                <w:spacing w:val="-1"/>
                <w:position w:val="-1"/>
                <w:sz w:val="12"/>
                <w:szCs w:val="12"/>
              </w:rPr>
              <w:t>作服务水平</w:t>
            </w:r>
          </w:p>
        </w:tc>
        <w:tc>
          <w:tcPr>
            <w:tcW w:w="999" w:type="dxa"/>
            <w:vAlign w:val="top"/>
          </w:tcPr>
          <w:p w14:paraId="08505031">
            <w:pPr>
              <w:pStyle w:val="6"/>
              <w:spacing w:before="64" w:line="220" w:lineRule="auto"/>
              <w:ind w:left="87"/>
              <w:rPr>
                <w:sz w:val="12"/>
                <w:szCs w:val="12"/>
              </w:rPr>
            </w:pPr>
            <w:r>
              <w:rPr>
                <w:spacing w:val="-2"/>
                <w:sz w:val="12"/>
                <w:szCs w:val="12"/>
              </w:rPr>
              <w:t>显著提高</w:t>
            </w:r>
          </w:p>
        </w:tc>
        <w:tc>
          <w:tcPr>
            <w:tcW w:w="999" w:type="dxa"/>
            <w:vAlign w:val="top"/>
          </w:tcPr>
          <w:p w14:paraId="7DBF0127">
            <w:pPr>
              <w:pStyle w:val="6"/>
              <w:spacing w:before="64" w:line="220" w:lineRule="auto"/>
              <w:ind w:left="89"/>
              <w:rPr>
                <w:sz w:val="12"/>
                <w:szCs w:val="12"/>
              </w:rPr>
            </w:pPr>
            <w:r>
              <w:rPr>
                <w:spacing w:val="-2"/>
                <w:sz w:val="12"/>
                <w:szCs w:val="12"/>
              </w:rPr>
              <w:t>司法所服务对象</w:t>
            </w:r>
          </w:p>
        </w:tc>
        <w:tc>
          <w:tcPr>
            <w:tcW w:w="967" w:type="dxa"/>
            <w:vAlign w:val="top"/>
          </w:tcPr>
          <w:p w14:paraId="61D4583A">
            <w:pPr>
              <w:pStyle w:val="6"/>
              <w:spacing w:before="64" w:line="237" w:lineRule="auto"/>
              <w:ind w:left="95"/>
              <w:rPr>
                <w:sz w:val="12"/>
                <w:szCs w:val="12"/>
              </w:rPr>
            </w:pPr>
            <w:r>
              <w:rPr>
                <w:spacing w:val="-3"/>
                <w:sz w:val="12"/>
                <w:szCs w:val="12"/>
              </w:rPr>
              <w:t>100%</w:t>
            </w:r>
          </w:p>
        </w:tc>
      </w:tr>
      <w:tr w14:paraId="79956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1003" w:type="dxa"/>
            <w:vAlign w:val="top"/>
          </w:tcPr>
          <w:p w14:paraId="0BD2A3C2">
            <w:pPr>
              <w:spacing w:line="228" w:lineRule="exact"/>
              <w:rPr>
                <w:rFonts w:ascii="Arial"/>
                <w:sz w:val="19"/>
              </w:rPr>
            </w:pPr>
          </w:p>
        </w:tc>
        <w:tc>
          <w:tcPr>
            <w:tcW w:w="998" w:type="dxa"/>
            <w:vAlign w:val="top"/>
          </w:tcPr>
          <w:p w14:paraId="68176F36">
            <w:pPr>
              <w:spacing w:line="228" w:lineRule="exact"/>
              <w:rPr>
                <w:rFonts w:ascii="Arial"/>
                <w:sz w:val="19"/>
              </w:rPr>
            </w:pPr>
          </w:p>
        </w:tc>
        <w:tc>
          <w:tcPr>
            <w:tcW w:w="999" w:type="dxa"/>
            <w:vAlign w:val="top"/>
          </w:tcPr>
          <w:p w14:paraId="4A0295A8">
            <w:pPr>
              <w:spacing w:line="228" w:lineRule="exact"/>
              <w:rPr>
                <w:rFonts w:ascii="Arial"/>
                <w:sz w:val="19"/>
              </w:rPr>
            </w:pPr>
          </w:p>
        </w:tc>
        <w:tc>
          <w:tcPr>
            <w:tcW w:w="998" w:type="dxa"/>
            <w:vAlign w:val="top"/>
          </w:tcPr>
          <w:p w14:paraId="04451573">
            <w:pPr>
              <w:spacing w:line="228" w:lineRule="exact"/>
              <w:rPr>
                <w:rFonts w:ascii="Arial"/>
                <w:sz w:val="19"/>
              </w:rPr>
            </w:pPr>
          </w:p>
        </w:tc>
        <w:tc>
          <w:tcPr>
            <w:tcW w:w="998" w:type="dxa"/>
            <w:vAlign w:val="top"/>
          </w:tcPr>
          <w:p w14:paraId="18C0EF7C">
            <w:pPr>
              <w:spacing w:line="228" w:lineRule="exact"/>
              <w:rPr>
                <w:rFonts w:ascii="Arial"/>
                <w:sz w:val="19"/>
              </w:rPr>
            </w:pPr>
          </w:p>
        </w:tc>
        <w:tc>
          <w:tcPr>
            <w:tcW w:w="998" w:type="dxa"/>
            <w:vAlign w:val="top"/>
          </w:tcPr>
          <w:p w14:paraId="712DA966">
            <w:pPr>
              <w:spacing w:line="228" w:lineRule="exact"/>
              <w:rPr>
                <w:rFonts w:ascii="Arial"/>
                <w:sz w:val="19"/>
              </w:rPr>
            </w:pPr>
          </w:p>
        </w:tc>
        <w:tc>
          <w:tcPr>
            <w:tcW w:w="998" w:type="dxa"/>
            <w:vAlign w:val="top"/>
          </w:tcPr>
          <w:p w14:paraId="7A92303D">
            <w:pPr>
              <w:pStyle w:val="6"/>
              <w:spacing w:before="65" w:line="220" w:lineRule="auto"/>
              <w:ind w:left="79"/>
              <w:rPr>
                <w:sz w:val="12"/>
                <w:szCs w:val="12"/>
              </w:rPr>
            </w:pPr>
            <w:r>
              <w:rPr>
                <w:spacing w:val="-1"/>
                <w:sz w:val="12"/>
                <w:szCs w:val="12"/>
              </w:rPr>
              <w:t>人民调解工作</w:t>
            </w:r>
          </w:p>
        </w:tc>
        <w:tc>
          <w:tcPr>
            <w:tcW w:w="999" w:type="dxa"/>
            <w:vAlign w:val="top"/>
          </w:tcPr>
          <w:p w14:paraId="3762E39C">
            <w:pPr>
              <w:pStyle w:val="6"/>
              <w:spacing w:before="65"/>
              <w:ind w:left="89"/>
              <w:rPr>
                <w:sz w:val="12"/>
                <w:szCs w:val="12"/>
              </w:rPr>
            </w:pPr>
            <w:r>
              <w:rPr>
                <w:spacing w:val="-3"/>
                <w:sz w:val="12"/>
                <w:szCs w:val="12"/>
              </w:rPr>
              <w:t>100%</w:t>
            </w:r>
          </w:p>
        </w:tc>
        <w:tc>
          <w:tcPr>
            <w:tcW w:w="999" w:type="dxa"/>
            <w:vAlign w:val="top"/>
          </w:tcPr>
          <w:p w14:paraId="24C72559">
            <w:pPr>
              <w:pStyle w:val="6"/>
              <w:spacing w:before="65" w:line="220" w:lineRule="auto"/>
              <w:ind w:left="82"/>
              <w:rPr>
                <w:sz w:val="12"/>
                <w:szCs w:val="12"/>
              </w:rPr>
            </w:pPr>
            <w:r>
              <w:rPr>
                <w:spacing w:val="-1"/>
                <w:sz w:val="12"/>
                <w:szCs w:val="12"/>
              </w:rPr>
              <w:t>按规定用途使用</w:t>
            </w:r>
          </w:p>
        </w:tc>
        <w:tc>
          <w:tcPr>
            <w:tcW w:w="999" w:type="dxa"/>
            <w:vAlign w:val="top"/>
          </w:tcPr>
          <w:p w14:paraId="7D623DDF">
            <w:pPr>
              <w:pStyle w:val="6"/>
              <w:spacing w:before="65"/>
              <w:ind w:left="91"/>
              <w:rPr>
                <w:sz w:val="12"/>
                <w:szCs w:val="12"/>
              </w:rPr>
            </w:pPr>
            <w:r>
              <w:rPr>
                <w:spacing w:val="-3"/>
                <w:sz w:val="12"/>
                <w:szCs w:val="12"/>
              </w:rPr>
              <w:t>100%</w:t>
            </w:r>
          </w:p>
        </w:tc>
        <w:tc>
          <w:tcPr>
            <w:tcW w:w="999" w:type="dxa"/>
            <w:vAlign w:val="top"/>
          </w:tcPr>
          <w:p w14:paraId="597C0DEE">
            <w:pPr>
              <w:spacing w:line="228" w:lineRule="exact"/>
              <w:rPr>
                <w:rFonts w:ascii="Arial"/>
                <w:sz w:val="19"/>
              </w:rPr>
            </w:pPr>
          </w:p>
        </w:tc>
        <w:tc>
          <w:tcPr>
            <w:tcW w:w="999" w:type="dxa"/>
            <w:vAlign w:val="top"/>
          </w:tcPr>
          <w:p w14:paraId="5C062048">
            <w:pPr>
              <w:spacing w:line="228" w:lineRule="exact"/>
              <w:rPr>
                <w:rFonts w:ascii="Arial"/>
                <w:sz w:val="19"/>
              </w:rPr>
            </w:pPr>
          </w:p>
        </w:tc>
        <w:tc>
          <w:tcPr>
            <w:tcW w:w="999" w:type="dxa"/>
            <w:vAlign w:val="top"/>
          </w:tcPr>
          <w:p w14:paraId="02530D4F">
            <w:pPr>
              <w:spacing w:line="228" w:lineRule="exact"/>
              <w:rPr>
                <w:rFonts w:ascii="Arial"/>
                <w:sz w:val="19"/>
              </w:rPr>
            </w:pPr>
          </w:p>
        </w:tc>
        <w:tc>
          <w:tcPr>
            <w:tcW w:w="967" w:type="dxa"/>
            <w:vAlign w:val="top"/>
          </w:tcPr>
          <w:p w14:paraId="47BD40E0">
            <w:pPr>
              <w:spacing w:line="228" w:lineRule="exact"/>
              <w:rPr>
                <w:rFonts w:ascii="Arial"/>
                <w:sz w:val="19"/>
              </w:rPr>
            </w:pPr>
          </w:p>
        </w:tc>
      </w:tr>
    </w:tbl>
    <w:p w14:paraId="78804BAB">
      <w:pPr>
        <w:rPr>
          <w:rFonts w:ascii="Arial"/>
          <w:sz w:val="21"/>
        </w:rPr>
      </w:pPr>
    </w:p>
    <w:p w14:paraId="480E37FF">
      <w:pPr>
        <w:rPr>
          <w:rFonts w:ascii="Arial" w:hAnsi="Arial" w:eastAsia="Arial" w:cs="Arial"/>
          <w:sz w:val="21"/>
          <w:szCs w:val="21"/>
        </w:rPr>
        <w:sectPr>
          <w:pgSz w:w="16839" w:h="11906"/>
          <w:pgMar w:top="1012" w:right="1432" w:bottom="0" w:left="1432" w:header="0" w:footer="0" w:gutter="0"/>
          <w:cols w:space="720" w:num="1"/>
        </w:sectPr>
      </w:pPr>
    </w:p>
    <w:p w14:paraId="760BEAC4">
      <w:pPr>
        <w:spacing w:before="21"/>
      </w:pPr>
    </w:p>
    <w:p w14:paraId="63513D6C">
      <w:pPr>
        <w:spacing w:before="21"/>
      </w:pPr>
    </w:p>
    <w:p w14:paraId="145231F9">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5B76D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1003" w:type="dxa"/>
            <w:vAlign w:val="top"/>
          </w:tcPr>
          <w:p w14:paraId="304CC90F">
            <w:pPr>
              <w:spacing w:line="214" w:lineRule="exact"/>
              <w:rPr>
                <w:rFonts w:ascii="Arial"/>
                <w:sz w:val="18"/>
              </w:rPr>
            </w:pPr>
          </w:p>
        </w:tc>
        <w:tc>
          <w:tcPr>
            <w:tcW w:w="998" w:type="dxa"/>
            <w:vAlign w:val="top"/>
          </w:tcPr>
          <w:p w14:paraId="4F884006">
            <w:pPr>
              <w:spacing w:line="214" w:lineRule="exact"/>
              <w:rPr>
                <w:rFonts w:ascii="Arial"/>
                <w:sz w:val="18"/>
              </w:rPr>
            </w:pPr>
          </w:p>
        </w:tc>
        <w:tc>
          <w:tcPr>
            <w:tcW w:w="999" w:type="dxa"/>
            <w:vAlign w:val="top"/>
          </w:tcPr>
          <w:p w14:paraId="1439C6B3">
            <w:pPr>
              <w:spacing w:line="214" w:lineRule="exact"/>
              <w:rPr>
                <w:rFonts w:ascii="Arial"/>
                <w:sz w:val="18"/>
              </w:rPr>
            </w:pPr>
          </w:p>
        </w:tc>
        <w:tc>
          <w:tcPr>
            <w:tcW w:w="998" w:type="dxa"/>
            <w:vAlign w:val="top"/>
          </w:tcPr>
          <w:p w14:paraId="3477D749">
            <w:pPr>
              <w:spacing w:line="214" w:lineRule="exact"/>
              <w:rPr>
                <w:rFonts w:ascii="Arial"/>
                <w:sz w:val="18"/>
              </w:rPr>
            </w:pPr>
          </w:p>
        </w:tc>
        <w:tc>
          <w:tcPr>
            <w:tcW w:w="998" w:type="dxa"/>
            <w:vAlign w:val="top"/>
          </w:tcPr>
          <w:p w14:paraId="2EB25A69">
            <w:pPr>
              <w:spacing w:line="214" w:lineRule="exact"/>
              <w:rPr>
                <w:rFonts w:ascii="Arial"/>
                <w:sz w:val="18"/>
              </w:rPr>
            </w:pPr>
          </w:p>
        </w:tc>
        <w:tc>
          <w:tcPr>
            <w:tcW w:w="998" w:type="dxa"/>
            <w:vAlign w:val="top"/>
          </w:tcPr>
          <w:p w14:paraId="2232CD4F">
            <w:pPr>
              <w:spacing w:line="214" w:lineRule="exact"/>
              <w:rPr>
                <w:rFonts w:ascii="Arial"/>
                <w:sz w:val="18"/>
              </w:rPr>
            </w:pPr>
          </w:p>
        </w:tc>
        <w:tc>
          <w:tcPr>
            <w:tcW w:w="998" w:type="dxa"/>
            <w:vAlign w:val="top"/>
          </w:tcPr>
          <w:p w14:paraId="0610DEE9">
            <w:pPr>
              <w:spacing w:line="214" w:lineRule="exact"/>
              <w:rPr>
                <w:rFonts w:ascii="Arial"/>
                <w:sz w:val="18"/>
              </w:rPr>
            </w:pPr>
          </w:p>
        </w:tc>
        <w:tc>
          <w:tcPr>
            <w:tcW w:w="999" w:type="dxa"/>
            <w:vAlign w:val="top"/>
          </w:tcPr>
          <w:p w14:paraId="1ED55016">
            <w:pPr>
              <w:spacing w:line="214" w:lineRule="exact"/>
              <w:rPr>
                <w:rFonts w:ascii="Arial"/>
                <w:sz w:val="18"/>
              </w:rPr>
            </w:pPr>
          </w:p>
        </w:tc>
        <w:tc>
          <w:tcPr>
            <w:tcW w:w="999" w:type="dxa"/>
            <w:vAlign w:val="top"/>
          </w:tcPr>
          <w:p w14:paraId="7C360FBB">
            <w:pPr>
              <w:pStyle w:val="6"/>
              <w:spacing w:before="51" w:line="220" w:lineRule="auto"/>
              <w:ind w:left="81"/>
              <w:rPr>
                <w:sz w:val="12"/>
                <w:szCs w:val="12"/>
              </w:rPr>
            </w:pPr>
            <w:r>
              <w:rPr>
                <w:spacing w:val="-1"/>
                <w:sz w:val="12"/>
                <w:szCs w:val="12"/>
              </w:rPr>
              <w:t>年度内完成</w:t>
            </w:r>
          </w:p>
        </w:tc>
        <w:tc>
          <w:tcPr>
            <w:tcW w:w="999" w:type="dxa"/>
            <w:vAlign w:val="top"/>
          </w:tcPr>
          <w:p w14:paraId="3985E719">
            <w:pPr>
              <w:pStyle w:val="6"/>
              <w:spacing w:before="51"/>
              <w:ind w:left="91"/>
              <w:rPr>
                <w:sz w:val="12"/>
                <w:szCs w:val="12"/>
              </w:rPr>
            </w:pPr>
            <w:r>
              <w:rPr>
                <w:spacing w:val="-3"/>
                <w:sz w:val="12"/>
                <w:szCs w:val="12"/>
              </w:rPr>
              <w:t>100%</w:t>
            </w:r>
          </w:p>
        </w:tc>
        <w:tc>
          <w:tcPr>
            <w:tcW w:w="999" w:type="dxa"/>
            <w:vAlign w:val="top"/>
          </w:tcPr>
          <w:p w14:paraId="3E15E3C4">
            <w:pPr>
              <w:spacing w:line="214" w:lineRule="exact"/>
              <w:rPr>
                <w:rFonts w:ascii="Arial"/>
                <w:sz w:val="18"/>
              </w:rPr>
            </w:pPr>
          </w:p>
        </w:tc>
        <w:tc>
          <w:tcPr>
            <w:tcW w:w="999" w:type="dxa"/>
            <w:vAlign w:val="top"/>
          </w:tcPr>
          <w:p w14:paraId="2A1509CB">
            <w:pPr>
              <w:spacing w:line="214" w:lineRule="exact"/>
              <w:rPr>
                <w:rFonts w:ascii="Arial"/>
                <w:sz w:val="18"/>
              </w:rPr>
            </w:pPr>
          </w:p>
        </w:tc>
        <w:tc>
          <w:tcPr>
            <w:tcW w:w="999" w:type="dxa"/>
            <w:vAlign w:val="top"/>
          </w:tcPr>
          <w:p w14:paraId="4CF1D133">
            <w:pPr>
              <w:spacing w:line="214" w:lineRule="exact"/>
              <w:rPr>
                <w:rFonts w:ascii="Arial"/>
                <w:sz w:val="18"/>
              </w:rPr>
            </w:pPr>
          </w:p>
        </w:tc>
        <w:tc>
          <w:tcPr>
            <w:tcW w:w="967" w:type="dxa"/>
            <w:vAlign w:val="top"/>
          </w:tcPr>
          <w:p w14:paraId="3F41CAED">
            <w:pPr>
              <w:spacing w:line="214" w:lineRule="exact"/>
              <w:rPr>
                <w:rFonts w:ascii="Arial"/>
                <w:sz w:val="18"/>
              </w:rPr>
            </w:pPr>
          </w:p>
        </w:tc>
      </w:tr>
    </w:tbl>
    <w:p w14:paraId="04C4925F">
      <w:pPr>
        <w:rPr>
          <w:rFonts w:ascii="Arial"/>
          <w:sz w:val="21"/>
        </w:rPr>
      </w:pPr>
    </w:p>
    <w:p w14:paraId="0372490A">
      <w:pPr>
        <w:rPr>
          <w:rFonts w:ascii="Arial" w:hAnsi="Arial" w:eastAsia="Arial" w:cs="Arial"/>
          <w:sz w:val="21"/>
          <w:szCs w:val="21"/>
        </w:rPr>
        <w:sectPr>
          <w:pgSz w:w="16839" w:h="11906"/>
          <w:pgMar w:top="1012" w:right="1432" w:bottom="0" w:left="1432" w:header="0" w:footer="0" w:gutter="0"/>
          <w:cols w:space="720" w:num="1"/>
        </w:sectPr>
      </w:pPr>
    </w:p>
    <w:p w14:paraId="5C3BA5D4">
      <w:pPr>
        <w:spacing w:line="242" w:lineRule="auto"/>
        <w:rPr>
          <w:rFonts w:ascii="Arial"/>
          <w:sz w:val="21"/>
        </w:rPr>
      </w:pPr>
    </w:p>
    <w:p w14:paraId="375382C3">
      <w:pPr>
        <w:spacing w:line="243" w:lineRule="auto"/>
        <w:rPr>
          <w:rFonts w:ascii="Arial"/>
          <w:sz w:val="21"/>
        </w:rPr>
      </w:pPr>
    </w:p>
    <w:p w14:paraId="63C19A49">
      <w:pPr>
        <w:spacing w:line="243" w:lineRule="auto"/>
        <w:rPr>
          <w:rFonts w:ascii="Arial"/>
          <w:sz w:val="21"/>
        </w:rPr>
      </w:pPr>
    </w:p>
    <w:p w14:paraId="4C604EB8">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0E7AEA5B">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3CCD3D9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部门：渑池县司法局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62917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1A307720">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2D472E1C">
            <w:pPr>
              <w:spacing w:line="449" w:lineRule="auto"/>
              <w:rPr>
                <w:rFonts w:ascii="Arial"/>
                <w:sz w:val="21"/>
              </w:rPr>
            </w:pPr>
          </w:p>
          <w:p w14:paraId="33C5A7B2">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2BEB32E">
            <w:pPr>
              <w:spacing w:line="362" w:lineRule="auto"/>
              <w:rPr>
                <w:rFonts w:ascii="Arial"/>
                <w:sz w:val="21"/>
              </w:rPr>
            </w:pPr>
          </w:p>
          <w:p w14:paraId="1C4A69F8">
            <w:pPr>
              <w:pStyle w:val="6"/>
              <w:spacing w:before="46" w:line="219" w:lineRule="auto"/>
              <w:ind w:left="81"/>
              <w:rPr>
                <w:sz w:val="14"/>
                <w:szCs w:val="14"/>
              </w:rPr>
            </w:pPr>
            <w:r>
              <w:rPr>
                <w:color w:val="494949"/>
                <w:spacing w:val="-1"/>
                <w:sz w:val="14"/>
                <w:szCs w:val="14"/>
              </w:rPr>
              <w:t>单位（科目名称</w:t>
            </w:r>
          </w:p>
          <w:p w14:paraId="65E0A82E">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48730797">
            <w:pPr>
              <w:spacing w:line="450" w:lineRule="auto"/>
              <w:rPr>
                <w:rFonts w:ascii="Arial"/>
                <w:sz w:val="21"/>
              </w:rPr>
            </w:pPr>
          </w:p>
          <w:p w14:paraId="64EE2EA0">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3E5E266F">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352325A2">
            <w:pPr>
              <w:pStyle w:val="6"/>
              <w:spacing w:before="62" w:line="220" w:lineRule="auto"/>
              <w:ind w:left="1494"/>
              <w:rPr>
                <w:sz w:val="14"/>
                <w:szCs w:val="14"/>
              </w:rPr>
            </w:pPr>
            <w:r>
              <w:rPr>
                <w:color w:val="494949"/>
                <w:spacing w:val="-2"/>
                <w:sz w:val="14"/>
                <w:szCs w:val="14"/>
              </w:rPr>
              <w:t>项目支出</w:t>
            </w:r>
          </w:p>
        </w:tc>
      </w:tr>
      <w:tr w14:paraId="19758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356E47E4">
            <w:pPr>
              <w:rPr>
                <w:rFonts w:ascii="Arial"/>
                <w:sz w:val="21"/>
              </w:rPr>
            </w:pPr>
          </w:p>
        </w:tc>
        <w:tc>
          <w:tcPr>
            <w:tcW w:w="1158" w:type="dxa"/>
            <w:vMerge w:val="continue"/>
            <w:tcBorders>
              <w:top w:val="nil"/>
              <w:bottom w:val="nil"/>
            </w:tcBorders>
            <w:vAlign w:val="top"/>
          </w:tcPr>
          <w:p w14:paraId="312285F0">
            <w:pPr>
              <w:rPr>
                <w:rFonts w:ascii="Arial"/>
                <w:sz w:val="21"/>
              </w:rPr>
            </w:pPr>
          </w:p>
        </w:tc>
        <w:tc>
          <w:tcPr>
            <w:tcW w:w="1159" w:type="dxa"/>
            <w:vMerge w:val="continue"/>
            <w:tcBorders>
              <w:top w:val="nil"/>
              <w:bottom w:val="nil"/>
            </w:tcBorders>
            <w:vAlign w:val="top"/>
          </w:tcPr>
          <w:p w14:paraId="57EA6397">
            <w:pPr>
              <w:rPr>
                <w:rFonts w:ascii="Arial"/>
                <w:sz w:val="21"/>
              </w:rPr>
            </w:pPr>
          </w:p>
        </w:tc>
        <w:tc>
          <w:tcPr>
            <w:tcW w:w="1158" w:type="dxa"/>
            <w:vMerge w:val="continue"/>
            <w:tcBorders>
              <w:top w:val="nil"/>
              <w:bottom w:val="nil"/>
            </w:tcBorders>
            <w:vAlign w:val="top"/>
          </w:tcPr>
          <w:p w14:paraId="06F16057">
            <w:pPr>
              <w:rPr>
                <w:rFonts w:ascii="Arial"/>
                <w:sz w:val="21"/>
              </w:rPr>
            </w:pPr>
          </w:p>
        </w:tc>
        <w:tc>
          <w:tcPr>
            <w:tcW w:w="1158" w:type="dxa"/>
            <w:vMerge w:val="restart"/>
            <w:tcBorders>
              <w:bottom w:val="nil"/>
            </w:tcBorders>
            <w:vAlign w:val="top"/>
          </w:tcPr>
          <w:p w14:paraId="75CC282F">
            <w:pPr>
              <w:spacing w:line="304" w:lineRule="auto"/>
              <w:rPr>
                <w:rFonts w:ascii="Arial"/>
                <w:sz w:val="21"/>
              </w:rPr>
            </w:pPr>
          </w:p>
          <w:p w14:paraId="273D32BE">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11D02A7C">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57060117">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6663856C">
            <w:pPr>
              <w:spacing w:line="304" w:lineRule="auto"/>
              <w:rPr>
                <w:rFonts w:ascii="Arial"/>
                <w:sz w:val="21"/>
              </w:rPr>
            </w:pPr>
          </w:p>
          <w:p w14:paraId="71695465">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264D55CD">
            <w:pPr>
              <w:spacing w:line="304" w:lineRule="auto"/>
              <w:rPr>
                <w:rFonts w:ascii="Arial"/>
                <w:sz w:val="21"/>
              </w:rPr>
            </w:pPr>
          </w:p>
          <w:p w14:paraId="708E9F50">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450200A1">
            <w:pPr>
              <w:spacing w:line="304" w:lineRule="auto"/>
              <w:rPr>
                <w:rFonts w:ascii="Arial"/>
                <w:sz w:val="21"/>
              </w:rPr>
            </w:pPr>
          </w:p>
          <w:p w14:paraId="6A2885BE">
            <w:pPr>
              <w:pStyle w:val="6"/>
              <w:spacing w:before="45" w:line="220" w:lineRule="auto"/>
              <w:ind w:left="265"/>
              <w:rPr>
                <w:sz w:val="14"/>
                <w:szCs w:val="14"/>
              </w:rPr>
            </w:pPr>
            <w:r>
              <w:rPr>
                <w:color w:val="494949"/>
                <w:spacing w:val="-1"/>
                <w:sz w:val="14"/>
                <w:szCs w:val="14"/>
              </w:rPr>
              <w:t>特定目标类</w:t>
            </w:r>
          </w:p>
        </w:tc>
      </w:tr>
      <w:tr w14:paraId="6A3F7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67698F5D">
            <w:pPr>
              <w:pStyle w:val="6"/>
              <w:spacing w:before="209" w:line="220" w:lineRule="auto"/>
              <w:ind w:left="112"/>
              <w:rPr>
                <w:sz w:val="14"/>
                <w:szCs w:val="14"/>
              </w:rPr>
            </w:pPr>
            <w:r>
              <w:rPr>
                <w:color w:val="494949"/>
                <w:sz w:val="14"/>
                <w:szCs w:val="14"/>
              </w:rPr>
              <w:t>类</w:t>
            </w:r>
          </w:p>
        </w:tc>
        <w:tc>
          <w:tcPr>
            <w:tcW w:w="380" w:type="dxa"/>
            <w:vAlign w:val="top"/>
          </w:tcPr>
          <w:p w14:paraId="2CFF175F">
            <w:pPr>
              <w:pStyle w:val="6"/>
              <w:spacing w:before="210" w:line="221" w:lineRule="auto"/>
              <w:ind w:left="108"/>
              <w:rPr>
                <w:sz w:val="14"/>
                <w:szCs w:val="14"/>
              </w:rPr>
            </w:pPr>
            <w:r>
              <w:rPr>
                <w:color w:val="494949"/>
                <w:sz w:val="14"/>
                <w:szCs w:val="14"/>
              </w:rPr>
              <w:t>款</w:t>
            </w:r>
          </w:p>
        </w:tc>
        <w:tc>
          <w:tcPr>
            <w:tcW w:w="380" w:type="dxa"/>
            <w:vAlign w:val="top"/>
          </w:tcPr>
          <w:p w14:paraId="37FDF196">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7ED20EE2">
            <w:pPr>
              <w:rPr>
                <w:rFonts w:ascii="Arial"/>
                <w:sz w:val="21"/>
              </w:rPr>
            </w:pPr>
          </w:p>
        </w:tc>
        <w:tc>
          <w:tcPr>
            <w:tcW w:w="1159" w:type="dxa"/>
            <w:vMerge w:val="continue"/>
            <w:tcBorders>
              <w:top w:val="nil"/>
            </w:tcBorders>
            <w:vAlign w:val="top"/>
          </w:tcPr>
          <w:p w14:paraId="710A2C00">
            <w:pPr>
              <w:rPr>
                <w:rFonts w:ascii="Arial"/>
                <w:sz w:val="21"/>
              </w:rPr>
            </w:pPr>
          </w:p>
        </w:tc>
        <w:tc>
          <w:tcPr>
            <w:tcW w:w="1158" w:type="dxa"/>
            <w:vMerge w:val="continue"/>
            <w:tcBorders>
              <w:top w:val="nil"/>
            </w:tcBorders>
            <w:vAlign w:val="top"/>
          </w:tcPr>
          <w:p w14:paraId="45DD2CF4">
            <w:pPr>
              <w:rPr>
                <w:rFonts w:ascii="Arial"/>
                <w:sz w:val="21"/>
              </w:rPr>
            </w:pPr>
          </w:p>
        </w:tc>
        <w:tc>
          <w:tcPr>
            <w:tcW w:w="1158" w:type="dxa"/>
            <w:vMerge w:val="continue"/>
            <w:tcBorders>
              <w:top w:val="nil"/>
            </w:tcBorders>
            <w:vAlign w:val="top"/>
          </w:tcPr>
          <w:p w14:paraId="6D20EB7B">
            <w:pPr>
              <w:rPr>
                <w:rFonts w:ascii="Arial"/>
                <w:sz w:val="21"/>
              </w:rPr>
            </w:pPr>
          </w:p>
        </w:tc>
        <w:tc>
          <w:tcPr>
            <w:tcW w:w="1158" w:type="dxa"/>
            <w:vAlign w:val="top"/>
          </w:tcPr>
          <w:p w14:paraId="713CB317">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19F3E5C3">
            <w:pPr>
              <w:pStyle w:val="6"/>
              <w:spacing w:before="121" w:line="220" w:lineRule="auto"/>
              <w:ind w:left="86"/>
              <w:rPr>
                <w:sz w:val="14"/>
                <w:szCs w:val="14"/>
              </w:rPr>
            </w:pPr>
            <w:r>
              <w:rPr>
                <w:color w:val="494949"/>
                <w:spacing w:val="-1"/>
                <w:sz w:val="14"/>
                <w:szCs w:val="14"/>
              </w:rPr>
              <w:t>对个人和家庭的</w:t>
            </w:r>
          </w:p>
          <w:p w14:paraId="1A19047E">
            <w:pPr>
              <w:pStyle w:val="6"/>
              <w:spacing w:before="9" w:line="220" w:lineRule="auto"/>
              <w:ind w:left="436"/>
              <w:rPr>
                <w:sz w:val="14"/>
                <w:szCs w:val="14"/>
              </w:rPr>
            </w:pPr>
            <w:r>
              <w:rPr>
                <w:color w:val="494949"/>
                <w:spacing w:val="-2"/>
                <w:sz w:val="14"/>
                <w:szCs w:val="14"/>
              </w:rPr>
              <w:t>补助</w:t>
            </w:r>
          </w:p>
        </w:tc>
        <w:tc>
          <w:tcPr>
            <w:tcW w:w="1158" w:type="dxa"/>
            <w:vAlign w:val="top"/>
          </w:tcPr>
          <w:p w14:paraId="45AB6776">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26A19B2F">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730B7DED">
            <w:pPr>
              <w:rPr>
                <w:rFonts w:ascii="Arial"/>
                <w:sz w:val="21"/>
              </w:rPr>
            </w:pPr>
          </w:p>
        </w:tc>
        <w:tc>
          <w:tcPr>
            <w:tcW w:w="1158" w:type="dxa"/>
            <w:vMerge w:val="continue"/>
            <w:tcBorders>
              <w:top w:val="nil"/>
            </w:tcBorders>
            <w:vAlign w:val="top"/>
          </w:tcPr>
          <w:p w14:paraId="2021C0ED">
            <w:pPr>
              <w:rPr>
                <w:rFonts w:ascii="Arial"/>
                <w:sz w:val="21"/>
              </w:rPr>
            </w:pPr>
          </w:p>
        </w:tc>
        <w:tc>
          <w:tcPr>
            <w:tcW w:w="1226" w:type="dxa"/>
            <w:vMerge w:val="continue"/>
            <w:tcBorders>
              <w:top w:val="nil"/>
            </w:tcBorders>
            <w:vAlign w:val="top"/>
          </w:tcPr>
          <w:p w14:paraId="56E364C8">
            <w:pPr>
              <w:rPr>
                <w:rFonts w:ascii="Arial"/>
                <w:sz w:val="21"/>
              </w:rPr>
            </w:pPr>
          </w:p>
        </w:tc>
      </w:tr>
      <w:tr w14:paraId="138C3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5A4BD4EB">
            <w:pPr>
              <w:rPr>
                <w:rFonts w:ascii="Arial"/>
                <w:sz w:val="21"/>
              </w:rPr>
            </w:pPr>
          </w:p>
        </w:tc>
        <w:tc>
          <w:tcPr>
            <w:tcW w:w="380" w:type="dxa"/>
            <w:vAlign w:val="top"/>
          </w:tcPr>
          <w:p w14:paraId="5DABA907">
            <w:pPr>
              <w:rPr>
                <w:rFonts w:ascii="Arial"/>
                <w:sz w:val="21"/>
              </w:rPr>
            </w:pPr>
          </w:p>
        </w:tc>
        <w:tc>
          <w:tcPr>
            <w:tcW w:w="380" w:type="dxa"/>
            <w:vAlign w:val="top"/>
          </w:tcPr>
          <w:p w14:paraId="30E26BBC">
            <w:pPr>
              <w:rPr>
                <w:rFonts w:ascii="Arial"/>
                <w:sz w:val="21"/>
              </w:rPr>
            </w:pPr>
          </w:p>
        </w:tc>
        <w:tc>
          <w:tcPr>
            <w:tcW w:w="1158" w:type="dxa"/>
            <w:vAlign w:val="top"/>
          </w:tcPr>
          <w:p w14:paraId="12DC8E84">
            <w:pPr>
              <w:rPr>
                <w:rFonts w:ascii="Arial"/>
                <w:sz w:val="21"/>
              </w:rPr>
            </w:pPr>
          </w:p>
        </w:tc>
        <w:tc>
          <w:tcPr>
            <w:tcW w:w="1159" w:type="dxa"/>
            <w:vAlign w:val="top"/>
          </w:tcPr>
          <w:p w14:paraId="2D812C6E">
            <w:pPr>
              <w:rPr>
                <w:rFonts w:ascii="Arial"/>
                <w:sz w:val="21"/>
              </w:rPr>
            </w:pPr>
          </w:p>
        </w:tc>
        <w:tc>
          <w:tcPr>
            <w:tcW w:w="1158" w:type="dxa"/>
            <w:vAlign w:val="top"/>
          </w:tcPr>
          <w:p w14:paraId="1F70720E">
            <w:pPr>
              <w:rPr>
                <w:rFonts w:ascii="Arial"/>
                <w:sz w:val="21"/>
              </w:rPr>
            </w:pPr>
          </w:p>
        </w:tc>
        <w:tc>
          <w:tcPr>
            <w:tcW w:w="1158" w:type="dxa"/>
            <w:vAlign w:val="top"/>
          </w:tcPr>
          <w:p w14:paraId="0A34DB1D">
            <w:pPr>
              <w:rPr>
                <w:rFonts w:ascii="Arial"/>
                <w:sz w:val="21"/>
              </w:rPr>
            </w:pPr>
          </w:p>
        </w:tc>
        <w:tc>
          <w:tcPr>
            <w:tcW w:w="1158" w:type="dxa"/>
            <w:vAlign w:val="top"/>
          </w:tcPr>
          <w:p w14:paraId="19BC7F87">
            <w:pPr>
              <w:rPr>
                <w:rFonts w:ascii="Arial"/>
                <w:sz w:val="21"/>
              </w:rPr>
            </w:pPr>
          </w:p>
        </w:tc>
        <w:tc>
          <w:tcPr>
            <w:tcW w:w="1158" w:type="dxa"/>
            <w:vAlign w:val="top"/>
          </w:tcPr>
          <w:p w14:paraId="606C2CFB">
            <w:pPr>
              <w:rPr>
                <w:rFonts w:ascii="Arial"/>
                <w:sz w:val="21"/>
              </w:rPr>
            </w:pPr>
          </w:p>
        </w:tc>
        <w:tc>
          <w:tcPr>
            <w:tcW w:w="1158" w:type="dxa"/>
            <w:vAlign w:val="top"/>
          </w:tcPr>
          <w:p w14:paraId="1AF97D63">
            <w:pPr>
              <w:rPr>
                <w:rFonts w:ascii="Arial"/>
                <w:sz w:val="21"/>
              </w:rPr>
            </w:pPr>
          </w:p>
        </w:tc>
        <w:tc>
          <w:tcPr>
            <w:tcW w:w="1158" w:type="dxa"/>
            <w:vAlign w:val="top"/>
          </w:tcPr>
          <w:p w14:paraId="7DF5B958">
            <w:pPr>
              <w:rPr>
                <w:rFonts w:ascii="Arial"/>
                <w:sz w:val="21"/>
              </w:rPr>
            </w:pPr>
          </w:p>
        </w:tc>
        <w:tc>
          <w:tcPr>
            <w:tcW w:w="1158" w:type="dxa"/>
            <w:vAlign w:val="top"/>
          </w:tcPr>
          <w:p w14:paraId="2F922E12">
            <w:pPr>
              <w:rPr>
                <w:rFonts w:ascii="Arial"/>
                <w:sz w:val="21"/>
              </w:rPr>
            </w:pPr>
          </w:p>
        </w:tc>
        <w:tc>
          <w:tcPr>
            <w:tcW w:w="1158" w:type="dxa"/>
            <w:vAlign w:val="top"/>
          </w:tcPr>
          <w:p w14:paraId="0045C4D8">
            <w:pPr>
              <w:rPr>
                <w:rFonts w:ascii="Arial"/>
                <w:sz w:val="21"/>
              </w:rPr>
            </w:pPr>
          </w:p>
        </w:tc>
        <w:tc>
          <w:tcPr>
            <w:tcW w:w="1226" w:type="dxa"/>
            <w:vAlign w:val="top"/>
          </w:tcPr>
          <w:p w14:paraId="3FB89ABA">
            <w:pPr>
              <w:rPr>
                <w:rFonts w:ascii="Arial"/>
                <w:sz w:val="21"/>
              </w:rPr>
            </w:pPr>
          </w:p>
        </w:tc>
      </w:tr>
      <w:tr w14:paraId="391C5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94DB1FD">
            <w:pPr>
              <w:rPr>
                <w:rFonts w:ascii="Arial"/>
                <w:sz w:val="21"/>
              </w:rPr>
            </w:pPr>
          </w:p>
        </w:tc>
        <w:tc>
          <w:tcPr>
            <w:tcW w:w="380" w:type="dxa"/>
            <w:vAlign w:val="top"/>
          </w:tcPr>
          <w:p w14:paraId="745A44A9">
            <w:pPr>
              <w:rPr>
                <w:rFonts w:ascii="Arial"/>
                <w:sz w:val="21"/>
              </w:rPr>
            </w:pPr>
          </w:p>
        </w:tc>
        <w:tc>
          <w:tcPr>
            <w:tcW w:w="380" w:type="dxa"/>
            <w:vAlign w:val="top"/>
          </w:tcPr>
          <w:p w14:paraId="0C582864">
            <w:pPr>
              <w:rPr>
                <w:rFonts w:ascii="Arial"/>
                <w:sz w:val="21"/>
              </w:rPr>
            </w:pPr>
          </w:p>
        </w:tc>
        <w:tc>
          <w:tcPr>
            <w:tcW w:w="1158" w:type="dxa"/>
            <w:vAlign w:val="top"/>
          </w:tcPr>
          <w:p w14:paraId="3F85CAAF">
            <w:pPr>
              <w:rPr>
                <w:rFonts w:ascii="Arial"/>
                <w:sz w:val="21"/>
              </w:rPr>
            </w:pPr>
          </w:p>
        </w:tc>
        <w:tc>
          <w:tcPr>
            <w:tcW w:w="1159" w:type="dxa"/>
            <w:vAlign w:val="top"/>
          </w:tcPr>
          <w:p w14:paraId="1F6695DA">
            <w:pPr>
              <w:rPr>
                <w:rFonts w:ascii="Arial"/>
                <w:sz w:val="21"/>
              </w:rPr>
            </w:pPr>
          </w:p>
        </w:tc>
        <w:tc>
          <w:tcPr>
            <w:tcW w:w="1158" w:type="dxa"/>
            <w:vAlign w:val="top"/>
          </w:tcPr>
          <w:p w14:paraId="308F19D5">
            <w:pPr>
              <w:rPr>
                <w:rFonts w:ascii="Arial"/>
                <w:sz w:val="21"/>
              </w:rPr>
            </w:pPr>
          </w:p>
        </w:tc>
        <w:tc>
          <w:tcPr>
            <w:tcW w:w="1158" w:type="dxa"/>
            <w:vAlign w:val="top"/>
          </w:tcPr>
          <w:p w14:paraId="36667963">
            <w:pPr>
              <w:rPr>
                <w:rFonts w:ascii="Arial"/>
                <w:sz w:val="21"/>
              </w:rPr>
            </w:pPr>
          </w:p>
        </w:tc>
        <w:tc>
          <w:tcPr>
            <w:tcW w:w="1158" w:type="dxa"/>
            <w:vAlign w:val="top"/>
          </w:tcPr>
          <w:p w14:paraId="742CB7E5">
            <w:pPr>
              <w:rPr>
                <w:rFonts w:ascii="Arial"/>
                <w:sz w:val="21"/>
              </w:rPr>
            </w:pPr>
          </w:p>
        </w:tc>
        <w:tc>
          <w:tcPr>
            <w:tcW w:w="1158" w:type="dxa"/>
            <w:vAlign w:val="top"/>
          </w:tcPr>
          <w:p w14:paraId="4C6A8507">
            <w:pPr>
              <w:rPr>
                <w:rFonts w:ascii="Arial"/>
                <w:sz w:val="21"/>
              </w:rPr>
            </w:pPr>
          </w:p>
        </w:tc>
        <w:tc>
          <w:tcPr>
            <w:tcW w:w="1158" w:type="dxa"/>
            <w:vAlign w:val="top"/>
          </w:tcPr>
          <w:p w14:paraId="08D86A97">
            <w:pPr>
              <w:rPr>
                <w:rFonts w:ascii="Arial"/>
                <w:sz w:val="21"/>
              </w:rPr>
            </w:pPr>
          </w:p>
        </w:tc>
        <w:tc>
          <w:tcPr>
            <w:tcW w:w="1158" w:type="dxa"/>
            <w:vAlign w:val="top"/>
          </w:tcPr>
          <w:p w14:paraId="08F57DCE">
            <w:pPr>
              <w:rPr>
                <w:rFonts w:ascii="Arial"/>
                <w:sz w:val="21"/>
              </w:rPr>
            </w:pPr>
          </w:p>
        </w:tc>
        <w:tc>
          <w:tcPr>
            <w:tcW w:w="1158" w:type="dxa"/>
            <w:vAlign w:val="top"/>
          </w:tcPr>
          <w:p w14:paraId="03FD91E5">
            <w:pPr>
              <w:rPr>
                <w:rFonts w:ascii="Arial"/>
                <w:sz w:val="21"/>
              </w:rPr>
            </w:pPr>
          </w:p>
        </w:tc>
        <w:tc>
          <w:tcPr>
            <w:tcW w:w="1158" w:type="dxa"/>
            <w:vAlign w:val="top"/>
          </w:tcPr>
          <w:p w14:paraId="301A0085">
            <w:pPr>
              <w:rPr>
                <w:rFonts w:ascii="Arial"/>
                <w:sz w:val="21"/>
              </w:rPr>
            </w:pPr>
          </w:p>
        </w:tc>
        <w:tc>
          <w:tcPr>
            <w:tcW w:w="1226" w:type="dxa"/>
            <w:vAlign w:val="top"/>
          </w:tcPr>
          <w:p w14:paraId="7C2A5AA3">
            <w:pPr>
              <w:rPr>
                <w:rFonts w:ascii="Arial"/>
                <w:sz w:val="21"/>
              </w:rPr>
            </w:pPr>
          </w:p>
        </w:tc>
      </w:tr>
    </w:tbl>
    <w:p w14:paraId="796DA145">
      <w:pPr>
        <w:spacing w:line="280" w:lineRule="auto"/>
        <w:rPr>
          <w:rFonts w:ascii="Arial"/>
          <w:sz w:val="21"/>
        </w:rPr>
      </w:pPr>
    </w:p>
    <w:p w14:paraId="611E203B">
      <w:pPr>
        <w:spacing w:line="281" w:lineRule="auto"/>
        <w:rPr>
          <w:rFonts w:ascii="Arial"/>
          <w:sz w:val="21"/>
        </w:rPr>
      </w:pPr>
    </w:p>
    <w:p w14:paraId="1ECF9922">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511EF88B">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35779942">
      <w:pPr>
        <w:spacing w:line="242" w:lineRule="auto"/>
        <w:rPr>
          <w:rFonts w:ascii="Arial"/>
          <w:sz w:val="21"/>
        </w:rPr>
      </w:pPr>
    </w:p>
    <w:p w14:paraId="3CAF6A2B">
      <w:pPr>
        <w:spacing w:line="243" w:lineRule="auto"/>
        <w:rPr>
          <w:rFonts w:ascii="Arial"/>
          <w:sz w:val="21"/>
        </w:rPr>
      </w:pPr>
    </w:p>
    <w:p w14:paraId="5075D7A8">
      <w:pPr>
        <w:spacing w:line="243" w:lineRule="auto"/>
        <w:rPr>
          <w:rFonts w:ascii="Arial"/>
          <w:sz w:val="21"/>
        </w:rPr>
      </w:pPr>
    </w:p>
    <w:p w14:paraId="5221B579">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3508071F">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20D7D2E8">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部门：渑池县司法局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735FF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6A3C3512">
            <w:pPr>
              <w:spacing w:line="254" w:lineRule="auto"/>
              <w:rPr>
                <w:rFonts w:ascii="Arial"/>
                <w:sz w:val="21"/>
              </w:rPr>
            </w:pPr>
          </w:p>
          <w:p w14:paraId="43E52ADF">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1A3D2286">
            <w:pPr>
              <w:spacing w:line="255" w:lineRule="auto"/>
              <w:rPr>
                <w:rFonts w:ascii="Arial"/>
                <w:sz w:val="21"/>
              </w:rPr>
            </w:pPr>
          </w:p>
          <w:p w14:paraId="3D3F2929">
            <w:pPr>
              <w:pStyle w:val="6"/>
              <w:spacing w:before="91" w:line="219" w:lineRule="auto"/>
              <w:ind w:left="1882"/>
              <w:rPr>
                <w:sz w:val="28"/>
                <w:szCs w:val="28"/>
              </w:rPr>
            </w:pPr>
            <w:r>
              <w:rPr>
                <w:spacing w:val="-2"/>
                <w:sz w:val="28"/>
                <w:szCs w:val="28"/>
              </w:rPr>
              <w:t>机构运行经费支出</w:t>
            </w:r>
          </w:p>
        </w:tc>
      </w:tr>
      <w:tr w14:paraId="53367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77FA81F4">
            <w:pPr>
              <w:spacing w:line="255" w:lineRule="auto"/>
              <w:rPr>
                <w:rFonts w:ascii="Arial"/>
                <w:sz w:val="21"/>
              </w:rPr>
            </w:pPr>
          </w:p>
          <w:p w14:paraId="71F5A703">
            <w:pPr>
              <w:pStyle w:val="6"/>
              <w:spacing w:before="91" w:line="219" w:lineRule="auto"/>
              <w:ind w:left="1428"/>
              <w:rPr>
                <w:sz w:val="28"/>
                <w:szCs w:val="28"/>
              </w:rPr>
            </w:pPr>
            <w:r>
              <w:rPr>
                <w:spacing w:val="-3"/>
                <w:sz w:val="28"/>
                <w:szCs w:val="28"/>
              </w:rPr>
              <w:t>科目编码</w:t>
            </w:r>
          </w:p>
        </w:tc>
        <w:tc>
          <w:tcPr>
            <w:tcW w:w="3974" w:type="dxa"/>
            <w:vAlign w:val="top"/>
          </w:tcPr>
          <w:p w14:paraId="2ACE295F">
            <w:pPr>
              <w:spacing w:line="255" w:lineRule="auto"/>
              <w:rPr>
                <w:rFonts w:ascii="Arial"/>
                <w:sz w:val="21"/>
              </w:rPr>
            </w:pPr>
          </w:p>
          <w:p w14:paraId="46FBF261">
            <w:pPr>
              <w:pStyle w:val="6"/>
              <w:spacing w:before="91" w:line="219" w:lineRule="auto"/>
              <w:ind w:left="1429"/>
              <w:rPr>
                <w:sz w:val="28"/>
                <w:szCs w:val="28"/>
              </w:rPr>
            </w:pPr>
            <w:r>
              <w:rPr>
                <w:spacing w:val="-3"/>
                <w:sz w:val="28"/>
                <w:szCs w:val="28"/>
              </w:rPr>
              <w:t>科目名称</w:t>
            </w:r>
          </w:p>
        </w:tc>
        <w:tc>
          <w:tcPr>
            <w:tcW w:w="5999" w:type="dxa"/>
            <w:vAlign w:val="top"/>
          </w:tcPr>
          <w:p w14:paraId="38676C00">
            <w:pPr>
              <w:spacing w:line="255" w:lineRule="auto"/>
              <w:rPr>
                <w:rFonts w:ascii="Arial"/>
                <w:sz w:val="21"/>
              </w:rPr>
            </w:pPr>
          </w:p>
          <w:p w14:paraId="505265B2">
            <w:pPr>
              <w:pStyle w:val="6"/>
              <w:spacing w:before="91" w:line="221" w:lineRule="auto"/>
              <w:ind w:left="2725"/>
              <w:rPr>
                <w:sz w:val="28"/>
                <w:szCs w:val="28"/>
              </w:rPr>
            </w:pPr>
            <w:r>
              <w:rPr>
                <w:spacing w:val="-4"/>
                <w:sz w:val="28"/>
                <w:szCs w:val="28"/>
              </w:rPr>
              <w:t>合计</w:t>
            </w:r>
          </w:p>
        </w:tc>
      </w:tr>
      <w:tr w14:paraId="25AA4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4B5C9BE0">
            <w:pPr>
              <w:jc w:val="center"/>
              <w:rPr>
                <w:rFonts w:hint="default" w:ascii="Arial" w:eastAsia="宋体"/>
                <w:sz w:val="32"/>
                <w:szCs w:val="32"/>
                <w:lang w:val="en-US" w:eastAsia="zh-CN"/>
              </w:rPr>
            </w:pPr>
            <w:r>
              <w:rPr>
                <w:rFonts w:hint="eastAsia" w:eastAsia="宋体"/>
                <w:sz w:val="32"/>
                <w:szCs w:val="32"/>
                <w:lang w:val="en-US" w:eastAsia="zh-CN"/>
              </w:rPr>
              <w:t>2040601</w:t>
            </w:r>
          </w:p>
        </w:tc>
        <w:tc>
          <w:tcPr>
            <w:tcW w:w="3974" w:type="dxa"/>
            <w:vAlign w:val="top"/>
          </w:tcPr>
          <w:p w14:paraId="042D2A3B">
            <w:pPr>
              <w:jc w:val="center"/>
              <w:rPr>
                <w:rFonts w:hint="default" w:ascii="Arial" w:eastAsia="宋体"/>
                <w:sz w:val="32"/>
                <w:szCs w:val="32"/>
                <w:lang w:val="en-US" w:eastAsia="zh-CN"/>
              </w:rPr>
            </w:pPr>
            <w:r>
              <w:rPr>
                <w:rFonts w:hint="eastAsia" w:eastAsia="宋体"/>
                <w:sz w:val="32"/>
                <w:szCs w:val="32"/>
                <w:lang w:val="en-US" w:eastAsia="zh-CN"/>
              </w:rPr>
              <w:t>行政运行</w:t>
            </w:r>
          </w:p>
        </w:tc>
        <w:tc>
          <w:tcPr>
            <w:tcW w:w="5999" w:type="dxa"/>
            <w:vAlign w:val="top"/>
          </w:tcPr>
          <w:p w14:paraId="7930135C">
            <w:pPr>
              <w:jc w:val="center"/>
              <w:rPr>
                <w:rFonts w:hint="default" w:ascii="Arial" w:eastAsia="宋体"/>
                <w:sz w:val="32"/>
                <w:szCs w:val="32"/>
                <w:lang w:val="en-US" w:eastAsia="zh-CN"/>
              </w:rPr>
            </w:pPr>
            <w:r>
              <w:rPr>
                <w:rFonts w:hint="eastAsia" w:eastAsia="宋体"/>
                <w:sz w:val="32"/>
                <w:szCs w:val="32"/>
                <w:lang w:val="en-US" w:eastAsia="zh-CN"/>
              </w:rPr>
              <w:t>12.85</w:t>
            </w:r>
          </w:p>
        </w:tc>
      </w:tr>
      <w:tr w14:paraId="2E74E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59DB1669">
            <w:pPr>
              <w:rPr>
                <w:rFonts w:ascii="Arial"/>
                <w:sz w:val="21"/>
              </w:rPr>
            </w:pPr>
          </w:p>
        </w:tc>
        <w:tc>
          <w:tcPr>
            <w:tcW w:w="3974" w:type="dxa"/>
            <w:vAlign w:val="top"/>
          </w:tcPr>
          <w:p w14:paraId="6CE9CCA1">
            <w:pPr>
              <w:rPr>
                <w:rFonts w:ascii="Arial"/>
                <w:sz w:val="21"/>
              </w:rPr>
            </w:pPr>
          </w:p>
        </w:tc>
        <w:tc>
          <w:tcPr>
            <w:tcW w:w="5999" w:type="dxa"/>
            <w:vAlign w:val="top"/>
          </w:tcPr>
          <w:p w14:paraId="14BD9E46">
            <w:pPr>
              <w:rPr>
                <w:rFonts w:ascii="Arial"/>
                <w:sz w:val="21"/>
              </w:rPr>
            </w:pPr>
          </w:p>
        </w:tc>
      </w:tr>
    </w:tbl>
    <w:p w14:paraId="74749750">
      <w:pPr>
        <w:rPr>
          <w:rFonts w:ascii="Arial"/>
          <w:sz w:val="21"/>
        </w:rPr>
      </w:pPr>
    </w:p>
    <w:sectPr>
      <w:footerReference r:id="rId5" w:type="default"/>
      <w:pgSz w:w="16837" w:h="11905"/>
      <w:pgMar w:top="1011"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74421">
    <w:pPr>
      <w:spacing w:line="235" w:lineRule="exact"/>
      <w:ind w:left="6888"/>
      <w:rPr>
        <w:rFonts w:ascii="Arial" w:hAnsi="Arial" w:eastAsia="Arial" w:cs="Arial"/>
        <w:sz w:val="18"/>
        <w:szCs w:val="18"/>
      </w:rPr>
    </w:pPr>
    <w:r>
      <w:rPr>
        <w:rFonts w:ascii="Arial" w:hAnsi="Arial" w:eastAsia="Arial" w:cs="Arial"/>
        <w:spacing w:val="-2"/>
        <w:position w:val="1"/>
        <w:sz w:val="18"/>
        <w:szCs w:val="18"/>
      </w:rPr>
      <w:t>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33697255"/>
    <w:rsid w:val="50634350"/>
    <w:rsid w:val="540267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6576</Words>
  <Characters>8142</Characters>
  <TotalTime>0</TotalTime>
  <ScaleCrop>false</ScaleCrop>
  <LinksUpToDate>false</LinksUpToDate>
  <CharactersWithSpaces>9230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2024-03-27T07:41:00Z</dcterms:created>
  <dc:creator>NTKO</dc:creator>
  <cp:lastModifiedBy>我想</cp:lastModifiedBy>
  <dcterms:modified xsi:type="dcterms:W3CDTF">2025-07-18T07:31:20Z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2025-07-08T08:19:49Z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C71D806777D349F68755F1478A0CEF3B_12</vt:lpwstr>
  </property>
</Properties>
</file>