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2024年度渑池县自然资源局部门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64ECC48D">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4B0F7F0C">
      <w:pPr>
        <w:spacing w:before="358" w:line="463" w:lineRule="exact"/>
        <w:ind w:left="200"/>
        <w:jc w:val="center"/>
        <w:rPr>
          <w:rFonts w:ascii="微软雅黑" w:hAnsi="微软雅黑" w:eastAsia="微软雅黑" w:cs="微软雅黑"/>
          <w:sz w:val="46"/>
          <w:szCs w:val="46"/>
        </w:rPr>
      </w:pPr>
      <w:r>
        <w:rPr>
          <w:rFonts w:ascii="微软雅黑" w:hAnsi="微软雅黑" w:eastAsia="微软雅黑" w:cs="微软雅黑"/>
          <w:color w:val="0B0B0B"/>
          <w:spacing w:val="-29"/>
          <w:w w:val="99"/>
          <w:position w:val="-2"/>
          <w:sz w:val="46"/>
          <w:szCs w:val="46"/>
        </w:rPr>
        <w:t>2024年渑池县自然资源局部门</w:t>
      </w:r>
      <w:r>
        <w:rPr>
          <w:rFonts w:ascii="微软雅黑" w:hAnsi="微软雅黑" w:eastAsia="微软雅黑" w:cs="微软雅黑"/>
          <w:spacing w:val="72"/>
          <w:position w:val="-2"/>
          <w:sz w:val="46"/>
          <w:szCs w:val="46"/>
        </w:rPr>
        <w:t>预</w:t>
      </w:r>
      <w:r>
        <w:rPr>
          <w:rFonts w:ascii="微软雅黑" w:hAnsi="微软雅黑" w:eastAsia="微软雅黑" w:cs="微软雅黑"/>
          <w:spacing w:val="-10"/>
          <w:position w:val="-2"/>
          <w:sz w:val="46"/>
          <w:szCs w:val="46"/>
        </w:rPr>
        <w:t>算公开</w:t>
      </w:r>
    </w:p>
    <w:p w14:paraId="51206CEE">
      <w:pPr>
        <w:spacing w:before="398" w:line="446" w:lineRule="exact"/>
        <w:ind w:left="3813"/>
        <w:outlineLvl w:val="0"/>
        <w:rPr>
          <w:rFonts w:ascii="微软雅黑" w:hAnsi="微软雅黑" w:eastAsia="微软雅黑" w:cs="微软雅黑"/>
          <w:sz w:val="44"/>
          <w:szCs w:val="44"/>
        </w:rPr>
      </w:pPr>
      <w:r>
        <w:rPr>
          <w:rFonts w:ascii="微软雅黑" w:hAnsi="微软雅黑" w:eastAsia="微软雅黑" w:cs="微软雅黑"/>
          <w:spacing w:val="-23"/>
          <w:position w:val="-1"/>
          <w:sz w:val="44"/>
          <w:szCs w:val="44"/>
        </w:rPr>
        <w:t>目录</w:t>
      </w:r>
    </w:p>
    <w:p w14:paraId="219871CF">
      <w:pPr>
        <w:spacing w:before="273" w:line="227" w:lineRule="auto"/>
        <w:ind w:left="26"/>
        <w:outlineLvl w:val="1"/>
        <w:rPr>
          <w:rFonts w:ascii="黑体" w:hAnsi="黑体" w:eastAsia="黑体" w:cs="黑体"/>
          <w:sz w:val="30"/>
          <w:szCs w:val="30"/>
        </w:rPr>
      </w:pPr>
      <w:r>
        <w:rPr>
          <w:rFonts w:ascii="黑体" w:hAnsi="黑体" w:eastAsia="黑体" w:cs="黑体"/>
          <w:spacing w:val="15"/>
          <w:sz w:val="30"/>
          <w:szCs w:val="30"/>
        </w:rPr>
        <w:t>第一部分  渑池县自然资源局部门概况</w:t>
      </w:r>
    </w:p>
    <w:p w14:paraId="368D8C5C">
      <w:pPr>
        <w:pStyle w:val="2"/>
        <w:spacing w:before="233" w:line="231" w:lineRule="auto"/>
        <w:ind w:left="56"/>
      </w:pPr>
      <w:r>
        <w:rPr>
          <w:color w:val="313131"/>
          <w:spacing w:val="11"/>
        </w:rPr>
        <w:t>一、主要职责</w:t>
      </w:r>
    </w:p>
    <w:p w14:paraId="33DC7201">
      <w:pPr>
        <w:pStyle w:val="2"/>
        <w:spacing w:before="202" w:line="229" w:lineRule="auto"/>
        <w:ind w:left="68"/>
      </w:pPr>
      <w:r>
        <w:rPr>
          <w:color w:val="313131"/>
          <w:spacing w:val="9"/>
        </w:rPr>
        <w:t>二、机构设置</w:t>
      </w:r>
    </w:p>
    <w:p w14:paraId="2433D8B4">
      <w:pPr>
        <w:pStyle w:val="2"/>
        <w:spacing w:before="207" w:line="227" w:lineRule="auto"/>
        <w:ind w:left="64"/>
      </w:pPr>
      <w:r>
        <w:rPr>
          <w:color w:val="313131"/>
          <w:spacing w:val="12"/>
        </w:rPr>
        <w:t>三</w:t>
      </w:r>
      <w:r>
        <w:rPr>
          <w:color w:val="313131"/>
          <w:spacing w:val="-84"/>
        </w:rPr>
        <w:t xml:space="preserve"> </w:t>
      </w:r>
      <w:r>
        <w:rPr>
          <w:color w:val="313131"/>
          <w:spacing w:val="12"/>
        </w:rPr>
        <w:t>、部门所属预算单位构成情况</w:t>
      </w:r>
    </w:p>
    <w:p w14:paraId="7619D47A">
      <w:pPr>
        <w:spacing w:before="218" w:line="292" w:lineRule="auto"/>
        <w:ind w:left="30" w:right="274" w:hanging="4"/>
        <w:rPr>
          <w:rFonts w:ascii="黑体" w:hAnsi="黑体" w:eastAsia="黑体" w:cs="黑体"/>
          <w:sz w:val="30"/>
          <w:szCs w:val="30"/>
        </w:rPr>
      </w:pPr>
      <w:r>
        <w:rPr>
          <w:rFonts w:ascii="黑体" w:hAnsi="黑体" w:eastAsia="黑体" w:cs="黑体"/>
          <w:spacing w:val="19"/>
          <w:sz w:val="30"/>
          <w:szCs w:val="30"/>
        </w:rPr>
        <w:t>第二部分  渑池县自然资源局部门2024年度部门</w:t>
      </w:r>
      <w:r>
        <w:rPr>
          <w:rFonts w:ascii="黑体" w:hAnsi="黑体" w:eastAsia="黑体" w:cs="黑体"/>
          <w:sz w:val="30"/>
          <w:szCs w:val="30"/>
        </w:rPr>
        <w:t xml:space="preserve"> </w:t>
      </w:r>
      <w:r>
        <w:rPr>
          <w:rFonts w:ascii="黑体" w:hAnsi="黑体" w:eastAsia="黑体" w:cs="黑体"/>
          <w:spacing w:val="16"/>
          <w:sz w:val="30"/>
          <w:szCs w:val="30"/>
        </w:rPr>
        <w:t>预算情况说明</w:t>
      </w:r>
    </w:p>
    <w:p w14:paraId="2E897158">
      <w:pPr>
        <w:spacing w:before="216" w:line="228" w:lineRule="auto"/>
        <w:ind w:left="26"/>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4500EED1">
      <w:pPr>
        <w:spacing w:before="218" w:line="227" w:lineRule="auto"/>
        <w:ind w:left="43"/>
        <w:rPr>
          <w:rFonts w:ascii="黑体" w:hAnsi="黑体" w:eastAsia="黑体" w:cs="黑体"/>
          <w:sz w:val="30"/>
          <w:szCs w:val="30"/>
        </w:rPr>
      </w:pPr>
      <w:r>
        <w:rPr>
          <w:rFonts w:ascii="黑体" w:hAnsi="黑体" w:eastAsia="黑体" w:cs="黑体"/>
          <w:spacing w:val="18"/>
          <w:sz w:val="30"/>
          <w:szCs w:val="30"/>
        </w:rPr>
        <w:t>附件：渑池县自然资源局2024年度部门预算表</w:t>
      </w:r>
    </w:p>
    <w:p w14:paraId="7816326C">
      <w:pPr>
        <w:pStyle w:val="2"/>
        <w:spacing w:before="228" w:line="228" w:lineRule="auto"/>
        <w:ind w:left="56"/>
      </w:pPr>
      <w:r>
        <w:rPr>
          <w:spacing w:val="16"/>
        </w:rPr>
        <w:t>一、部门收支总体情况表</w:t>
      </w:r>
    </w:p>
    <w:p w14:paraId="3D57D1AD">
      <w:pPr>
        <w:pStyle w:val="2"/>
        <w:spacing w:before="208" w:line="228" w:lineRule="auto"/>
        <w:ind w:left="68"/>
      </w:pPr>
      <w:r>
        <w:rPr>
          <w:spacing w:val="14"/>
        </w:rPr>
        <w:t>二、部门收入总体情况表</w:t>
      </w:r>
    </w:p>
    <w:p w14:paraId="23382046">
      <w:pPr>
        <w:pStyle w:val="2"/>
        <w:spacing w:before="208" w:line="228" w:lineRule="auto"/>
        <w:ind w:left="64"/>
      </w:pPr>
      <w:r>
        <w:rPr>
          <w:spacing w:val="15"/>
        </w:rPr>
        <w:t>三、部门支出总体情况表</w:t>
      </w:r>
    </w:p>
    <w:p w14:paraId="2DA66A79">
      <w:pPr>
        <w:pStyle w:val="2"/>
        <w:spacing w:before="208" w:line="229" w:lineRule="auto"/>
        <w:ind w:left="121"/>
      </w:pPr>
      <w:r>
        <w:rPr>
          <w:spacing w:val="12"/>
        </w:rPr>
        <w:t>四、财政拨款收支总体情况表</w:t>
      </w:r>
    </w:p>
    <w:p w14:paraId="7E3C62BD">
      <w:pPr>
        <w:pStyle w:val="2"/>
        <w:spacing w:before="206" w:line="228" w:lineRule="auto"/>
        <w:ind w:left="56"/>
      </w:pPr>
      <w:r>
        <w:rPr>
          <w:spacing w:val="12"/>
        </w:rPr>
        <w:t>五</w:t>
      </w:r>
      <w:r>
        <w:rPr>
          <w:spacing w:val="-85"/>
        </w:rPr>
        <w:t xml:space="preserve"> </w:t>
      </w:r>
      <w:r>
        <w:rPr>
          <w:spacing w:val="12"/>
        </w:rPr>
        <w:t>、一般公共预算支出情况表</w:t>
      </w:r>
    </w:p>
    <w:p w14:paraId="034FCC7D">
      <w:pPr>
        <w:pStyle w:val="2"/>
        <w:spacing w:before="211" w:line="228" w:lineRule="auto"/>
        <w:ind w:left="53"/>
      </w:pPr>
      <w:r>
        <w:rPr>
          <w:spacing w:val="17"/>
        </w:rPr>
        <w:t>六、一般公共预算基本支出情况表</w:t>
      </w:r>
    </w:p>
    <w:p w14:paraId="49DE2C17">
      <w:pPr>
        <w:pStyle w:val="2"/>
        <w:spacing w:before="215" w:line="227" w:lineRule="auto"/>
        <w:ind w:left="59"/>
      </w:pPr>
      <w:r>
        <w:rPr>
          <w:spacing w:val="15"/>
        </w:rPr>
        <w:t>七、支出经济分类汇总表</w:t>
      </w:r>
    </w:p>
    <w:p w14:paraId="2495CD67">
      <w:pPr>
        <w:pStyle w:val="2"/>
        <w:spacing w:before="212" w:line="228" w:lineRule="auto"/>
        <w:ind w:left="45"/>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00023874">
      <w:pPr>
        <w:pStyle w:val="2"/>
        <w:spacing w:before="213" w:line="226" w:lineRule="auto"/>
        <w:ind w:left="69"/>
      </w:pPr>
      <w:r>
        <w:rPr>
          <w:spacing w:val="16"/>
        </w:rPr>
        <w:t>九、政府性基金预算支出情况表</w:t>
      </w:r>
    </w:p>
    <w:p w14:paraId="350997B1">
      <w:pPr>
        <w:pStyle w:val="2"/>
        <w:spacing w:before="230" w:line="228" w:lineRule="auto"/>
        <w:ind w:left="64"/>
      </w:pPr>
      <w:r>
        <w:rPr>
          <w:spacing w:val="13"/>
        </w:rPr>
        <w:t>十、项目支出预算表</w:t>
      </w:r>
    </w:p>
    <w:p w14:paraId="66060FCA">
      <w:pPr>
        <w:pStyle w:val="2"/>
        <w:spacing w:before="231" w:line="227" w:lineRule="auto"/>
        <w:ind w:left="64"/>
      </w:pPr>
      <w:r>
        <w:rPr>
          <w:spacing w:val="12"/>
        </w:rPr>
        <w:t>十</w:t>
      </w:r>
      <w:r>
        <w:rPr>
          <w:rFonts w:hint="eastAsia"/>
          <w:spacing w:val="12"/>
          <w:lang w:val="en-US" w:eastAsia="zh-CN"/>
        </w:rPr>
        <w:t>一</w:t>
      </w:r>
      <w:r>
        <w:rPr>
          <w:spacing w:val="-87"/>
        </w:rPr>
        <w:t xml:space="preserve"> </w:t>
      </w:r>
      <w:r>
        <w:rPr>
          <w:spacing w:val="12"/>
        </w:rPr>
        <w:t>、部门</w:t>
      </w:r>
      <w:bookmarkStart w:id="0" w:name="_GoBack"/>
      <w:bookmarkEnd w:id="0"/>
      <w:r>
        <w:rPr>
          <w:spacing w:val="12"/>
        </w:rPr>
        <w:t>整体绩效目标表</w:t>
      </w:r>
    </w:p>
    <w:p w14:paraId="7EF0426A">
      <w:pPr>
        <w:pStyle w:val="2"/>
        <w:spacing w:before="211" w:line="228" w:lineRule="auto"/>
        <w:ind w:left="64"/>
        <w:outlineLvl w:val="2"/>
      </w:pPr>
      <w:r>
        <w:rPr>
          <w:spacing w:val="17"/>
        </w:rPr>
        <w:t>十</w:t>
      </w:r>
      <w:r>
        <w:rPr>
          <w:rFonts w:hint="eastAsia"/>
          <w:spacing w:val="17"/>
          <w:lang w:val="en-US" w:eastAsia="zh-CN"/>
        </w:rPr>
        <w:t>二</w:t>
      </w:r>
      <w:r>
        <w:rPr>
          <w:spacing w:val="17"/>
        </w:rPr>
        <w:t>、部门预算项目绩效目标汇总表</w:t>
      </w:r>
    </w:p>
    <w:p w14:paraId="178AF4DB">
      <w:pPr>
        <w:pStyle w:val="2"/>
        <w:spacing w:before="224" w:line="228" w:lineRule="auto"/>
        <w:ind w:left="64"/>
      </w:pPr>
      <w:r>
        <w:rPr>
          <w:spacing w:val="10"/>
        </w:rPr>
        <w:t>十</w:t>
      </w:r>
      <w:r>
        <w:rPr>
          <w:rFonts w:hint="eastAsia"/>
          <w:spacing w:val="10"/>
          <w:lang w:val="en-US" w:eastAsia="zh-CN"/>
        </w:rPr>
        <w:t>三</w:t>
      </w:r>
      <w:r>
        <w:rPr>
          <w:spacing w:val="10"/>
        </w:rPr>
        <w:t>、</w:t>
      </w:r>
      <w:r>
        <w:rPr>
          <w:spacing w:val="-78"/>
        </w:rPr>
        <w:t xml:space="preserve"> </w:t>
      </w:r>
      <w:r>
        <w:rPr>
          <w:spacing w:val="10"/>
        </w:rPr>
        <w:t>国有资本经营支出预算表</w:t>
      </w:r>
    </w:p>
    <w:p w14:paraId="7A903C3E">
      <w:pPr>
        <w:spacing w:line="228" w:lineRule="auto"/>
        <w:sectPr>
          <w:pgSz w:w="11906" w:h="16839"/>
          <w:pgMar w:top="1431" w:right="1785" w:bottom="0" w:left="1785" w:header="0" w:footer="0" w:gutter="0"/>
          <w:cols w:space="720" w:num="1"/>
        </w:sectPr>
      </w:pPr>
    </w:p>
    <w:p w14:paraId="127478A6">
      <w:pPr>
        <w:pStyle w:val="2"/>
        <w:spacing w:before="230" w:line="227" w:lineRule="auto"/>
        <w:ind w:left="64"/>
      </w:pPr>
      <w:r>
        <w:rPr>
          <w:spacing w:val="15"/>
        </w:rPr>
        <w:t>十</w:t>
      </w:r>
      <w:r>
        <w:rPr>
          <w:rFonts w:hint="eastAsia"/>
          <w:spacing w:val="15"/>
          <w:lang w:val="en-US" w:eastAsia="zh-CN"/>
        </w:rPr>
        <w:t>四</w:t>
      </w:r>
      <w:r>
        <w:rPr>
          <w:spacing w:val="15"/>
        </w:rPr>
        <w:t>、行政（事业）单位机构运行经费表</w:t>
      </w:r>
    </w:p>
    <w:p w14:paraId="607767C7">
      <w:pPr>
        <w:spacing w:line="228" w:lineRule="auto"/>
        <w:sectPr>
          <w:pgSz w:w="11906" w:h="16839"/>
          <w:pgMar w:top="1431" w:right="1785" w:bottom="0" w:left="1785" w:header="0" w:footer="0" w:gutter="0"/>
          <w:cols w:space="720" w:num="1"/>
        </w:sectPr>
      </w:pPr>
    </w:p>
    <w:p w14:paraId="651EB628">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043076E4">
      <w:pPr>
        <w:spacing w:before="208" w:line="227" w:lineRule="auto"/>
        <w:ind w:left="1634"/>
        <w:rPr>
          <w:rFonts w:ascii="黑体" w:hAnsi="黑体" w:eastAsia="黑体" w:cs="黑体"/>
          <w:sz w:val="30"/>
          <w:szCs w:val="30"/>
        </w:rPr>
      </w:pPr>
      <w:r>
        <w:rPr>
          <w:rFonts w:ascii="黑体" w:hAnsi="黑体" w:eastAsia="黑体" w:cs="黑体"/>
          <w:spacing w:val="27"/>
          <w:sz w:val="30"/>
          <w:szCs w:val="30"/>
        </w:rPr>
        <w:t>渑池县自然资源局部门概况</w:t>
      </w:r>
    </w:p>
    <w:p w14:paraId="3CAEC71E">
      <w:pPr>
        <w:spacing w:before="175" w:line="226" w:lineRule="auto"/>
        <w:ind w:left="662"/>
        <w:outlineLvl w:val="2"/>
        <w:rPr>
          <w:rFonts w:ascii="黑体" w:hAnsi="黑体" w:eastAsia="黑体" w:cs="黑体"/>
          <w:sz w:val="31"/>
          <w:szCs w:val="31"/>
        </w:rPr>
      </w:pPr>
      <w:r>
        <w:rPr>
          <w:rFonts w:ascii="黑体" w:hAnsi="黑体" w:eastAsia="黑体" w:cs="黑体"/>
          <w:spacing w:val="7"/>
          <w:sz w:val="31"/>
          <w:szCs w:val="31"/>
        </w:rPr>
        <w:t>一、渑池县自然资源局部门主要职责</w:t>
      </w:r>
    </w:p>
    <w:p w14:paraId="4C8FDFD0">
      <w:pPr>
        <w:pStyle w:val="2"/>
        <w:spacing w:before="199" w:line="226" w:lineRule="auto"/>
        <w:ind w:left="674"/>
        <w:rPr>
          <w:sz w:val="31"/>
          <w:szCs w:val="31"/>
        </w:rPr>
      </w:pPr>
      <w:r>
        <w:rPr>
          <w:spacing w:val="8"/>
          <w:sz w:val="31"/>
          <w:szCs w:val="31"/>
        </w:rPr>
        <w:t>渑池县自然资源局部门的主要职责是：</w:t>
      </w:r>
    </w:p>
    <w:p w14:paraId="6C31AD07">
      <w:pPr>
        <w:pStyle w:val="2"/>
        <w:spacing w:before="197" w:line="286" w:lineRule="auto"/>
        <w:ind w:left="45" w:right="49" w:hanging="6"/>
        <w:rPr>
          <w:sz w:val="31"/>
          <w:szCs w:val="31"/>
        </w:rPr>
      </w:pPr>
      <w:r>
        <w:rPr>
          <w:spacing w:val="9"/>
          <w:sz w:val="31"/>
          <w:szCs w:val="31"/>
        </w:rPr>
        <w:t>（一）履行全民所有土地、矿产、森林、草原、湿</w:t>
      </w:r>
      <w:r>
        <w:rPr>
          <w:spacing w:val="8"/>
          <w:sz w:val="31"/>
          <w:szCs w:val="31"/>
        </w:rPr>
        <w:t>地、水</w:t>
      </w:r>
      <w:r>
        <w:rPr>
          <w:sz w:val="31"/>
          <w:szCs w:val="31"/>
        </w:rPr>
        <w:t xml:space="preserve">  </w:t>
      </w:r>
      <w:r>
        <w:rPr>
          <w:spacing w:val="7"/>
          <w:sz w:val="31"/>
          <w:szCs w:val="31"/>
        </w:rPr>
        <w:t>等自然资源资产所有者职责和所有国土空间用途</w:t>
      </w:r>
      <w:r>
        <w:rPr>
          <w:spacing w:val="6"/>
          <w:sz w:val="31"/>
          <w:szCs w:val="31"/>
        </w:rPr>
        <w:t>管制职责。</w:t>
      </w:r>
    </w:p>
    <w:p w14:paraId="4FB7B731">
      <w:pPr>
        <w:pStyle w:val="2"/>
        <w:spacing w:before="194" w:line="228" w:lineRule="auto"/>
        <w:ind w:left="39"/>
        <w:rPr>
          <w:sz w:val="31"/>
          <w:szCs w:val="31"/>
        </w:rPr>
      </w:pPr>
      <w:r>
        <w:rPr>
          <w:spacing w:val="7"/>
          <w:sz w:val="31"/>
          <w:szCs w:val="31"/>
        </w:rPr>
        <w:t>（二）负责自然资源调查监测评价。</w:t>
      </w:r>
    </w:p>
    <w:p w14:paraId="5E31F3F2">
      <w:pPr>
        <w:pStyle w:val="2"/>
        <w:spacing w:before="195" w:line="226" w:lineRule="auto"/>
        <w:ind w:left="39"/>
        <w:rPr>
          <w:sz w:val="31"/>
          <w:szCs w:val="31"/>
        </w:rPr>
      </w:pPr>
      <w:r>
        <w:rPr>
          <w:spacing w:val="7"/>
          <w:sz w:val="31"/>
          <w:szCs w:val="31"/>
        </w:rPr>
        <w:t>（三）负责自然资源统一确权登记工作。</w:t>
      </w:r>
    </w:p>
    <w:p w14:paraId="07E38A04">
      <w:pPr>
        <w:pStyle w:val="2"/>
        <w:spacing w:before="199" w:line="226" w:lineRule="auto"/>
        <w:ind w:left="39"/>
        <w:rPr>
          <w:sz w:val="31"/>
          <w:szCs w:val="31"/>
        </w:rPr>
      </w:pPr>
      <w:r>
        <w:rPr>
          <w:spacing w:val="7"/>
          <w:sz w:val="31"/>
          <w:szCs w:val="31"/>
        </w:rPr>
        <w:t>（四）负责自然资源资产有偿使用工作。</w:t>
      </w:r>
    </w:p>
    <w:p w14:paraId="5574962F">
      <w:pPr>
        <w:pStyle w:val="2"/>
        <w:spacing w:before="199" w:line="228" w:lineRule="auto"/>
        <w:ind w:left="39"/>
        <w:rPr>
          <w:sz w:val="31"/>
          <w:szCs w:val="31"/>
        </w:rPr>
      </w:pPr>
      <w:r>
        <w:rPr>
          <w:spacing w:val="7"/>
          <w:sz w:val="31"/>
          <w:szCs w:val="31"/>
        </w:rPr>
        <w:t>（五）负责自然资源的合理开发利用。</w:t>
      </w:r>
    </w:p>
    <w:p w14:paraId="282B6E74">
      <w:pPr>
        <w:pStyle w:val="2"/>
        <w:spacing w:before="196" w:line="226" w:lineRule="auto"/>
        <w:ind w:left="39"/>
        <w:rPr>
          <w:sz w:val="31"/>
          <w:szCs w:val="31"/>
        </w:rPr>
      </w:pPr>
      <w:r>
        <w:rPr>
          <w:spacing w:val="8"/>
          <w:sz w:val="31"/>
          <w:szCs w:val="31"/>
        </w:rPr>
        <w:t>（六）负责建立空间规划体系并监督实施。</w:t>
      </w:r>
    </w:p>
    <w:p w14:paraId="20A1AF89">
      <w:pPr>
        <w:pStyle w:val="2"/>
        <w:spacing w:before="199" w:line="228" w:lineRule="auto"/>
        <w:ind w:left="39"/>
        <w:rPr>
          <w:sz w:val="31"/>
          <w:szCs w:val="31"/>
        </w:rPr>
      </w:pPr>
      <w:r>
        <w:rPr>
          <w:spacing w:val="7"/>
          <w:sz w:val="31"/>
          <w:szCs w:val="31"/>
        </w:rPr>
        <w:t>（七）负责统筹国土空间生态修复。</w:t>
      </w:r>
    </w:p>
    <w:p w14:paraId="0E2AE0B6">
      <w:pPr>
        <w:pStyle w:val="2"/>
        <w:spacing w:before="194" w:line="226" w:lineRule="auto"/>
        <w:ind w:left="39"/>
        <w:rPr>
          <w:sz w:val="31"/>
          <w:szCs w:val="31"/>
        </w:rPr>
      </w:pPr>
      <w:r>
        <w:rPr>
          <w:spacing w:val="8"/>
          <w:sz w:val="31"/>
          <w:szCs w:val="31"/>
        </w:rPr>
        <w:t>（八）负责组织实施最严格的耕地保护制度。</w:t>
      </w:r>
    </w:p>
    <w:p w14:paraId="286FEA2D">
      <w:pPr>
        <w:pStyle w:val="2"/>
        <w:spacing w:before="197" w:line="226" w:lineRule="auto"/>
        <w:ind w:left="39"/>
        <w:rPr>
          <w:sz w:val="31"/>
          <w:szCs w:val="31"/>
        </w:rPr>
      </w:pPr>
      <w:r>
        <w:rPr>
          <w:spacing w:val="7"/>
          <w:sz w:val="31"/>
          <w:szCs w:val="31"/>
        </w:rPr>
        <w:t>（九）负责管理地质勘查相关工作。</w:t>
      </w:r>
    </w:p>
    <w:p w14:paraId="58FF9827">
      <w:pPr>
        <w:pStyle w:val="2"/>
        <w:spacing w:before="200" w:line="228" w:lineRule="auto"/>
        <w:ind w:left="39"/>
        <w:rPr>
          <w:sz w:val="31"/>
          <w:szCs w:val="31"/>
        </w:rPr>
      </w:pPr>
      <w:r>
        <w:rPr>
          <w:spacing w:val="7"/>
          <w:sz w:val="31"/>
          <w:szCs w:val="31"/>
        </w:rPr>
        <w:t>（十）承担地质灾害预防和治理。</w:t>
      </w:r>
    </w:p>
    <w:p w14:paraId="24F11D40">
      <w:pPr>
        <w:pStyle w:val="2"/>
        <w:spacing w:before="196" w:line="226" w:lineRule="auto"/>
        <w:ind w:left="39"/>
        <w:rPr>
          <w:sz w:val="31"/>
          <w:szCs w:val="31"/>
        </w:rPr>
      </w:pPr>
      <w:r>
        <w:rPr>
          <w:spacing w:val="7"/>
          <w:sz w:val="31"/>
          <w:szCs w:val="31"/>
        </w:rPr>
        <w:t>（十一）承担全县地质环境保护的责任。</w:t>
      </w:r>
    </w:p>
    <w:p w14:paraId="4FE33652">
      <w:pPr>
        <w:pStyle w:val="2"/>
        <w:spacing w:before="198" w:line="226" w:lineRule="auto"/>
        <w:ind w:left="39"/>
        <w:rPr>
          <w:sz w:val="31"/>
          <w:szCs w:val="31"/>
        </w:rPr>
      </w:pPr>
      <w:r>
        <w:rPr>
          <w:spacing w:val="7"/>
          <w:sz w:val="31"/>
          <w:szCs w:val="31"/>
        </w:rPr>
        <w:t>（十二）负责矿产资源管理工作。</w:t>
      </w:r>
    </w:p>
    <w:p w14:paraId="5E4074CA">
      <w:pPr>
        <w:pStyle w:val="2"/>
        <w:spacing w:before="199" w:line="226" w:lineRule="auto"/>
        <w:ind w:left="39"/>
        <w:rPr>
          <w:sz w:val="31"/>
          <w:szCs w:val="31"/>
        </w:rPr>
      </w:pPr>
      <w:r>
        <w:rPr>
          <w:spacing w:val="7"/>
          <w:sz w:val="31"/>
          <w:szCs w:val="31"/>
        </w:rPr>
        <w:t>（十三）负责测绘地理信息管理工作。</w:t>
      </w:r>
    </w:p>
    <w:p w14:paraId="0FCBEC8C">
      <w:pPr>
        <w:pStyle w:val="2"/>
        <w:spacing w:before="197" w:line="228" w:lineRule="auto"/>
        <w:ind w:left="39"/>
        <w:rPr>
          <w:sz w:val="31"/>
          <w:szCs w:val="31"/>
        </w:rPr>
      </w:pPr>
      <w:r>
        <w:rPr>
          <w:spacing w:val="7"/>
          <w:sz w:val="31"/>
          <w:szCs w:val="31"/>
        </w:rPr>
        <w:t>（十四）推动自然资源领域科技发展。</w:t>
      </w:r>
    </w:p>
    <w:p w14:paraId="73935BE4">
      <w:pPr>
        <w:pStyle w:val="2"/>
        <w:spacing w:before="196" w:line="226" w:lineRule="auto"/>
        <w:ind w:left="39"/>
        <w:rPr>
          <w:sz w:val="31"/>
          <w:szCs w:val="31"/>
        </w:rPr>
      </w:pPr>
      <w:r>
        <w:rPr>
          <w:spacing w:val="8"/>
          <w:sz w:val="31"/>
          <w:szCs w:val="31"/>
        </w:rPr>
        <w:t>（十五）负责林业及其生态保护修复的监督管理。</w:t>
      </w:r>
    </w:p>
    <w:p w14:paraId="418345D8">
      <w:pPr>
        <w:pStyle w:val="2"/>
        <w:spacing w:before="198" w:line="226" w:lineRule="auto"/>
        <w:ind w:left="39"/>
        <w:rPr>
          <w:sz w:val="31"/>
          <w:szCs w:val="31"/>
        </w:rPr>
      </w:pPr>
      <w:r>
        <w:rPr>
          <w:spacing w:val="8"/>
          <w:sz w:val="31"/>
          <w:szCs w:val="31"/>
        </w:rPr>
        <w:t>（十六）组织林业生态保护修复和造林绿化工作。</w:t>
      </w:r>
    </w:p>
    <w:p w14:paraId="4B7F7900">
      <w:pPr>
        <w:pStyle w:val="2"/>
        <w:spacing w:before="199" w:line="228" w:lineRule="auto"/>
        <w:ind w:left="39"/>
        <w:rPr>
          <w:sz w:val="31"/>
          <w:szCs w:val="31"/>
        </w:rPr>
      </w:pPr>
      <w:r>
        <w:rPr>
          <w:spacing w:val="8"/>
          <w:sz w:val="31"/>
          <w:szCs w:val="31"/>
        </w:rPr>
        <w:t>（十七）负责森林、湿地资源的监督管理。</w:t>
      </w:r>
    </w:p>
    <w:p w14:paraId="258D229C">
      <w:pPr>
        <w:pStyle w:val="2"/>
        <w:spacing w:before="197" w:line="285" w:lineRule="auto"/>
        <w:ind w:left="37" w:right="321" w:firstLine="1"/>
        <w:rPr>
          <w:sz w:val="31"/>
          <w:szCs w:val="31"/>
        </w:rPr>
      </w:pPr>
      <w:r>
        <w:rPr>
          <w:spacing w:val="9"/>
          <w:sz w:val="31"/>
          <w:szCs w:val="31"/>
        </w:rPr>
        <w:t>（十八）负责陆生野生动植物资源监督管理，组织</w:t>
      </w:r>
      <w:r>
        <w:rPr>
          <w:spacing w:val="8"/>
          <w:sz w:val="31"/>
          <w:szCs w:val="31"/>
        </w:rPr>
        <w:t>指导全</w:t>
      </w:r>
      <w:r>
        <w:rPr>
          <w:sz w:val="31"/>
          <w:szCs w:val="31"/>
        </w:rPr>
        <w:t xml:space="preserve"> </w:t>
      </w:r>
      <w:r>
        <w:rPr>
          <w:spacing w:val="8"/>
          <w:sz w:val="31"/>
          <w:szCs w:val="31"/>
        </w:rPr>
        <w:t>县陆生野生动植物资源保护和合理开发利用。</w:t>
      </w:r>
    </w:p>
    <w:p w14:paraId="6563D2B5">
      <w:pPr>
        <w:spacing w:line="285" w:lineRule="auto"/>
        <w:rPr>
          <w:sz w:val="31"/>
          <w:szCs w:val="31"/>
        </w:rPr>
        <w:sectPr>
          <w:pgSz w:w="11906" w:h="16839"/>
          <w:pgMar w:top="1431" w:right="1785" w:bottom="0" w:left="1785" w:header="0" w:footer="0" w:gutter="0"/>
          <w:cols w:space="720" w:num="1"/>
        </w:sectPr>
      </w:pPr>
    </w:p>
    <w:p w14:paraId="3B75B4DE">
      <w:pPr>
        <w:pStyle w:val="2"/>
        <w:spacing w:before="197" w:line="226" w:lineRule="auto"/>
        <w:ind w:left="39"/>
        <w:rPr>
          <w:sz w:val="31"/>
          <w:szCs w:val="31"/>
        </w:rPr>
      </w:pPr>
      <w:r>
        <w:rPr>
          <w:spacing w:val="7"/>
          <w:sz w:val="31"/>
          <w:szCs w:val="31"/>
        </w:rPr>
        <w:t>（十九）负责监督管理各类自然保护地。</w:t>
      </w:r>
    </w:p>
    <w:p w14:paraId="73444C13">
      <w:pPr>
        <w:pStyle w:val="2"/>
        <w:spacing w:before="197" w:line="226" w:lineRule="auto"/>
        <w:ind w:left="39"/>
        <w:rPr>
          <w:sz w:val="31"/>
          <w:szCs w:val="31"/>
        </w:rPr>
      </w:pPr>
      <w:r>
        <w:rPr>
          <w:spacing w:val="8"/>
          <w:sz w:val="31"/>
          <w:szCs w:val="31"/>
        </w:rPr>
        <w:t>（二十）负责推进全县林业改革发展相关工作。</w:t>
      </w:r>
    </w:p>
    <w:p w14:paraId="7D629729">
      <w:pPr>
        <w:pStyle w:val="2"/>
        <w:spacing w:before="202" w:line="320" w:lineRule="auto"/>
        <w:ind w:left="35" w:right="49" w:firstLine="4"/>
        <w:rPr>
          <w:sz w:val="31"/>
          <w:szCs w:val="31"/>
        </w:rPr>
      </w:pPr>
      <w:r>
        <w:rPr>
          <w:spacing w:val="9"/>
          <w:sz w:val="31"/>
          <w:szCs w:val="31"/>
        </w:rPr>
        <w:t>（二十一）指导、管理全县林业产业发展工作，贯</w:t>
      </w:r>
      <w:r>
        <w:rPr>
          <w:spacing w:val="8"/>
          <w:sz w:val="31"/>
          <w:szCs w:val="31"/>
        </w:rPr>
        <w:t>彻落实</w:t>
      </w:r>
      <w:r>
        <w:rPr>
          <w:sz w:val="31"/>
          <w:szCs w:val="31"/>
        </w:rPr>
        <w:t xml:space="preserve">  </w:t>
      </w:r>
      <w:r>
        <w:rPr>
          <w:spacing w:val="9"/>
          <w:sz w:val="31"/>
          <w:szCs w:val="31"/>
        </w:rPr>
        <w:t>林业产业经营管理的有关政策、法规。监督检查各产业对</w:t>
      </w:r>
      <w:r>
        <w:rPr>
          <w:sz w:val="31"/>
          <w:szCs w:val="31"/>
        </w:rPr>
        <w:t xml:space="preserve">  </w:t>
      </w:r>
      <w:r>
        <w:rPr>
          <w:spacing w:val="9"/>
          <w:sz w:val="31"/>
          <w:szCs w:val="31"/>
        </w:rPr>
        <w:t>全县林业资源的开发利用。组织指导全县林产品质量监督</w:t>
      </w:r>
      <w:r>
        <w:rPr>
          <w:sz w:val="31"/>
          <w:szCs w:val="31"/>
        </w:rPr>
        <w:t xml:space="preserve">  </w:t>
      </w:r>
      <w:r>
        <w:rPr>
          <w:spacing w:val="9"/>
          <w:sz w:val="31"/>
          <w:szCs w:val="31"/>
        </w:rPr>
        <w:t>管理。指导、管理全县利用外资造林工作。指导林业产业</w:t>
      </w:r>
      <w:r>
        <w:rPr>
          <w:sz w:val="31"/>
          <w:szCs w:val="31"/>
        </w:rPr>
        <w:t xml:space="preserve">  </w:t>
      </w:r>
      <w:r>
        <w:rPr>
          <w:spacing w:val="7"/>
          <w:sz w:val="31"/>
          <w:szCs w:val="31"/>
        </w:rPr>
        <w:t>工作，推动林业产业高质量发展。指导生态扶贫相关工作。</w:t>
      </w:r>
    </w:p>
    <w:p w14:paraId="48747943">
      <w:pPr>
        <w:pStyle w:val="2"/>
        <w:spacing w:before="199" w:line="285" w:lineRule="auto"/>
        <w:ind w:left="37" w:right="376" w:firstLine="1"/>
        <w:rPr>
          <w:sz w:val="31"/>
          <w:szCs w:val="31"/>
        </w:rPr>
      </w:pPr>
      <w:r>
        <w:rPr>
          <w:spacing w:val="6"/>
          <w:sz w:val="31"/>
          <w:szCs w:val="31"/>
        </w:rPr>
        <w:t>（二十二）指导国有林场基本建设和发展，承担经济林、</w:t>
      </w:r>
      <w:r>
        <w:rPr>
          <w:spacing w:val="16"/>
          <w:sz w:val="31"/>
          <w:szCs w:val="31"/>
        </w:rPr>
        <w:t xml:space="preserve"> </w:t>
      </w:r>
      <w:r>
        <w:rPr>
          <w:spacing w:val="5"/>
          <w:sz w:val="31"/>
          <w:szCs w:val="31"/>
        </w:rPr>
        <w:t>花卉管理工作。</w:t>
      </w:r>
    </w:p>
    <w:p w14:paraId="70AB827C">
      <w:pPr>
        <w:pStyle w:val="2"/>
        <w:spacing w:before="199" w:line="315" w:lineRule="auto"/>
        <w:ind w:left="35" w:right="72" w:firstLine="4"/>
        <w:rPr>
          <w:sz w:val="31"/>
          <w:szCs w:val="31"/>
        </w:rPr>
      </w:pPr>
      <w:r>
        <w:rPr>
          <w:spacing w:val="9"/>
          <w:sz w:val="31"/>
          <w:szCs w:val="31"/>
        </w:rPr>
        <w:t>（二十三）负责落实综合防灾减灾规划相关要求，</w:t>
      </w:r>
      <w:r>
        <w:rPr>
          <w:spacing w:val="8"/>
          <w:sz w:val="31"/>
          <w:szCs w:val="31"/>
        </w:rPr>
        <w:t>制定本</w:t>
      </w:r>
      <w:r>
        <w:rPr>
          <w:sz w:val="31"/>
          <w:szCs w:val="31"/>
        </w:rPr>
        <w:t xml:space="preserve">  </w:t>
      </w:r>
      <w:r>
        <w:rPr>
          <w:spacing w:val="9"/>
          <w:sz w:val="31"/>
          <w:szCs w:val="31"/>
        </w:rPr>
        <w:t>辖区森林防火工作总体规划；监督指导森林防火工作落实</w:t>
      </w:r>
      <w:r>
        <w:rPr>
          <w:sz w:val="31"/>
          <w:szCs w:val="31"/>
        </w:rPr>
        <w:t xml:space="preserve">  </w:t>
      </w:r>
      <w:r>
        <w:rPr>
          <w:spacing w:val="6"/>
          <w:sz w:val="31"/>
          <w:szCs w:val="31"/>
        </w:rPr>
        <w:t>情况；对执行森林防火责任制不力的乡（镇）政府和部门，</w:t>
      </w:r>
      <w:r>
        <w:rPr>
          <w:spacing w:val="9"/>
          <w:sz w:val="31"/>
          <w:szCs w:val="31"/>
        </w:rPr>
        <w:t xml:space="preserve"> </w:t>
      </w:r>
      <w:r>
        <w:rPr>
          <w:spacing w:val="8"/>
          <w:sz w:val="31"/>
          <w:szCs w:val="31"/>
        </w:rPr>
        <w:t>提出责任追究的建议；组织指导开展森林防火宣传教育、</w:t>
      </w:r>
    </w:p>
    <w:p w14:paraId="7C20E078">
      <w:pPr>
        <w:pStyle w:val="2"/>
        <w:spacing w:before="198" w:line="315" w:lineRule="auto"/>
        <w:ind w:left="34" w:right="321" w:firstLine="40"/>
        <w:rPr>
          <w:sz w:val="31"/>
          <w:szCs w:val="31"/>
        </w:rPr>
      </w:pPr>
      <w:r>
        <w:rPr>
          <w:spacing w:val="7"/>
          <w:sz w:val="31"/>
          <w:szCs w:val="31"/>
        </w:rPr>
        <w:t>岗位技术培训、监测预警、督促检查、科学技术研究及推</w:t>
      </w:r>
      <w:r>
        <w:rPr>
          <w:spacing w:val="11"/>
          <w:sz w:val="31"/>
          <w:szCs w:val="31"/>
        </w:rPr>
        <w:t xml:space="preserve"> </w:t>
      </w:r>
      <w:r>
        <w:rPr>
          <w:spacing w:val="9"/>
          <w:sz w:val="31"/>
          <w:szCs w:val="31"/>
        </w:rPr>
        <w:t>广等工作；负责对全县森林防火基础设施建设工程进行验</w:t>
      </w:r>
      <w:r>
        <w:rPr>
          <w:spacing w:val="2"/>
          <w:sz w:val="31"/>
          <w:szCs w:val="31"/>
        </w:rPr>
        <w:t xml:space="preserve"> </w:t>
      </w:r>
      <w:r>
        <w:rPr>
          <w:spacing w:val="9"/>
          <w:sz w:val="31"/>
          <w:szCs w:val="31"/>
        </w:rPr>
        <w:t>收；组织监督和管理森林防火工作经费和防火物资的调配</w:t>
      </w:r>
      <w:r>
        <w:rPr>
          <w:spacing w:val="2"/>
          <w:sz w:val="31"/>
          <w:szCs w:val="31"/>
        </w:rPr>
        <w:t xml:space="preserve"> </w:t>
      </w:r>
      <w:r>
        <w:rPr>
          <w:spacing w:val="-1"/>
          <w:sz w:val="31"/>
          <w:szCs w:val="31"/>
        </w:rPr>
        <w:t>使用。</w:t>
      </w:r>
    </w:p>
    <w:p w14:paraId="21F3306E">
      <w:pPr>
        <w:pStyle w:val="2"/>
        <w:spacing w:before="197" w:line="284" w:lineRule="auto"/>
        <w:ind w:left="42" w:right="49" w:hanging="3"/>
        <w:rPr>
          <w:sz w:val="31"/>
          <w:szCs w:val="31"/>
        </w:rPr>
      </w:pPr>
      <w:r>
        <w:rPr>
          <w:spacing w:val="9"/>
          <w:sz w:val="31"/>
          <w:szCs w:val="31"/>
        </w:rPr>
        <w:t>（二十四）研究提出全县林业发展的经济调节意见</w:t>
      </w:r>
      <w:r>
        <w:rPr>
          <w:spacing w:val="8"/>
          <w:sz w:val="31"/>
          <w:szCs w:val="31"/>
        </w:rPr>
        <w:t>；负责</w:t>
      </w:r>
      <w:r>
        <w:rPr>
          <w:sz w:val="31"/>
          <w:szCs w:val="31"/>
        </w:rPr>
        <w:t xml:space="preserve">  </w:t>
      </w:r>
      <w:r>
        <w:rPr>
          <w:spacing w:val="7"/>
          <w:sz w:val="31"/>
          <w:szCs w:val="31"/>
        </w:rPr>
        <w:t>全县城乡绿化建设资金的使用、分配计划及监督管理工作。</w:t>
      </w:r>
    </w:p>
    <w:p w14:paraId="2E169D41">
      <w:pPr>
        <w:pStyle w:val="2"/>
        <w:spacing w:before="198" w:line="315" w:lineRule="auto"/>
        <w:ind w:left="35" w:right="321" w:firstLine="4"/>
        <w:rPr>
          <w:sz w:val="31"/>
          <w:szCs w:val="31"/>
        </w:rPr>
      </w:pPr>
      <w:r>
        <w:rPr>
          <w:spacing w:val="9"/>
          <w:sz w:val="31"/>
          <w:szCs w:val="31"/>
        </w:rPr>
        <w:t>（二十五）组织指导全县林业及其生态建设的科技</w:t>
      </w:r>
      <w:r>
        <w:rPr>
          <w:spacing w:val="8"/>
          <w:sz w:val="31"/>
          <w:szCs w:val="31"/>
        </w:rPr>
        <w:t>、教育</w:t>
      </w:r>
      <w:r>
        <w:rPr>
          <w:sz w:val="31"/>
          <w:szCs w:val="31"/>
        </w:rPr>
        <w:t xml:space="preserve"> </w:t>
      </w:r>
      <w:r>
        <w:rPr>
          <w:spacing w:val="9"/>
          <w:sz w:val="31"/>
          <w:szCs w:val="31"/>
        </w:rPr>
        <w:t>和外事工作，指导全县林业队伍建设；制订林业行业人才</w:t>
      </w:r>
      <w:r>
        <w:rPr>
          <w:spacing w:val="1"/>
          <w:sz w:val="31"/>
          <w:szCs w:val="31"/>
        </w:rPr>
        <w:t xml:space="preserve"> </w:t>
      </w:r>
      <w:r>
        <w:rPr>
          <w:spacing w:val="9"/>
          <w:sz w:val="31"/>
          <w:szCs w:val="31"/>
        </w:rPr>
        <w:t>培养计划并组织实施；负责组织林业专业教育和岗位培训</w:t>
      </w:r>
      <w:r>
        <w:rPr>
          <w:spacing w:val="1"/>
          <w:sz w:val="31"/>
          <w:szCs w:val="31"/>
        </w:rPr>
        <w:t xml:space="preserve"> </w:t>
      </w:r>
      <w:r>
        <w:rPr>
          <w:spacing w:val="8"/>
          <w:sz w:val="31"/>
          <w:szCs w:val="31"/>
        </w:rPr>
        <w:t>工作。承担湿地、濒危野生动植物等国际公约履约工作。</w:t>
      </w:r>
    </w:p>
    <w:p w14:paraId="36629D48">
      <w:pPr>
        <w:pStyle w:val="2"/>
        <w:spacing w:before="199" w:line="226" w:lineRule="auto"/>
        <w:ind w:left="39"/>
        <w:rPr>
          <w:sz w:val="31"/>
          <w:szCs w:val="31"/>
        </w:rPr>
      </w:pPr>
      <w:r>
        <w:rPr>
          <w:spacing w:val="9"/>
          <w:sz w:val="31"/>
          <w:szCs w:val="31"/>
        </w:rPr>
        <w:t>（二十六）负责全县林业工程的建设管理工作。组</w:t>
      </w:r>
      <w:r>
        <w:rPr>
          <w:spacing w:val="8"/>
          <w:sz w:val="31"/>
          <w:szCs w:val="31"/>
        </w:rPr>
        <w:t>织林业</w:t>
      </w:r>
    </w:p>
    <w:p w14:paraId="7157C318">
      <w:pPr>
        <w:spacing w:line="226" w:lineRule="auto"/>
        <w:rPr>
          <w:sz w:val="31"/>
          <w:szCs w:val="31"/>
        </w:rPr>
        <w:sectPr>
          <w:pgSz w:w="11906" w:h="16839"/>
          <w:pgMar w:top="1431" w:right="1785" w:bottom="0" w:left="1785" w:header="0" w:footer="0" w:gutter="0"/>
          <w:cols w:space="720" w:num="1"/>
        </w:sectPr>
      </w:pPr>
    </w:p>
    <w:p w14:paraId="5B9379D4">
      <w:pPr>
        <w:pStyle w:val="2"/>
        <w:spacing w:before="198" w:line="344" w:lineRule="auto"/>
        <w:ind w:left="34" w:right="321" w:firstLine="2"/>
        <w:rPr>
          <w:sz w:val="31"/>
          <w:szCs w:val="31"/>
        </w:rPr>
      </w:pPr>
      <w:r>
        <w:rPr>
          <w:spacing w:val="9"/>
          <w:sz w:val="31"/>
          <w:szCs w:val="31"/>
        </w:rPr>
        <w:t>项目前期立项、规划设计及后期监督实施；落实绿化工程</w:t>
      </w:r>
      <w:r>
        <w:rPr>
          <w:sz w:val="31"/>
          <w:szCs w:val="31"/>
        </w:rPr>
        <w:t xml:space="preserve"> </w:t>
      </w:r>
      <w:r>
        <w:rPr>
          <w:spacing w:val="8"/>
          <w:sz w:val="31"/>
          <w:szCs w:val="31"/>
        </w:rPr>
        <w:t>招标投标制度和工程质量监督、评定、验收制度。</w:t>
      </w:r>
    </w:p>
    <w:p w14:paraId="4275E74D">
      <w:pPr>
        <w:pStyle w:val="2"/>
        <w:spacing w:before="2" w:line="305" w:lineRule="auto"/>
        <w:ind w:left="43" w:right="76" w:hanging="4"/>
        <w:rPr>
          <w:sz w:val="31"/>
          <w:szCs w:val="31"/>
        </w:rPr>
      </w:pPr>
      <w:r>
        <w:rPr>
          <w:spacing w:val="6"/>
          <w:sz w:val="31"/>
          <w:szCs w:val="31"/>
        </w:rPr>
        <w:t>（二十七）组织重点科技项目研究、攻关和成果推广转化；</w:t>
      </w:r>
      <w:r>
        <w:rPr>
          <w:spacing w:val="1"/>
          <w:sz w:val="31"/>
          <w:szCs w:val="31"/>
        </w:rPr>
        <w:t xml:space="preserve"> </w:t>
      </w:r>
      <w:r>
        <w:rPr>
          <w:spacing w:val="8"/>
          <w:sz w:val="31"/>
          <w:szCs w:val="31"/>
        </w:rPr>
        <w:t xml:space="preserve">负责林业科技成果申报、专利申请的管理；指导林业技术  </w:t>
      </w:r>
      <w:r>
        <w:rPr>
          <w:spacing w:val="6"/>
          <w:sz w:val="31"/>
          <w:szCs w:val="31"/>
        </w:rPr>
        <w:t>市场和科技机构建设和管理。</w:t>
      </w:r>
    </w:p>
    <w:p w14:paraId="19DB8E07">
      <w:pPr>
        <w:pStyle w:val="2"/>
        <w:spacing w:before="195" w:line="286" w:lineRule="auto"/>
        <w:ind w:left="44" w:right="321" w:hanging="5"/>
        <w:rPr>
          <w:sz w:val="31"/>
          <w:szCs w:val="31"/>
        </w:rPr>
      </w:pPr>
      <w:r>
        <w:rPr>
          <w:spacing w:val="9"/>
          <w:sz w:val="31"/>
          <w:szCs w:val="31"/>
        </w:rPr>
        <w:t>（二十八）承担全县林业普法宣传工作，协调做好</w:t>
      </w:r>
      <w:r>
        <w:rPr>
          <w:spacing w:val="8"/>
          <w:sz w:val="31"/>
          <w:szCs w:val="31"/>
        </w:rPr>
        <w:t>林业执</w:t>
      </w:r>
      <w:r>
        <w:rPr>
          <w:sz w:val="31"/>
          <w:szCs w:val="31"/>
        </w:rPr>
        <w:t xml:space="preserve"> </w:t>
      </w:r>
      <w:r>
        <w:rPr>
          <w:spacing w:val="4"/>
          <w:sz w:val="31"/>
          <w:szCs w:val="31"/>
        </w:rPr>
        <w:t>法人员的培训。</w:t>
      </w:r>
    </w:p>
    <w:p w14:paraId="1BF250C6">
      <w:pPr>
        <w:pStyle w:val="2"/>
        <w:spacing w:before="194" w:line="227" w:lineRule="auto"/>
        <w:ind w:left="39"/>
        <w:rPr>
          <w:sz w:val="31"/>
          <w:szCs w:val="31"/>
        </w:rPr>
      </w:pPr>
      <w:r>
        <w:rPr>
          <w:spacing w:val="8"/>
          <w:sz w:val="31"/>
          <w:szCs w:val="31"/>
        </w:rPr>
        <w:t>（二十九）完成县委、县政府交办的其他任务。</w:t>
      </w:r>
    </w:p>
    <w:p w14:paraId="7C6AA380">
      <w:pPr>
        <w:pStyle w:val="2"/>
        <w:spacing w:before="196" w:line="228" w:lineRule="auto"/>
        <w:ind w:left="39"/>
        <w:rPr>
          <w:sz w:val="31"/>
          <w:szCs w:val="31"/>
        </w:rPr>
      </w:pPr>
      <w:r>
        <w:rPr>
          <w:spacing w:val="6"/>
          <w:sz w:val="31"/>
          <w:szCs w:val="31"/>
        </w:rPr>
        <w:t>（三十）有关职责分工。</w:t>
      </w:r>
    </w:p>
    <w:p w14:paraId="2CB48E21">
      <w:pPr>
        <w:pStyle w:val="2"/>
        <w:spacing w:before="200" w:line="324" w:lineRule="auto"/>
        <w:ind w:left="34" w:right="72" w:firstLine="14"/>
        <w:rPr>
          <w:sz w:val="31"/>
          <w:szCs w:val="31"/>
        </w:rPr>
      </w:pPr>
      <w:r>
        <w:rPr>
          <w:spacing w:val="8"/>
          <w:sz w:val="31"/>
          <w:szCs w:val="31"/>
        </w:rPr>
        <w:t>1、与县农业农村局的责任分工。县自然资源局负责用于占</w:t>
      </w:r>
      <w:r>
        <w:rPr>
          <w:spacing w:val="10"/>
          <w:sz w:val="31"/>
          <w:szCs w:val="31"/>
        </w:rPr>
        <w:t xml:space="preserve"> </w:t>
      </w:r>
      <w:r>
        <w:rPr>
          <w:spacing w:val="9"/>
          <w:sz w:val="31"/>
          <w:szCs w:val="31"/>
        </w:rPr>
        <w:t>补平衡的新增耕地测算、认定工作；县农业农村局负责高</w:t>
      </w:r>
      <w:r>
        <w:rPr>
          <w:spacing w:val="1"/>
          <w:sz w:val="31"/>
          <w:szCs w:val="31"/>
        </w:rPr>
        <w:t xml:space="preserve">  </w:t>
      </w:r>
      <w:r>
        <w:rPr>
          <w:spacing w:val="9"/>
          <w:sz w:val="31"/>
          <w:szCs w:val="31"/>
        </w:rPr>
        <w:t>标准基本农田建设新增耕地测算、认定工作。县农业农村</w:t>
      </w:r>
      <w:r>
        <w:rPr>
          <w:spacing w:val="1"/>
          <w:sz w:val="31"/>
          <w:szCs w:val="31"/>
        </w:rPr>
        <w:t xml:space="preserve">  </w:t>
      </w:r>
      <w:r>
        <w:rPr>
          <w:spacing w:val="6"/>
          <w:sz w:val="31"/>
          <w:szCs w:val="31"/>
        </w:rPr>
        <w:t>局和县自然资源局加强水果、花卉等检疫工作的协调配合，</w:t>
      </w:r>
      <w:r>
        <w:rPr>
          <w:spacing w:val="10"/>
          <w:sz w:val="31"/>
          <w:szCs w:val="31"/>
        </w:rPr>
        <w:t xml:space="preserve"> </w:t>
      </w:r>
      <w:r>
        <w:rPr>
          <w:spacing w:val="6"/>
          <w:sz w:val="31"/>
          <w:szCs w:val="31"/>
        </w:rPr>
        <w:t>在各自职责范围内做好检疫工作，双方检疫结果互相认可，</w:t>
      </w:r>
      <w:r>
        <w:rPr>
          <w:spacing w:val="10"/>
          <w:sz w:val="31"/>
          <w:szCs w:val="31"/>
        </w:rPr>
        <w:t xml:space="preserve"> </w:t>
      </w:r>
      <w:r>
        <w:rPr>
          <w:spacing w:val="5"/>
          <w:sz w:val="31"/>
          <w:szCs w:val="31"/>
        </w:rPr>
        <w:t>避免重复检验。</w:t>
      </w:r>
    </w:p>
    <w:p w14:paraId="531DEF4C">
      <w:pPr>
        <w:pStyle w:val="2"/>
        <w:spacing w:before="201" w:line="331" w:lineRule="auto"/>
        <w:ind w:left="35" w:right="160" w:hanging="6"/>
        <w:rPr>
          <w:sz w:val="31"/>
          <w:szCs w:val="31"/>
        </w:rPr>
      </w:pPr>
      <w:r>
        <w:rPr>
          <w:spacing w:val="9"/>
          <w:sz w:val="31"/>
          <w:szCs w:val="31"/>
        </w:rPr>
        <w:t>2、与县应急管理局的职责分工。县自然资源局负责落实综</w:t>
      </w:r>
      <w:r>
        <w:rPr>
          <w:spacing w:val="4"/>
          <w:sz w:val="31"/>
          <w:szCs w:val="31"/>
        </w:rPr>
        <w:t xml:space="preserve"> </w:t>
      </w:r>
      <w:r>
        <w:rPr>
          <w:spacing w:val="9"/>
          <w:sz w:val="31"/>
          <w:szCs w:val="31"/>
        </w:rPr>
        <w:t>合防灾减灾规划相关要求，组织编制地质灾害防治规划和</w:t>
      </w:r>
      <w:r>
        <w:rPr>
          <w:sz w:val="31"/>
          <w:szCs w:val="31"/>
        </w:rPr>
        <w:t xml:space="preserve">  </w:t>
      </w:r>
      <w:r>
        <w:rPr>
          <w:spacing w:val="9"/>
          <w:sz w:val="31"/>
          <w:szCs w:val="31"/>
        </w:rPr>
        <w:t>防护标准并指导实施;组织指导协调和监督地质灾害调</w:t>
      </w:r>
      <w:r>
        <w:rPr>
          <w:spacing w:val="8"/>
          <w:sz w:val="31"/>
          <w:szCs w:val="31"/>
        </w:rPr>
        <w:t>查评</w:t>
      </w:r>
      <w:r>
        <w:rPr>
          <w:sz w:val="31"/>
          <w:szCs w:val="31"/>
        </w:rPr>
        <w:t xml:space="preserve"> </w:t>
      </w:r>
      <w:r>
        <w:rPr>
          <w:spacing w:val="9"/>
          <w:sz w:val="31"/>
          <w:szCs w:val="31"/>
        </w:rPr>
        <w:t>价及隐患的普查、详查、排查;指导开展群测群防、专</w:t>
      </w:r>
      <w:r>
        <w:rPr>
          <w:spacing w:val="8"/>
          <w:sz w:val="31"/>
          <w:szCs w:val="31"/>
        </w:rPr>
        <w:t>业监</w:t>
      </w:r>
      <w:r>
        <w:rPr>
          <w:sz w:val="31"/>
          <w:szCs w:val="31"/>
        </w:rPr>
        <w:t xml:space="preserve"> </w:t>
      </w:r>
      <w:r>
        <w:rPr>
          <w:spacing w:val="8"/>
          <w:sz w:val="31"/>
          <w:szCs w:val="31"/>
        </w:rPr>
        <w:t>测和预报预警等工作,指导开展地质灾害工程治理工作;承</w:t>
      </w:r>
      <w:r>
        <w:rPr>
          <w:spacing w:val="9"/>
          <w:sz w:val="31"/>
          <w:szCs w:val="31"/>
        </w:rPr>
        <w:t xml:space="preserve">  担地质灾害应急救援的技术支撑工作；必要时可以提请县</w:t>
      </w:r>
      <w:r>
        <w:rPr>
          <w:sz w:val="31"/>
          <w:szCs w:val="31"/>
        </w:rPr>
        <w:t xml:space="preserve">  </w:t>
      </w:r>
      <w:r>
        <w:rPr>
          <w:spacing w:val="9"/>
          <w:sz w:val="31"/>
          <w:szCs w:val="31"/>
        </w:rPr>
        <w:t>应急管理局,以县应急指挥机构名义部署相关防治</w:t>
      </w:r>
      <w:r>
        <w:rPr>
          <w:spacing w:val="8"/>
          <w:sz w:val="31"/>
          <w:szCs w:val="31"/>
        </w:rPr>
        <w:t>工作。县</w:t>
      </w:r>
      <w:r>
        <w:rPr>
          <w:sz w:val="31"/>
          <w:szCs w:val="31"/>
        </w:rPr>
        <w:t xml:space="preserve"> </w:t>
      </w:r>
      <w:r>
        <w:rPr>
          <w:spacing w:val="9"/>
          <w:sz w:val="31"/>
          <w:szCs w:val="31"/>
        </w:rPr>
        <w:t>应急管理局负责统一组织、统一指挥、统一协调自然灾害</w:t>
      </w:r>
      <w:r>
        <w:rPr>
          <w:sz w:val="31"/>
          <w:szCs w:val="31"/>
        </w:rPr>
        <w:t xml:space="preserve">  </w:t>
      </w:r>
      <w:r>
        <w:rPr>
          <w:spacing w:val="8"/>
          <w:sz w:val="31"/>
          <w:szCs w:val="31"/>
        </w:rPr>
        <w:t>类突发事件应急救援,统筹综合防灾减灾救灾工作。</w:t>
      </w:r>
    </w:p>
    <w:p w14:paraId="247D033C">
      <w:pPr>
        <w:spacing w:line="331" w:lineRule="auto"/>
        <w:rPr>
          <w:sz w:val="31"/>
          <w:szCs w:val="31"/>
        </w:rPr>
        <w:sectPr>
          <w:pgSz w:w="11906" w:h="16839"/>
          <w:pgMar w:top="1431" w:right="1785" w:bottom="0" w:left="1785" w:header="0" w:footer="0" w:gutter="0"/>
          <w:cols w:space="720" w:num="1"/>
        </w:sectPr>
      </w:pPr>
    </w:p>
    <w:p w14:paraId="418E3CAA">
      <w:pPr>
        <w:pStyle w:val="2"/>
        <w:spacing w:before="194" w:line="315" w:lineRule="auto"/>
        <w:ind w:left="38" w:right="160" w:hanging="7"/>
        <w:rPr>
          <w:sz w:val="31"/>
          <w:szCs w:val="31"/>
        </w:rPr>
      </w:pPr>
      <w:r>
        <w:rPr>
          <w:spacing w:val="9"/>
          <w:sz w:val="31"/>
          <w:szCs w:val="31"/>
        </w:rPr>
        <w:t>3、与县住房和城乡建设局的有关职责分工。县自然资源局</w:t>
      </w:r>
      <w:r>
        <w:rPr>
          <w:spacing w:val="2"/>
          <w:sz w:val="31"/>
          <w:szCs w:val="31"/>
        </w:rPr>
        <w:t xml:space="preserve"> </w:t>
      </w:r>
      <w:r>
        <w:rPr>
          <w:spacing w:val="9"/>
          <w:sz w:val="31"/>
          <w:szCs w:val="31"/>
        </w:rPr>
        <w:t>负责房屋产权登记确权工作，负责房屋权属登记信</w:t>
      </w:r>
      <w:r>
        <w:rPr>
          <w:spacing w:val="8"/>
          <w:sz w:val="31"/>
          <w:szCs w:val="31"/>
        </w:rPr>
        <w:t>息系统</w:t>
      </w:r>
      <w:r>
        <w:rPr>
          <w:sz w:val="31"/>
          <w:szCs w:val="31"/>
        </w:rPr>
        <w:t xml:space="preserve">  </w:t>
      </w:r>
      <w:r>
        <w:rPr>
          <w:spacing w:val="9"/>
          <w:sz w:val="31"/>
          <w:szCs w:val="31"/>
        </w:rPr>
        <w:t>的建设和查询工作；县住房和城乡规划建设局负责</w:t>
      </w:r>
      <w:r>
        <w:rPr>
          <w:spacing w:val="8"/>
          <w:sz w:val="31"/>
          <w:szCs w:val="31"/>
        </w:rPr>
        <w:t>拟定房</w:t>
      </w:r>
      <w:r>
        <w:rPr>
          <w:sz w:val="31"/>
          <w:szCs w:val="31"/>
        </w:rPr>
        <w:t xml:space="preserve">  </w:t>
      </w:r>
      <w:r>
        <w:rPr>
          <w:spacing w:val="8"/>
          <w:sz w:val="31"/>
          <w:szCs w:val="31"/>
        </w:rPr>
        <w:t>屋交易制度并监督实施，指导监督房屋产权管理等工作。</w:t>
      </w:r>
    </w:p>
    <w:p w14:paraId="759FFFDD">
      <w:pPr>
        <w:pStyle w:val="2"/>
        <w:spacing w:before="199" w:line="285" w:lineRule="auto"/>
        <w:ind w:left="39" w:right="160" w:hanging="16"/>
        <w:rPr>
          <w:sz w:val="31"/>
          <w:szCs w:val="31"/>
        </w:rPr>
      </w:pPr>
      <w:r>
        <w:rPr>
          <w:spacing w:val="9"/>
          <w:sz w:val="31"/>
          <w:szCs w:val="31"/>
        </w:rPr>
        <w:t xml:space="preserve">4、与县民政局的有关职责分工。县自然资源局会同县民政 </w:t>
      </w:r>
      <w:r>
        <w:rPr>
          <w:spacing w:val="8"/>
          <w:sz w:val="31"/>
          <w:szCs w:val="31"/>
        </w:rPr>
        <w:t>局组织编制公布行政区划信息的渑池县行政区划图。</w:t>
      </w:r>
    </w:p>
    <w:p w14:paraId="4FF20F60">
      <w:pPr>
        <w:spacing w:before="197" w:line="227" w:lineRule="auto"/>
        <w:ind w:left="662"/>
        <w:outlineLvl w:val="2"/>
        <w:rPr>
          <w:rFonts w:ascii="黑体" w:hAnsi="黑体" w:eastAsia="黑体" w:cs="黑体"/>
          <w:sz w:val="31"/>
          <w:szCs w:val="31"/>
        </w:rPr>
      </w:pPr>
      <w:r>
        <w:rPr>
          <w:rFonts w:ascii="黑体" w:hAnsi="黑体" w:eastAsia="黑体" w:cs="黑体"/>
          <w:spacing w:val="5"/>
          <w:sz w:val="31"/>
          <w:szCs w:val="31"/>
        </w:rPr>
        <w:t>二、机构设置</w:t>
      </w:r>
    </w:p>
    <w:p w14:paraId="5ECE0C97">
      <w:pPr>
        <w:pStyle w:val="2"/>
        <w:spacing w:before="198" w:line="344" w:lineRule="auto"/>
        <w:ind w:left="34" w:right="55" w:firstLine="640"/>
        <w:jc w:val="both"/>
        <w:rPr>
          <w:sz w:val="31"/>
          <w:szCs w:val="31"/>
        </w:rPr>
      </w:pPr>
      <w:r>
        <w:rPr>
          <w:spacing w:val="6"/>
          <w:sz w:val="31"/>
          <w:szCs w:val="31"/>
        </w:rPr>
        <w:t>渑池县自然资源局设下列内设机构：办公室、财务股、</w:t>
      </w:r>
      <w:r>
        <w:rPr>
          <w:spacing w:val="18"/>
          <w:sz w:val="31"/>
          <w:szCs w:val="31"/>
        </w:rPr>
        <w:t xml:space="preserve"> </w:t>
      </w:r>
      <w:r>
        <w:rPr>
          <w:spacing w:val="5"/>
          <w:sz w:val="31"/>
          <w:szCs w:val="31"/>
        </w:rPr>
        <w:t>规划科技与调控股、用地审批股、</w:t>
      </w:r>
      <w:r>
        <w:rPr>
          <w:spacing w:val="-53"/>
          <w:sz w:val="31"/>
          <w:szCs w:val="31"/>
        </w:rPr>
        <w:t xml:space="preserve"> </w:t>
      </w:r>
      <w:r>
        <w:rPr>
          <w:spacing w:val="5"/>
          <w:sz w:val="31"/>
          <w:szCs w:val="31"/>
        </w:rPr>
        <w:t>自然资源管理股、土地</w:t>
      </w:r>
      <w:r>
        <w:rPr>
          <w:sz w:val="31"/>
          <w:szCs w:val="31"/>
        </w:rPr>
        <w:t xml:space="preserve">  </w:t>
      </w:r>
      <w:r>
        <w:rPr>
          <w:spacing w:val="9"/>
          <w:sz w:val="31"/>
          <w:szCs w:val="31"/>
        </w:rPr>
        <w:t>利用股、测绘管理股、矿产资源储量与地质勘查股、执法</w:t>
      </w:r>
      <w:r>
        <w:rPr>
          <w:spacing w:val="1"/>
          <w:sz w:val="31"/>
          <w:szCs w:val="31"/>
        </w:rPr>
        <w:t xml:space="preserve">  </w:t>
      </w:r>
      <w:r>
        <w:rPr>
          <w:spacing w:val="6"/>
          <w:sz w:val="31"/>
          <w:szCs w:val="31"/>
        </w:rPr>
        <w:t>监察股、矿产开发股、</w:t>
      </w:r>
      <w:r>
        <w:rPr>
          <w:spacing w:val="-78"/>
          <w:sz w:val="31"/>
          <w:szCs w:val="31"/>
        </w:rPr>
        <w:t xml:space="preserve"> </w:t>
      </w:r>
      <w:r>
        <w:rPr>
          <w:spacing w:val="6"/>
          <w:sz w:val="31"/>
          <w:szCs w:val="31"/>
        </w:rPr>
        <w:t>国土空间生态修复股、造林管理和</w:t>
      </w:r>
      <w:r>
        <w:rPr>
          <w:sz w:val="31"/>
          <w:szCs w:val="31"/>
        </w:rPr>
        <w:t xml:space="preserve">  </w:t>
      </w:r>
      <w:r>
        <w:rPr>
          <w:spacing w:val="7"/>
          <w:sz w:val="31"/>
          <w:szCs w:val="31"/>
        </w:rPr>
        <w:t>科技股、林业工程管理股。</w:t>
      </w:r>
    </w:p>
    <w:p w14:paraId="28EF3712">
      <w:pPr>
        <w:spacing w:line="226" w:lineRule="auto"/>
        <w:ind w:left="664"/>
        <w:outlineLvl w:val="2"/>
        <w:rPr>
          <w:rFonts w:ascii="黑体" w:hAnsi="黑体" w:eastAsia="黑体" w:cs="黑体"/>
          <w:sz w:val="31"/>
          <w:szCs w:val="31"/>
        </w:rPr>
      </w:pPr>
      <w:r>
        <w:rPr>
          <w:rFonts w:ascii="黑体" w:hAnsi="黑体" w:eastAsia="黑体" w:cs="黑体"/>
          <w:spacing w:val="6"/>
          <w:sz w:val="31"/>
          <w:szCs w:val="31"/>
        </w:rPr>
        <w:t>三、渑池县自然资源局预算单位构成情况</w:t>
      </w:r>
    </w:p>
    <w:p w14:paraId="48C3C8B9">
      <w:pPr>
        <w:pStyle w:val="2"/>
        <w:spacing w:before="200" w:line="344" w:lineRule="auto"/>
        <w:ind w:left="35" w:right="321" w:firstLine="642"/>
        <w:rPr>
          <w:sz w:val="31"/>
          <w:szCs w:val="31"/>
        </w:rPr>
      </w:pPr>
      <w:r>
        <w:rPr>
          <w:spacing w:val="9"/>
          <w:sz w:val="31"/>
          <w:szCs w:val="31"/>
        </w:rPr>
        <w:t>根据部门预算管理有关规定，本预算为</w:t>
      </w:r>
      <w:r>
        <w:rPr>
          <w:rFonts w:hint="eastAsia"/>
          <w:spacing w:val="9"/>
          <w:sz w:val="31"/>
          <w:szCs w:val="31"/>
          <w:lang w:val="en-US" w:eastAsia="zh-CN"/>
        </w:rPr>
        <w:t>本级</w:t>
      </w:r>
      <w:r>
        <w:rPr>
          <w:spacing w:val="9"/>
          <w:sz w:val="31"/>
          <w:szCs w:val="31"/>
        </w:rPr>
        <w:t>预</w:t>
      </w:r>
      <w:r>
        <w:rPr>
          <w:spacing w:val="8"/>
          <w:sz w:val="31"/>
          <w:szCs w:val="31"/>
        </w:rPr>
        <w:t>算，包</w:t>
      </w:r>
      <w:r>
        <w:rPr>
          <w:sz w:val="31"/>
          <w:szCs w:val="31"/>
        </w:rPr>
        <w:t xml:space="preserve"> </w:t>
      </w:r>
      <w:r>
        <w:rPr>
          <w:spacing w:val="9"/>
          <w:sz w:val="31"/>
          <w:szCs w:val="31"/>
        </w:rPr>
        <w:t>括本级预算和所属单位预算，具体是：</w:t>
      </w:r>
      <w:r>
        <w:rPr>
          <w:spacing w:val="6"/>
          <w:sz w:val="31"/>
          <w:szCs w:val="31"/>
        </w:rPr>
        <w:t>渑池县自然资源局</w:t>
      </w:r>
      <w:r>
        <w:rPr>
          <w:rFonts w:hint="eastAsia"/>
          <w:spacing w:val="6"/>
          <w:sz w:val="31"/>
          <w:szCs w:val="31"/>
          <w:lang w:val="en-US" w:eastAsia="zh-CN"/>
        </w:rPr>
        <w:t>本级预算</w:t>
      </w:r>
      <w:r>
        <w:rPr>
          <w:spacing w:val="3"/>
          <w:sz w:val="31"/>
          <w:szCs w:val="31"/>
        </w:rPr>
        <w:t>。</w:t>
      </w:r>
    </w:p>
    <w:p w14:paraId="73E443CF">
      <w:pPr>
        <w:spacing w:line="344" w:lineRule="auto"/>
        <w:rPr>
          <w:sz w:val="31"/>
          <w:szCs w:val="31"/>
        </w:rPr>
        <w:sectPr>
          <w:pgSz w:w="11906" w:h="16839"/>
          <w:pgMar w:top="1431" w:right="1785" w:bottom="0" w:left="1785" w:header="0" w:footer="0" w:gutter="0"/>
          <w:cols w:space="720" w:num="1"/>
        </w:sectPr>
      </w:pPr>
    </w:p>
    <w:p w14:paraId="2F81F252">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第二部分</w:t>
      </w:r>
    </w:p>
    <w:p w14:paraId="24E5B9B5">
      <w:pPr>
        <w:spacing w:before="208" w:line="227" w:lineRule="auto"/>
        <w:ind w:left="462"/>
        <w:rPr>
          <w:rFonts w:ascii="黑体" w:hAnsi="黑体" w:eastAsia="黑体" w:cs="黑体"/>
          <w:sz w:val="30"/>
          <w:szCs w:val="30"/>
        </w:rPr>
      </w:pPr>
      <w:r>
        <w:rPr>
          <w:rFonts w:ascii="黑体" w:hAnsi="黑体" w:eastAsia="黑体" w:cs="黑体"/>
          <w:spacing w:val="24"/>
          <w:sz w:val="30"/>
          <w:szCs w:val="30"/>
        </w:rPr>
        <w:t>渑池县自然资源局2024年部门</w:t>
      </w:r>
      <w:r>
        <w:rPr>
          <w:rFonts w:ascii="黑体" w:hAnsi="黑体" w:eastAsia="黑体" w:cs="黑体"/>
          <w:spacing w:val="-77"/>
          <w:sz w:val="30"/>
          <w:szCs w:val="30"/>
        </w:rPr>
        <w:t xml:space="preserve"> </w:t>
      </w:r>
      <w:r>
        <w:rPr>
          <w:rFonts w:ascii="黑体" w:hAnsi="黑体" w:eastAsia="黑体" w:cs="黑体"/>
          <w:spacing w:val="24"/>
          <w:sz w:val="30"/>
          <w:szCs w:val="30"/>
        </w:rPr>
        <w:t>预算情况说明</w:t>
      </w:r>
    </w:p>
    <w:p w14:paraId="7C9C9AAA">
      <w:pPr>
        <w:spacing w:before="175" w:line="226" w:lineRule="auto"/>
        <w:ind w:left="662"/>
        <w:outlineLvl w:val="2"/>
        <w:rPr>
          <w:rFonts w:ascii="黑体" w:hAnsi="黑体" w:eastAsia="黑体" w:cs="黑体"/>
          <w:sz w:val="31"/>
          <w:szCs w:val="31"/>
        </w:rPr>
      </w:pPr>
      <w:r>
        <w:rPr>
          <w:rFonts w:ascii="黑体" w:hAnsi="黑体" w:eastAsia="黑体" w:cs="黑体"/>
          <w:spacing w:val="6"/>
          <w:sz w:val="31"/>
          <w:szCs w:val="31"/>
        </w:rPr>
        <w:t>一、收入支出预算总体情况说明</w:t>
      </w:r>
    </w:p>
    <w:p w14:paraId="5E8720DA">
      <w:pPr>
        <w:pStyle w:val="2"/>
        <w:spacing w:before="199" w:line="344" w:lineRule="auto"/>
        <w:ind w:left="27" w:firstLine="642"/>
        <w:rPr>
          <w:sz w:val="31"/>
          <w:szCs w:val="31"/>
        </w:rPr>
      </w:pPr>
      <w:r>
        <w:rPr>
          <w:spacing w:val="6"/>
          <w:sz w:val="31"/>
          <w:szCs w:val="31"/>
        </w:rPr>
        <w:t>2024</w:t>
      </w:r>
      <w:r>
        <w:rPr>
          <w:spacing w:val="-43"/>
          <w:sz w:val="31"/>
          <w:szCs w:val="31"/>
        </w:rPr>
        <w:t xml:space="preserve"> </w:t>
      </w:r>
      <w:r>
        <w:rPr>
          <w:spacing w:val="6"/>
          <w:sz w:val="31"/>
          <w:szCs w:val="31"/>
        </w:rPr>
        <w:t>年渑池县自然资源局部门收入总计</w:t>
      </w:r>
      <w:r>
        <w:rPr>
          <w:spacing w:val="-55"/>
          <w:sz w:val="31"/>
          <w:szCs w:val="31"/>
        </w:rPr>
        <w:t xml:space="preserve"> </w:t>
      </w:r>
      <w:r>
        <w:rPr>
          <w:spacing w:val="6"/>
          <w:sz w:val="31"/>
          <w:szCs w:val="31"/>
        </w:rPr>
        <w:t>3779.</w:t>
      </w:r>
      <w:r>
        <w:rPr>
          <w:sz w:val="31"/>
          <w:szCs w:val="31"/>
        </w:rPr>
        <w:t xml:space="preserve">  </w:t>
      </w:r>
      <w:r>
        <w:rPr>
          <w:spacing w:val="5"/>
          <w:sz w:val="31"/>
          <w:szCs w:val="31"/>
        </w:rPr>
        <w:t>68</w:t>
      </w:r>
      <w:r>
        <w:rPr>
          <w:spacing w:val="-37"/>
          <w:sz w:val="31"/>
          <w:szCs w:val="31"/>
        </w:rPr>
        <w:t xml:space="preserve"> </w:t>
      </w:r>
      <w:r>
        <w:rPr>
          <w:spacing w:val="5"/>
          <w:sz w:val="31"/>
          <w:szCs w:val="31"/>
        </w:rPr>
        <w:t>万元，支出总计</w:t>
      </w:r>
      <w:r>
        <w:rPr>
          <w:spacing w:val="-53"/>
          <w:sz w:val="31"/>
          <w:szCs w:val="31"/>
        </w:rPr>
        <w:t xml:space="preserve"> </w:t>
      </w:r>
      <w:r>
        <w:rPr>
          <w:spacing w:val="5"/>
          <w:sz w:val="31"/>
          <w:szCs w:val="31"/>
        </w:rPr>
        <w:t>3779.68</w:t>
      </w:r>
      <w:r>
        <w:rPr>
          <w:spacing w:val="-46"/>
          <w:sz w:val="31"/>
          <w:szCs w:val="31"/>
        </w:rPr>
        <w:t xml:space="preserve"> </w:t>
      </w:r>
      <w:r>
        <w:rPr>
          <w:spacing w:val="5"/>
          <w:sz w:val="31"/>
          <w:szCs w:val="31"/>
        </w:rPr>
        <w:t>万元，与</w:t>
      </w:r>
      <w:r>
        <w:rPr>
          <w:spacing w:val="-58"/>
          <w:sz w:val="31"/>
          <w:szCs w:val="31"/>
        </w:rPr>
        <w:t xml:space="preserve"> </w:t>
      </w:r>
      <w:r>
        <w:rPr>
          <w:spacing w:val="5"/>
          <w:sz w:val="31"/>
          <w:szCs w:val="31"/>
        </w:rPr>
        <w:t>2023</w:t>
      </w:r>
      <w:r>
        <w:rPr>
          <w:spacing w:val="-42"/>
          <w:sz w:val="31"/>
          <w:szCs w:val="31"/>
        </w:rPr>
        <w:t xml:space="preserve"> </w:t>
      </w:r>
      <w:r>
        <w:rPr>
          <w:spacing w:val="5"/>
          <w:sz w:val="31"/>
          <w:szCs w:val="31"/>
        </w:rPr>
        <w:t>年预算相比，收</w:t>
      </w:r>
      <w:r>
        <w:rPr>
          <w:sz w:val="31"/>
          <w:szCs w:val="31"/>
        </w:rPr>
        <w:t xml:space="preserve">  </w:t>
      </w:r>
      <w:r>
        <w:rPr>
          <w:spacing w:val="7"/>
          <w:sz w:val="31"/>
          <w:szCs w:val="31"/>
        </w:rPr>
        <w:t>入增加</w:t>
      </w:r>
      <w:r>
        <w:rPr>
          <w:spacing w:val="-60"/>
          <w:sz w:val="31"/>
          <w:szCs w:val="31"/>
        </w:rPr>
        <w:t xml:space="preserve"> </w:t>
      </w:r>
      <w:r>
        <w:rPr>
          <w:spacing w:val="7"/>
          <w:sz w:val="31"/>
          <w:szCs w:val="31"/>
        </w:rPr>
        <w:t>64.88</w:t>
      </w:r>
      <w:r>
        <w:rPr>
          <w:spacing w:val="-48"/>
          <w:sz w:val="31"/>
          <w:szCs w:val="31"/>
        </w:rPr>
        <w:t xml:space="preserve"> </w:t>
      </w:r>
      <w:r>
        <w:rPr>
          <w:spacing w:val="7"/>
          <w:sz w:val="31"/>
          <w:szCs w:val="31"/>
        </w:rPr>
        <w:t>万元，增长</w:t>
      </w:r>
      <w:r>
        <w:rPr>
          <w:spacing w:val="-36"/>
          <w:sz w:val="31"/>
          <w:szCs w:val="31"/>
        </w:rPr>
        <w:t xml:space="preserve"> </w:t>
      </w:r>
      <w:r>
        <w:rPr>
          <w:spacing w:val="7"/>
          <w:sz w:val="31"/>
          <w:szCs w:val="31"/>
        </w:rPr>
        <w:t>1.75%，主要原因是：项</w:t>
      </w:r>
      <w:r>
        <w:rPr>
          <w:spacing w:val="6"/>
          <w:sz w:val="31"/>
          <w:szCs w:val="31"/>
        </w:rPr>
        <w:t>目增加；</w:t>
      </w:r>
      <w:r>
        <w:rPr>
          <w:sz w:val="31"/>
          <w:szCs w:val="31"/>
        </w:rPr>
        <w:t xml:space="preserve">  </w:t>
      </w:r>
      <w:r>
        <w:rPr>
          <w:spacing w:val="4"/>
          <w:sz w:val="31"/>
          <w:szCs w:val="31"/>
        </w:rPr>
        <w:t>支出增加</w:t>
      </w:r>
      <w:r>
        <w:rPr>
          <w:spacing w:val="-59"/>
          <w:sz w:val="31"/>
          <w:szCs w:val="31"/>
        </w:rPr>
        <w:t xml:space="preserve"> </w:t>
      </w:r>
      <w:r>
        <w:rPr>
          <w:spacing w:val="4"/>
          <w:sz w:val="31"/>
          <w:szCs w:val="31"/>
        </w:rPr>
        <w:t>64.88</w:t>
      </w:r>
      <w:r>
        <w:rPr>
          <w:spacing w:val="-53"/>
          <w:sz w:val="31"/>
          <w:szCs w:val="31"/>
        </w:rPr>
        <w:t xml:space="preserve"> </w:t>
      </w:r>
      <w:r>
        <w:rPr>
          <w:spacing w:val="4"/>
          <w:sz w:val="31"/>
          <w:szCs w:val="31"/>
        </w:rPr>
        <w:t>万元，增长</w:t>
      </w:r>
      <w:r>
        <w:rPr>
          <w:spacing w:val="-39"/>
          <w:sz w:val="31"/>
          <w:szCs w:val="31"/>
        </w:rPr>
        <w:t xml:space="preserve"> </w:t>
      </w:r>
      <w:r>
        <w:rPr>
          <w:spacing w:val="4"/>
          <w:sz w:val="31"/>
          <w:szCs w:val="31"/>
        </w:rPr>
        <w:t>1.75%，主要原因是：项目增加。</w:t>
      </w:r>
    </w:p>
    <w:p w14:paraId="45B1A8D0">
      <w:pPr>
        <w:spacing w:line="226" w:lineRule="auto"/>
        <w:ind w:left="662"/>
        <w:outlineLvl w:val="2"/>
        <w:rPr>
          <w:rFonts w:ascii="黑体" w:hAnsi="黑体" w:eastAsia="黑体" w:cs="黑体"/>
          <w:sz w:val="31"/>
          <w:szCs w:val="31"/>
        </w:rPr>
      </w:pPr>
      <w:r>
        <w:rPr>
          <w:rFonts w:ascii="黑体" w:hAnsi="黑体" w:eastAsia="黑体" w:cs="黑体"/>
          <w:spacing w:val="6"/>
          <w:sz w:val="31"/>
          <w:szCs w:val="31"/>
        </w:rPr>
        <w:t>二、收入预算总体情况说明</w:t>
      </w:r>
    </w:p>
    <w:p w14:paraId="13093E67">
      <w:pPr>
        <w:pStyle w:val="2"/>
        <w:spacing w:before="199" w:line="344" w:lineRule="auto"/>
        <w:ind w:left="27" w:right="191" w:firstLine="642"/>
        <w:rPr>
          <w:sz w:val="31"/>
          <w:szCs w:val="31"/>
        </w:rPr>
      </w:pPr>
      <w:r>
        <w:rPr>
          <w:spacing w:val="6"/>
          <w:sz w:val="31"/>
          <w:szCs w:val="31"/>
        </w:rPr>
        <w:t>2024</w:t>
      </w:r>
      <w:r>
        <w:rPr>
          <w:spacing w:val="-43"/>
          <w:sz w:val="31"/>
          <w:szCs w:val="31"/>
        </w:rPr>
        <w:t xml:space="preserve"> </w:t>
      </w:r>
      <w:r>
        <w:rPr>
          <w:spacing w:val="6"/>
          <w:sz w:val="31"/>
          <w:szCs w:val="31"/>
        </w:rPr>
        <w:t>年渑池县自然资源局部门收入合计</w:t>
      </w:r>
      <w:r>
        <w:rPr>
          <w:spacing w:val="-55"/>
          <w:sz w:val="31"/>
          <w:szCs w:val="31"/>
        </w:rPr>
        <w:t xml:space="preserve"> </w:t>
      </w:r>
      <w:r>
        <w:rPr>
          <w:spacing w:val="6"/>
          <w:sz w:val="31"/>
          <w:szCs w:val="31"/>
        </w:rPr>
        <w:t>3779.</w:t>
      </w:r>
      <w:r>
        <w:rPr>
          <w:sz w:val="31"/>
          <w:szCs w:val="31"/>
        </w:rPr>
        <w:t xml:space="preserve"> </w:t>
      </w:r>
      <w:r>
        <w:rPr>
          <w:spacing w:val="4"/>
          <w:sz w:val="31"/>
          <w:szCs w:val="31"/>
        </w:rPr>
        <w:t>68</w:t>
      </w:r>
      <w:r>
        <w:rPr>
          <w:spacing w:val="-44"/>
          <w:sz w:val="31"/>
          <w:szCs w:val="31"/>
        </w:rPr>
        <w:t xml:space="preserve"> </w:t>
      </w:r>
      <w:r>
        <w:rPr>
          <w:spacing w:val="4"/>
          <w:sz w:val="31"/>
          <w:szCs w:val="31"/>
        </w:rPr>
        <w:t>万元，其中：一般公共预算</w:t>
      </w:r>
      <w:r>
        <w:rPr>
          <w:spacing w:val="-58"/>
          <w:sz w:val="31"/>
          <w:szCs w:val="31"/>
        </w:rPr>
        <w:t xml:space="preserve"> </w:t>
      </w:r>
      <w:r>
        <w:rPr>
          <w:spacing w:val="4"/>
          <w:sz w:val="31"/>
          <w:szCs w:val="31"/>
        </w:rPr>
        <w:t>3779.68</w:t>
      </w:r>
      <w:r>
        <w:rPr>
          <w:spacing w:val="-51"/>
          <w:sz w:val="31"/>
          <w:szCs w:val="31"/>
        </w:rPr>
        <w:t xml:space="preserve"> </w:t>
      </w:r>
      <w:r>
        <w:rPr>
          <w:spacing w:val="4"/>
          <w:sz w:val="31"/>
          <w:szCs w:val="31"/>
        </w:rPr>
        <w:t>万元。</w:t>
      </w:r>
    </w:p>
    <w:p w14:paraId="01BC2C63">
      <w:pPr>
        <w:spacing w:before="1" w:line="226" w:lineRule="auto"/>
        <w:ind w:left="664"/>
        <w:outlineLvl w:val="2"/>
        <w:rPr>
          <w:rFonts w:ascii="黑体" w:hAnsi="黑体" w:eastAsia="黑体" w:cs="黑体"/>
          <w:sz w:val="31"/>
          <w:szCs w:val="31"/>
        </w:rPr>
      </w:pPr>
      <w:r>
        <w:rPr>
          <w:rFonts w:ascii="黑体" w:hAnsi="黑体" w:eastAsia="黑体" w:cs="黑体"/>
          <w:spacing w:val="6"/>
          <w:sz w:val="31"/>
          <w:szCs w:val="31"/>
        </w:rPr>
        <w:t>三、支出预算总体情况说明</w:t>
      </w:r>
    </w:p>
    <w:p w14:paraId="3462A1E1">
      <w:pPr>
        <w:pStyle w:val="2"/>
        <w:spacing w:before="198" w:line="344" w:lineRule="auto"/>
        <w:ind w:left="27" w:right="191" w:firstLine="642"/>
        <w:jc w:val="both"/>
        <w:rPr>
          <w:sz w:val="31"/>
          <w:szCs w:val="31"/>
        </w:rPr>
      </w:pPr>
      <w:r>
        <w:rPr>
          <w:spacing w:val="6"/>
          <w:sz w:val="31"/>
          <w:szCs w:val="31"/>
        </w:rPr>
        <w:t>2024</w:t>
      </w:r>
      <w:r>
        <w:rPr>
          <w:spacing w:val="-43"/>
          <w:sz w:val="31"/>
          <w:szCs w:val="31"/>
        </w:rPr>
        <w:t xml:space="preserve"> </w:t>
      </w:r>
      <w:r>
        <w:rPr>
          <w:spacing w:val="6"/>
          <w:sz w:val="31"/>
          <w:szCs w:val="31"/>
        </w:rPr>
        <w:t>年渑池县自然资源局部门支出合计</w:t>
      </w:r>
      <w:r>
        <w:rPr>
          <w:spacing w:val="-55"/>
          <w:sz w:val="31"/>
          <w:szCs w:val="31"/>
        </w:rPr>
        <w:t xml:space="preserve"> </w:t>
      </w:r>
      <w:r>
        <w:rPr>
          <w:spacing w:val="6"/>
          <w:sz w:val="31"/>
          <w:szCs w:val="31"/>
        </w:rPr>
        <w:t>3779.</w:t>
      </w:r>
      <w:r>
        <w:rPr>
          <w:sz w:val="31"/>
          <w:szCs w:val="31"/>
        </w:rPr>
        <w:t xml:space="preserve"> </w:t>
      </w:r>
      <w:r>
        <w:rPr>
          <w:spacing w:val="6"/>
          <w:sz w:val="31"/>
          <w:szCs w:val="31"/>
        </w:rPr>
        <w:t>68</w:t>
      </w:r>
      <w:r>
        <w:rPr>
          <w:spacing w:val="-24"/>
          <w:sz w:val="31"/>
          <w:szCs w:val="31"/>
        </w:rPr>
        <w:t xml:space="preserve"> </w:t>
      </w:r>
      <w:r>
        <w:rPr>
          <w:spacing w:val="6"/>
          <w:sz w:val="31"/>
          <w:szCs w:val="31"/>
        </w:rPr>
        <w:t>万元，其中：基本支出</w:t>
      </w:r>
      <w:r>
        <w:rPr>
          <w:spacing w:val="-50"/>
          <w:sz w:val="31"/>
          <w:szCs w:val="31"/>
        </w:rPr>
        <w:t xml:space="preserve"> </w:t>
      </w:r>
      <w:r>
        <w:rPr>
          <w:spacing w:val="6"/>
          <w:sz w:val="31"/>
          <w:szCs w:val="31"/>
        </w:rPr>
        <w:t>631.80</w:t>
      </w:r>
      <w:r>
        <w:rPr>
          <w:spacing w:val="-36"/>
          <w:sz w:val="31"/>
          <w:szCs w:val="31"/>
        </w:rPr>
        <w:t xml:space="preserve"> </w:t>
      </w:r>
      <w:r>
        <w:rPr>
          <w:spacing w:val="6"/>
          <w:sz w:val="31"/>
          <w:szCs w:val="31"/>
        </w:rPr>
        <w:t>万元，</w:t>
      </w:r>
      <w:r>
        <w:rPr>
          <w:spacing w:val="-61"/>
          <w:sz w:val="31"/>
          <w:szCs w:val="31"/>
        </w:rPr>
        <w:t xml:space="preserve"> </w:t>
      </w:r>
      <w:r>
        <w:rPr>
          <w:spacing w:val="6"/>
          <w:sz w:val="31"/>
          <w:szCs w:val="31"/>
        </w:rPr>
        <w:t>占</w:t>
      </w:r>
      <w:r>
        <w:rPr>
          <w:spacing w:val="-28"/>
          <w:sz w:val="31"/>
          <w:szCs w:val="31"/>
        </w:rPr>
        <w:t xml:space="preserve"> </w:t>
      </w:r>
      <w:r>
        <w:rPr>
          <w:spacing w:val="6"/>
          <w:sz w:val="31"/>
          <w:szCs w:val="31"/>
        </w:rPr>
        <w:t>16.72%；项</w:t>
      </w:r>
      <w:r>
        <w:rPr>
          <w:spacing w:val="-68"/>
          <w:sz w:val="31"/>
          <w:szCs w:val="31"/>
        </w:rPr>
        <w:t xml:space="preserve"> </w:t>
      </w:r>
      <w:r>
        <w:rPr>
          <w:spacing w:val="6"/>
          <w:sz w:val="31"/>
          <w:szCs w:val="31"/>
        </w:rPr>
        <w:t>目</w:t>
      </w:r>
      <w:r>
        <w:rPr>
          <w:sz w:val="31"/>
          <w:szCs w:val="31"/>
        </w:rPr>
        <w:t xml:space="preserve"> </w:t>
      </w:r>
      <w:r>
        <w:rPr>
          <w:spacing w:val="-2"/>
          <w:sz w:val="31"/>
          <w:szCs w:val="31"/>
        </w:rPr>
        <w:t>支出</w:t>
      </w:r>
      <w:r>
        <w:rPr>
          <w:spacing w:val="-47"/>
          <w:sz w:val="31"/>
          <w:szCs w:val="31"/>
        </w:rPr>
        <w:t xml:space="preserve"> </w:t>
      </w:r>
      <w:r>
        <w:rPr>
          <w:spacing w:val="-2"/>
          <w:sz w:val="31"/>
          <w:szCs w:val="31"/>
        </w:rPr>
        <w:t>3147.89</w:t>
      </w:r>
      <w:r>
        <w:rPr>
          <w:spacing w:val="-50"/>
          <w:sz w:val="31"/>
          <w:szCs w:val="31"/>
        </w:rPr>
        <w:t xml:space="preserve"> </w:t>
      </w:r>
      <w:r>
        <w:rPr>
          <w:spacing w:val="-2"/>
          <w:sz w:val="31"/>
          <w:szCs w:val="31"/>
        </w:rPr>
        <w:t>万元，</w:t>
      </w:r>
      <w:r>
        <w:rPr>
          <w:spacing w:val="-73"/>
          <w:sz w:val="31"/>
          <w:szCs w:val="31"/>
        </w:rPr>
        <w:t xml:space="preserve"> </w:t>
      </w:r>
      <w:r>
        <w:rPr>
          <w:spacing w:val="-2"/>
          <w:sz w:val="31"/>
          <w:szCs w:val="31"/>
        </w:rPr>
        <w:t>占</w:t>
      </w:r>
      <w:r>
        <w:rPr>
          <w:spacing w:val="-61"/>
          <w:sz w:val="31"/>
          <w:szCs w:val="31"/>
        </w:rPr>
        <w:t xml:space="preserve"> </w:t>
      </w:r>
      <w:r>
        <w:rPr>
          <w:spacing w:val="-2"/>
          <w:sz w:val="31"/>
          <w:szCs w:val="31"/>
        </w:rPr>
        <w:t>83.28%。</w:t>
      </w:r>
    </w:p>
    <w:p w14:paraId="59B7C287">
      <w:pPr>
        <w:spacing w:before="1" w:line="226" w:lineRule="auto"/>
        <w:ind w:left="676"/>
        <w:outlineLvl w:val="2"/>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3318B2CC">
      <w:pPr>
        <w:pStyle w:val="2"/>
        <w:spacing w:before="197" w:line="344" w:lineRule="auto"/>
        <w:ind w:left="40" w:right="207" w:firstLine="629"/>
        <w:jc w:val="both"/>
        <w:rPr>
          <w:sz w:val="31"/>
          <w:szCs w:val="31"/>
        </w:rPr>
      </w:pPr>
      <w:r>
        <w:rPr>
          <w:spacing w:val="16"/>
          <w:sz w:val="31"/>
          <w:szCs w:val="31"/>
        </w:rPr>
        <w:t>2024</w:t>
      </w:r>
      <w:r>
        <w:rPr>
          <w:spacing w:val="-35"/>
          <w:sz w:val="31"/>
          <w:szCs w:val="31"/>
        </w:rPr>
        <w:t xml:space="preserve"> </w:t>
      </w:r>
      <w:r>
        <w:rPr>
          <w:spacing w:val="16"/>
          <w:sz w:val="31"/>
          <w:szCs w:val="31"/>
        </w:rPr>
        <w:t>年渑池县自然资源局部门一般</w:t>
      </w:r>
      <w:r>
        <w:rPr>
          <w:spacing w:val="15"/>
          <w:sz w:val="31"/>
          <w:szCs w:val="31"/>
        </w:rPr>
        <w:t>公共预算</w:t>
      </w:r>
      <w:r>
        <w:rPr>
          <w:sz w:val="31"/>
          <w:szCs w:val="31"/>
        </w:rPr>
        <w:t xml:space="preserve"> </w:t>
      </w:r>
      <w:r>
        <w:rPr>
          <w:spacing w:val="8"/>
          <w:sz w:val="31"/>
          <w:szCs w:val="31"/>
        </w:rPr>
        <w:t>收支预算</w:t>
      </w:r>
      <w:r>
        <w:rPr>
          <w:spacing w:val="-35"/>
          <w:sz w:val="31"/>
          <w:szCs w:val="31"/>
        </w:rPr>
        <w:t xml:space="preserve"> </w:t>
      </w:r>
      <w:r>
        <w:rPr>
          <w:spacing w:val="8"/>
          <w:sz w:val="31"/>
          <w:szCs w:val="31"/>
        </w:rPr>
        <w:t>3779.68</w:t>
      </w:r>
      <w:r>
        <w:rPr>
          <w:spacing w:val="-41"/>
          <w:sz w:val="31"/>
          <w:szCs w:val="31"/>
        </w:rPr>
        <w:t xml:space="preserve"> </w:t>
      </w:r>
      <w:r>
        <w:rPr>
          <w:spacing w:val="8"/>
          <w:sz w:val="31"/>
          <w:szCs w:val="31"/>
        </w:rPr>
        <w:t>万元，政府性基金收支预算</w:t>
      </w:r>
      <w:r>
        <w:rPr>
          <w:spacing w:val="-57"/>
          <w:sz w:val="31"/>
          <w:szCs w:val="31"/>
        </w:rPr>
        <w:t xml:space="preserve"> </w:t>
      </w:r>
      <w:r>
        <w:rPr>
          <w:spacing w:val="8"/>
          <w:sz w:val="31"/>
          <w:szCs w:val="31"/>
        </w:rPr>
        <w:t>0.00</w:t>
      </w:r>
      <w:r>
        <w:rPr>
          <w:spacing w:val="-43"/>
          <w:sz w:val="31"/>
          <w:szCs w:val="31"/>
        </w:rPr>
        <w:t xml:space="preserve"> </w:t>
      </w:r>
      <w:r>
        <w:rPr>
          <w:spacing w:val="8"/>
          <w:sz w:val="31"/>
          <w:szCs w:val="31"/>
        </w:rPr>
        <w:t>万元，</w:t>
      </w:r>
      <w:r>
        <w:rPr>
          <w:sz w:val="31"/>
          <w:szCs w:val="31"/>
        </w:rPr>
        <w:t xml:space="preserve"> </w:t>
      </w:r>
      <w:r>
        <w:rPr>
          <w:spacing w:val="14"/>
          <w:sz w:val="31"/>
          <w:szCs w:val="31"/>
        </w:rPr>
        <w:t>国有资本经营预算收支预算</w:t>
      </w:r>
      <w:r>
        <w:rPr>
          <w:spacing w:val="-50"/>
          <w:sz w:val="31"/>
          <w:szCs w:val="31"/>
        </w:rPr>
        <w:t xml:space="preserve"> </w:t>
      </w:r>
      <w:r>
        <w:rPr>
          <w:spacing w:val="14"/>
          <w:sz w:val="31"/>
          <w:szCs w:val="31"/>
        </w:rPr>
        <w:t>0.00</w:t>
      </w:r>
      <w:r>
        <w:rPr>
          <w:spacing w:val="-36"/>
          <w:sz w:val="31"/>
          <w:szCs w:val="31"/>
        </w:rPr>
        <w:t xml:space="preserve"> </w:t>
      </w:r>
      <w:r>
        <w:rPr>
          <w:spacing w:val="14"/>
          <w:sz w:val="31"/>
          <w:szCs w:val="31"/>
        </w:rPr>
        <w:t>万元。与</w:t>
      </w:r>
      <w:r>
        <w:rPr>
          <w:spacing w:val="-49"/>
          <w:sz w:val="31"/>
          <w:szCs w:val="31"/>
        </w:rPr>
        <w:t xml:space="preserve"> </w:t>
      </w:r>
      <w:r>
        <w:rPr>
          <w:spacing w:val="14"/>
          <w:sz w:val="31"/>
          <w:szCs w:val="31"/>
        </w:rPr>
        <w:t>20</w:t>
      </w:r>
      <w:r>
        <w:rPr>
          <w:spacing w:val="13"/>
          <w:sz w:val="31"/>
          <w:szCs w:val="31"/>
        </w:rPr>
        <w:t>23</w:t>
      </w:r>
      <w:r>
        <w:rPr>
          <w:spacing w:val="-32"/>
          <w:sz w:val="31"/>
          <w:szCs w:val="31"/>
        </w:rPr>
        <w:t xml:space="preserve"> </w:t>
      </w:r>
      <w:r>
        <w:rPr>
          <w:spacing w:val="13"/>
          <w:sz w:val="31"/>
          <w:szCs w:val="31"/>
        </w:rPr>
        <w:t>年相比，</w:t>
      </w:r>
      <w:r>
        <w:rPr>
          <w:sz w:val="31"/>
          <w:szCs w:val="31"/>
        </w:rPr>
        <w:t xml:space="preserve"> </w:t>
      </w:r>
      <w:r>
        <w:rPr>
          <w:spacing w:val="7"/>
          <w:sz w:val="31"/>
          <w:szCs w:val="31"/>
        </w:rPr>
        <w:t>一般公共预算收支预算增加</w:t>
      </w:r>
      <w:r>
        <w:rPr>
          <w:spacing w:val="-57"/>
          <w:sz w:val="31"/>
          <w:szCs w:val="31"/>
        </w:rPr>
        <w:t xml:space="preserve"> </w:t>
      </w:r>
      <w:r>
        <w:rPr>
          <w:spacing w:val="7"/>
          <w:sz w:val="31"/>
          <w:szCs w:val="31"/>
        </w:rPr>
        <w:t>64.88</w:t>
      </w:r>
      <w:r>
        <w:rPr>
          <w:spacing w:val="-48"/>
          <w:sz w:val="31"/>
          <w:szCs w:val="31"/>
        </w:rPr>
        <w:t xml:space="preserve"> </w:t>
      </w:r>
      <w:r>
        <w:rPr>
          <w:spacing w:val="7"/>
          <w:sz w:val="31"/>
          <w:szCs w:val="31"/>
        </w:rPr>
        <w:t>万元，增长</w:t>
      </w:r>
      <w:r>
        <w:rPr>
          <w:spacing w:val="-36"/>
          <w:sz w:val="31"/>
          <w:szCs w:val="31"/>
        </w:rPr>
        <w:t xml:space="preserve"> </w:t>
      </w:r>
      <w:r>
        <w:rPr>
          <w:spacing w:val="7"/>
          <w:sz w:val="31"/>
          <w:szCs w:val="31"/>
        </w:rPr>
        <w:t>1.7</w:t>
      </w:r>
      <w:r>
        <w:rPr>
          <w:spacing w:val="6"/>
          <w:sz w:val="31"/>
          <w:szCs w:val="31"/>
        </w:rPr>
        <w:t>5%，主要</w:t>
      </w:r>
      <w:r>
        <w:rPr>
          <w:sz w:val="31"/>
          <w:szCs w:val="31"/>
        </w:rPr>
        <w:t xml:space="preserve"> </w:t>
      </w:r>
      <w:r>
        <w:rPr>
          <w:spacing w:val="21"/>
          <w:sz w:val="31"/>
          <w:szCs w:val="31"/>
        </w:rPr>
        <w:t>原因是：项目增加；政府性基金收支预算持平，主要原因</w:t>
      </w:r>
    </w:p>
    <w:p w14:paraId="6F964E8D">
      <w:pPr>
        <w:pStyle w:val="2"/>
        <w:spacing w:before="4" w:line="344" w:lineRule="auto"/>
        <w:ind w:left="38" w:right="285" w:hanging="2"/>
        <w:rPr>
          <w:sz w:val="31"/>
          <w:szCs w:val="31"/>
        </w:rPr>
      </w:pPr>
      <w:r>
        <w:rPr>
          <w:spacing w:val="15"/>
          <w:sz w:val="31"/>
          <w:szCs w:val="31"/>
        </w:rPr>
        <w:t>是：无；</w:t>
      </w:r>
      <w:r>
        <w:rPr>
          <w:spacing w:val="-76"/>
          <w:sz w:val="31"/>
          <w:szCs w:val="31"/>
        </w:rPr>
        <w:t xml:space="preserve"> </w:t>
      </w:r>
      <w:r>
        <w:rPr>
          <w:spacing w:val="15"/>
          <w:sz w:val="31"/>
          <w:szCs w:val="31"/>
        </w:rPr>
        <w:t>国有资本经营预算收支预算持平，主要原因是：</w:t>
      </w:r>
      <w:r>
        <w:rPr>
          <w:sz w:val="31"/>
          <w:szCs w:val="31"/>
        </w:rPr>
        <w:t xml:space="preserve"> </w:t>
      </w:r>
      <w:r>
        <w:rPr>
          <w:spacing w:val="-8"/>
          <w:sz w:val="31"/>
          <w:szCs w:val="31"/>
        </w:rPr>
        <w:t>无。</w:t>
      </w:r>
    </w:p>
    <w:p w14:paraId="4493280F">
      <w:pPr>
        <w:spacing w:before="1" w:line="226" w:lineRule="auto"/>
        <w:ind w:left="666"/>
        <w:outlineLvl w:val="2"/>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32A81E86">
      <w:pPr>
        <w:pStyle w:val="2"/>
        <w:spacing w:before="199" w:line="226" w:lineRule="auto"/>
        <w:ind w:left="669"/>
        <w:rPr>
          <w:sz w:val="31"/>
          <w:szCs w:val="31"/>
        </w:rPr>
      </w:pPr>
      <w:r>
        <w:rPr>
          <w:spacing w:val="16"/>
          <w:sz w:val="31"/>
          <w:szCs w:val="31"/>
        </w:rPr>
        <w:t>2024</w:t>
      </w:r>
      <w:r>
        <w:rPr>
          <w:spacing w:val="-38"/>
          <w:sz w:val="31"/>
          <w:szCs w:val="31"/>
        </w:rPr>
        <w:t xml:space="preserve"> </w:t>
      </w:r>
      <w:r>
        <w:rPr>
          <w:spacing w:val="16"/>
          <w:sz w:val="31"/>
          <w:szCs w:val="31"/>
        </w:rPr>
        <w:t>年渑池县自然资源局部门一般公共预算</w:t>
      </w:r>
    </w:p>
    <w:p w14:paraId="426DB7D2">
      <w:pPr>
        <w:spacing w:line="226" w:lineRule="auto"/>
        <w:rPr>
          <w:sz w:val="31"/>
          <w:szCs w:val="31"/>
        </w:rPr>
        <w:sectPr>
          <w:pgSz w:w="11906" w:h="16839"/>
          <w:pgMar w:top="1431" w:right="1592" w:bottom="0" w:left="1785" w:header="0" w:footer="0" w:gutter="0"/>
          <w:cols w:space="720" w:num="1"/>
        </w:sectPr>
      </w:pPr>
    </w:p>
    <w:p w14:paraId="5373FBFD">
      <w:pPr>
        <w:pStyle w:val="2"/>
        <w:spacing w:before="198" w:line="344" w:lineRule="auto"/>
        <w:ind w:left="37" w:hanging="2"/>
        <w:rPr>
          <w:sz w:val="31"/>
          <w:szCs w:val="31"/>
        </w:rPr>
      </w:pPr>
      <w:r>
        <w:rPr>
          <w:spacing w:val="2"/>
          <w:sz w:val="31"/>
          <w:szCs w:val="31"/>
        </w:rPr>
        <w:t>支出年初预算为</w:t>
      </w:r>
      <w:r>
        <w:rPr>
          <w:spacing w:val="-40"/>
          <w:sz w:val="31"/>
          <w:szCs w:val="31"/>
        </w:rPr>
        <w:t xml:space="preserve"> </w:t>
      </w:r>
      <w:r>
        <w:rPr>
          <w:spacing w:val="2"/>
          <w:sz w:val="31"/>
          <w:szCs w:val="31"/>
        </w:rPr>
        <w:t>3779.68</w:t>
      </w:r>
      <w:r>
        <w:rPr>
          <w:spacing w:val="-50"/>
          <w:sz w:val="31"/>
          <w:szCs w:val="31"/>
        </w:rPr>
        <w:t xml:space="preserve"> </w:t>
      </w:r>
      <w:r>
        <w:rPr>
          <w:spacing w:val="2"/>
          <w:sz w:val="31"/>
          <w:szCs w:val="31"/>
        </w:rPr>
        <w:t>万元。其中基本支出</w:t>
      </w:r>
      <w:r>
        <w:rPr>
          <w:spacing w:val="-60"/>
          <w:sz w:val="31"/>
          <w:szCs w:val="31"/>
        </w:rPr>
        <w:t xml:space="preserve"> </w:t>
      </w:r>
      <w:r>
        <w:rPr>
          <w:spacing w:val="2"/>
          <w:sz w:val="31"/>
          <w:szCs w:val="31"/>
        </w:rPr>
        <w:t>631.80</w:t>
      </w:r>
      <w:r>
        <w:rPr>
          <w:spacing w:val="-53"/>
          <w:sz w:val="31"/>
          <w:szCs w:val="31"/>
        </w:rPr>
        <w:t xml:space="preserve"> </w:t>
      </w:r>
      <w:r>
        <w:rPr>
          <w:spacing w:val="2"/>
          <w:sz w:val="31"/>
          <w:szCs w:val="31"/>
        </w:rPr>
        <w:t>万元，</w:t>
      </w:r>
      <w:r>
        <w:rPr>
          <w:sz w:val="31"/>
          <w:szCs w:val="31"/>
        </w:rPr>
        <w:t xml:space="preserve"> </w:t>
      </w:r>
      <w:r>
        <w:rPr>
          <w:spacing w:val="4"/>
          <w:sz w:val="31"/>
          <w:szCs w:val="31"/>
        </w:rPr>
        <w:t>占</w:t>
      </w:r>
      <w:r>
        <w:rPr>
          <w:spacing w:val="-16"/>
          <w:sz w:val="31"/>
          <w:szCs w:val="31"/>
        </w:rPr>
        <w:t xml:space="preserve"> </w:t>
      </w:r>
      <w:r>
        <w:rPr>
          <w:spacing w:val="4"/>
          <w:sz w:val="31"/>
          <w:szCs w:val="31"/>
        </w:rPr>
        <w:t>16.72%；项目支出</w:t>
      </w:r>
      <w:r>
        <w:rPr>
          <w:spacing w:val="-49"/>
          <w:sz w:val="31"/>
          <w:szCs w:val="31"/>
        </w:rPr>
        <w:t xml:space="preserve"> </w:t>
      </w:r>
      <w:r>
        <w:rPr>
          <w:spacing w:val="4"/>
          <w:sz w:val="31"/>
          <w:szCs w:val="31"/>
        </w:rPr>
        <w:t>3147.89</w:t>
      </w:r>
      <w:r>
        <w:rPr>
          <w:spacing w:val="-43"/>
          <w:sz w:val="31"/>
          <w:szCs w:val="31"/>
        </w:rPr>
        <w:t xml:space="preserve"> </w:t>
      </w:r>
      <w:r>
        <w:rPr>
          <w:spacing w:val="4"/>
          <w:sz w:val="31"/>
          <w:szCs w:val="31"/>
        </w:rPr>
        <w:t>万元，</w:t>
      </w:r>
      <w:r>
        <w:rPr>
          <w:spacing w:val="-63"/>
          <w:sz w:val="31"/>
          <w:szCs w:val="31"/>
        </w:rPr>
        <w:t xml:space="preserve"> </w:t>
      </w:r>
      <w:r>
        <w:rPr>
          <w:spacing w:val="4"/>
          <w:sz w:val="31"/>
          <w:szCs w:val="31"/>
        </w:rPr>
        <w:t>占</w:t>
      </w:r>
      <w:r>
        <w:rPr>
          <w:spacing w:val="-54"/>
          <w:sz w:val="31"/>
          <w:szCs w:val="31"/>
        </w:rPr>
        <w:t xml:space="preserve"> </w:t>
      </w:r>
      <w:r>
        <w:rPr>
          <w:spacing w:val="4"/>
          <w:sz w:val="31"/>
          <w:szCs w:val="31"/>
        </w:rPr>
        <w:t>83.28%。主要用于</w:t>
      </w:r>
      <w:r>
        <w:rPr>
          <w:sz w:val="31"/>
          <w:szCs w:val="31"/>
        </w:rPr>
        <w:t xml:space="preserve"> </w:t>
      </w:r>
      <w:r>
        <w:rPr>
          <w:spacing w:val="9"/>
          <w:sz w:val="31"/>
          <w:szCs w:val="31"/>
        </w:rPr>
        <w:t>以下方面：社会保障和就业支出</w:t>
      </w:r>
      <w:r>
        <w:rPr>
          <w:spacing w:val="-21"/>
          <w:sz w:val="31"/>
          <w:szCs w:val="31"/>
        </w:rPr>
        <w:t xml:space="preserve"> </w:t>
      </w:r>
      <w:r>
        <w:rPr>
          <w:spacing w:val="9"/>
          <w:sz w:val="31"/>
          <w:szCs w:val="31"/>
        </w:rPr>
        <w:t>108.31</w:t>
      </w:r>
      <w:r>
        <w:rPr>
          <w:spacing w:val="-41"/>
          <w:sz w:val="31"/>
          <w:szCs w:val="31"/>
        </w:rPr>
        <w:t xml:space="preserve"> </w:t>
      </w:r>
      <w:r>
        <w:rPr>
          <w:spacing w:val="9"/>
          <w:sz w:val="31"/>
          <w:szCs w:val="31"/>
        </w:rPr>
        <w:t>万元，</w:t>
      </w:r>
      <w:r>
        <w:rPr>
          <w:spacing w:val="-61"/>
          <w:sz w:val="31"/>
          <w:szCs w:val="31"/>
        </w:rPr>
        <w:t xml:space="preserve"> </w:t>
      </w:r>
      <w:r>
        <w:rPr>
          <w:spacing w:val="9"/>
          <w:sz w:val="31"/>
          <w:szCs w:val="31"/>
        </w:rPr>
        <w:t>占</w:t>
      </w:r>
      <w:r>
        <w:rPr>
          <w:spacing w:val="-49"/>
          <w:sz w:val="31"/>
          <w:szCs w:val="31"/>
        </w:rPr>
        <w:t xml:space="preserve"> </w:t>
      </w:r>
      <w:r>
        <w:rPr>
          <w:spacing w:val="9"/>
          <w:sz w:val="31"/>
          <w:szCs w:val="31"/>
        </w:rPr>
        <w:t>2.87%；</w:t>
      </w:r>
      <w:r>
        <w:rPr>
          <w:sz w:val="31"/>
          <w:szCs w:val="31"/>
        </w:rPr>
        <w:t xml:space="preserve"> </w:t>
      </w:r>
      <w:r>
        <w:rPr>
          <w:spacing w:val="6"/>
          <w:sz w:val="31"/>
          <w:szCs w:val="31"/>
        </w:rPr>
        <w:t>卫生健康支</w:t>
      </w:r>
      <w:r>
        <w:rPr>
          <w:spacing w:val="-62"/>
          <w:sz w:val="31"/>
          <w:szCs w:val="31"/>
        </w:rPr>
        <w:t xml:space="preserve"> </w:t>
      </w:r>
      <w:r>
        <w:rPr>
          <w:spacing w:val="6"/>
          <w:sz w:val="31"/>
          <w:szCs w:val="31"/>
        </w:rPr>
        <w:t>出 26.90 万元</w:t>
      </w:r>
      <w:r>
        <w:rPr>
          <w:spacing w:val="-73"/>
          <w:sz w:val="31"/>
          <w:szCs w:val="31"/>
        </w:rPr>
        <w:t xml:space="preserve"> </w:t>
      </w:r>
      <w:r>
        <w:rPr>
          <w:spacing w:val="6"/>
          <w:sz w:val="31"/>
          <w:szCs w:val="31"/>
        </w:rPr>
        <w:t>，</w:t>
      </w:r>
      <w:r>
        <w:rPr>
          <w:spacing w:val="-37"/>
          <w:sz w:val="31"/>
          <w:szCs w:val="31"/>
        </w:rPr>
        <w:t xml:space="preserve"> </w:t>
      </w:r>
      <w:r>
        <w:rPr>
          <w:spacing w:val="6"/>
          <w:sz w:val="31"/>
          <w:szCs w:val="31"/>
        </w:rPr>
        <w:t>占</w:t>
      </w:r>
      <w:r>
        <w:rPr>
          <w:spacing w:val="-21"/>
          <w:sz w:val="31"/>
          <w:szCs w:val="31"/>
        </w:rPr>
        <w:t xml:space="preserve"> </w:t>
      </w:r>
      <w:r>
        <w:rPr>
          <w:spacing w:val="6"/>
          <w:sz w:val="31"/>
          <w:szCs w:val="31"/>
        </w:rPr>
        <w:t>0.71%</w:t>
      </w:r>
      <w:r>
        <w:rPr>
          <w:spacing w:val="-76"/>
          <w:sz w:val="31"/>
          <w:szCs w:val="31"/>
        </w:rPr>
        <w:t xml:space="preserve"> </w:t>
      </w:r>
      <w:r>
        <w:rPr>
          <w:spacing w:val="6"/>
          <w:sz w:val="31"/>
          <w:szCs w:val="31"/>
        </w:rPr>
        <w:t>；</w:t>
      </w:r>
      <w:r>
        <w:rPr>
          <w:spacing w:val="-88"/>
          <w:sz w:val="31"/>
          <w:szCs w:val="31"/>
        </w:rPr>
        <w:t xml:space="preserve"> </w:t>
      </w:r>
      <w:r>
        <w:rPr>
          <w:spacing w:val="5"/>
          <w:sz w:val="31"/>
          <w:szCs w:val="31"/>
        </w:rPr>
        <w:t>农林水事务支</w:t>
      </w:r>
      <w:r>
        <w:rPr>
          <w:spacing w:val="-62"/>
          <w:sz w:val="31"/>
          <w:szCs w:val="31"/>
        </w:rPr>
        <w:t xml:space="preserve"> </w:t>
      </w:r>
      <w:r>
        <w:rPr>
          <w:spacing w:val="5"/>
          <w:sz w:val="31"/>
          <w:szCs w:val="31"/>
        </w:rPr>
        <w:t>出</w:t>
      </w:r>
      <w:r>
        <w:rPr>
          <w:sz w:val="31"/>
          <w:szCs w:val="31"/>
        </w:rPr>
        <w:t xml:space="preserve"> </w:t>
      </w:r>
      <w:r>
        <w:rPr>
          <w:spacing w:val="1"/>
          <w:sz w:val="31"/>
          <w:szCs w:val="31"/>
        </w:rPr>
        <w:t>145.00</w:t>
      </w:r>
      <w:r>
        <w:rPr>
          <w:spacing w:val="-49"/>
          <w:sz w:val="31"/>
          <w:szCs w:val="31"/>
        </w:rPr>
        <w:t xml:space="preserve"> </w:t>
      </w:r>
      <w:r>
        <w:rPr>
          <w:spacing w:val="1"/>
          <w:sz w:val="31"/>
          <w:szCs w:val="31"/>
        </w:rPr>
        <w:t>万元，</w:t>
      </w:r>
      <w:r>
        <w:rPr>
          <w:spacing w:val="-67"/>
          <w:sz w:val="31"/>
          <w:szCs w:val="31"/>
        </w:rPr>
        <w:t xml:space="preserve"> </w:t>
      </w:r>
      <w:r>
        <w:rPr>
          <w:spacing w:val="1"/>
          <w:sz w:val="31"/>
          <w:szCs w:val="31"/>
        </w:rPr>
        <w:t>占</w:t>
      </w:r>
      <w:r>
        <w:rPr>
          <w:spacing w:val="-56"/>
          <w:sz w:val="31"/>
          <w:szCs w:val="31"/>
        </w:rPr>
        <w:t xml:space="preserve"> </w:t>
      </w:r>
      <w:r>
        <w:rPr>
          <w:spacing w:val="1"/>
          <w:sz w:val="31"/>
          <w:szCs w:val="31"/>
        </w:rPr>
        <w:t>3.84%；</w:t>
      </w:r>
      <w:r>
        <w:rPr>
          <w:spacing w:val="-56"/>
          <w:sz w:val="31"/>
          <w:szCs w:val="31"/>
        </w:rPr>
        <w:t xml:space="preserve"> </w:t>
      </w:r>
      <w:r>
        <w:rPr>
          <w:spacing w:val="1"/>
          <w:sz w:val="31"/>
          <w:szCs w:val="31"/>
        </w:rPr>
        <w:t>自然资源海洋气象等支出</w:t>
      </w:r>
      <w:r>
        <w:rPr>
          <w:spacing w:val="-51"/>
          <w:sz w:val="31"/>
          <w:szCs w:val="31"/>
        </w:rPr>
        <w:t xml:space="preserve"> </w:t>
      </w:r>
      <w:r>
        <w:rPr>
          <w:spacing w:val="1"/>
          <w:sz w:val="31"/>
          <w:szCs w:val="31"/>
        </w:rPr>
        <w:t>3456.44</w:t>
      </w:r>
      <w:r>
        <w:rPr>
          <w:sz w:val="31"/>
          <w:szCs w:val="31"/>
        </w:rPr>
        <w:t xml:space="preserve"> </w:t>
      </w:r>
      <w:r>
        <w:rPr>
          <w:spacing w:val="-1"/>
          <w:sz w:val="31"/>
          <w:szCs w:val="31"/>
        </w:rPr>
        <w:t>万元，</w:t>
      </w:r>
      <w:r>
        <w:rPr>
          <w:spacing w:val="-73"/>
          <w:sz w:val="31"/>
          <w:szCs w:val="31"/>
        </w:rPr>
        <w:t xml:space="preserve"> </w:t>
      </w:r>
      <w:r>
        <w:rPr>
          <w:spacing w:val="-1"/>
          <w:sz w:val="31"/>
          <w:szCs w:val="31"/>
        </w:rPr>
        <w:t>占</w:t>
      </w:r>
      <w:r>
        <w:rPr>
          <w:spacing w:val="-61"/>
          <w:sz w:val="31"/>
          <w:szCs w:val="31"/>
        </w:rPr>
        <w:t xml:space="preserve"> </w:t>
      </w:r>
      <w:r>
        <w:rPr>
          <w:spacing w:val="-1"/>
          <w:sz w:val="31"/>
          <w:szCs w:val="31"/>
        </w:rPr>
        <w:t>91.45%；住房保障支出</w:t>
      </w:r>
      <w:r>
        <w:rPr>
          <w:spacing w:val="-65"/>
          <w:sz w:val="31"/>
          <w:szCs w:val="31"/>
        </w:rPr>
        <w:t xml:space="preserve"> </w:t>
      </w:r>
      <w:r>
        <w:rPr>
          <w:spacing w:val="-1"/>
          <w:sz w:val="31"/>
          <w:szCs w:val="31"/>
        </w:rPr>
        <w:t>43.0</w:t>
      </w:r>
      <w:r>
        <w:rPr>
          <w:spacing w:val="-2"/>
          <w:sz w:val="31"/>
          <w:szCs w:val="31"/>
        </w:rPr>
        <w:t>4</w:t>
      </w:r>
      <w:r>
        <w:rPr>
          <w:spacing w:val="-51"/>
          <w:sz w:val="31"/>
          <w:szCs w:val="31"/>
        </w:rPr>
        <w:t xml:space="preserve"> </w:t>
      </w:r>
      <w:r>
        <w:rPr>
          <w:spacing w:val="-2"/>
          <w:sz w:val="31"/>
          <w:szCs w:val="31"/>
        </w:rPr>
        <w:t>万元，</w:t>
      </w:r>
      <w:r>
        <w:rPr>
          <w:spacing w:val="-73"/>
          <w:sz w:val="31"/>
          <w:szCs w:val="31"/>
        </w:rPr>
        <w:t xml:space="preserve"> </w:t>
      </w:r>
      <w:r>
        <w:rPr>
          <w:spacing w:val="-2"/>
          <w:sz w:val="31"/>
          <w:szCs w:val="31"/>
        </w:rPr>
        <w:t>占</w:t>
      </w:r>
      <w:r>
        <w:rPr>
          <w:spacing w:val="-38"/>
          <w:sz w:val="31"/>
          <w:szCs w:val="31"/>
        </w:rPr>
        <w:t xml:space="preserve"> </w:t>
      </w:r>
      <w:r>
        <w:rPr>
          <w:spacing w:val="-2"/>
          <w:sz w:val="31"/>
          <w:szCs w:val="31"/>
        </w:rPr>
        <w:t>1.1</w:t>
      </w:r>
      <w:r>
        <w:rPr>
          <w:rFonts w:hint="eastAsia"/>
          <w:spacing w:val="-2"/>
          <w:sz w:val="31"/>
          <w:szCs w:val="31"/>
          <w:lang w:val="en-US" w:eastAsia="zh-CN"/>
        </w:rPr>
        <w:t>3</w:t>
      </w:r>
      <w:r>
        <w:rPr>
          <w:spacing w:val="-2"/>
          <w:sz w:val="31"/>
          <w:szCs w:val="31"/>
        </w:rPr>
        <w:t>%。</w:t>
      </w:r>
    </w:p>
    <w:p w14:paraId="78B0D787">
      <w:pPr>
        <w:spacing w:line="226" w:lineRule="auto"/>
        <w:ind w:left="667"/>
        <w:outlineLvl w:val="2"/>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503950A8">
      <w:pPr>
        <w:pStyle w:val="2"/>
        <w:spacing w:before="198" w:line="344" w:lineRule="auto"/>
        <w:ind w:left="31" w:right="102" w:firstLine="638"/>
        <w:rPr>
          <w:sz w:val="31"/>
          <w:szCs w:val="31"/>
        </w:rPr>
      </w:pPr>
      <w:r>
        <w:rPr>
          <w:spacing w:val="16"/>
          <w:sz w:val="31"/>
          <w:szCs w:val="31"/>
        </w:rPr>
        <w:t>2024</w:t>
      </w:r>
      <w:r>
        <w:rPr>
          <w:spacing w:val="-35"/>
          <w:sz w:val="31"/>
          <w:szCs w:val="31"/>
        </w:rPr>
        <w:t xml:space="preserve"> </w:t>
      </w:r>
      <w:r>
        <w:rPr>
          <w:spacing w:val="16"/>
          <w:sz w:val="31"/>
          <w:szCs w:val="31"/>
        </w:rPr>
        <w:t>年渑池县自然资源局部门一般</w:t>
      </w:r>
      <w:r>
        <w:rPr>
          <w:spacing w:val="15"/>
          <w:sz w:val="31"/>
          <w:szCs w:val="31"/>
        </w:rPr>
        <w:t>公共预算</w:t>
      </w:r>
      <w:r>
        <w:rPr>
          <w:sz w:val="31"/>
          <w:szCs w:val="31"/>
        </w:rPr>
        <w:t xml:space="preserve"> </w:t>
      </w:r>
      <w:r>
        <w:rPr>
          <w:spacing w:val="8"/>
          <w:sz w:val="31"/>
          <w:szCs w:val="31"/>
        </w:rPr>
        <w:t>基本支出年初预算为</w:t>
      </w:r>
      <w:r>
        <w:rPr>
          <w:spacing w:val="-60"/>
          <w:sz w:val="31"/>
          <w:szCs w:val="31"/>
        </w:rPr>
        <w:t xml:space="preserve"> </w:t>
      </w:r>
      <w:r>
        <w:rPr>
          <w:spacing w:val="8"/>
          <w:sz w:val="31"/>
          <w:szCs w:val="31"/>
        </w:rPr>
        <w:t>631.80</w:t>
      </w:r>
      <w:r>
        <w:rPr>
          <w:spacing w:val="-48"/>
          <w:sz w:val="31"/>
          <w:szCs w:val="31"/>
        </w:rPr>
        <w:t xml:space="preserve"> </w:t>
      </w:r>
      <w:r>
        <w:rPr>
          <w:spacing w:val="8"/>
          <w:sz w:val="31"/>
          <w:szCs w:val="31"/>
        </w:rPr>
        <w:t>万元，其中：人员经费支出</w:t>
      </w:r>
      <w:r>
        <w:rPr>
          <w:spacing w:val="-53"/>
          <w:sz w:val="31"/>
          <w:szCs w:val="31"/>
        </w:rPr>
        <w:t xml:space="preserve"> </w:t>
      </w:r>
      <w:r>
        <w:rPr>
          <w:spacing w:val="7"/>
          <w:sz w:val="31"/>
          <w:szCs w:val="31"/>
        </w:rPr>
        <w:t>59</w:t>
      </w:r>
      <w:r>
        <w:rPr>
          <w:sz w:val="31"/>
          <w:szCs w:val="31"/>
        </w:rPr>
        <w:t xml:space="preserve"> </w:t>
      </w:r>
      <w:r>
        <w:rPr>
          <w:spacing w:val="8"/>
          <w:sz w:val="31"/>
          <w:szCs w:val="31"/>
        </w:rPr>
        <w:t>3.55</w:t>
      </w:r>
      <w:r>
        <w:rPr>
          <w:spacing w:val="-44"/>
          <w:sz w:val="31"/>
          <w:szCs w:val="31"/>
        </w:rPr>
        <w:t xml:space="preserve"> </w:t>
      </w:r>
      <w:r>
        <w:rPr>
          <w:spacing w:val="8"/>
          <w:sz w:val="31"/>
          <w:szCs w:val="31"/>
        </w:rPr>
        <w:t>万元，</w:t>
      </w:r>
      <w:r>
        <w:rPr>
          <w:spacing w:val="-68"/>
          <w:sz w:val="31"/>
          <w:szCs w:val="31"/>
        </w:rPr>
        <w:t xml:space="preserve"> </w:t>
      </w:r>
      <w:r>
        <w:rPr>
          <w:spacing w:val="8"/>
          <w:sz w:val="31"/>
          <w:szCs w:val="31"/>
        </w:rPr>
        <w:t>占</w:t>
      </w:r>
      <w:r>
        <w:rPr>
          <w:spacing w:val="-56"/>
          <w:sz w:val="31"/>
          <w:szCs w:val="31"/>
        </w:rPr>
        <w:t xml:space="preserve"> </w:t>
      </w:r>
      <w:r>
        <w:rPr>
          <w:spacing w:val="8"/>
          <w:sz w:val="31"/>
          <w:szCs w:val="31"/>
        </w:rPr>
        <w:t>93.95%；主要包括：基本工资、津贴补贴、</w:t>
      </w:r>
      <w:r>
        <w:rPr>
          <w:sz w:val="31"/>
          <w:szCs w:val="31"/>
        </w:rPr>
        <w:t xml:space="preserve"> </w:t>
      </w:r>
      <w:r>
        <w:rPr>
          <w:spacing w:val="21"/>
          <w:sz w:val="31"/>
          <w:szCs w:val="31"/>
        </w:rPr>
        <w:t>奖金、绩效工资、机关事业单位基本养老保险缴费、职业</w:t>
      </w:r>
      <w:r>
        <w:rPr>
          <w:spacing w:val="10"/>
          <w:sz w:val="31"/>
          <w:szCs w:val="31"/>
        </w:rPr>
        <w:t xml:space="preserve"> </w:t>
      </w:r>
      <w:r>
        <w:rPr>
          <w:spacing w:val="18"/>
          <w:sz w:val="31"/>
          <w:szCs w:val="31"/>
        </w:rPr>
        <w:t>年金缴费、</w:t>
      </w:r>
      <w:r>
        <w:rPr>
          <w:spacing w:val="-70"/>
          <w:sz w:val="31"/>
          <w:szCs w:val="31"/>
        </w:rPr>
        <w:t xml:space="preserve"> </w:t>
      </w:r>
      <w:r>
        <w:rPr>
          <w:spacing w:val="18"/>
          <w:sz w:val="31"/>
          <w:szCs w:val="31"/>
        </w:rPr>
        <w:t>医疗保险缴费、其他社会保障缴费、住房公积</w:t>
      </w:r>
      <w:r>
        <w:rPr>
          <w:sz w:val="31"/>
          <w:szCs w:val="31"/>
        </w:rPr>
        <w:t xml:space="preserve"> </w:t>
      </w:r>
      <w:r>
        <w:rPr>
          <w:spacing w:val="21"/>
          <w:sz w:val="31"/>
          <w:szCs w:val="31"/>
        </w:rPr>
        <w:t>金、其他工资福利支出、公务用车补贴、其他对个人和家</w:t>
      </w:r>
      <w:r>
        <w:rPr>
          <w:spacing w:val="10"/>
          <w:sz w:val="31"/>
          <w:szCs w:val="31"/>
        </w:rPr>
        <w:t xml:space="preserve"> </w:t>
      </w:r>
      <w:r>
        <w:rPr>
          <w:spacing w:val="5"/>
          <w:sz w:val="31"/>
          <w:szCs w:val="31"/>
        </w:rPr>
        <w:t>庭的补助支出；公用经费支出</w:t>
      </w:r>
      <w:r>
        <w:rPr>
          <w:spacing w:val="-53"/>
          <w:sz w:val="31"/>
          <w:szCs w:val="31"/>
        </w:rPr>
        <w:t xml:space="preserve"> </w:t>
      </w:r>
      <w:r>
        <w:rPr>
          <w:spacing w:val="5"/>
          <w:sz w:val="31"/>
          <w:szCs w:val="31"/>
        </w:rPr>
        <w:t>38.25</w:t>
      </w:r>
      <w:r>
        <w:rPr>
          <w:spacing w:val="-49"/>
          <w:sz w:val="31"/>
          <w:szCs w:val="31"/>
        </w:rPr>
        <w:t xml:space="preserve"> </w:t>
      </w:r>
      <w:r>
        <w:rPr>
          <w:spacing w:val="5"/>
          <w:sz w:val="31"/>
          <w:szCs w:val="31"/>
        </w:rPr>
        <w:t>万元，</w:t>
      </w:r>
      <w:r>
        <w:rPr>
          <w:spacing w:val="-70"/>
          <w:sz w:val="31"/>
          <w:szCs w:val="31"/>
        </w:rPr>
        <w:t xml:space="preserve"> </w:t>
      </w:r>
      <w:r>
        <w:rPr>
          <w:spacing w:val="5"/>
          <w:sz w:val="31"/>
          <w:szCs w:val="31"/>
        </w:rPr>
        <w:t>占</w:t>
      </w:r>
      <w:r>
        <w:rPr>
          <w:spacing w:val="-57"/>
          <w:sz w:val="31"/>
          <w:szCs w:val="31"/>
        </w:rPr>
        <w:t xml:space="preserve"> </w:t>
      </w:r>
      <w:r>
        <w:rPr>
          <w:spacing w:val="5"/>
          <w:sz w:val="31"/>
          <w:szCs w:val="31"/>
        </w:rPr>
        <w:t>6.05</w:t>
      </w:r>
      <w:r>
        <w:rPr>
          <w:spacing w:val="4"/>
          <w:sz w:val="31"/>
          <w:szCs w:val="31"/>
        </w:rPr>
        <w:t>%；主要</w:t>
      </w:r>
      <w:r>
        <w:rPr>
          <w:sz w:val="31"/>
          <w:szCs w:val="31"/>
        </w:rPr>
        <w:t xml:space="preserve"> </w:t>
      </w:r>
      <w:r>
        <w:rPr>
          <w:spacing w:val="8"/>
          <w:sz w:val="31"/>
          <w:szCs w:val="31"/>
        </w:rPr>
        <w:t>包括：在职人员定额公用经费等。</w:t>
      </w:r>
    </w:p>
    <w:p w14:paraId="7E2DEED0">
      <w:pPr>
        <w:spacing w:before="3" w:line="226" w:lineRule="auto"/>
        <w:ind w:left="656"/>
        <w:outlineLvl w:val="2"/>
        <w:rPr>
          <w:rFonts w:ascii="黑体" w:hAnsi="黑体" w:eastAsia="黑体" w:cs="黑体"/>
          <w:sz w:val="31"/>
          <w:szCs w:val="31"/>
        </w:rPr>
      </w:pPr>
      <w:r>
        <w:rPr>
          <w:rFonts w:ascii="黑体" w:hAnsi="黑体" w:eastAsia="黑体" w:cs="黑体"/>
          <w:spacing w:val="7"/>
          <w:sz w:val="31"/>
          <w:szCs w:val="31"/>
        </w:rPr>
        <w:t>七、支出预算经济分类情况说明</w:t>
      </w:r>
    </w:p>
    <w:p w14:paraId="16FB6BE2">
      <w:pPr>
        <w:pStyle w:val="2"/>
        <w:spacing w:before="202" w:line="344" w:lineRule="auto"/>
        <w:ind w:left="35" w:right="103"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支出经济分类科目改革，根据政府预算管理和部门预算管</w:t>
      </w:r>
      <w:r>
        <w:rPr>
          <w:spacing w:val="6"/>
          <w:sz w:val="31"/>
          <w:szCs w:val="31"/>
        </w:rPr>
        <w:t xml:space="preserve"> </w:t>
      </w:r>
      <w:r>
        <w:rPr>
          <w:spacing w:val="21"/>
          <w:sz w:val="31"/>
          <w:szCs w:val="31"/>
        </w:rPr>
        <w:t>理的不同特点，分设部门预算支出经济分类科目和政府预</w:t>
      </w:r>
      <w:r>
        <w:rPr>
          <w:spacing w:val="6"/>
          <w:sz w:val="31"/>
          <w:szCs w:val="31"/>
        </w:rPr>
        <w:t xml:space="preserve"> </w:t>
      </w:r>
      <w:r>
        <w:rPr>
          <w:spacing w:val="21"/>
          <w:sz w:val="31"/>
          <w:szCs w:val="31"/>
        </w:rPr>
        <w:t>算支出经济分类科目，两套科目之间保持对应关系。为适</w:t>
      </w:r>
      <w:r>
        <w:rPr>
          <w:spacing w:val="6"/>
          <w:sz w:val="31"/>
          <w:szCs w:val="31"/>
        </w:rPr>
        <w:t xml:space="preserve"> </w:t>
      </w: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51C4F629">
      <w:pPr>
        <w:spacing w:line="226" w:lineRule="auto"/>
        <w:ind w:left="657"/>
        <w:rPr>
          <w:rFonts w:ascii="黑体" w:hAnsi="黑体" w:eastAsia="黑体" w:cs="黑体"/>
          <w:sz w:val="31"/>
          <w:szCs w:val="31"/>
        </w:rPr>
      </w:pPr>
      <w:r>
        <w:rPr>
          <w:rFonts w:ascii="黑体" w:hAnsi="黑体" w:eastAsia="黑体" w:cs="黑体"/>
          <w:spacing w:val="-3"/>
          <w:sz w:val="31"/>
          <w:szCs w:val="31"/>
        </w:rPr>
        <w:t>八、“三公”经费支出预算情况说明</w:t>
      </w:r>
    </w:p>
    <w:p w14:paraId="63E6C151">
      <w:pPr>
        <w:spacing w:line="226" w:lineRule="auto"/>
        <w:rPr>
          <w:rFonts w:ascii="黑体" w:hAnsi="黑体" w:eastAsia="黑体" w:cs="黑体"/>
          <w:sz w:val="31"/>
          <w:szCs w:val="31"/>
        </w:rPr>
        <w:sectPr>
          <w:pgSz w:w="11906" w:h="16839"/>
          <w:pgMar w:top="1431" w:right="1697" w:bottom="0" w:left="1785" w:header="0" w:footer="0" w:gutter="0"/>
          <w:cols w:space="720" w:num="1"/>
        </w:sectPr>
      </w:pPr>
    </w:p>
    <w:p w14:paraId="4B18C287">
      <w:pPr>
        <w:pStyle w:val="2"/>
        <w:spacing w:before="198" w:line="344" w:lineRule="auto"/>
        <w:ind w:left="35" w:right="103" w:firstLine="634"/>
        <w:jc w:val="both"/>
        <w:rPr>
          <w:sz w:val="31"/>
          <w:szCs w:val="31"/>
        </w:rPr>
      </w:pPr>
      <w:r>
        <w:rPr>
          <w:spacing w:val="2"/>
          <w:sz w:val="31"/>
          <w:szCs w:val="31"/>
        </w:rPr>
        <w:t>2024</w:t>
      </w:r>
      <w:r>
        <w:rPr>
          <w:spacing w:val="-45"/>
          <w:sz w:val="31"/>
          <w:szCs w:val="31"/>
        </w:rPr>
        <w:t xml:space="preserve"> </w:t>
      </w:r>
      <w:r>
        <w:rPr>
          <w:spacing w:val="2"/>
          <w:sz w:val="31"/>
          <w:szCs w:val="31"/>
        </w:rPr>
        <w:t>年渑池县自然资源局部门“三公</w:t>
      </w:r>
      <w:r>
        <w:rPr>
          <w:spacing w:val="-108"/>
          <w:sz w:val="31"/>
          <w:szCs w:val="31"/>
        </w:rPr>
        <w:t xml:space="preserve"> </w:t>
      </w:r>
      <w:r>
        <w:rPr>
          <w:spacing w:val="2"/>
          <w:sz w:val="31"/>
          <w:szCs w:val="31"/>
        </w:rPr>
        <w:t>”</w:t>
      </w:r>
      <w:r>
        <w:rPr>
          <w:spacing w:val="1"/>
          <w:sz w:val="31"/>
          <w:szCs w:val="31"/>
        </w:rPr>
        <w:t>经费预</w:t>
      </w:r>
      <w:r>
        <w:rPr>
          <w:sz w:val="31"/>
          <w:szCs w:val="31"/>
        </w:rPr>
        <w:t xml:space="preserve"> </w:t>
      </w:r>
      <w:r>
        <w:rPr>
          <w:spacing w:val="7"/>
          <w:sz w:val="31"/>
          <w:szCs w:val="31"/>
        </w:rPr>
        <w:t>算为</w:t>
      </w:r>
      <w:r>
        <w:rPr>
          <w:spacing w:val="-56"/>
          <w:sz w:val="31"/>
          <w:szCs w:val="31"/>
        </w:rPr>
        <w:t xml:space="preserve"> </w:t>
      </w:r>
      <w:r>
        <w:rPr>
          <w:spacing w:val="7"/>
          <w:sz w:val="31"/>
          <w:szCs w:val="31"/>
        </w:rPr>
        <w:t>91.00</w:t>
      </w:r>
      <w:r>
        <w:rPr>
          <w:spacing w:val="-41"/>
          <w:sz w:val="31"/>
          <w:szCs w:val="31"/>
        </w:rPr>
        <w:t xml:space="preserve"> </w:t>
      </w:r>
      <w:r>
        <w:rPr>
          <w:spacing w:val="7"/>
          <w:sz w:val="31"/>
          <w:szCs w:val="31"/>
        </w:rPr>
        <w:t>万元。2024</w:t>
      </w:r>
      <w:r>
        <w:rPr>
          <w:spacing w:val="-37"/>
          <w:sz w:val="31"/>
          <w:szCs w:val="31"/>
        </w:rPr>
        <w:t xml:space="preserve"> </w:t>
      </w:r>
      <w:r>
        <w:rPr>
          <w:spacing w:val="7"/>
          <w:sz w:val="31"/>
          <w:szCs w:val="31"/>
        </w:rPr>
        <w:t>年“三公</w:t>
      </w:r>
      <w:r>
        <w:rPr>
          <w:spacing w:val="-106"/>
          <w:sz w:val="31"/>
          <w:szCs w:val="31"/>
        </w:rPr>
        <w:t xml:space="preserve"> </w:t>
      </w:r>
      <w:r>
        <w:rPr>
          <w:spacing w:val="7"/>
          <w:sz w:val="31"/>
          <w:szCs w:val="31"/>
        </w:rPr>
        <w:t>”经费支</w:t>
      </w:r>
      <w:r>
        <w:rPr>
          <w:spacing w:val="6"/>
          <w:sz w:val="31"/>
          <w:szCs w:val="31"/>
        </w:rPr>
        <w:t>出预算数较</w:t>
      </w:r>
      <w:r>
        <w:rPr>
          <w:spacing w:val="-55"/>
          <w:sz w:val="31"/>
          <w:szCs w:val="31"/>
        </w:rPr>
        <w:t xml:space="preserve"> </w:t>
      </w:r>
      <w:r>
        <w:rPr>
          <w:spacing w:val="6"/>
          <w:sz w:val="31"/>
          <w:szCs w:val="31"/>
        </w:rPr>
        <w:t>2023</w:t>
      </w:r>
      <w:r>
        <w:rPr>
          <w:sz w:val="31"/>
          <w:szCs w:val="31"/>
        </w:rPr>
        <w:t xml:space="preserve"> </w:t>
      </w:r>
      <w:r>
        <w:rPr>
          <w:spacing w:val="2"/>
          <w:sz w:val="31"/>
          <w:szCs w:val="31"/>
        </w:rPr>
        <w:t>年减少</w:t>
      </w:r>
      <w:r>
        <w:rPr>
          <w:spacing w:val="-50"/>
          <w:sz w:val="31"/>
          <w:szCs w:val="31"/>
        </w:rPr>
        <w:t xml:space="preserve"> </w:t>
      </w:r>
      <w:r>
        <w:rPr>
          <w:spacing w:val="2"/>
          <w:sz w:val="31"/>
          <w:szCs w:val="31"/>
        </w:rPr>
        <w:t>2.40</w:t>
      </w:r>
      <w:r>
        <w:rPr>
          <w:spacing w:val="-51"/>
          <w:sz w:val="31"/>
          <w:szCs w:val="31"/>
        </w:rPr>
        <w:t xml:space="preserve"> </w:t>
      </w:r>
      <w:r>
        <w:rPr>
          <w:spacing w:val="2"/>
          <w:sz w:val="31"/>
          <w:szCs w:val="31"/>
        </w:rPr>
        <w:t>万元，下降</w:t>
      </w:r>
      <w:r>
        <w:rPr>
          <w:spacing w:val="-58"/>
          <w:sz w:val="31"/>
          <w:szCs w:val="31"/>
        </w:rPr>
        <w:t xml:space="preserve"> </w:t>
      </w:r>
      <w:r>
        <w:rPr>
          <w:spacing w:val="2"/>
          <w:sz w:val="31"/>
          <w:szCs w:val="31"/>
        </w:rPr>
        <w:t>2.57%。</w:t>
      </w:r>
    </w:p>
    <w:p w14:paraId="557BD660">
      <w:pPr>
        <w:pStyle w:val="2"/>
        <w:spacing w:before="1" w:line="227" w:lineRule="auto"/>
        <w:ind w:left="679"/>
        <w:rPr>
          <w:sz w:val="31"/>
          <w:szCs w:val="31"/>
        </w:rPr>
      </w:pPr>
      <w:r>
        <w:rPr>
          <w:spacing w:val="5"/>
          <w:sz w:val="31"/>
          <w:szCs w:val="31"/>
        </w:rPr>
        <w:t>具体支出情况如下：</w:t>
      </w:r>
    </w:p>
    <w:p w14:paraId="69F4829E">
      <w:pPr>
        <w:pStyle w:val="2"/>
        <w:spacing w:before="197" w:line="315" w:lineRule="auto"/>
        <w:ind w:left="35" w:right="104" w:firstLine="687"/>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6"/>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6"/>
          <w:sz w:val="31"/>
          <w:szCs w:val="31"/>
        </w:rPr>
        <w:t xml:space="preserve"> </w:t>
      </w:r>
      <w:r>
        <w:rPr>
          <w:spacing w:val="11"/>
          <w:sz w:val="31"/>
          <w:szCs w:val="31"/>
        </w:rPr>
        <w:t>2023</w:t>
      </w:r>
      <w:r>
        <w:rPr>
          <w:spacing w:val="-40"/>
          <w:sz w:val="31"/>
          <w:szCs w:val="31"/>
        </w:rPr>
        <w:t xml:space="preserve"> </w:t>
      </w:r>
      <w:r>
        <w:rPr>
          <w:spacing w:val="11"/>
          <w:sz w:val="31"/>
          <w:szCs w:val="31"/>
        </w:rPr>
        <w:t>年持平，主要原因是：无该项</w:t>
      </w:r>
      <w:r>
        <w:rPr>
          <w:sz w:val="31"/>
          <w:szCs w:val="31"/>
        </w:rPr>
        <w:t xml:space="preserve"> </w:t>
      </w:r>
      <w:r>
        <w:rPr>
          <w:spacing w:val="-1"/>
          <w:sz w:val="31"/>
          <w:szCs w:val="31"/>
        </w:rPr>
        <w:t>支出。</w:t>
      </w:r>
    </w:p>
    <w:p w14:paraId="24AE5706">
      <w:pPr>
        <w:pStyle w:val="2"/>
        <w:spacing w:before="193" w:line="305" w:lineRule="auto"/>
        <w:ind w:left="36" w:right="103" w:firstLine="685"/>
        <w:rPr>
          <w:sz w:val="31"/>
          <w:szCs w:val="31"/>
        </w:rPr>
      </w:pPr>
      <w:r>
        <w:rPr>
          <w:spacing w:val="15"/>
          <w:sz w:val="31"/>
          <w:szCs w:val="31"/>
        </w:rPr>
        <w:t>(二)公务接待费</w:t>
      </w:r>
      <w:r>
        <w:rPr>
          <w:spacing w:val="-47"/>
          <w:sz w:val="31"/>
          <w:szCs w:val="31"/>
        </w:rPr>
        <w:t xml:space="preserve"> </w:t>
      </w:r>
      <w:r>
        <w:rPr>
          <w:spacing w:val="15"/>
          <w:sz w:val="31"/>
          <w:szCs w:val="31"/>
        </w:rPr>
        <w:t>33.00</w:t>
      </w:r>
      <w:r>
        <w:rPr>
          <w:spacing w:val="-34"/>
          <w:sz w:val="31"/>
          <w:szCs w:val="31"/>
        </w:rPr>
        <w:t xml:space="preserve"> </w:t>
      </w:r>
      <w:r>
        <w:rPr>
          <w:spacing w:val="15"/>
          <w:sz w:val="31"/>
          <w:szCs w:val="31"/>
        </w:rPr>
        <w:t>万元，主要用于按规定开支的</w:t>
      </w:r>
      <w:r>
        <w:rPr>
          <w:sz w:val="31"/>
          <w:szCs w:val="31"/>
        </w:rPr>
        <w:t xml:space="preserve"> </w:t>
      </w:r>
      <w:r>
        <w:rPr>
          <w:spacing w:val="7"/>
          <w:sz w:val="31"/>
          <w:szCs w:val="31"/>
        </w:rPr>
        <w:t>各类公务接待(含外宾接待)支出。预算数较</w:t>
      </w:r>
      <w:r>
        <w:rPr>
          <w:spacing w:val="-59"/>
          <w:sz w:val="31"/>
          <w:szCs w:val="31"/>
        </w:rPr>
        <w:t xml:space="preserve"> </w:t>
      </w:r>
      <w:r>
        <w:rPr>
          <w:spacing w:val="7"/>
          <w:sz w:val="31"/>
          <w:szCs w:val="31"/>
        </w:rPr>
        <w:t>2023</w:t>
      </w:r>
      <w:r>
        <w:rPr>
          <w:spacing w:val="-46"/>
          <w:sz w:val="31"/>
          <w:szCs w:val="31"/>
        </w:rPr>
        <w:t xml:space="preserve"> </w:t>
      </w:r>
      <w:r>
        <w:rPr>
          <w:spacing w:val="7"/>
          <w:sz w:val="31"/>
          <w:szCs w:val="31"/>
        </w:rPr>
        <w:t>减少</w:t>
      </w:r>
      <w:r>
        <w:rPr>
          <w:spacing w:val="-36"/>
          <w:sz w:val="31"/>
          <w:szCs w:val="31"/>
        </w:rPr>
        <w:t xml:space="preserve"> </w:t>
      </w:r>
      <w:r>
        <w:rPr>
          <w:spacing w:val="7"/>
          <w:sz w:val="31"/>
          <w:szCs w:val="31"/>
        </w:rPr>
        <w:t>1</w:t>
      </w:r>
      <w:r>
        <w:rPr>
          <w:spacing w:val="6"/>
          <w:sz w:val="31"/>
          <w:szCs w:val="31"/>
        </w:rPr>
        <w:t>.60</w:t>
      </w:r>
      <w:r>
        <w:rPr>
          <w:sz w:val="31"/>
          <w:szCs w:val="31"/>
        </w:rPr>
        <w:t xml:space="preserve"> </w:t>
      </w:r>
      <w:r>
        <w:rPr>
          <w:spacing w:val="10"/>
          <w:sz w:val="31"/>
          <w:szCs w:val="31"/>
        </w:rPr>
        <w:t>万元，下降4.62%，主要原因是：严格执行三公经费制度。</w:t>
      </w:r>
    </w:p>
    <w:p w14:paraId="2D10AC31">
      <w:pPr>
        <w:pStyle w:val="2"/>
        <w:spacing w:before="194" w:line="330" w:lineRule="auto"/>
        <w:ind w:left="26" w:firstLine="695"/>
        <w:rPr>
          <w:sz w:val="31"/>
          <w:szCs w:val="31"/>
        </w:rPr>
      </w:pPr>
      <w:r>
        <w:rPr>
          <w:spacing w:val="15"/>
          <w:sz w:val="31"/>
          <w:szCs w:val="31"/>
        </w:rPr>
        <w:t>(三)公务用车购置及运行费</w:t>
      </w:r>
      <w:r>
        <w:rPr>
          <w:spacing w:val="-46"/>
          <w:sz w:val="31"/>
          <w:szCs w:val="31"/>
        </w:rPr>
        <w:t xml:space="preserve"> </w:t>
      </w:r>
      <w:r>
        <w:rPr>
          <w:spacing w:val="15"/>
          <w:sz w:val="31"/>
          <w:szCs w:val="31"/>
        </w:rPr>
        <w:t>58.00</w:t>
      </w:r>
      <w:r>
        <w:rPr>
          <w:spacing w:val="-35"/>
          <w:sz w:val="31"/>
          <w:szCs w:val="31"/>
        </w:rPr>
        <w:t xml:space="preserve"> </w:t>
      </w:r>
      <w:r>
        <w:rPr>
          <w:spacing w:val="15"/>
          <w:sz w:val="31"/>
          <w:szCs w:val="31"/>
        </w:rPr>
        <w:t>万元，其中，公务</w:t>
      </w:r>
      <w:r>
        <w:rPr>
          <w:sz w:val="31"/>
          <w:szCs w:val="31"/>
        </w:rPr>
        <w:t xml:space="preserve"> </w:t>
      </w:r>
      <w:r>
        <w:rPr>
          <w:spacing w:val="21"/>
          <w:sz w:val="31"/>
          <w:szCs w:val="31"/>
        </w:rPr>
        <w:t>用车购置费</w:t>
      </w:r>
      <w:r>
        <w:rPr>
          <w:spacing w:val="-38"/>
          <w:sz w:val="31"/>
          <w:szCs w:val="31"/>
        </w:rPr>
        <w:t xml:space="preserve"> </w:t>
      </w:r>
      <w:r>
        <w:rPr>
          <w:spacing w:val="21"/>
          <w:sz w:val="31"/>
          <w:szCs w:val="31"/>
        </w:rPr>
        <w:t>0.00</w:t>
      </w:r>
      <w:r>
        <w:rPr>
          <w:spacing w:val="-29"/>
          <w:sz w:val="31"/>
          <w:szCs w:val="31"/>
        </w:rPr>
        <w:t xml:space="preserve"> </w:t>
      </w:r>
      <w:r>
        <w:rPr>
          <w:spacing w:val="21"/>
          <w:sz w:val="31"/>
          <w:szCs w:val="31"/>
        </w:rPr>
        <w:t>万元</w:t>
      </w:r>
      <w:r>
        <w:rPr>
          <w:spacing w:val="-92"/>
          <w:sz w:val="31"/>
          <w:szCs w:val="31"/>
        </w:rPr>
        <w:t xml:space="preserve"> </w:t>
      </w:r>
      <w:r>
        <w:rPr>
          <w:spacing w:val="21"/>
          <w:sz w:val="31"/>
          <w:szCs w:val="31"/>
        </w:rPr>
        <w:t>，主要用于单位公务用车购置支出</w:t>
      </w:r>
      <w:r>
        <w:rPr>
          <w:sz w:val="31"/>
          <w:szCs w:val="31"/>
        </w:rPr>
        <w:t xml:space="preserve"> </w:t>
      </w:r>
      <w:r>
        <w:rPr>
          <w:spacing w:val="5"/>
          <w:sz w:val="31"/>
          <w:szCs w:val="31"/>
        </w:rPr>
        <w:t>（含车辆购置税、牌照费</w:t>
      </w:r>
      <w:r>
        <w:rPr>
          <w:spacing w:val="-50"/>
          <w:sz w:val="31"/>
          <w:szCs w:val="31"/>
        </w:rPr>
        <w:t>），</w:t>
      </w:r>
      <w:r>
        <w:rPr>
          <w:spacing w:val="5"/>
          <w:sz w:val="31"/>
          <w:szCs w:val="31"/>
        </w:rPr>
        <w:t>较</w:t>
      </w:r>
      <w:r>
        <w:rPr>
          <w:spacing w:val="-58"/>
          <w:sz w:val="31"/>
          <w:szCs w:val="31"/>
        </w:rPr>
        <w:t xml:space="preserve"> </w:t>
      </w:r>
      <w:r>
        <w:rPr>
          <w:spacing w:val="5"/>
          <w:sz w:val="31"/>
          <w:szCs w:val="31"/>
        </w:rPr>
        <w:t>2023</w:t>
      </w:r>
      <w:r>
        <w:rPr>
          <w:spacing w:val="-47"/>
          <w:sz w:val="31"/>
          <w:szCs w:val="31"/>
        </w:rPr>
        <w:t xml:space="preserve"> </w:t>
      </w:r>
      <w:r>
        <w:rPr>
          <w:spacing w:val="5"/>
          <w:sz w:val="31"/>
          <w:szCs w:val="31"/>
        </w:rPr>
        <w:t>年持平，主要原因是：</w:t>
      </w:r>
      <w:r>
        <w:rPr>
          <w:sz w:val="31"/>
          <w:szCs w:val="31"/>
        </w:rPr>
        <w:t xml:space="preserve"> </w:t>
      </w:r>
      <w:r>
        <w:rPr>
          <w:spacing w:val="-1"/>
          <w:sz w:val="31"/>
          <w:szCs w:val="31"/>
        </w:rPr>
        <w:t>严格执行三公经费制度。；公务用车运行维护费</w:t>
      </w:r>
      <w:r>
        <w:rPr>
          <w:spacing w:val="-48"/>
          <w:sz w:val="31"/>
          <w:szCs w:val="31"/>
        </w:rPr>
        <w:t xml:space="preserve"> </w:t>
      </w:r>
      <w:r>
        <w:rPr>
          <w:spacing w:val="-1"/>
          <w:sz w:val="31"/>
          <w:szCs w:val="31"/>
        </w:rPr>
        <w:t>58.00</w:t>
      </w:r>
      <w:r>
        <w:rPr>
          <w:spacing w:val="-54"/>
          <w:sz w:val="31"/>
          <w:szCs w:val="31"/>
        </w:rPr>
        <w:t xml:space="preserve"> </w:t>
      </w:r>
      <w:r>
        <w:rPr>
          <w:spacing w:val="-1"/>
          <w:sz w:val="31"/>
          <w:szCs w:val="31"/>
        </w:rPr>
        <w:t>万元，</w:t>
      </w:r>
      <w:r>
        <w:rPr>
          <w:sz w:val="31"/>
          <w:szCs w:val="31"/>
        </w:rPr>
        <w:t xml:space="preserve"> </w:t>
      </w:r>
      <w:r>
        <w:rPr>
          <w:spacing w:val="21"/>
          <w:sz w:val="31"/>
          <w:szCs w:val="31"/>
        </w:rPr>
        <w:t>主要用于开展工作所需公务用车的燃料费、维修费、过路</w:t>
      </w:r>
      <w:r>
        <w:rPr>
          <w:spacing w:val="15"/>
          <w:sz w:val="31"/>
          <w:szCs w:val="31"/>
        </w:rPr>
        <w:t xml:space="preserve"> </w:t>
      </w:r>
      <w:r>
        <w:rPr>
          <w:spacing w:val="8"/>
          <w:sz w:val="31"/>
          <w:szCs w:val="31"/>
        </w:rPr>
        <w:t>过桥费、保险费、安全奖励费用等支出，较</w:t>
      </w:r>
      <w:r>
        <w:rPr>
          <w:spacing w:val="-49"/>
          <w:sz w:val="31"/>
          <w:szCs w:val="31"/>
        </w:rPr>
        <w:t xml:space="preserve"> </w:t>
      </w:r>
      <w:r>
        <w:rPr>
          <w:spacing w:val="8"/>
          <w:sz w:val="31"/>
          <w:szCs w:val="31"/>
        </w:rPr>
        <w:t>2023</w:t>
      </w:r>
      <w:r>
        <w:rPr>
          <w:spacing w:val="-42"/>
          <w:sz w:val="31"/>
          <w:szCs w:val="31"/>
        </w:rPr>
        <w:t xml:space="preserve"> </w:t>
      </w:r>
      <w:r>
        <w:rPr>
          <w:spacing w:val="8"/>
          <w:sz w:val="31"/>
          <w:szCs w:val="31"/>
        </w:rPr>
        <w:t>年减少</w:t>
      </w:r>
      <w:r>
        <w:rPr>
          <w:spacing w:val="-59"/>
          <w:sz w:val="31"/>
          <w:szCs w:val="31"/>
        </w:rPr>
        <w:t xml:space="preserve"> </w:t>
      </w:r>
      <w:r>
        <w:rPr>
          <w:spacing w:val="8"/>
          <w:sz w:val="31"/>
          <w:szCs w:val="31"/>
        </w:rPr>
        <w:t>0.</w:t>
      </w:r>
      <w:r>
        <w:rPr>
          <w:sz w:val="31"/>
          <w:szCs w:val="31"/>
        </w:rPr>
        <w:t xml:space="preserve"> </w:t>
      </w:r>
      <w:r>
        <w:rPr>
          <w:spacing w:val="16"/>
          <w:sz w:val="31"/>
          <w:szCs w:val="31"/>
        </w:rPr>
        <w:t>80</w:t>
      </w:r>
      <w:r>
        <w:rPr>
          <w:spacing w:val="-35"/>
          <w:sz w:val="31"/>
          <w:szCs w:val="31"/>
        </w:rPr>
        <w:t xml:space="preserve"> </w:t>
      </w:r>
      <w:r>
        <w:rPr>
          <w:spacing w:val="16"/>
          <w:sz w:val="31"/>
          <w:szCs w:val="31"/>
        </w:rPr>
        <w:t>万元，下降</w:t>
      </w:r>
      <w:r>
        <w:rPr>
          <w:spacing w:val="-26"/>
          <w:sz w:val="31"/>
          <w:szCs w:val="31"/>
        </w:rPr>
        <w:t xml:space="preserve"> </w:t>
      </w:r>
      <w:r>
        <w:rPr>
          <w:spacing w:val="16"/>
          <w:sz w:val="31"/>
          <w:szCs w:val="31"/>
        </w:rPr>
        <w:t>1.36%，主要原因是：严格执行三公经费制</w:t>
      </w:r>
      <w:r>
        <w:rPr>
          <w:sz w:val="31"/>
          <w:szCs w:val="31"/>
        </w:rPr>
        <w:t xml:space="preserve"> </w:t>
      </w:r>
      <w:r>
        <w:rPr>
          <w:spacing w:val="-2"/>
          <w:sz w:val="31"/>
          <w:szCs w:val="31"/>
        </w:rPr>
        <w:t>度。</w:t>
      </w:r>
    </w:p>
    <w:p w14:paraId="6022F4B5">
      <w:pPr>
        <w:spacing w:before="195" w:line="226" w:lineRule="auto"/>
        <w:ind w:left="665"/>
        <w:outlineLvl w:val="2"/>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1E1611A4">
      <w:pPr>
        <w:pStyle w:val="2"/>
        <w:spacing w:before="200" w:line="344" w:lineRule="auto"/>
        <w:ind w:left="35" w:right="104" w:firstLine="634"/>
        <w:rPr>
          <w:sz w:val="31"/>
          <w:szCs w:val="31"/>
        </w:rPr>
      </w:pPr>
      <w:r>
        <w:rPr>
          <w:spacing w:val="16"/>
          <w:sz w:val="31"/>
          <w:szCs w:val="31"/>
        </w:rPr>
        <w:t>2024</w:t>
      </w:r>
      <w:r>
        <w:rPr>
          <w:spacing w:val="-35"/>
          <w:sz w:val="31"/>
          <w:szCs w:val="31"/>
        </w:rPr>
        <w:t xml:space="preserve"> </w:t>
      </w:r>
      <w:r>
        <w:rPr>
          <w:spacing w:val="16"/>
          <w:sz w:val="31"/>
          <w:szCs w:val="31"/>
        </w:rPr>
        <w:t>年渑池县自然资源局部门政府</w:t>
      </w:r>
      <w:r>
        <w:rPr>
          <w:spacing w:val="15"/>
          <w:sz w:val="31"/>
          <w:szCs w:val="31"/>
        </w:rPr>
        <w:t>性基金预</w:t>
      </w:r>
      <w:r>
        <w:rPr>
          <w:sz w:val="31"/>
          <w:szCs w:val="31"/>
        </w:rPr>
        <w:t xml:space="preserve"> </w:t>
      </w:r>
      <w:r>
        <w:rPr>
          <w:spacing w:val="5"/>
          <w:sz w:val="31"/>
          <w:szCs w:val="31"/>
        </w:rPr>
        <w:t>算支出</w:t>
      </w:r>
      <w:r>
        <w:rPr>
          <w:spacing w:val="-59"/>
          <w:sz w:val="31"/>
          <w:szCs w:val="31"/>
        </w:rPr>
        <w:t xml:space="preserve"> </w:t>
      </w:r>
      <w:r>
        <w:rPr>
          <w:spacing w:val="5"/>
          <w:sz w:val="31"/>
          <w:szCs w:val="31"/>
        </w:rPr>
        <w:t>0.00</w:t>
      </w:r>
      <w:r>
        <w:rPr>
          <w:spacing w:val="-51"/>
          <w:sz w:val="31"/>
          <w:szCs w:val="31"/>
        </w:rPr>
        <w:t xml:space="preserve"> </w:t>
      </w:r>
      <w:r>
        <w:rPr>
          <w:spacing w:val="5"/>
          <w:sz w:val="31"/>
          <w:szCs w:val="31"/>
        </w:rPr>
        <w:t>万元，用于：无该项支出。</w:t>
      </w:r>
    </w:p>
    <w:p w14:paraId="118E6FF9">
      <w:pPr>
        <w:spacing w:line="226" w:lineRule="auto"/>
        <w:ind w:left="661"/>
        <w:outlineLvl w:val="2"/>
        <w:rPr>
          <w:rFonts w:ascii="黑体" w:hAnsi="黑体" w:eastAsia="黑体" w:cs="黑体"/>
          <w:sz w:val="31"/>
          <w:szCs w:val="31"/>
        </w:rPr>
      </w:pPr>
      <w:r>
        <w:rPr>
          <w:rFonts w:ascii="黑体" w:hAnsi="黑体" w:eastAsia="黑体" w:cs="黑体"/>
          <w:spacing w:val="6"/>
          <w:sz w:val="31"/>
          <w:szCs w:val="31"/>
        </w:rPr>
        <w:t>十、其他重要事项的情况说明</w:t>
      </w:r>
    </w:p>
    <w:p w14:paraId="42F2401B">
      <w:pPr>
        <w:spacing w:before="198"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229257B8">
      <w:pPr>
        <w:spacing w:line="231" w:lineRule="auto"/>
        <w:rPr>
          <w:rFonts w:ascii="楷体" w:hAnsi="楷体" w:eastAsia="楷体" w:cs="楷体"/>
          <w:sz w:val="31"/>
          <w:szCs w:val="31"/>
        </w:rPr>
        <w:sectPr>
          <w:pgSz w:w="11906" w:h="16839"/>
          <w:pgMar w:top="1431" w:right="1697" w:bottom="0" w:left="1785" w:header="0" w:footer="0" w:gutter="0"/>
          <w:cols w:space="720" w:num="1"/>
        </w:sectPr>
      </w:pPr>
    </w:p>
    <w:p w14:paraId="3DD339EC">
      <w:pPr>
        <w:pStyle w:val="2"/>
        <w:spacing w:before="199" w:line="344" w:lineRule="auto"/>
        <w:ind w:left="35" w:firstLine="634"/>
        <w:jc w:val="both"/>
        <w:rPr>
          <w:sz w:val="31"/>
          <w:szCs w:val="31"/>
        </w:rPr>
      </w:pPr>
      <w:r>
        <w:rPr>
          <w:spacing w:val="16"/>
          <w:sz w:val="31"/>
          <w:szCs w:val="31"/>
        </w:rPr>
        <w:t>2024</w:t>
      </w:r>
      <w:r>
        <w:rPr>
          <w:spacing w:val="-35"/>
          <w:sz w:val="31"/>
          <w:szCs w:val="31"/>
        </w:rPr>
        <w:t xml:space="preserve"> </w:t>
      </w:r>
      <w:r>
        <w:rPr>
          <w:spacing w:val="16"/>
          <w:sz w:val="31"/>
          <w:szCs w:val="31"/>
        </w:rPr>
        <w:t>年渑池县自然资源局部门机构</w:t>
      </w:r>
      <w:r>
        <w:rPr>
          <w:spacing w:val="15"/>
          <w:sz w:val="31"/>
          <w:szCs w:val="31"/>
        </w:rPr>
        <w:t>运行经费</w:t>
      </w:r>
      <w:r>
        <w:rPr>
          <w:sz w:val="31"/>
          <w:szCs w:val="31"/>
        </w:rPr>
        <w:t xml:space="preserve"> </w:t>
      </w:r>
      <w:r>
        <w:rPr>
          <w:spacing w:val="17"/>
          <w:sz w:val="31"/>
          <w:szCs w:val="31"/>
        </w:rPr>
        <w:t>支出预算</w:t>
      </w:r>
      <w:r>
        <w:rPr>
          <w:spacing w:val="-46"/>
          <w:sz w:val="31"/>
          <w:szCs w:val="31"/>
        </w:rPr>
        <w:t xml:space="preserve"> </w:t>
      </w:r>
      <w:r>
        <w:rPr>
          <w:spacing w:val="17"/>
          <w:sz w:val="31"/>
          <w:szCs w:val="31"/>
        </w:rPr>
        <w:t>38.25</w:t>
      </w:r>
      <w:r>
        <w:rPr>
          <w:spacing w:val="-37"/>
          <w:sz w:val="31"/>
          <w:szCs w:val="31"/>
        </w:rPr>
        <w:t xml:space="preserve"> </w:t>
      </w:r>
      <w:r>
        <w:rPr>
          <w:spacing w:val="17"/>
          <w:sz w:val="31"/>
          <w:szCs w:val="31"/>
        </w:rPr>
        <w:t>万元，主要保障机构正常运转及正常履职</w:t>
      </w:r>
      <w:r>
        <w:rPr>
          <w:sz w:val="31"/>
          <w:szCs w:val="31"/>
        </w:rPr>
        <w:t xml:space="preserve"> </w:t>
      </w:r>
      <w:r>
        <w:rPr>
          <w:spacing w:val="2"/>
          <w:sz w:val="31"/>
          <w:szCs w:val="31"/>
        </w:rPr>
        <w:t>需要，较</w:t>
      </w:r>
      <w:r>
        <w:rPr>
          <w:spacing w:val="-58"/>
          <w:sz w:val="31"/>
          <w:szCs w:val="31"/>
        </w:rPr>
        <w:t xml:space="preserve"> </w:t>
      </w:r>
      <w:r>
        <w:rPr>
          <w:spacing w:val="2"/>
          <w:sz w:val="31"/>
          <w:szCs w:val="31"/>
        </w:rPr>
        <w:t>2023</w:t>
      </w:r>
      <w:r>
        <w:rPr>
          <w:spacing w:val="-47"/>
          <w:sz w:val="31"/>
          <w:szCs w:val="31"/>
        </w:rPr>
        <w:t xml:space="preserve"> </w:t>
      </w:r>
      <w:r>
        <w:rPr>
          <w:spacing w:val="2"/>
          <w:sz w:val="31"/>
          <w:szCs w:val="31"/>
        </w:rPr>
        <w:t>年增加</w:t>
      </w:r>
      <w:r>
        <w:rPr>
          <w:spacing w:val="-63"/>
          <w:sz w:val="31"/>
          <w:szCs w:val="31"/>
        </w:rPr>
        <w:t xml:space="preserve"> </w:t>
      </w:r>
      <w:r>
        <w:rPr>
          <w:spacing w:val="2"/>
          <w:sz w:val="31"/>
          <w:szCs w:val="31"/>
        </w:rPr>
        <w:t>9.30</w:t>
      </w:r>
      <w:r>
        <w:rPr>
          <w:spacing w:val="-51"/>
          <w:sz w:val="31"/>
          <w:szCs w:val="31"/>
        </w:rPr>
        <w:t xml:space="preserve"> </w:t>
      </w:r>
      <w:r>
        <w:rPr>
          <w:spacing w:val="2"/>
          <w:sz w:val="31"/>
          <w:szCs w:val="31"/>
        </w:rPr>
        <w:t>万元，增</w:t>
      </w:r>
      <w:r>
        <w:rPr>
          <w:spacing w:val="1"/>
          <w:sz w:val="31"/>
          <w:szCs w:val="31"/>
        </w:rPr>
        <w:t>长</w:t>
      </w:r>
      <w:r>
        <w:rPr>
          <w:spacing w:val="-55"/>
          <w:sz w:val="31"/>
          <w:szCs w:val="31"/>
        </w:rPr>
        <w:t xml:space="preserve"> </w:t>
      </w:r>
      <w:r>
        <w:rPr>
          <w:spacing w:val="1"/>
          <w:sz w:val="31"/>
          <w:szCs w:val="31"/>
        </w:rPr>
        <w:t>32.12%，主要原因：</w:t>
      </w:r>
      <w:r>
        <w:rPr>
          <w:sz w:val="31"/>
          <w:szCs w:val="31"/>
        </w:rPr>
        <w:t xml:space="preserve"> </w:t>
      </w:r>
      <w:r>
        <w:rPr>
          <w:spacing w:val="3"/>
          <w:sz w:val="31"/>
          <w:szCs w:val="31"/>
        </w:rPr>
        <w:t>业务增加。</w:t>
      </w:r>
    </w:p>
    <w:p w14:paraId="5216AFFD">
      <w:pPr>
        <w:spacing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1E613178">
      <w:pPr>
        <w:pStyle w:val="2"/>
        <w:spacing w:before="187" w:line="344" w:lineRule="auto"/>
        <w:ind w:left="27" w:right="21" w:firstLine="642"/>
        <w:jc w:val="both"/>
        <w:rPr>
          <w:sz w:val="31"/>
          <w:szCs w:val="31"/>
        </w:rPr>
      </w:pPr>
      <w:r>
        <w:rPr>
          <w:spacing w:val="7"/>
          <w:sz w:val="31"/>
          <w:szCs w:val="31"/>
        </w:rPr>
        <w:t>2024</w:t>
      </w:r>
      <w:r>
        <w:rPr>
          <w:spacing w:val="-31"/>
          <w:sz w:val="31"/>
          <w:szCs w:val="31"/>
        </w:rPr>
        <w:t xml:space="preserve"> </w:t>
      </w:r>
      <w:r>
        <w:rPr>
          <w:spacing w:val="7"/>
          <w:sz w:val="31"/>
          <w:szCs w:val="31"/>
        </w:rPr>
        <w:t>年我部门政府采购预算安排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494825BD">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1F23185E">
      <w:pPr>
        <w:pStyle w:val="2"/>
        <w:spacing w:before="190" w:line="344" w:lineRule="auto"/>
        <w:ind w:left="38" w:right="20" w:firstLine="648"/>
        <w:jc w:val="both"/>
        <w:rPr>
          <w:sz w:val="31"/>
          <w:szCs w:val="31"/>
        </w:rPr>
      </w:pPr>
      <w:r>
        <w:rPr>
          <w:spacing w:val="15"/>
          <w:sz w:val="31"/>
          <w:szCs w:val="31"/>
        </w:rPr>
        <w:t>我部门2024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12EE28BE">
      <w:pPr>
        <w:pStyle w:val="2"/>
        <w:spacing w:before="2" w:line="344" w:lineRule="auto"/>
        <w:ind w:left="34" w:right="19" w:firstLine="635"/>
        <w:jc w:val="both"/>
        <w:rPr>
          <w:sz w:val="31"/>
          <w:szCs w:val="31"/>
        </w:rPr>
      </w:pPr>
      <w:r>
        <w:rPr>
          <w:spacing w:val="16"/>
          <w:sz w:val="31"/>
          <w:szCs w:val="31"/>
        </w:rPr>
        <w:t>2024</w:t>
      </w:r>
      <w:r>
        <w:rPr>
          <w:spacing w:val="-35"/>
          <w:sz w:val="31"/>
          <w:szCs w:val="31"/>
        </w:rPr>
        <w:t xml:space="preserve"> </w:t>
      </w:r>
      <w:r>
        <w:rPr>
          <w:spacing w:val="16"/>
          <w:sz w:val="31"/>
          <w:szCs w:val="31"/>
        </w:rPr>
        <w:t>年，我部门纳入预算绩效管理</w:t>
      </w:r>
      <w:r>
        <w:rPr>
          <w:spacing w:val="15"/>
          <w:sz w:val="31"/>
          <w:szCs w:val="31"/>
        </w:rPr>
        <w:t>的支出总</w:t>
      </w:r>
      <w:r>
        <w:rPr>
          <w:sz w:val="31"/>
          <w:szCs w:val="31"/>
        </w:rPr>
        <w:t xml:space="preserve"> </w:t>
      </w:r>
      <w:r>
        <w:rPr>
          <w:spacing w:val="8"/>
          <w:sz w:val="31"/>
          <w:szCs w:val="31"/>
        </w:rPr>
        <w:t>额为</w:t>
      </w:r>
      <w:r>
        <w:rPr>
          <w:spacing w:val="-45"/>
          <w:sz w:val="31"/>
          <w:szCs w:val="31"/>
        </w:rPr>
        <w:t xml:space="preserve"> </w:t>
      </w:r>
      <w:r>
        <w:rPr>
          <w:spacing w:val="8"/>
          <w:sz w:val="31"/>
          <w:szCs w:val="31"/>
        </w:rPr>
        <w:t>3779.68</w:t>
      </w:r>
      <w:r>
        <w:rPr>
          <w:spacing w:val="-41"/>
          <w:sz w:val="31"/>
          <w:szCs w:val="31"/>
        </w:rPr>
        <w:t xml:space="preserve"> </w:t>
      </w:r>
      <w:r>
        <w:rPr>
          <w:spacing w:val="8"/>
          <w:sz w:val="31"/>
          <w:szCs w:val="31"/>
        </w:rPr>
        <w:t>万元，其中人员经费支出</w:t>
      </w:r>
      <w:r>
        <w:rPr>
          <w:spacing w:val="-54"/>
          <w:sz w:val="31"/>
          <w:szCs w:val="31"/>
        </w:rPr>
        <w:t xml:space="preserve"> </w:t>
      </w:r>
      <w:r>
        <w:rPr>
          <w:rFonts w:hint="eastAsia"/>
          <w:spacing w:val="8"/>
          <w:sz w:val="31"/>
          <w:szCs w:val="31"/>
          <w:lang w:val="en-US" w:eastAsia="zh-CN"/>
        </w:rPr>
        <w:t>593.55</w:t>
      </w:r>
      <w:r>
        <w:rPr>
          <w:spacing w:val="8"/>
          <w:sz w:val="31"/>
          <w:szCs w:val="31"/>
        </w:rPr>
        <w:t>万元，公用</w:t>
      </w:r>
      <w:r>
        <w:rPr>
          <w:sz w:val="31"/>
          <w:szCs w:val="31"/>
        </w:rPr>
        <w:t xml:space="preserve"> </w:t>
      </w:r>
      <w:r>
        <w:rPr>
          <w:spacing w:val="6"/>
          <w:sz w:val="31"/>
          <w:szCs w:val="31"/>
        </w:rPr>
        <w:t>经费支出</w:t>
      </w:r>
      <w:r>
        <w:rPr>
          <w:spacing w:val="-60"/>
          <w:sz w:val="31"/>
          <w:szCs w:val="31"/>
        </w:rPr>
        <w:t xml:space="preserve"> </w:t>
      </w:r>
      <w:r>
        <w:rPr>
          <w:rFonts w:hint="eastAsia"/>
          <w:spacing w:val="6"/>
          <w:sz w:val="31"/>
          <w:szCs w:val="31"/>
          <w:lang w:val="en-US" w:eastAsia="zh-CN"/>
        </w:rPr>
        <w:t>38.25</w:t>
      </w:r>
      <w:r>
        <w:rPr>
          <w:spacing w:val="6"/>
          <w:sz w:val="31"/>
          <w:szCs w:val="31"/>
        </w:rPr>
        <w:t>万元，支出项目共</w:t>
      </w:r>
      <w:r>
        <w:rPr>
          <w:rFonts w:hint="eastAsia"/>
          <w:spacing w:val="-57"/>
          <w:sz w:val="31"/>
          <w:szCs w:val="31"/>
          <w:lang w:val="en-US" w:eastAsia="zh-CN"/>
        </w:rPr>
        <w:t>12</w:t>
      </w:r>
      <w:r>
        <w:rPr>
          <w:spacing w:val="6"/>
          <w:sz w:val="31"/>
          <w:szCs w:val="31"/>
        </w:rPr>
        <w:t>个，支出总额</w:t>
      </w:r>
      <w:r>
        <w:rPr>
          <w:spacing w:val="-55"/>
          <w:sz w:val="31"/>
          <w:szCs w:val="31"/>
        </w:rPr>
        <w:t xml:space="preserve"> </w:t>
      </w:r>
      <w:r>
        <w:rPr>
          <w:spacing w:val="6"/>
          <w:sz w:val="31"/>
          <w:szCs w:val="31"/>
        </w:rPr>
        <w:t>3147.</w:t>
      </w:r>
      <w:r>
        <w:rPr>
          <w:spacing w:val="5"/>
          <w:sz w:val="31"/>
          <w:szCs w:val="31"/>
        </w:rPr>
        <w:t>89</w:t>
      </w:r>
      <w:r>
        <w:rPr>
          <w:sz w:val="31"/>
          <w:szCs w:val="31"/>
        </w:rPr>
        <w:t xml:space="preserve"> </w:t>
      </w:r>
      <w:r>
        <w:rPr>
          <w:spacing w:val="10"/>
          <w:sz w:val="31"/>
          <w:szCs w:val="31"/>
        </w:rPr>
        <w:t>万元，其中预算支出</w:t>
      </w:r>
      <w:r>
        <w:rPr>
          <w:spacing w:val="-15"/>
          <w:sz w:val="31"/>
          <w:szCs w:val="31"/>
        </w:rPr>
        <w:t xml:space="preserve"> </w:t>
      </w:r>
      <w:r>
        <w:rPr>
          <w:spacing w:val="10"/>
          <w:sz w:val="31"/>
          <w:szCs w:val="31"/>
        </w:rPr>
        <w:t>100</w:t>
      </w:r>
      <w:r>
        <w:rPr>
          <w:spacing w:val="-36"/>
          <w:sz w:val="31"/>
          <w:szCs w:val="31"/>
        </w:rPr>
        <w:t xml:space="preserve"> </w:t>
      </w:r>
      <w:r>
        <w:rPr>
          <w:spacing w:val="10"/>
          <w:sz w:val="31"/>
          <w:szCs w:val="31"/>
        </w:rPr>
        <w:t>万元及</w:t>
      </w:r>
      <w:r>
        <w:rPr>
          <w:spacing w:val="-26"/>
          <w:sz w:val="31"/>
          <w:szCs w:val="31"/>
        </w:rPr>
        <w:t xml:space="preserve"> </w:t>
      </w:r>
      <w:r>
        <w:rPr>
          <w:spacing w:val="10"/>
          <w:sz w:val="31"/>
          <w:szCs w:val="31"/>
        </w:rPr>
        <w:t>100</w:t>
      </w:r>
      <w:r>
        <w:rPr>
          <w:spacing w:val="-37"/>
          <w:sz w:val="31"/>
          <w:szCs w:val="31"/>
        </w:rPr>
        <w:t xml:space="preserve"> </w:t>
      </w:r>
      <w:r>
        <w:rPr>
          <w:spacing w:val="10"/>
          <w:sz w:val="31"/>
          <w:szCs w:val="31"/>
        </w:rPr>
        <w:t>万元以上项目</w:t>
      </w:r>
      <w:r>
        <w:rPr>
          <w:rFonts w:hint="eastAsia"/>
          <w:spacing w:val="-47"/>
          <w:sz w:val="31"/>
          <w:szCs w:val="31"/>
          <w:lang w:val="en-US" w:eastAsia="zh-CN"/>
        </w:rPr>
        <w:t>4</w:t>
      </w:r>
      <w:r>
        <w:rPr>
          <w:spacing w:val="-40"/>
          <w:sz w:val="31"/>
          <w:szCs w:val="31"/>
        </w:rPr>
        <w:t xml:space="preserve"> </w:t>
      </w:r>
      <w:r>
        <w:rPr>
          <w:spacing w:val="10"/>
          <w:sz w:val="31"/>
          <w:szCs w:val="31"/>
        </w:rPr>
        <w:t>个，</w:t>
      </w:r>
      <w:r>
        <w:rPr>
          <w:sz w:val="31"/>
          <w:szCs w:val="31"/>
        </w:rPr>
        <w:t xml:space="preserve"> </w:t>
      </w:r>
      <w:r>
        <w:rPr>
          <w:spacing w:val="7"/>
          <w:sz w:val="31"/>
          <w:szCs w:val="31"/>
        </w:rPr>
        <w:t>支出总额</w:t>
      </w:r>
      <w:r>
        <w:rPr>
          <w:spacing w:val="-47"/>
          <w:sz w:val="31"/>
          <w:szCs w:val="31"/>
        </w:rPr>
        <w:t xml:space="preserve"> </w:t>
      </w:r>
      <w:r>
        <w:rPr>
          <w:rFonts w:hint="eastAsia"/>
          <w:spacing w:val="7"/>
          <w:sz w:val="31"/>
          <w:szCs w:val="31"/>
          <w:lang w:val="en-US" w:eastAsia="zh-CN"/>
        </w:rPr>
        <w:t>2947.89</w:t>
      </w:r>
      <w:r>
        <w:rPr>
          <w:spacing w:val="-47"/>
          <w:sz w:val="31"/>
          <w:szCs w:val="31"/>
        </w:rPr>
        <w:t xml:space="preserve"> </w:t>
      </w:r>
      <w:r>
        <w:rPr>
          <w:spacing w:val="7"/>
          <w:sz w:val="31"/>
          <w:szCs w:val="31"/>
        </w:rPr>
        <w:t>万元。我部门2024</w:t>
      </w:r>
      <w:r>
        <w:rPr>
          <w:spacing w:val="-42"/>
          <w:sz w:val="31"/>
          <w:szCs w:val="31"/>
        </w:rPr>
        <w:t xml:space="preserve"> </w:t>
      </w:r>
      <w:r>
        <w:rPr>
          <w:spacing w:val="7"/>
          <w:sz w:val="31"/>
          <w:szCs w:val="31"/>
        </w:rPr>
        <w:t>年无重点评价项</w:t>
      </w:r>
      <w:r>
        <w:rPr>
          <w:sz w:val="31"/>
          <w:szCs w:val="31"/>
        </w:rPr>
        <w:t xml:space="preserve"> </w:t>
      </w:r>
      <w:r>
        <w:rPr>
          <w:spacing w:val="-6"/>
          <w:sz w:val="31"/>
          <w:szCs w:val="31"/>
        </w:rPr>
        <w:t>目。</w:t>
      </w:r>
    </w:p>
    <w:p w14:paraId="2E834E85">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0A094120">
      <w:pPr>
        <w:pStyle w:val="2"/>
        <w:spacing w:before="194" w:line="344" w:lineRule="auto"/>
        <w:ind w:left="36" w:right="19" w:firstLine="633"/>
        <w:rPr>
          <w:sz w:val="31"/>
          <w:szCs w:val="31"/>
        </w:rPr>
      </w:pPr>
      <w:r>
        <w:rPr>
          <w:spacing w:val="7"/>
          <w:sz w:val="31"/>
          <w:szCs w:val="31"/>
        </w:rPr>
        <w:t>2023</w:t>
      </w:r>
      <w:r>
        <w:rPr>
          <w:spacing w:val="-37"/>
          <w:sz w:val="31"/>
          <w:szCs w:val="31"/>
        </w:rPr>
        <w:t xml:space="preserve"> </w:t>
      </w:r>
      <w:r>
        <w:rPr>
          <w:spacing w:val="7"/>
          <w:sz w:val="31"/>
          <w:szCs w:val="31"/>
        </w:rPr>
        <w:t>年期末，我部门共有车辆</w:t>
      </w:r>
      <w:r>
        <w:rPr>
          <w:spacing w:val="-56"/>
          <w:sz w:val="31"/>
          <w:szCs w:val="31"/>
        </w:rPr>
        <w:t xml:space="preserve"> </w:t>
      </w:r>
      <w:r>
        <w:rPr>
          <w:spacing w:val="7"/>
          <w:sz w:val="31"/>
          <w:szCs w:val="31"/>
        </w:rPr>
        <w:t>22</w:t>
      </w:r>
      <w:r>
        <w:rPr>
          <w:spacing w:val="-49"/>
          <w:sz w:val="31"/>
          <w:szCs w:val="31"/>
        </w:rPr>
        <w:t xml:space="preserve"> </w:t>
      </w:r>
      <w:r>
        <w:rPr>
          <w:spacing w:val="7"/>
          <w:sz w:val="31"/>
          <w:szCs w:val="31"/>
        </w:rPr>
        <w:t>辆，其中：</w:t>
      </w:r>
      <w:r>
        <w:rPr>
          <w:sz w:val="31"/>
          <w:szCs w:val="31"/>
        </w:rPr>
        <w:t xml:space="preserve"> </w:t>
      </w:r>
      <w:r>
        <w:rPr>
          <w:spacing w:val="13"/>
          <w:sz w:val="31"/>
          <w:szCs w:val="31"/>
        </w:rPr>
        <w:t>一般公务用车4</w:t>
      </w:r>
      <w:r>
        <w:rPr>
          <w:spacing w:val="-37"/>
          <w:sz w:val="31"/>
          <w:szCs w:val="31"/>
        </w:rPr>
        <w:t xml:space="preserve"> </w:t>
      </w:r>
      <w:r>
        <w:rPr>
          <w:spacing w:val="13"/>
          <w:sz w:val="31"/>
          <w:szCs w:val="31"/>
        </w:rPr>
        <w:t>辆、一般执法执勤用车</w:t>
      </w:r>
      <w:r>
        <w:rPr>
          <w:spacing w:val="-34"/>
          <w:sz w:val="31"/>
          <w:szCs w:val="31"/>
        </w:rPr>
        <w:t xml:space="preserve"> </w:t>
      </w:r>
      <w:r>
        <w:rPr>
          <w:spacing w:val="13"/>
          <w:sz w:val="31"/>
          <w:szCs w:val="31"/>
        </w:rPr>
        <w:t>18</w:t>
      </w:r>
      <w:r>
        <w:rPr>
          <w:spacing w:val="-47"/>
          <w:sz w:val="31"/>
          <w:szCs w:val="31"/>
        </w:rPr>
        <w:t xml:space="preserve"> </w:t>
      </w:r>
      <w:r>
        <w:rPr>
          <w:spacing w:val="13"/>
          <w:sz w:val="31"/>
          <w:szCs w:val="31"/>
        </w:rPr>
        <w:t>辆、特种专业技</w:t>
      </w:r>
      <w:r>
        <w:rPr>
          <w:sz w:val="31"/>
          <w:szCs w:val="31"/>
        </w:rPr>
        <w:t xml:space="preserve"> </w:t>
      </w:r>
      <w:r>
        <w:rPr>
          <w:spacing w:val="11"/>
          <w:sz w:val="31"/>
          <w:szCs w:val="31"/>
        </w:rPr>
        <w:t>术用车0</w:t>
      </w:r>
      <w:r>
        <w:rPr>
          <w:spacing w:val="-52"/>
          <w:sz w:val="31"/>
          <w:szCs w:val="31"/>
        </w:rPr>
        <w:t xml:space="preserve"> </w:t>
      </w:r>
      <w:r>
        <w:rPr>
          <w:spacing w:val="11"/>
          <w:sz w:val="31"/>
          <w:szCs w:val="31"/>
        </w:rPr>
        <w:t>辆；其他用车</w:t>
      </w:r>
      <w:r>
        <w:rPr>
          <w:spacing w:val="-58"/>
          <w:sz w:val="31"/>
          <w:szCs w:val="31"/>
        </w:rPr>
        <w:t xml:space="preserve"> </w:t>
      </w:r>
      <w:r>
        <w:rPr>
          <w:spacing w:val="11"/>
          <w:sz w:val="31"/>
          <w:szCs w:val="31"/>
        </w:rPr>
        <w:t>0</w:t>
      </w:r>
      <w:r>
        <w:rPr>
          <w:spacing w:val="-49"/>
          <w:sz w:val="31"/>
          <w:szCs w:val="31"/>
        </w:rPr>
        <w:t xml:space="preserve"> </w:t>
      </w:r>
      <w:r>
        <w:rPr>
          <w:spacing w:val="11"/>
          <w:sz w:val="31"/>
          <w:szCs w:val="31"/>
        </w:rPr>
        <w:t>辆，其他用车主要是：</w:t>
      </w:r>
      <w:r>
        <w:rPr>
          <w:spacing w:val="10"/>
          <w:sz w:val="31"/>
          <w:szCs w:val="31"/>
        </w:rPr>
        <w:t>无；单价</w:t>
      </w:r>
      <w:r>
        <w:rPr>
          <w:spacing w:val="-56"/>
          <w:sz w:val="31"/>
          <w:szCs w:val="31"/>
        </w:rPr>
        <w:t xml:space="preserve"> </w:t>
      </w:r>
      <w:r>
        <w:rPr>
          <w:spacing w:val="10"/>
          <w:sz w:val="31"/>
          <w:szCs w:val="31"/>
        </w:rPr>
        <w:t>5</w:t>
      </w:r>
    </w:p>
    <w:p w14:paraId="3D6439D5">
      <w:pPr>
        <w:spacing w:line="344" w:lineRule="auto"/>
        <w:rPr>
          <w:sz w:val="31"/>
          <w:szCs w:val="31"/>
        </w:rPr>
        <w:sectPr>
          <w:pgSz w:w="11906" w:h="16839"/>
          <w:pgMar w:top="1431" w:right="1781" w:bottom="0" w:left="1785" w:header="0" w:footer="0" w:gutter="0"/>
          <w:cols w:space="720" w:num="1"/>
        </w:sectPr>
      </w:pPr>
    </w:p>
    <w:p w14:paraId="0205B231">
      <w:pPr>
        <w:pStyle w:val="2"/>
        <w:spacing w:before="198" w:line="344" w:lineRule="auto"/>
        <w:ind w:left="27" w:right="16"/>
        <w:rPr>
          <w:sz w:val="31"/>
          <w:szCs w:val="31"/>
        </w:rPr>
      </w:pPr>
      <w:r>
        <w:rPr>
          <w:spacing w:val="9"/>
          <w:sz w:val="31"/>
          <w:szCs w:val="31"/>
        </w:rPr>
        <w:t>0</w:t>
      </w:r>
      <w:r>
        <w:rPr>
          <w:spacing w:val="-36"/>
          <w:sz w:val="31"/>
          <w:szCs w:val="31"/>
        </w:rPr>
        <w:t xml:space="preserve"> </w:t>
      </w:r>
      <w:r>
        <w:rPr>
          <w:spacing w:val="9"/>
          <w:sz w:val="31"/>
          <w:szCs w:val="31"/>
        </w:rPr>
        <w:t>万元以上通用设备0</w:t>
      </w:r>
      <w:r>
        <w:rPr>
          <w:spacing w:val="-51"/>
          <w:sz w:val="31"/>
          <w:szCs w:val="31"/>
        </w:rPr>
        <w:t xml:space="preserve"> </w:t>
      </w:r>
      <w:r>
        <w:rPr>
          <w:spacing w:val="9"/>
          <w:sz w:val="31"/>
          <w:szCs w:val="31"/>
        </w:rPr>
        <w:t>套，单位价值</w:t>
      </w:r>
      <w:r>
        <w:rPr>
          <w:spacing w:val="-36"/>
          <w:sz w:val="31"/>
          <w:szCs w:val="31"/>
        </w:rPr>
        <w:t xml:space="preserve"> </w:t>
      </w:r>
      <w:r>
        <w:rPr>
          <w:spacing w:val="9"/>
          <w:sz w:val="31"/>
          <w:szCs w:val="31"/>
        </w:rPr>
        <w:t>100</w:t>
      </w:r>
      <w:r>
        <w:rPr>
          <w:spacing w:val="-46"/>
          <w:sz w:val="31"/>
          <w:szCs w:val="31"/>
        </w:rPr>
        <w:t xml:space="preserve"> </w:t>
      </w:r>
      <w:r>
        <w:rPr>
          <w:spacing w:val="9"/>
          <w:sz w:val="31"/>
          <w:szCs w:val="31"/>
        </w:rPr>
        <w:t>万元以上专用设备</w:t>
      </w:r>
      <w:r>
        <w:rPr>
          <w:sz w:val="31"/>
          <w:szCs w:val="31"/>
        </w:rPr>
        <w:t xml:space="preserve"> </w:t>
      </w:r>
      <w:r>
        <w:rPr>
          <w:spacing w:val="-8"/>
          <w:sz w:val="31"/>
          <w:szCs w:val="31"/>
        </w:rPr>
        <w:t>0</w:t>
      </w:r>
      <w:r>
        <w:rPr>
          <w:spacing w:val="-52"/>
          <w:sz w:val="31"/>
          <w:szCs w:val="31"/>
        </w:rPr>
        <w:t xml:space="preserve"> </w:t>
      </w:r>
      <w:r>
        <w:rPr>
          <w:spacing w:val="-8"/>
          <w:sz w:val="31"/>
          <w:szCs w:val="31"/>
        </w:rPr>
        <w:t>套。</w:t>
      </w:r>
    </w:p>
    <w:p w14:paraId="11213E54">
      <w:pPr>
        <w:spacing w:before="1" w:line="230"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1414AF76">
      <w:pPr>
        <w:pStyle w:val="2"/>
        <w:spacing w:before="189" w:line="344" w:lineRule="auto"/>
        <w:ind w:left="35" w:right="14" w:firstLine="639"/>
        <w:jc w:val="both"/>
        <w:rPr>
          <w:sz w:val="31"/>
          <w:szCs w:val="31"/>
        </w:rPr>
      </w:pPr>
      <w:r>
        <w:rPr>
          <w:spacing w:val="19"/>
          <w:sz w:val="31"/>
          <w:szCs w:val="31"/>
        </w:rPr>
        <w:t>渑池县自然资源局部门</w:t>
      </w:r>
      <w:r>
        <w:rPr>
          <w:spacing w:val="-78"/>
          <w:sz w:val="31"/>
          <w:szCs w:val="31"/>
        </w:rPr>
        <w:t xml:space="preserve"> </w:t>
      </w:r>
      <w:r>
        <w:rPr>
          <w:spacing w:val="19"/>
          <w:sz w:val="31"/>
          <w:szCs w:val="31"/>
        </w:rPr>
        <w:t>负责管理的专项转移</w:t>
      </w:r>
      <w:r>
        <w:rPr>
          <w:sz w:val="31"/>
          <w:szCs w:val="31"/>
        </w:rPr>
        <w:t xml:space="preserve"> </w:t>
      </w:r>
      <w:r>
        <w:rPr>
          <w:spacing w:val="10"/>
          <w:sz w:val="31"/>
          <w:szCs w:val="31"/>
        </w:rPr>
        <w:t>支付项目共有0</w:t>
      </w:r>
      <w:r>
        <w:rPr>
          <w:spacing w:val="-41"/>
          <w:sz w:val="31"/>
          <w:szCs w:val="31"/>
        </w:rPr>
        <w:t xml:space="preserve"> </w:t>
      </w:r>
      <w:r>
        <w:rPr>
          <w:spacing w:val="10"/>
          <w:sz w:val="31"/>
          <w:szCs w:val="31"/>
        </w:rPr>
        <w:t>项，主要是：无。我单位将按照《预算法》</w:t>
      </w:r>
      <w:r>
        <w:rPr>
          <w:sz w:val="31"/>
          <w:szCs w:val="31"/>
        </w:rPr>
        <w:t xml:space="preserve"> </w:t>
      </w:r>
      <w:r>
        <w:rPr>
          <w:spacing w:val="21"/>
          <w:sz w:val="31"/>
          <w:szCs w:val="31"/>
        </w:rPr>
        <w:t>等有关规定，积极做好项目分配前期准备工作，在规定的</w:t>
      </w:r>
      <w:r>
        <w:rPr>
          <w:spacing w:val="6"/>
          <w:sz w:val="31"/>
          <w:szCs w:val="31"/>
        </w:rPr>
        <w:t xml:space="preserve"> </w:t>
      </w:r>
      <w:r>
        <w:rPr>
          <w:spacing w:val="18"/>
          <w:sz w:val="31"/>
          <w:szCs w:val="31"/>
        </w:rPr>
        <w:t>时间内</w:t>
      </w:r>
      <w:r>
        <w:rPr>
          <w:spacing w:val="-74"/>
          <w:sz w:val="31"/>
          <w:szCs w:val="31"/>
        </w:rPr>
        <w:t xml:space="preserve"> </w:t>
      </w:r>
      <w:r>
        <w:rPr>
          <w:spacing w:val="18"/>
          <w:sz w:val="31"/>
          <w:szCs w:val="31"/>
        </w:rPr>
        <w:t>向财政部门提出资金分配意见，根据有关要求做好</w:t>
      </w:r>
      <w:r>
        <w:rPr>
          <w:sz w:val="31"/>
          <w:szCs w:val="31"/>
        </w:rPr>
        <w:t xml:space="preserve"> </w:t>
      </w:r>
      <w:r>
        <w:rPr>
          <w:spacing w:val="7"/>
          <w:sz w:val="31"/>
          <w:szCs w:val="31"/>
        </w:rPr>
        <w:t>项目申报公开等相关工作。</w:t>
      </w:r>
    </w:p>
    <w:p w14:paraId="4260D800">
      <w:pPr>
        <w:spacing w:line="344" w:lineRule="auto"/>
        <w:rPr>
          <w:sz w:val="31"/>
          <w:szCs w:val="31"/>
        </w:rPr>
        <w:sectPr>
          <w:pgSz w:w="11906" w:h="16839"/>
          <w:pgMar w:top="1431" w:right="1785" w:bottom="0" w:left="1785" w:header="0" w:footer="0" w:gutter="0"/>
          <w:cols w:space="720" w:num="1"/>
        </w:sectPr>
      </w:pPr>
    </w:p>
    <w:p w14:paraId="2424999B">
      <w:pPr>
        <w:spacing w:before="231" w:line="292" w:lineRule="auto"/>
        <w:ind w:left="3522" w:right="3529" w:hanging="2"/>
        <w:outlineLvl w:val="1"/>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71A6FAD4">
      <w:pPr>
        <w:pStyle w:val="2"/>
        <w:spacing w:before="174" w:line="305" w:lineRule="auto"/>
        <w:ind w:left="35" w:right="16" w:firstLine="645"/>
        <w:rPr>
          <w:sz w:val="31"/>
          <w:szCs w:val="31"/>
        </w:rPr>
      </w:pPr>
      <w:r>
        <w:rPr>
          <w:spacing w:val="22"/>
          <w:sz w:val="31"/>
          <w:szCs w:val="31"/>
        </w:rPr>
        <w:t>一、财政拨款收入：是指</w:t>
      </w:r>
      <w:r>
        <w:rPr>
          <w:rFonts w:hint="eastAsia"/>
          <w:spacing w:val="22"/>
          <w:sz w:val="31"/>
          <w:szCs w:val="31"/>
          <w:lang w:eastAsia="zh-CN"/>
        </w:rPr>
        <w:t>县级</w:t>
      </w:r>
      <w:r>
        <w:rPr>
          <w:spacing w:val="22"/>
          <w:sz w:val="31"/>
          <w:szCs w:val="31"/>
        </w:rPr>
        <w:t>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6C06FAFF">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016A3EAD">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2CA0D988">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3AA64FE7">
      <w:pPr>
        <w:pStyle w:val="2"/>
        <w:spacing w:before="197" w:line="285" w:lineRule="auto"/>
        <w:ind w:left="35" w:right="16" w:firstLine="645"/>
        <w:rPr>
          <w:sz w:val="31"/>
          <w:szCs w:val="31"/>
        </w:rPr>
      </w:pPr>
      <w:r>
        <w:rPr>
          <w:spacing w:val="4"/>
          <w:sz w:val="31"/>
          <w:szCs w:val="31"/>
        </w:rPr>
        <w:t>五、其他收入：是指部门取得的除“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3C8929C9">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603B06C6">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2418F523">
      <w:pPr>
        <w:pStyle w:val="2"/>
        <w:spacing w:before="195" w:line="225" w:lineRule="auto"/>
        <w:ind w:right="14"/>
        <w:jc w:val="right"/>
        <w:rPr>
          <w:sz w:val="31"/>
          <w:szCs w:val="31"/>
        </w:rPr>
      </w:pPr>
      <w:r>
        <w:rPr>
          <w:spacing w:val="22"/>
          <w:sz w:val="31"/>
          <w:szCs w:val="31"/>
        </w:rPr>
        <w:t>八、项目支出：是指在基本支出之外，为完成特定的</w:t>
      </w:r>
    </w:p>
    <w:p w14:paraId="5CCF03B2">
      <w:pPr>
        <w:spacing w:line="225" w:lineRule="auto"/>
        <w:rPr>
          <w:sz w:val="31"/>
          <w:szCs w:val="31"/>
        </w:rPr>
        <w:sectPr>
          <w:pgSz w:w="11906" w:h="16839"/>
          <w:pgMar w:top="1431" w:right="1785" w:bottom="0" w:left="1785" w:header="0" w:footer="0" w:gutter="0"/>
          <w:cols w:space="720" w:num="1"/>
        </w:sectPr>
      </w:pPr>
    </w:p>
    <w:p w14:paraId="3DEBAA54">
      <w:pPr>
        <w:pStyle w:val="2"/>
        <w:spacing w:before="195" w:line="226" w:lineRule="auto"/>
        <w:ind w:left="37"/>
        <w:rPr>
          <w:sz w:val="31"/>
          <w:szCs w:val="31"/>
        </w:rPr>
      </w:pPr>
      <w:r>
        <w:rPr>
          <w:spacing w:val="8"/>
          <w:sz w:val="31"/>
          <w:szCs w:val="31"/>
        </w:rPr>
        <w:t>行政工作任务或事业发展目标所发生的支出。</w:t>
      </w:r>
    </w:p>
    <w:p w14:paraId="34126BB7">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w:t>
      </w:r>
      <w:r>
        <w:rPr>
          <w:rFonts w:hint="eastAsia"/>
          <w:spacing w:val="6"/>
          <w:sz w:val="31"/>
          <w:szCs w:val="31"/>
          <w:lang w:eastAsia="zh-CN"/>
        </w:rPr>
        <w:t>县级</w:t>
      </w:r>
      <w:r>
        <w:rPr>
          <w:spacing w:val="6"/>
          <w:sz w:val="31"/>
          <w:szCs w:val="31"/>
        </w:rPr>
        <w:t>财政预算管理</w:t>
      </w:r>
      <w:r>
        <w:rPr>
          <w:spacing w:val="5"/>
          <w:sz w:val="31"/>
          <w:szCs w:val="31"/>
        </w:rPr>
        <w:t>，部门</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3E0620BF">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646738F5">
      <w:pPr>
        <w:pStyle w:val="2"/>
        <w:spacing w:before="200" w:line="346" w:lineRule="auto"/>
        <w:ind w:left="37" w:right="16" w:firstLine="651"/>
        <w:rPr>
          <w:sz w:val="31"/>
          <w:szCs w:val="31"/>
        </w:rPr>
      </w:pPr>
      <w:r>
        <w:rPr>
          <w:spacing w:val="11"/>
          <w:sz w:val="31"/>
          <w:szCs w:val="31"/>
        </w:rPr>
        <w:t>附件：渑池县自然资源局</w:t>
      </w:r>
      <w:r>
        <w:rPr>
          <w:spacing w:val="-49"/>
          <w:sz w:val="31"/>
          <w:szCs w:val="31"/>
        </w:rPr>
        <w:t xml:space="preserve"> </w:t>
      </w:r>
      <w:r>
        <w:rPr>
          <w:spacing w:val="11"/>
          <w:sz w:val="31"/>
          <w:szCs w:val="31"/>
        </w:rPr>
        <w:t>2024</w:t>
      </w:r>
      <w:r>
        <w:rPr>
          <w:spacing w:val="-39"/>
          <w:sz w:val="31"/>
          <w:szCs w:val="31"/>
        </w:rPr>
        <w:t xml:space="preserve"> </w:t>
      </w:r>
      <w:r>
        <w:rPr>
          <w:spacing w:val="11"/>
          <w:sz w:val="31"/>
          <w:szCs w:val="31"/>
        </w:rPr>
        <w:t>年度部门预算</w:t>
      </w:r>
      <w:r>
        <w:rPr>
          <w:sz w:val="31"/>
          <w:szCs w:val="31"/>
        </w:rPr>
        <w:t xml:space="preserve"> 表</w:t>
      </w:r>
    </w:p>
    <w:p w14:paraId="19D179D2">
      <w:pPr>
        <w:spacing w:line="346" w:lineRule="auto"/>
        <w:rPr>
          <w:sz w:val="31"/>
          <w:szCs w:val="31"/>
        </w:rPr>
        <w:sectPr>
          <w:pgSz w:w="11906" w:h="16839"/>
          <w:pgMar w:top="1431" w:right="1785" w:bottom="0" w:left="1785" w:header="0" w:footer="0" w:gutter="0"/>
          <w:cols w:space="720" w:num="1"/>
        </w:sectPr>
      </w:pPr>
    </w:p>
    <w:p w14:paraId="63A932F2">
      <w:pPr>
        <w:spacing w:line="244" w:lineRule="auto"/>
        <w:rPr>
          <w:rFonts w:ascii="Arial"/>
          <w:sz w:val="21"/>
        </w:rPr>
      </w:pPr>
    </w:p>
    <w:p w14:paraId="77322660">
      <w:pPr>
        <w:spacing w:line="244" w:lineRule="auto"/>
        <w:rPr>
          <w:rFonts w:ascii="Arial"/>
          <w:sz w:val="21"/>
        </w:rPr>
      </w:pPr>
    </w:p>
    <w:p w14:paraId="34B07C53">
      <w:pPr>
        <w:spacing w:line="244" w:lineRule="auto"/>
        <w:rPr>
          <w:rFonts w:ascii="Arial"/>
          <w:sz w:val="21"/>
        </w:rPr>
      </w:pPr>
    </w:p>
    <w:p w14:paraId="22098659">
      <w:pPr>
        <w:spacing w:before="100" w:line="228" w:lineRule="auto"/>
        <w:ind w:left="5568"/>
        <w:outlineLvl w:val="1"/>
        <w:rPr>
          <w:rFonts w:ascii="黑体" w:hAnsi="黑体" w:eastAsia="黑体" w:cs="黑体"/>
          <w:sz w:val="31"/>
          <w:szCs w:val="31"/>
        </w:rPr>
      </w:pPr>
      <w:r>
        <w:rPr>
          <w:rFonts w:ascii="黑体" w:hAnsi="黑体" w:eastAsia="黑体" w:cs="黑体"/>
          <w:spacing w:val="7"/>
          <w:sz w:val="31"/>
          <w:szCs w:val="31"/>
        </w:rPr>
        <w:t>部门收支总体情况表</w:t>
      </w:r>
    </w:p>
    <w:p w14:paraId="6670B2E2">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4C3D84F4">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4A32D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13660901">
            <w:pPr>
              <w:pStyle w:val="6"/>
              <w:spacing w:before="150" w:line="226" w:lineRule="auto"/>
              <w:ind w:left="3302"/>
            </w:pPr>
            <w:r>
              <w:rPr>
                <w:color w:val="494949"/>
                <w:spacing w:val="-2"/>
              </w:rPr>
              <w:t>收入</w:t>
            </w:r>
          </w:p>
        </w:tc>
        <w:tc>
          <w:tcPr>
            <w:tcW w:w="6980" w:type="dxa"/>
            <w:gridSpan w:val="2"/>
            <w:vAlign w:val="top"/>
          </w:tcPr>
          <w:p w14:paraId="19FA74ED">
            <w:pPr>
              <w:pStyle w:val="6"/>
              <w:spacing w:before="151" w:line="226" w:lineRule="auto"/>
              <w:ind w:left="3224"/>
            </w:pPr>
            <w:r>
              <w:rPr>
                <w:color w:val="494949"/>
                <w:spacing w:val="3"/>
              </w:rPr>
              <w:t>支出</w:t>
            </w:r>
          </w:p>
        </w:tc>
      </w:tr>
      <w:tr w14:paraId="538A3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7C5F5D9">
            <w:pPr>
              <w:pStyle w:val="6"/>
              <w:spacing w:before="141" w:line="226" w:lineRule="auto"/>
              <w:ind w:left="2135"/>
            </w:pPr>
            <w:r>
              <w:rPr>
                <w:color w:val="494949"/>
                <w:spacing w:val="1"/>
              </w:rPr>
              <w:t>项目</w:t>
            </w:r>
          </w:p>
        </w:tc>
        <w:tc>
          <w:tcPr>
            <w:tcW w:w="2317" w:type="dxa"/>
            <w:vAlign w:val="top"/>
          </w:tcPr>
          <w:p w14:paraId="5EEBA806">
            <w:pPr>
              <w:pStyle w:val="6"/>
              <w:spacing w:before="140" w:line="226" w:lineRule="auto"/>
              <w:ind w:left="958"/>
            </w:pPr>
            <w:r>
              <w:rPr>
                <w:color w:val="494949"/>
                <w:spacing w:val="2"/>
              </w:rPr>
              <w:t>金额</w:t>
            </w:r>
          </w:p>
        </w:tc>
        <w:tc>
          <w:tcPr>
            <w:tcW w:w="4655" w:type="dxa"/>
            <w:vAlign w:val="top"/>
          </w:tcPr>
          <w:p w14:paraId="5367897A">
            <w:pPr>
              <w:pStyle w:val="6"/>
              <w:spacing w:before="141" w:line="226" w:lineRule="auto"/>
              <w:ind w:left="2068"/>
            </w:pPr>
            <w:r>
              <w:rPr>
                <w:color w:val="494949"/>
                <w:spacing w:val="1"/>
              </w:rPr>
              <w:t>项目</w:t>
            </w:r>
          </w:p>
        </w:tc>
        <w:tc>
          <w:tcPr>
            <w:tcW w:w="2325" w:type="dxa"/>
            <w:vAlign w:val="top"/>
          </w:tcPr>
          <w:p w14:paraId="40AA46EF">
            <w:pPr>
              <w:pStyle w:val="6"/>
              <w:spacing w:before="140" w:line="226" w:lineRule="auto"/>
              <w:ind w:left="898"/>
            </w:pPr>
            <w:r>
              <w:rPr>
                <w:color w:val="494949"/>
                <w:spacing w:val="2"/>
              </w:rPr>
              <w:t>金额</w:t>
            </w:r>
          </w:p>
        </w:tc>
      </w:tr>
      <w:tr w14:paraId="33E7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6D23B6C1">
            <w:pPr>
              <w:pStyle w:val="6"/>
              <w:spacing w:before="143" w:line="226" w:lineRule="auto"/>
              <w:ind w:left="88"/>
            </w:pPr>
            <w:r>
              <w:rPr>
                <w:color w:val="494949"/>
                <w:spacing w:val="7"/>
              </w:rPr>
              <w:t>一、一般公共预算</w:t>
            </w:r>
          </w:p>
        </w:tc>
        <w:tc>
          <w:tcPr>
            <w:tcW w:w="2317" w:type="dxa"/>
            <w:vAlign w:val="top"/>
          </w:tcPr>
          <w:p w14:paraId="4C4B1B0E">
            <w:pPr>
              <w:pStyle w:val="6"/>
              <w:spacing w:before="143" w:line="223" w:lineRule="auto"/>
              <w:ind w:left="1165"/>
            </w:pPr>
            <w:r>
              <w:rPr>
                <w:spacing w:val="2"/>
              </w:rPr>
              <w:t>3,779.68</w:t>
            </w:r>
          </w:p>
        </w:tc>
        <w:tc>
          <w:tcPr>
            <w:tcW w:w="4655" w:type="dxa"/>
            <w:vAlign w:val="top"/>
          </w:tcPr>
          <w:p w14:paraId="02A1B00D">
            <w:pPr>
              <w:pStyle w:val="6"/>
              <w:spacing w:before="143" w:line="226" w:lineRule="auto"/>
              <w:ind w:left="88"/>
            </w:pPr>
            <w:r>
              <w:rPr>
                <w:color w:val="494949"/>
                <w:spacing w:val="7"/>
              </w:rPr>
              <w:t>一、一般公共服务</w:t>
            </w:r>
          </w:p>
        </w:tc>
        <w:tc>
          <w:tcPr>
            <w:tcW w:w="2325" w:type="dxa"/>
            <w:vAlign w:val="top"/>
          </w:tcPr>
          <w:p w14:paraId="75A7E84F">
            <w:pPr>
              <w:rPr>
                <w:rFonts w:ascii="Arial"/>
                <w:sz w:val="21"/>
              </w:rPr>
            </w:pPr>
          </w:p>
        </w:tc>
      </w:tr>
      <w:tr w14:paraId="39473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C8F8F69">
            <w:pPr>
              <w:pStyle w:val="6"/>
              <w:spacing w:before="143" w:line="226" w:lineRule="auto"/>
              <w:ind w:left="85"/>
            </w:pPr>
            <w:r>
              <w:rPr>
                <w:color w:val="494949"/>
                <w:spacing w:val="8"/>
              </w:rPr>
              <w:t>其中：财政拨款</w:t>
            </w:r>
          </w:p>
        </w:tc>
        <w:tc>
          <w:tcPr>
            <w:tcW w:w="2317" w:type="dxa"/>
            <w:vAlign w:val="top"/>
          </w:tcPr>
          <w:p w14:paraId="533FB9D5">
            <w:pPr>
              <w:pStyle w:val="6"/>
              <w:spacing w:before="144" w:line="223" w:lineRule="auto"/>
              <w:ind w:left="1165"/>
            </w:pPr>
            <w:r>
              <w:rPr>
                <w:spacing w:val="2"/>
              </w:rPr>
              <w:t>3,779.68</w:t>
            </w:r>
          </w:p>
        </w:tc>
        <w:tc>
          <w:tcPr>
            <w:tcW w:w="4655" w:type="dxa"/>
            <w:vAlign w:val="top"/>
          </w:tcPr>
          <w:p w14:paraId="5A41F939">
            <w:pPr>
              <w:pStyle w:val="6"/>
              <w:spacing w:before="144" w:line="226" w:lineRule="auto"/>
              <w:ind w:left="88"/>
            </w:pPr>
            <w:r>
              <w:rPr>
                <w:color w:val="494949"/>
                <w:spacing w:val="5"/>
              </w:rPr>
              <w:t>二、外交</w:t>
            </w:r>
          </w:p>
        </w:tc>
        <w:tc>
          <w:tcPr>
            <w:tcW w:w="2325" w:type="dxa"/>
            <w:vAlign w:val="top"/>
          </w:tcPr>
          <w:p w14:paraId="12BF8B57">
            <w:pPr>
              <w:rPr>
                <w:rFonts w:ascii="Arial"/>
                <w:sz w:val="21"/>
              </w:rPr>
            </w:pPr>
          </w:p>
        </w:tc>
      </w:tr>
      <w:tr w14:paraId="2B91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58113F2F">
            <w:pPr>
              <w:pStyle w:val="6"/>
              <w:spacing w:before="146" w:line="225" w:lineRule="auto"/>
              <w:ind w:left="88"/>
            </w:pPr>
            <w:r>
              <w:rPr>
                <w:color w:val="494949"/>
                <w:spacing w:val="8"/>
              </w:rPr>
              <w:t>二、政府性基金预算拨款收入</w:t>
            </w:r>
          </w:p>
        </w:tc>
        <w:tc>
          <w:tcPr>
            <w:tcW w:w="2317" w:type="dxa"/>
            <w:vAlign w:val="top"/>
          </w:tcPr>
          <w:p w14:paraId="5EBF28DC">
            <w:pPr>
              <w:rPr>
                <w:rFonts w:ascii="Arial"/>
                <w:sz w:val="21"/>
              </w:rPr>
            </w:pPr>
          </w:p>
        </w:tc>
        <w:tc>
          <w:tcPr>
            <w:tcW w:w="4655" w:type="dxa"/>
            <w:vAlign w:val="top"/>
          </w:tcPr>
          <w:p w14:paraId="04338D3A">
            <w:pPr>
              <w:pStyle w:val="6"/>
              <w:spacing w:before="147" w:line="226" w:lineRule="auto"/>
              <w:ind w:left="83"/>
            </w:pPr>
            <w:r>
              <w:rPr>
                <w:color w:val="494949"/>
                <w:spacing w:val="6"/>
              </w:rPr>
              <w:t>三、国防</w:t>
            </w:r>
          </w:p>
        </w:tc>
        <w:tc>
          <w:tcPr>
            <w:tcW w:w="2325" w:type="dxa"/>
            <w:vAlign w:val="top"/>
          </w:tcPr>
          <w:p w14:paraId="206540C5">
            <w:pPr>
              <w:rPr>
                <w:rFonts w:ascii="Arial"/>
                <w:sz w:val="21"/>
              </w:rPr>
            </w:pPr>
          </w:p>
        </w:tc>
      </w:tr>
      <w:tr w14:paraId="1CF8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4A1B2CF5">
            <w:pPr>
              <w:pStyle w:val="6"/>
              <w:spacing w:before="147" w:line="225" w:lineRule="auto"/>
              <w:ind w:left="84"/>
            </w:pPr>
            <w:r>
              <w:rPr>
                <w:color w:val="494949"/>
                <w:spacing w:val="9"/>
              </w:rPr>
              <w:t>三、国有资本经营预算拨款收入</w:t>
            </w:r>
          </w:p>
        </w:tc>
        <w:tc>
          <w:tcPr>
            <w:tcW w:w="2317" w:type="dxa"/>
            <w:vAlign w:val="top"/>
          </w:tcPr>
          <w:p w14:paraId="417ED66D">
            <w:pPr>
              <w:rPr>
                <w:rFonts w:ascii="Arial"/>
                <w:sz w:val="21"/>
              </w:rPr>
            </w:pPr>
          </w:p>
        </w:tc>
        <w:tc>
          <w:tcPr>
            <w:tcW w:w="4655" w:type="dxa"/>
            <w:vAlign w:val="top"/>
          </w:tcPr>
          <w:p w14:paraId="07433DC6">
            <w:pPr>
              <w:pStyle w:val="6"/>
              <w:spacing w:before="146" w:line="226" w:lineRule="auto"/>
              <w:ind w:left="109"/>
            </w:pPr>
            <w:r>
              <w:rPr>
                <w:color w:val="494949"/>
                <w:spacing w:val="3"/>
              </w:rPr>
              <w:t>四、公共安全</w:t>
            </w:r>
          </w:p>
        </w:tc>
        <w:tc>
          <w:tcPr>
            <w:tcW w:w="2325" w:type="dxa"/>
            <w:vAlign w:val="top"/>
          </w:tcPr>
          <w:p w14:paraId="283A309C">
            <w:pPr>
              <w:rPr>
                <w:rFonts w:ascii="Arial"/>
                <w:sz w:val="21"/>
              </w:rPr>
            </w:pPr>
          </w:p>
        </w:tc>
      </w:tr>
      <w:tr w14:paraId="5F292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23A9AB20">
            <w:pPr>
              <w:pStyle w:val="6"/>
              <w:spacing w:before="149" w:line="226" w:lineRule="auto"/>
              <w:ind w:left="109"/>
            </w:pPr>
            <w:r>
              <w:rPr>
                <w:color w:val="494949"/>
                <w:spacing w:val="6"/>
              </w:rPr>
              <w:t>四、财政专户管理资金收入</w:t>
            </w:r>
          </w:p>
        </w:tc>
        <w:tc>
          <w:tcPr>
            <w:tcW w:w="2317" w:type="dxa"/>
            <w:vAlign w:val="top"/>
          </w:tcPr>
          <w:p w14:paraId="2E919240">
            <w:pPr>
              <w:rPr>
                <w:rFonts w:ascii="Arial"/>
                <w:sz w:val="21"/>
              </w:rPr>
            </w:pPr>
          </w:p>
        </w:tc>
        <w:tc>
          <w:tcPr>
            <w:tcW w:w="4655" w:type="dxa"/>
            <w:vAlign w:val="top"/>
          </w:tcPr>
          <w:p w14:paraId="778ECA8F">
            <w:pPr>
              <w:pStyle w:val="6"/>
              <w:spacing w:before="149" w:line="226" w:lineRule="auto"/>
              <w:ind w:left="88"/>
            </w:pPr>
            <w:r>
              <w:rPr>
                <w:color w:val="494949"/>
                <w:spacing w:val="5"/>
              </w:rPr>
              <w:t>五、教育</w:t>
            </w:r>
          </w:p>
        </w:tc>
        <w:tc>
          <w:tcPr>
            <w:tcW w:w="2325" w:type="dxa"/>
            <w:vAlign w:val="top"/>
          </w:tcPr>
          <w:p w14:paraId="10DE1AF9">
            <w:pPr>
              <w:rPr>
                <w:rFonts w:ascii="Arial"/>
                <w:sz w:val="21"/>
              </w:rPr>
            </w:pPr>
          </w:p>
        </w:tc>
      </w:tr>
      <w:tr w14:paraId="519C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02BE8798">
            <w:pPr>
              <w:pStyle w:val="6"/>
              <w:spacing w:before="148" w:line="226" w:lineRule="auto"/>
              <w:ind w:left="88"/>
            </w:pPr>
            <w:r>
              <w:rPr>
                <w:color w:val="494949"/>
                <w:spacing w:val="7"/>
              </w:rPr>
              <w:t>五、事业收入</w:t>
            </w:r>
          </w:p>
        </w:tc>
        <w:tc>
          <w:tcPr>
            <w:tcW w:w="2317" w:type="dxa"/>
            <w:vAlign w:val="top"/>
          </w:tcPr>
          <w:p w14:paraId="77995059">
            <w:pPr>
              <w:rPr>
                <w:rFonts w:ascii="Arial"/>
                <w:sz w:val="21"/>
              </w:rPr>
            </w:pPr>
          </w:p>
        </w:tc>
        <w:tc>
          <w:tcPr>
            <w:tcW w:w="4655" w:type="dxa"/>
            <w:vAlign w:val="top"/>
          </w:tcPr>
          <w:p w14:paraId="54DAA841">
            <w:pPr>
              <w:pStyle w:val="6"/>
              <w:spacing w:before="149" w:line="225" w:lineRule="auto"/>
              <w:ind w:left="86"/>
            </w:pPr>
            <w:r>
              <w:rPr>
                <w:color w:val="494949"/>
                <w:spacing w:val="7"/>
              </w:rPr>
              <w:t>六、科学技术</w:t>
            </w:r>
          </w:p>
        </w:tc>
        <w:tc>
          <w:tcPr>
            <w:tcW w:w="2325" w:type="dxa"/>
            <w:vAlign w:val="top"/>
          </w:tcPr>
          <w:p w14:paraId="62ED6E90">
            <w:pPr>
              <w:rPr>
                <w:rFonts w:ascii="Arial"/>
                <w:sz w:val="21"/>
              </w:rPr>
            </w:pPr>
          </w:p>
        </w:tc>
      </w:tr>
      <w:tr w14:paraId="1357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ECD770D">
            <w:pPr>
              <w:pStyle w:val="6"/>
              <w:spacing w:before="151" w:line="226" w:lineRule="auto"/>
              <w:ind w:left="86"/>
            </w:pPr>
            <w:r>
              <w:rPr>
                <w:color w:val="494949"/>
                <w:spacing w:val="8"/>
              </w:rPr>
              <w:t>六、事业单位经营收入</w:t>
            </w:r>
          </w:p>
        </w:tc>
        <w:tc>
          <w:tcPr>
            <w:tcW w:w="2317" w:type="dxa"/>
            <w:vAlign w:val="top"/>
          </w:tcPr>
          <w:p w14:paraId="03E8D19D">
            <w:pPr>
              <w:rPr>
                <w:rFonts w:ascii="Arial"/>
                <w:sz w:val="21"/>
              </w:rPr>
            </w:pPr>
          </w:p>
        </w:tc>
        <w:tc>
          <w:tcPr>
            <w:tcW w:w="4655" w:type="dxa"/>
            <w:vAlign w:val="top"/>
          </w:tcPr>
          <w:p w14:paraId="1B91101D">
            <w:pPr>
              <w:pStyle w:val="6"/>
              <w:spacing w:before="151" w:line="225" w:lineRule="auto"/>
              <w:ind w:left="82"/>
            </w:pPr>
            <w:r>
              <w:rPr>
                <w:color w:val="494949"/>
                <w:spacing w:val="9"/>
              </w:rPr>
              <w:t>七、文化旅游体育与传媒</w:t>
            </w:r>
          </w:p>
        </w:tc>
        <w:tc>
          <w:tcPr>
            <w:tcW w:w="2325" w:type="dxa"/>
            <w:vAlign w:val="top"/>
          </w:tcPr>
          <w:p w14:paraId="0D1F7F68">
            <w:pPr>
              <w:rPr>
                <w:rFonts w:ascii="Arial"/>
                <w:sz w:val="21"/>
              </w:rPr>
            </w:pPr>
          </w:p>
        </w:tc>
      </w:tr>
      <w:tr w14:paraId="5880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00C28459">
            <w:pPr>
              <w:pStyle w:val="6"/>
              <w:spacing w:before="150" w:line="226" w:lineRule="auto"/>
              <w:ind w:left="83"/>
            </w:pPr>
            <w:r>
              <w:rPr>
                <w:color w:val="494949"/>
                <w:spacing w:val="8"/>
              </w:rPr>
              <w:t>七、上级补助收入</w:t>
            </w:r>
          </w:p>
        </w:tc>
        <w:tc>
          <w:tcPr>
            <w:tcW w:w="2317" w:type="dxa"/>
            <w:vAlign w:val="top"/>
          </w:tcPr>
          <w:p w14:paraId="34EB55E4">
            <w:pPr>
              <w:rPr>
                <w:rFonts w:ascii="Arial"/>
                <w:sz w:val="21"/>
              </w:rPr>
            </w:pPr>
          </w:p>
        </w:tc>
        <w:tc>
          <w:tcPr>
            <w:tcW w:w="4655" w:type="dxa"/>
            <w:vAlign w:val="top"/>
          </w:tcPr>
          <w:p w14:paraId="7E1938C2">
            <w:pPr>
              <w:pStyle w:val="6"/>
              <w:spacing w:before="151" w:line="225" w:lineRule="auto"/>
              <w:ind w:left="88"/>
            </w:pPr>
            <w:r>
              <w:rPr>
                <w:color w:val="494949"/>
                <w:spacing w:val="8"/>
              </w:rPr>
              <w:t>八、社会保障和就业</w:t>
            </w:r>
          </w:p>
        </w:tc>
        <w:tc>
          <w:tcPr>
            <w:tcW w:w="2325" w:type="dxa"/>
            <w:vAlign w:val="top"/>
          </w:tcPr>
          <w:p w14:paraId="5C602D12">
            <w:pPr>
              <w:pStyle w:val="6"/>
              <w:spacing w:before="151" w:line="345" w:lineRule="exact"/>
              <w:ind w:left="1455"/>
            </w:pPr>
            <w:r>
              <w:rPr>
                <w:spacing w:val="-1"/>
                <w:position w:val="1"/>
              </w:rPr>
              <w:t>108.31</w:t>
            </w:r>
          </w:p>
        </w:tc>
      </w:tr>
      <w:tr w14:paraId="21EF5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714CF1C6">
            <w:pPr>
              <w:pStyle w:val="6"/>
              <w:spacing w:before="153" w:line="225" w:lineRule="auto"/>
              <w:ind w:left="88"/>
            </w:pPr>
            <w:r>
              <w:rPr>
                <w:color w:val="494949"/>
                <w:spacing w:val="8"/>
              </w:rPr>
              <w:t>八、附属单位上缴收入</w:t>
            </w:r>
          </w:p>
        </w:tc>
        <w:tc>
          <w:tcPr>
            <w:tcW w:w="2317" w:type="dxa"/>
            <w:vAlign w:val="top"/>
          </w:tcPr>
          <w:p w14:paraId="4F97F654">
            <w:pPr>
              <w:rPr>
                <w:rFonts w:ascii="Arial"/>
                <w:sz w:val="21"/>
              </w:rPr>
            </w:pPr>
          </w:p>
        </w:tc>
        <w:tc>
          <w:tcPr>
            <w:tcW w:w="4655" w:type="dxa"/>
            <w:vAlign w:val="top"/>
          </w:tcPr>
          <w:p w14:paraId="1AF301DA">
            <w:pPr>
              <w:pStyle w:val="6"/>
              <w:spacing w:before="153" w:line="225" w:lineRule="auto"/>
              <w:ind w:left="90"/>
            </w:pPr>
            <w:r>
              <w:rPr>
                <w:color w:val="494949"/>
                <w:spacing w:val="8"/>
              </w:rPr>
              <w:t>九、社会保险基金支出</w:t>
            </w:r>
          </w:p>
        </w:tc>
        <w:tc>
          <w:tcPr>
            <w:tcW w:w="2325" w:type="dxa"/>
            <w:vAlign w:val="top"/>
          </w:tcPr>
          <w:p w14:paraId="4D2BE1A8">
            <w:pPr>
              <w:rPr>
                <w:rFonts w:ascii="Arial"/>
                <w:sz w:val="21"/>
              </w:rPr>
            </w:pPr>
          </w:p>
        </w:tc>
      </w:tr>
      <w:tr w14:paraId="6B43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7107069D">
            <w:pPr>
              <w:pStyle w:val="6"/>
              <w:spacing w:before="152" w:line="226" w:lineRule="auto"/>
              <w:ind w:left="90"/>
            </w:pPr>
            <w:r>
              <w:rPr>
                <w:color w:val="494949"/>
                <w:spacing w:val="6"/>
              </w:rPr>
              <w:t>九、其他收入</w:t>
            </w:r>
          </w:p>
        </w:tc>
        <w:tc>
          <w:tcPr>
            <w:tcW w:w="2317" w:type="dxa"/>
            <w:vAlign w:val="top"/>
          </w:tcPr>
          <w:p w14:paraId="16CA1194">
            <w:pPr>
              <w:rPr>
                <w:rFonts w:ascii="Arial"/>
                <w:sz w:val="21"/>
              </w:rPr>
            </w:pPr>
          </w:p>
        </w:tc>
        <w:tc>
          <w:tcPr>
            <w:tcW w:w="4655" w:type="dxa"/>
            <w:vAlign w:val="top"/>
          </w:tcPr>
          <w:p w14:paraId="60B50B0E">
            <w:pPr>
              <w:pStyle w:val="6"/>
              <w:spacing w:before="152" w:line="226" w:lineRule="auto"/>
              <w:ind w:left="84"/>
            </w:pPr>
            <w:r>
              <w:rPr>
                <w:color w:val="494949"/>
                <w:spacing w:val="7"/>
              </w:rPr>
              <w:t>十、卫生健康</w:t>
            </w:r>
          </w:p>
        </w:tc>
        <w:tc>
          <w:tcPr>
            <w:tcW w:w="2325" w:type="dxa"/>
            <w:vAlign w:val="top"/>
          </w:tcPr>
          <w:p w14:paraId="2275827A">
            <w:pPr>
              <w:pStyle w:val="6"/>
              <w:spacing w:before="153" w:line="345" w:lineRule="exact"/>
              <w:ind w:left="1573"/>
            </w:pPr>
            <w:r>
              <w:rPr>
                <w:spacing w:val="1"/>
                <w:position w:val="1"/>
              </w:rPr>
              <w:t>26.90</w:t>
            </w:r>
          </w:p>
        </w:tc>
      </w:tr>
    </w:tbl>
    <w:p w14:paraId="564DF9DB">
      <w:pPr>
        <w:rPr>
          <w:rFonts w:ascii="Arial"/>
          <w:sz w:val="21"/>
        </w:rPr>
      </w:pPr>
    </w:p>
    <w:p w14:paraId="7EDFAC30">
      <w:pPr>
        <w:rPr>
          <w:rFonts w:ascii="Arial" w:hAnsi="Arial" w:eastAsia="Arial" w:cs="Arial"/>
          <w:sz w:val="21"/>
          <w:szCs w:val="21"/>
        </w:rPr>
        <w:sectPr>
          <w:pgSz w:w="16839" w:h="11906"/>
          <w:pgMar w:top="1012" w:right="1430" w:bottom="0" w:left="1430" w:header="0" w:footer="0" w:gutter="0"/>
          <w:cols w:space="720" w:num="1"/>
        </w:sectPr>
      </w:pPr>
    </w:p>
    <w:p w14:paraId="46A1E9CA">
      <w:pPr>
        <w:spacing w:before="21"/>
      </w:pPr>
    </w:p>
    <w:p w14:paraId="3911A10F">
      <w:pPr>
        <w:spacing w:before="21"/>
      </w:pPr>
    </w:p>
    <w:p w14:paraId="01F4CF7B">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4FEB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vAlign w:val="top"/>
          </w:tcPr>
          <w:p w14:paraId="4A31C56B">
            <w:pPr>
              <w:rPr>
                <w:rFonts w:ascii="Arial"/>
                <w:sz w:val="21"/>
              </w:rPr>
            </w:pPr>
          </w:p>
        </w:tc>
        <w:tc>
          <w:tcPr>
            <w:tcW w:w="4655" w:type="dxa"/>
            <w:vAlign w:val="top"/>
          </w:tcPr>
          <w:p w14:paraId="0E3B8FBA">
            <w:pPr>
              <w:pStyle w:val="6"/>
              <w:spacing w:before="151" w:line="226" w:lineRule="auto"/>
              <w:ind w:left="84"/>
            </w:pPr>
            <w:r>
              <w:rPr>
                <w:color w:val="494949"/>
                <w:spacing w:val="8"/>
              </w:rPr>
              <w:t>十一、节能环保</w:t>
            </w:r>
          </w:p>
        </w:tc>
        <w:tc>
          <w:tcPr>
            <w:tcW w:w="2325" w:type="dxa"/>
            <w:vAlign w:val="top"/>
          </w:tcPr>
          <w:p w14:paraId="508144C1">
            <w:pPr>
              <w:rPr>
                <w:rFonts w:ascii="Arial"/>
                <w:sz w:val="21"/>
              </w:rPr>
            </w:pPr>
          </w:p>
        </w:tc>
      </w:tr>
      <w:tr w14:paraId="236E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B55E577">
            <w:pPr>
              <w:rPr>
                <w:rFonts w:ascii="Arial"/>
                <w:sz w:val="21"/>
              </w:rPr>
            </w:pPr>
          </w:p>
        </w:tc>
        <w:tc>
          <w:tcPr>
            <w:tcW w:w="4655" w:type="dxa"/>
            <w:vAlign w:val="top"/>
          </w:tcPr>
          <w:p w14:paraId="338DDF42">
            <w:pPr>
              <w:pStyle w:val="6"/>
              <w:spacing w:before="141" w:line="226" w:lineRule="auto"/>
              <w:ind w:left="84"/>
            </w:pPr>
            <w:r>
              <w:rPr>
                <w:color w:val="494949"/>
                <w:spacing w:val="8"/>
              </w:rPr>
              <w:t>十二、城乡社区事务</w:t>
            </w:r>
          </w:p>
        </w:tc>
        <w:tc>
          <w:tcPr>
            <w:tcW w:w="2325" w:type="dxa"/>
            <w:vAlign w:val="top"/>
          </w:tcPr>
          <w:p w14:paraId="110F7358">
            <w:pPr>
              <w:rPr>
                <w:rFonts w:ascii="Arial"/>
                <w:sz w:val="21"/>
              </w:rPr>
            </w:pPr>
          </w:p>
        </w:tc>
      </w:tr>
      <w:tr w14:paraId="49EC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1B87F26">
            <w:pPr>
              <w:rPr>
                <w:rFonts w:ascii="Arial"/>
                <w:sz w:val="21"/>
              </w:rPr>
            </w:pPr>
          </w:p>
        </w:tc>
        <w:tc>
          <w:tcPr>
            <w:tcW w:w="4655" w:type="dxa"/>
            <w:vAlign w:val="top"/>
          </w:tcPr>
          <w:p w14:paraId="100FF639">
            <w:pPr>
              <w:pStyle w:val="6"/>
              <w:spacing w:before="143" w:line="226" w:lineRule="auto"/>
              <w:ind w:left="84"/>
            </w:pPr>
            <w:r>
              <w:rPr>
                <w:color w:val="494949"/>
                <w:spacing w:val="8"/>
              </w:rPr>
              <w:t>十三、农林水事务</w:t>
            </w:r>
          </w:p>
        </w:tc>
        <w:tc>
          <w:tcPr>
            <w:tcW w:w="2325" w:type="dxa"/>
            <w:vAlign w:val="top"/>
          </w:tcPr>
          <w:p w14:paraId="17D45C0B">
            <w:pPr>
              <w:pStyle w:val="6"/>
              <w:spacing w:before="143" w:line="346" w:lineRule="exact"/>
              <w:ind w:left="1455"/>
            </w:pPr>
            <w:r>
              <w:rPr>
                <w:spacing w:val="-1"/>
                <w:position w:val="1"/>
              </w:rPr>
              <w:t>145.00</w:t>
            </w:r>
          </w:p>
        </w:tc>
      </w:tr>
      <w:tr w14:paraId="02491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1CB1C3C">
            <w:pPr>
              <w:rPr>
                <w:rFonts w:ascii="Arial"/>
                <w:sz w:val="21"/>
              </w:rPr>
            </w:pPr>
          </w:p>
        </w:tc>
        <w:tc>
          <w:tcPr>
            <w:tcW w:w="4655" w:type="dxa"/>
            <w:vAlign w:val="top"/>
          </w:tcPr>
          <w:p w14:paraId="3AB4195F">
            <w:pPr>
              <w:pStyle w:val="6"/>
              <w:spacing w:before="143" w:line="226" w:lineRule="auto"/>
              <w:ind w:left="84"/>
            </w:pPr>
            <w:r>
              <w:rPr>
                <w:color w:val="494949"/>
                <w:spacing w:val="8"/>
              </w:rPr>
              <w:t>十四、交通运输</w:t>
            </w:r>
          </w:p>
        </w:tc>
        <w:tc>
          <w:tcPr>
            <w:tcW w:w="2325" w:type="dxa"/>
            <w:vAlign w:val="top"/>
          </w:tcPr>
          <w:p w14:paraId="31F40315">
            <w:pPr>
              <w:rPr>
                <w:rFonts w:ascii="Arial"/>
                <w:sz w:val="21"/>
              </w:rPr>
            </w:pPr>
          </w:p>
        </w:tc>
      </w:tr>
      <w:tr w14:paraId="74E0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3B09309">
            <w:pPr>
              <w:rPr>
                <w:rFonts w:ascii="Arial"/>
                <w:sz w:val="21"/>
              </w:rPr>
            </w:pPr>
          </w:p>
        </w:tc>
        <w:tc>
          <w:tcPr>
            <w:tcW w:w="4655" w:type="dxa"/>
            <w:vAlign w:val="top"/>
          </w:tcPr>
          <w:p w14:paraId="48E13804">
            <w:pPr>
              <w:pStyle w:val="6"/>
              <w:spacing w:before="145" w:line="226" w:lineRule="auto"/>
              <w:ind w:left="84"/>
            </w:pPr>
            <w:r>
              <w:rPr>
                <w:color w:val="494949"/>
                <w:spacing w:val="8"/>
              </w:rPr>
              <w:t>十五、资源勘探信息等</w:t>
            </w:r>
          </w:p>
        </w:tc>
        <w:tc>
          <w:tcPr>
            <w:tcW w:w="2325" w:type="dxa"/>
            <w:vAlign w:val="top"/>
          </w:tcPr>
          <w:p w14:paraId="14329C9C">
            <w:pPr>
              <w:rPr>
                <w:rFonts w:ascii="Arial"/>
                <w:sz w:val="21"/>
              </w:rPr>
            </w:pPr>
          </w:p>
        </w:tc>
      </w:tr>
      <w:tr w14:paraId="5AF58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337E32F">
            <w:pPr>
              <w:rPr>
                <w:rFonts w:ascii="Arial"/>
                <w:sz w:val="21"/>
              </w:rPr>
            </w:pPr>
          </w:p>
        </w:tc>
        <w:tc>
          <w:tcPr>
            <w:tcW w:w="4655" w:type="dxa"/>
            <w:vAlign w:val="top"/>
          </w:tcPr>
          <w:p w14:paraId="07CD8DB1">
            <w:pPr>
              <w:pStyle w:val="6"/>
              <w:spacing w:before="145" w:line="226" w:lineRule="auto"/>
              <w:ind w:left="84"/>
            </w:pPr>
            <w:r>
              <w:rPr>
                <w:color w:val="494949"/>
                <w:spacing w:val="8"/>
              </w:rPr>
              <w:t>十六、商业服务业等</w:t>
            </w:r>
          </w:p>
        </w:tc>
        <w:tc>
          <w:tcPr>
            <w:tcW w:w="2325" w:type="dxa"/>
            <w:vAlign w:val="top"/>
          </w:tcPr>
          <w:p w14:paraId="71164D34">
            <w:pPr>
              <w:rPr>
                <w:rFonts w:ascii="Arial"/>
                <w:sz w:val="21"/>
              </w:rPr>
            </w:pPr>
          </w:p>
        </w:tc>
      </w:tr>
      <w:tr w14:paraId="03A2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FEDE3E7">
            <w:pPr>
              <w:rPr>
                <w:rFonts w:ascii="Arial"/>
                <w:sz w:val="21"/>
              </w:rPr>
            </w:pPr>
          </w:p>
        </w:tc>
        <w:tc>
          <w:tcPr>
            <w:tcW w:w="4655" w:type="dxa"/>
            <w:vAlign w:val="top"/>
          </w:tcPr>
          <w:p w14:paraId="01605239">
            <w:pPr>
              <w:pStyle w:val="6"/>
              <w:spacing w:before="148" w:line="226" w:lineRule="auto"/>
              <w:ind w:left="84"/>
            </w:pPr>
            <w:r>
              <w:rPr>
                <w:color w:val="494949"/>
                <w:spacing w:val="8"/>
              </w:rPr>
              <w:t>十七、金融支出</w:t>
            </w:r>
          </w:p>
        </w:tc>
        <w:tc>
          <w:tcPr>
            <w:tcW w:w="2325" w:type="dxa"/>
            <w:vAlign w:val="top"/>
          </w:tcPr>
          <w:p w14:paraId="10C0AEBB">
            <w:pPr>
              <w:rPr>
                <w:rFonts w:ascii="Arial"/>
                <w:sz w:val="21"/>
              </w:rPr>
            </w:pPr>
          </w:p>
        </w:tc>
      </w:tr>
      <w:tr w14:paraId="3440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ECD83A6">
            <w:pPr>
              <w:rPr>
                <w:rFonts w:ascii="Arial"/>
                <w:sz w:val="21"/>
              </w:rPr>
            </w:pPr>
          </w:p>
        </w:tc>
        <w:tc>
          <w:tcPr>
            <w:tcW w:w="4655" w:type="dxa"/>
            <w:vAlign w:val="top"/>
          </w:tcPr>
          <w:p w14:paraId="3A50935E">
            <w:pPr>
              <w:pStyle w:val="6"/>
              <w:spacing w:before="148" w:line="226" w:lineRule="auto"/>
              <w:ind w:left="84"/>
            </w:pPr>
            <w:r>
              <w:rPr>
                <w:color w:val="494949"/>
                <w:spacing w:val="8"/>
              </w:rPr>
              <w:t>十九、援助其他地区支出</w:t>
            </w:r>
          </w:p>
        </w:tc>
        <w:tc>
          <w:tcPr>
            <w:tcW w:w="2325" w:type="dxa"/>
            <w:vAlign w:val="top"/>
          </w:tcPr>
          <w:p w14:paraId="2E4005BA">
            <w:pPr>
              <w:rPr>
                <w:rFonts w:ascii="Arial"/>
                <w:sz w:val="21"/>
              </w:rPr>
            </w:pPr>
          </w:p>
        </w:tc>
      </w:tr>
      <w:tr w14:paraId="7042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8417C7D">
            <w:pPr>
              <w:rPr>
                <w:rFonts w:ascii="Arial"/>
                <w:sz w:val="21"/>
              </w:rPr>
            </w:pPr>
          </w:p>
        </w:tc>
        <w:tc>
          <w:tcPr>
            <w:tcW w:w="4655" w:type="dxa"/>
            <w:vAlign w:val="top"/>
          </w:tcPr>
          <w:p w14:paraId="1C25DD19">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578B588A">
            <w:pPr>
              <w:pStyle w:val="6"/>
              <w:spacing w:before="149" w:line="223" w:lineRule="auto"/>
              <w:ind w:left="1170"/>
            </w:pPr>
            <w:r>
              <w:rPr>
                <w:spacing w:val="2"/>
              </w:rPr>
              <w:t>3,456.44</w:t>
            </w:r>
          </w:p>
        </w:tc>
      </w:tr>
      <w:tr w14:paraId="7EF7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C0BCE85">
            <w:pPr>
              <w:rPr>
                <w:rFonts w:ascii="Arial"/>
                <w:sz w:val="21"/>
              </w:rPr>
            </w:pPr>
          </w:p>
        </w:tc>
        <w:tc>
          <w:tcPr>
            <w:tcW w:w="4655" w:type="dxa"/>
            <w:vAlign w:val="top"/>
          </w:tcPr>
          <w:p w14:paraId="0F2E2F0E">
            <w:pPr>
              <w:pStyle w:val="6"/>
              <w:spacing w:before="149" w:line="226" w:lineRule="auto"/>
              <w:ind w:left="88"/>
            </w:pPr>
            <w:r>
              <w:rPr>
                <w:color w:val="494949"/>
                <w:spacing w:val="8"/>
              </w:rPr>
              <w:t>二十一、住房保障支出</w:t>
            </w:r>
          </w:p>
        </w:tc>
        <w:tc>
          <w:tcPr>
            <w:tcW w:w="2325" w:type="dxa"/>
            <w:vAlign w:val="top"/>
          </w:tcPr>
          <w:p w14:paraId="616437B6">
            <w:pPr>
              <w:pStyle w:val="6"/>
              <w:spacing w:before="149" w:line="346" w:lineRule="exact"/>
              <w:ind w:left="1569"/>
            </w:pPr>
            <w:r>
              <w:rPr>
                <w:spacing w:val="2"/>
                <w:position w:val="1"/>
              </w:rPr>
              <w:t>43.04</w:t>
            </w:r>
          </w:p>
        </w:tc>
      </w:tr>
      <w:tr w14:paraId="3BC8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4411363E">
            <w:pPr>
              <w:rPr>
                <w:rFonts w:ascii="Arial"/>
                <w:sz w:val="21"/>
              </w:rPr>
            </w:pPr>
          </w:p>
        </w:tc>
        <w:tc>
          <w:tcPr>
            <w:tcW w:w="4655" w:type="dxa"/>
            <w:vAlign w:val="top"/>
          </w:tcPr>
          <w:p w14:paraId="7BE3562B">
            <w:pPr>
              <w:pStyle w:val="6"/>
              <w:spacing w:before="151" w:line="225" w:lineRule="auto"/>
              <w:ind w:left="88"/>
            </w:pPr>
            <w:r>
              <w:rPr>
                <w:color w:val="494949"/>
                <w:spacing w:val="8"/>
              </w:rPr>
              <w:t>二十二、粮油物资储备支出</w:t>
            </w:r>
          </w:p>
        </w:tc>
        <w:tc>
          <w:tcPr>
            <w:tcW w:w="2325" w:type="dxa"/>
            <w:vAlign w:val="top"/>
          </w:tcPr>
          <w:p w14:paraId="5BB84CD1">
            <w:pPr>
              <w:rPr>
                <w:rFonts w:ascii="Arial"/>
                <w:sz w:val="21"/>
              </w:rPr>
            </w:pPr>
          </w:p>
        </w:tc>
      </w:tr>
      <w:tr w14:paraId="5D5AD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BB9843D">
            <w:pPr>
              <w:rPr>
                <w:rFonts w:ascii="Arial"/>
                <w:sz w:val="21"/>
              </w:rPr>
            </w:pPr>
          </w:p>
        </w:tc>
        <w:tc>
          <w:tcPr>
            <w:tcW w:w="4655" w:type="dxa"/>
            <w:vAlign w:val="top"/>
          </w:tcPr>
          <w:p w14:paraId="184C4643">
            <w:pPr>
              <w:pStyle w:val="6"/>
              <w:spacing w:before="151" w:line="225" w:lineRule="auto"/>
              <w:ind w:left="88"/>
            </w:pPr>
            <w:r>
              <w:rPr>
                <w:color w:val="494949"/>
                <w:spacing w:val="8"/>
              </w:rPr>
              <w:t>二十三、国有资本经营预算</w:t>
            </w:r>
          </w:p>
        </w:tc>
        <w:tc>
          <w:tcPr>
            <w:tcW w:w="2325" w:type="dxa"/>
            <w:vAlign w:val="top"/>
          </w:tcPr>
          <w:p w14:paraId="463005A0">
            <w:pPr>
              <w:rPr>
                <w:rFonts w:ascii="Arial"/>
                <w:sz w:val="21"/>
              </w:rPr>
            </w:pPr>
          </w:p>
        </w:tc>
      </w:tr>
      <w:tr w14:paraId="7AB3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D59FBE3">
            <w:pPr>
              <w:rPr>
                <w:rFonts w:ascii="Arial"/>
                <w:sz w:val="21"/>
              </w:rPr>
            </w:pPr>
          </w:p>
        </w:tc>
        <w:tc>
          <w:tcPr>
            <w:tcW w:w="4655" w:type="dxa"/>
            <w:vAlign w:val="top"/>
          </w:tcPr>
          <w:p w14:paraId="4C832156">
            <w:pPr>
              <w:pStyle w:val="6"/>
              <w:spacing w:before="153" w:line="226" w:lineRule="auto"/>
              <w:ind w:left="88"/>
            </w:pPr>
            <w:r>
              <w:rPr>
                <w:color w:val="494949"/>
                <w:spacing w:val="8"/>
              </w:rPr>
              <w:t>二十四、灾害防治及应急管理</w:t>
            </w:r>
          </w:p>
        </w:tc>
        <w:tc>
          <w:tcPr>
            <w:tcW w:w="2325" w:type="dxa"/>
            <w:vAlign w:val="top"/>
          </w:tcPr>
          <w:p w14:paraId="4D9AB6DE">
            <w:pPr>
              <w:rPr>
                <w:rFonts w:ascii="Arial"/>
                <w:sz w:val="21"/>
              </w:rPr>
            </w:pPr>
          </w:p>
        </w:tc>
      </w:tr>
      <w:tr w14:paraId="1E61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6982" w:type="dxa"/>
            <w:vAlign w:val="top"/>
          </w:tcPr>
          <w:p w14:paraId="1C3E0650">
            <w:pPr>
              <w:rPr>
                <w:rFonts w:ascii="Arial"/>
                <w:sz w:val="21"/>
              </w:rPr>
            </w:pPr>
          </w:p>
        </w:tc>
        <w:tc>
          <w:tcPr>
            <w:tcW w:w="4655" w:type="dxa"/>
            <w:vAlign w:val="top"/>
          </w:tcPr>
          <w:p w14:paraId="14613FBD">
            <w:pPr>
              <w:pStyle w:val="6"/>
              <w:spacing w:before="154" w:line="226" w:lineRule="auto"/>
              <w:ind w:left="88"/>
            </w:pPr>
            <w:r>
              <w:rPr>
                <w:color w:val="494949"/>
                <w:spacing w:val="7"/>
              </w:rPr>
              <w:t>二十七、预备费</w:t>
            </w:r>
          </w:p>
        </w:tc>
        <w:tc>
          <w:tcPr>
            <w:tcW w:w="2325" w:type="dxa"/>
            <w:vAlign w:val="top"/>
          </w:tcPr>
          <w:p w14:paraId="7499DAFA">
            <w:pPr>
              <w:rPr>
                <w:rFonts w:ascii="Arial"/>
                <w:sz w:val="21"/>
              </w:rPr>
            </w:pPr>
          </w:p>
        </w:tc>
      </w:tr>
    </w:tbl>
    <w:p w14:paraId="1B7E6058">
      <w:pPr>
        <w:rPr>
          <w:rFonts w:ascii="Arial"/>
          <w:sz w:val="21"/>
        </w:rPr>
      </w:pPr>
    </w:p>
    <w:p w14:paraId="6F36A900">
      <w:pPr>
        <w:rPr>
          <w:rFonts w:ascii="Arial" w:hAnsi="Arial" w:eastAsia="Arial" w:cs="Arial"/>
          <w:sz w:val="21"/>
          <w:szCs w:val="21"/>
        </w:rPr>
        <w:sectPr>
          <w:pgSz w:w="16839" w:h="11906"/>
          <w:pgMar w:top="1012" w:right="1430" w:bottom="0" w:left="1430" w:header="0" w:footer="0" w:gutter="0"/>
          <w:cols w:space="720" w:num="1"/>
        </w:sectPr>
      </w:pPr>
    </w:p>
    <w:p w14:paraId="2149683D">
      <w:pPr>
        <w:spacing w:before="21"/>
      </w:pPr>
    </w:p>
    <w:p w14:paraId="3D091A4F">
      <w:pPr>
        <w:spacing w:before="21"/>
      </w:pPr>
    </w:p>
    <w:p w14:paraId="1493401A">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332E4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0ACF713B">
            <w:pPr>
              <w:rPr>
                <w:rFonts w:ascii="Arial"/>
                <w:sz w:val="21"/>
              </w:rPr>
            </w:pPr>
          </w:p>
        </w:tc>
        <w:tc>
          <w:tcPr>
            <w:tcW w:w="4655" w:type="dxa"/>
            <w:vAlign w:val="top"/>
          </w:tcPr>
          <w:p w14:paraId="4F1EBE69">
            <w:pPr>
              <w:pStyle w:val="6"/>
              <w:spacing w:before="151" w:line="226" w:lineRule="auto"/>
              <w:ind w:left="88"/>
            </w:pPr>
            <w:r>
              <w:rPr>
                <w:color w:val="494949"/>
                <w:spacing w:val="7"/>
              </w:rPr>
              <w:t>二十九、其他支出</w:t>
            </w:r>
          </w:p>
        </w:tc>
        <w:tc>
          <w:tcPr>
            <w:tcW w:w="2325" w:type="dxa"/>
            <w:vAlign w:val="top"/>
          </w:tcPr>
          <w:p w14:paraId="193A3B2C">
            <w:pPr>
              <w:rPr>
                <w:rFonts w:ascii="Arial"/>
                <w:sz w:val="21"/>
              </w:rPr>
            </w:pPr>
          </w:p>
        </w:tc>
      </w:tr>
      <w:tr w14:paraId="4EDD1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733B2EC">
            <w:pPr>
              <w:rPr>
                <w:rFonts w:ascii="Arial"/>
                <w:sz w:val="21"/>
              </w:rPr>
            </w:pPr>
          </w:p>
        </w:tc>
        <w:tc>
          <w:tcPr>
            <w:tcW w:w="4655" w:type="dxa"/>
            <w:vAlign w:val="top"/>
          </w:tcPr>
          <w:p w14:paraId="13E90C95">
            <w:pPr>
              <w:pStyle w:val="6"/>
              <w:spacing w:before="142" w:line="226" w:lineRule="auto"/>
              <w:ind w:left="83"/>
            </w:pPr>
            <w:r>
              <w:rPr>
                <w:color w:val="494949"/>
                <w:spacing w:val="8"/>
              </w:rPr>
              <w:t>三十、转移性支出</w:t>
            </w:r>
          </w:p>
        </w:tc>
        <w:tc>
          <w:tcPr>
            <w:tcW w:w="2325" w:type="dxa"/>
            <w:vAlign w:val="top"/>
          </w:tcPr>
          <w:p w14:paraId="023A415F">
            <w:pPr>
              <w:rPr>
                <w:rFonts w:ascii="Arial"/>
                <w:sz w:val="21"/>
              </w:rPr>
            </w:pPr>
          </w:p>
        </w:tc>
      </w:tr>
      <w:tr w14:paraId="3F0FB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18695792">
            <w:pPr>
              <w:rPr>
                <w:rFonts w:ascii="Arial"/>
                <w:sz w:val="21"/>
              </w:rPr>
            </w:pPr>
          </w:p>
        </w:tc>
        <w:tc>
          <w:tcPr>
            <w:tcW w:w="4655" w:type="dxa"/>
            <w:vAlign w:val="top"/>
          </w:tcPr>
          <w:p w14:paraId="3CE19C24">
            <w:pPr>
              <w:pStyle w:val="6"/>
              <w:spacing w:before="144" w:line="225" w:lineRule="auto"/>
              <w:ind w:left="83"/>
            </w:pPr>
            <w:r>
              <w:rPr>
                <w:color w:val="494949"/>
                <w:spacing w:val="8"/>
              </w:rPr>
              <w:t>三十一、债务还本支出</w:t>
            </w:r>
          </w:p>
        </w:tc>
        <w:tc>
          <w:tcPr>
            <w:tcW w:w="2325" w:type="dxa"/>
            <w:vAlign w:val="top"/>
          </w:tcPr>
          <w:p w14:paraId="12C90BF9">
            <w:pPr>
              <w:rPr>
                <w:rFonts w:ascii="Arial"/>
                <w:sz w:val="21"/>
              </w:rPr>
            </w:pPr>
          </w:p>
        </w:tc>
      </w:tr>
      <w:tr w14:paraId="30D1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1106F6EE">
            <w:pPr>
              <w:rPr>
                <w:rFonts w:ascii="Arial"/>
                <w:sz w:val="21"/>
              </w:rPr>
            </w:pPr>
          </w:p>
        </w:tc>
        <w:tc>
          <w:tcPr>
            <w:tcW w:w="4655" w:type="dxa"/>
            <w:vAlign w:val="top"/>
          </w:tcPr>
          <w:p w14:paraId="5EEDD037">
            <w:pPr>
              <w:pStyle w:val="6"/>
              <w:spacing w:before="145" w:line="226" w:lineRule="auto"/>
              <w:ind w:left="83"/>
            </w:pPr>
            <w:r>
              <w:rPr>
                <w:color w:val="494949"/>
                <w:spacing w:val="8"/>
              </w:rPr>
              <w:t>三十二、债务付息支出</w:t>
            </w:r>
          </w:p>
        </w:tc>
        <w:tc>
          <w:tcPr>
            <w:tcW w:w="2325" w:type="dxa"/>
            <w:vAlign w:val="top"/>
          </w:tcPr>
          <w:p w14:paraId="76A3163B">
            <w:pPr>
              <w:rPr>
                <w:rFonts w:ascii="Arial"/>
                <w:sz w:val="21"/>
              </w:rPr>
            </w:pPr>
          </w:p>
        </w:tc>
      </w:tr>
      <w:tr w14:paraId="6E46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01BA3671">
            <w:pPr>
              <w:rPr>
                <w:rFonts w:ascii="Arial"/>
                <w:sz w:val="21"/>
              </w:rPr>
            </w:pPr>
          </w:p>
        </w:tc>
        <w:tc>
          <w:tcPr>
            <w:tcW w:w="4655" w:type="dxa"/>
            <w:vAlign w:val="top"/>
          </w:tcPr>
          <w:p w14:paraId="48E5CA42">
            <w:pPr>
              <w:pStyle w:val="6"/>
              <w:spacing w:before="148" w:line="226" w:lineRule="auto"/>
              <w:ind w:left="83"/>
            </w:pPr>
            <w:r>
              <w:rPr>
                <w:color w:val="494949"/>
                <w:spacing w:val="8"/>
              </w:rPr>
              <w:t>三十三、债务发行费用支出</w:t>
            </w:r>
          </w:p>
        </w:tc>
        <w:tc>
          <w:tcPr>
            <w:tcW w:w="2325" w:type="dxa"/>
            <w:vAlign w:val="top"/>
          </w:tcPr>
          <w:p w14:paraId="269CBAB2">
            <w:pPr>
              <w:rPr>
                <w:rFonts w:ascii="Arial"/>
                <w:sz w:val="21"/>
              </w:rPr>
            </w:pPr>
          </w:p>
        </w:tc>
      </w:tr>
      <w:tr w14:paraId="0512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F0AF26C">
            <w:pPr>
              <w:rPr>
                <w:rFonts w:ascii="Arial"/>
                <w:sz w:val="21"/>
              </w:rPr>
            </w:pPr>
          </w:p>
        </w:tc>
        <w:tc>
          <w:tcPr>
            <w:tcW w:w="4655" w:type="dxa"/>
            <w:vAlign w:val="top"/>
          </w:tcPr>
          <w:p w14:paraId="0304F851">
            <w:pPr>
              <w:pStyle w:val="6"/>
              <w:spacing w:before="149" w:line="226" w:lineRule="auto"/>
              <w:ind w:left="83"/>
            </w:pPr>
            <w:r>
              <w:rPr>
                <w:color w:val="494949"/>
                <w:spacing w:val="9"/>
              </w:rPr>
              <w:t>三十四、抗疫特别国债安排的支出</w:t>
            </w:r>
          </w:p>
        </w:tc>
        <w:tc>
          <w:tcPr>
            <w:tcW w:w="2325" w:type="dxa"/>
            <w:vAlign w:val="top"/>
          </w:tcPr>
          <w:p w14:paraId="369D6FA3">
            <w:pPr>
              <w:rPr>
                <w:rFonts w:ascii="Arial"/>
                <w:sz w:val="21"/>
              </w:rPr>
            </w:pPr>
          </w:p>
        </w:tc>
      </w:tr>
      <w:tr w14:paraId="0F0CB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D437920">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12CB2ED8">
            <w:pPr>
              <w:pStyle w:val="6"/>
              <w:spacing w:before="152" w:line="223" w:lineRule="auto"/>
              <w:ind w:left="1165"/>
            </w:pPr>
            <w:r>
              <w:rPr>
                <w:spacing w:val="2"/>
              </w:rPr>
              <w:t>3,779.68</w:t>
            </w:r>
          </w:p>
        </w:tc>
        <w:tc>
          <w:tcPr>
            <w:tcW w:w="4655" w:type="dxa"/>
            <w:vAlign w:val="top"/>
          </w:tcPr>
          <w:p w14:paraId="0385AC9D">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04A6E70E">
            <w:pPr>
              <w:pStyle w:val="6"/>
              <w:spacing w:before="152" w:line="223" w:lineRule="auto"/>
              <w:ind w:left="1170"/>
            </w:pPr>
            <w:r>
              <w:rPr>
                <w:spacing w:val="2"/>
              </w:rPr>
              <w:t>3,779.68</w:t>
            </w:r>
          </w:p>
        </w:tc>
      </w:tr>
      <w:tr w14:paraId="4983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0ABD226">
            <w:pPr>
              <w:pStyle w:val="6"/>
              <w:spacing w:before="152" w:line="226" w:lineRule="auto"/>
              <w:ind w:left="86"/>
            </w:pPr>
            <w:r>
              <w:rPr>
                <w:color w:val="494949"/>
                <w:spacing w:val="7"/>
              </w:rPr>
              <w:t>上年结转结余</w:t>
            </w:r>
          </w:p>
        </w:tc>
        <w:tc>
          <w:tcPr>
            <w:tcW w:w="2317" w:type="dxa"/>
            <w:vAlign w:val="top"/>
          </w:tcPr>
          <w:p w14:paraId="22F2DBDA">
            <w:pPr>
              <w:rPr>
                <w:rFonts w:ascii="Arial"/>
                <w:sz w:val="21"/>
              </w:rPr>
            </w:pPr>
          </w:p>
        </w:tc>
        <w:tc>
          <w:tcPr>
            <w:tcW w:w="4655" w:type="dxa"/>
            <w:vAlign w:val="top"/>
          </w:tcPr>
          <w:p w14:paraId="21ECA426">
            <w:pPr>
              <w:pStyle w:val="6"/>
              <w:spacing w:before="152" w:line="226" w:lineRule="auto"/>
              <w:ind w:left="84"/>
            </w:pPr>
            <w:r>
              <w:rPr>
                <w:color w:val="494949"/>
                <w:spacing w:val="7"/>
              </w:rPr>
              <w:t>年终结转结余</w:t>
            </w:r>
          </w:p>
        </w:tc>
        <w:tc>
          <w:tcPr>
            <w:tcW w:w="2325" w:type="dxa"/>
            <w:vAlign w:val="top"/>
          </w:tcPr>
          <w:p w14:paraId="2B92B7D9">
            <w:pPr>
              <w:rPr>
                <w:rFonts w:ascii="Arial"/>
                <w:sz w:val="21"/>
              </w:rPr>
            </w:pPr>
          </w:p>
        </w:tc>
      </w:tr>
      <w:tr w14:paraId="3055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05E1E9A3">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3D9D89A1">
            <w:pPr>
              <w:pStyle w:val="6"/>
              <w:spacing w:before="154" w:line="223" w:lineRule="auto"/>
              <w:ind w:left="1165"/>
            </w:pPr>
            <w:r>
              <w:rPr>
                <w:spacing w:val="2"/>
              </w:rPr>
              <w:t>3,779.68</w:t>
            </w:r>
          </w:p>
        </w:tc>
        <w:tc>
          <w:tcPr>
            <w:tcW w:w="4655" w:type="dxa"/>
            <w:vAlign w:val="top"/>
          </w:tcPr>
          <w:p w14:paraId="00D1C934">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4A99C005">
            <w:pPr>
              <w:pStyle w:val="6"/>
              <w:spacing w:before="154" w:line="223" w:lineRule="auto"/>
              <w:ind w:left="1170"/>
            </w:pPr>
            <w:r>
              <w:rPr>
                <w:spacing w:val="2"/>
              </w:rPr>
              <w:t>3,779.68</w:t>
            </w:r>
          </w:p>
        </w:tc>
      </w:tr>
    </w:tbl>
    <w:p w14:paraId="5E40DFC3">
      <w:pPr>
        <w:rPr>
          <w:rFonts w:ascii="Arial"/>
          <w:sz w:val="21"/>
        </w:rPr>
      </w:pPr>
    </w:p>
    <w:p w14:paraId="224D7ACB">
      <w:pPr>
        <w:rPr>
          <w:rFonts w:ascii="Arial" w:hAnsi="Arial" w:eastAsia="Arial" w:cs="Arial"/>
          <w:sz w:val="21"/>
          <w:szCs w:val="21"/>
        </w:rPr>
        <w:sectPr>
          <w:pgSz w:w="16839" w:h="11906"/>
          <w:pgMar w:top="1012" w:right="1430" w:bottom="0" w:left="1430" w:header="0" w:footer="0" w:gutter="0"/>
          <w:cols w:space="720" w:num="1"/>
        </w:sectPr>
      </w:pPr>
    </w:p>
    <w:p w14:paraId="1EB1D561">
      <w:pPr>
        <w:spacing w:line="244" w:lineRule="auto"/>
        <w:rPr>
          <w:rFonts w:ascii="Arial"/>
          <w:sz w:val="21"/>
        </w:rPr>
      </w:pPr>
    </w:p>
    <w:p w14:paraId="4F74AA30">
      <w:pPr>
        <w:spacing w:line="244" w:lineRule="auto"/>
        <w:rPr>
          <w:rFonts w:ascii="Arial"/>
          <w:sz w:val="21"/>
        </w:rPr>
      </w:pPr>
    </w:p>
    <w:p w14:paraId="77A6040E">
      <w:pPr>
        <w:spacing w:line="244" w:lineRule="auto"/>
        <w:rPr>
          <w:rFonts w:ascii="Arial"/>
          <w:sz w:val="21"/>
        </w:rPr>
      </w:pPr>
    </w:p>
    <w:p w14:paraId="7095FFE3">
      <w:pPr>
        <w:spacing w:before="100" w:line="228" w:lineRule="auto"/>
        <w:ind w:left="5568"/>
        <w:outlineLvl w:val="1"/>
        <w:rPr>
          <w:rFonts w:ascii="黑体" w:hAnsi="黑体" w:eastAsia="黑体" w:cs="黑体"/>
          <w:sz w:val="31"/>
          <w:szCs w:val="31"/>
        </w:rPr>
      </w:pPr>
      <w:r>
        <w:rPr>
          <w:rFonts w:ascii="黑体" w:hAnsi="黑体" w:eastAsia="黑体" w:cs="黑体"/>
          <w:spacing w:val="7"/>
          <w:sz w:val="31"/>
          <w:szCs w:val="31"/>
        </w:rPr>
        <w:t>部门收入总体情况表</w:t>
      </w:r>
    </w:p>
    <w:p w14:paraId="2F1FA8C4">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33E3E0CC">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12C5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06B98EDF">
            <w:pPr>
              <w:spacing w:line="367" w:lineRule="auto"/>
              <w:rPr>
                <w:rFonts w:ascii="Arial"/>
                <w:sz w:val="21"/>
              </w:rPr>
            </w:pPr>
          </w:p>
          <w:p w14:paraId="2CD0CA20">
            <w:pPr>
              <w:pStyle w:val="6"/>
              <w:spacing w:before="23" w:line="92" w:lineRule="exact"/>
              <w:ind w:left="77"/>
              <w:rPr>
                <w:sz w:val="7"/>
                <w:szCs w:val="7"/>
              </w:rPr>
            </w:pPr>
            <w:r>
              <w:rPr>
                <w:color w:val="494949"/>
                <w:spacing w:val="9"/>
                <w:sz w:val="7"/>
                <w:szCs w:val="7"/>
              </w:rPr>
              <w:t>部门代</w:t>
            </w:r>
          </w:p>
          <w:p w14:paraId="5754AF60">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22FB0736">
            <w:pPr>
              <w:spacing w:line="417" w:lineRule="auto"/>
              <w:rPr>
                <w:rFonts w:ascii="Arial"/>
                <w:sz w:val="21"/>
              </w:rPr>
            </w:pPr>
          </w:p>
          <w:p w14:paraId="07169E9F">
            <w:pPr>
              <w:pStyle w:val="6"/>
              <w:spacing w:before="23" w:line="92" w:lineRule="exact"/>
              <w:ind w:left="438"/>
              <w:rPr>
                <w:sz w:val="7"/>
                <w:szCs w:val="7"/>
              </w:rPr>
            </w:pPr>
            <w:r>
              <w:rPr>
                <w:color w:val="494949"/>
                <w:spacing w:val="9"/>
                <w:sz w:val="7"/>
                <w:szCs w:val="7"/>
              </w:rPr>
              <w:t>部门名称</w:t>
            </w:r>
          </w:p>
        </w:tc>
        <w:tc>
          <w:tcPr>
            <w:tcW w:w="659" w:type="dxa"/>
            <w:vMerge w:val="restart"/>
            <w:tcBorders>
              <w:bottom w:val="nil"/>
            </w:tcBorders>
            <w:vAlign w:val="top"/>
          </w:tcPr>
          <w:p w14:paraId="4D643288">
            <w:pPr>
              <w:spacing w:line="417" w:lineRule="auto"/>
              <w:rPr>
                <w:rFonts w:ascii="Arial"/>
                <w:sz w:val="21"/>
              </w:rPr>
            </w:pPr>
          </w:p>
          <w:p w14:paraId="4CC5FAB7">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1052803E">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6ED3D948">
            <w:pPr>
              <w:pStyle w:val="6"/>
              <w:spacing w:before="88" w:line="92" w:lineRule="exact"/>
              <w:ind w:left="1650"/>
              <w:rPr>
                <w:sz w:val="7"/>
                <w:szCs w:val="7"/>
              </w:rPr>
            </w:pPr>
            <w:r>
              <w:rPr>
                <w:color w:val="494949"/>
                <w:spacing w:val="9"/>
                <w:sz w:val="7"/>
                <w:szCs w:val="7"/>
              </w:rPr>
              <w:t>上年结转结余</w:t>
            </w:r>
          </w:p>
        </w:tc>
      </w:tr>
      <w:tr w14:paraId="66FED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7A513240">
            <w:pPr>
              <w:rPr>
                <w:rFonts w:ascii="Arial"/>
                <w:sz w:val="21"/>
              </w:rPr>
            </w:pPr>
          </w:p>
        </w:tc>
        <w:tc>
          <w:tcPr>
            <w:tcW w:w="1539" w:type="dxa"/>
            <w:vMerge w:val="continue"/>
            <w:tcBorders>
              <w:top w:val="nil"/>
              <w:bottom w:val="nil"/>
            </w:tcBorders>
            <w:vAlign w:val="top"/>
          </w:tcPr>
          <w:p w14:paraId="17DA79E9">
            <w:pPr>
              <w:rPr>
                <w:rFonts w:ascii="Arial"/>
                <w:sz w:val="21"/>
              </w:rPr>
            </w:pPr>
          </w:p>
        </w:tc>
        <w:tc>
          <w:tcPr>
            <w:tcW w:w="659" w:type="dxa"/>
            <w:vMerge w:val="continue"/>
            <w:tcBorders>
              <w:top w:val="nil"/>
              <w:bottom w:val="nil"/>
            </w:tcBorders>
            <w:vAlign w:val="top"/>
          </w:tcPr>
          <w:p w14:paraId="7012921E">
            <w:pPr>
              <w:rPr>
                <w:rFonts w:ascii="Arial"/>
                <w:sz w:val="21"/>
              </w:rPr>
            </w:pPr>
          </w:p>
        </w:tc>
        <w:tc>
          <w:tcPr>
            <w:tcW w:w="659" w:type="dxa"/>
            <w:vMerge w:val="restart"/>
            <w:tcBorders>
              <w:bottom w:val="nil"/>
            </w:tcBorders>
            <w:vAlign w:val="top"/>
          </w:tcPr>
          <w:p w14:paraId="384CE34C">
            <w:pPr>
              <w:spacing w:line="279" w:lineRule="auto"/>
              <w:rPr>
                <w:rFonts w:ascii="Arial"/>
                <w:sz w:val="21"/>
              </w:rPr>
            </w:pPr>
          </w:p>
          <w:p w14:paraId="1F917043">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66E5DFC6">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0F5A25B8">
            <w:pPr>
              <w:spacing w:line="279" w:lineRule="auto"/>
              <w:rPr>
                <w:rFonts w:ascii="Arial"/>
                <w:sz w:val="21"/>
              </w:rPr>
            </w:pPr>
          </w:p>
          <w:p w14:paraId="1532BDB5">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5EE2E847">
            <w:pPr>
              <w:pStyle w:val="6"/>
              <w:spacing w:before="251" w:line="242" w:lineRule="auto"/>
              <w:ind w:left="91"/>
              <w:rPr>
                <w:sz w:val="7"/>
                <w:szCs w:val="7"/>
              </w:rPr>
            </w:pPr>
            <w:r>
              <w:rPr>
                <w:color w:val="494949"/>
                <w:spacing w:val="8"/>
                <w:sz w:val="7"/>
                <w:szCs w:val="7"/>
              </w:rPr>
              <w:t>国有资本经营</w:t>
            </w:r>
          </w:p>
          <w:p w14:paraId="4DEADB54">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7E489123">
            <w:pPr>
              <w:pStyle w:val="6"/>
              <w:spacing w:before="250" w:line="93" w:lineRule="exact"/>
              <w:ind w:left="84"/>
              <w:rPr>
                <w:sz w:val="7"/>
                <w:szCs w:val="7"/>
              </w:rPr>
            </w:pPr>
            <w:r>
              <w:rPr>
                <w:color w:val="494949"/>
                <w:spacing w:val="9"/>
                <w:sz w:val="7"/>
                <w:szCs w:val="7"/>
              </w:rPr>
              <w:t>财政专户管理</w:t>
            </w:r>
          </w:p>
          <w:p w14:paraId="7594FF17">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193A3078">
            <w:pPr>
              <w:spacing w:line="279" w:lineRule="auto"/>
              <w:rPr>
                <w:rFonts w:ascii="Arial"/>
                <w:sz w:val="21"/>
              </w:rPr>
            </w:pPr>
          </w:p>
          <w:p w14:paraId="554E55AE">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3ABEEDF6">
            <w:pPr>
              <w:pStyle w:val="6"/>
              <w:spacing w:before="250" w:line="93" w:lineRule="exact"/>
              <w:ind w:left="86"/>
              <w:rPr>
                <w:sz w:val="7"/>
                <w:szCs w:val="7"/>
              </w:rPr>
            </w:pPr>
            <w:r>
              <w:rPr>
                <w:color w:val="494949"/>
                <w:spacing w:val="9"/>
                <w:sz w:val="7"/>
                <w:szCs w:val="7"/>
              </w:rPr>
              <w:t>事业单位经营</w:t>
            </w:r>
          </w:p>
          <w:p w14:paraId="13DFB9CD">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0E0249D1">
            <w:pPr>
              <w:spacing w:line="279" w:lineRule="auto"/>
              <w:rPr>
                <w:rFonts w:ascii="Arial"/>
                <w:sz w:val="21"/>
              </w:rPr>
            </w:pPr>
          </w:p>
          <w:p w14:paraId="266208C3">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3562739D">
            <w:pPr>
              <w:pStyle w:val="6"/>
              <w:spacing w:before="251" w:line="242" w:lineRule="auto"/>
              <w:ind w:left="94"/>
              <w:rPr>
                <w:sz w:val="7"/>
                <w:szCs w:val="7"/>
              </w:rPr>
            </w:pPr>
            <w:r>
              <w:rPr>
                <w:color w:val="494949"/>
                <w:spacing w:val="8"/>
                <w:sz w:val="7"/>
                <w:szCs w:val="7"/>
              </w:rPr>
              <w:t>附属单位上缴</w:t>
            </w:r>
          </w:p>
          <w:p w14:paraId="43F46E65">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25FCF64E">
            <w:pPr>
              <w:spacing w:line="279" w:lineRule="auto"/>
              <w:rPr>
                <w:rFonts w:ascii="Arial"/>
                <w:sz w:val="21"/>
              </w:rPr>
            </w:pPr>
          </w:p>
          <w:p w14:paraId="06675EF2">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3CC3A4C1">
            <w:pPr>
              <w:spacing w:line="279" w:lineRule="auto"/>
              <w:rPr>
                <w:rFonts w:ascii="Arial"/>
                <w:sz w:val="21"/>
              </w:rPr>
            </w:pPr>
          </w:p>
          <w:p w14:paraId="16594543">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5CD5F03A">
            <w:pPr>
              <w:spacing w:line="279" w:lineRule="auto"/>
              <w:rPr>
                <w:rFonts w:ascii="Arial"/>
                <w:sz w:val="21"/>
              </w:rPr>
            </w:pPr>
          </w:p>
          <w:p w14:paraId="3A6E781E">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35918AB6">
            <w:pPr>
              <w:spacing w:line="279" w:lineRule="auto"/>
              <w:rPr>
                <w:rFonts w:ascii="Arial"/>
                <w:sz w:val="21"/>
              </w:rPr>
            </w:pPr>
          </w:p>
          <w:p w14:paraId="5C05C52E">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33846DBF">
            <w:pPr>
              <w:pStyle w:val="6"/>
              <w:spacing w:before="251" w:line="242" w:lineRule="auto"/>
              <w:ind w:left="100"/>
              <w:rPr>
                <w:sz w:val="7"/>
                <w:szCs w:val="7"/>
              </w:rPr>
            </w:pPr>
            <w:r>
              <w:rPr>
                <w:color w:val="494949"/>
                <w:spacing w:val="8"/>
                <w:sz w:val="7"/>
                <w:szCs w:val="7"/>
              </w:rPr>
              <w:t>国有资本经营</w:t>
            </w:r>
          </w:p>
          <w:p w14:paraId="6CD67DEE">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5BC6FFC8">
            <w:pPr>
              <w:pStyle w:val="6"/>
              <w:spacing w:before="250" w:line="93" w:lineRule="exact"/>
              <w:ind w:left="92"/>
              <w:rPr>
                <w:sz w:val="7"/>
                <w:szCs w:val="7"/>
              </w:rPr>
            </w:pPr>
            <w:r>
              <w:rPr>
                <w:color w:val="494949"/>
                <w:spacing w:val="9"/>
                <w:sz w:val="7"/>
                <w:szCs w:val="7"/>
              </w:rPr>
              <w:t>财政专户管理</w:t>
            </w:r>
          </w:p>
          <w:p w14:paraId="02EC3C66">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66F9EE64">
            <w:pPr>
              <w:spacing w:line="279" w:lineRule="auto"/>
              <w:rPr>
                <w:rFonts w:ascii="Arial"/>
                <w:sz w:val="21"/>
              </w:rPr>
            </w:pPr>
          </w:p>
          <w:p w14:paraId="09D8C005">
            <w:pPr>
              <w:pStyle w:val="6"/>
              <w:spacing w:before="23" w:line="92" w:lineRule="exact"/>
              <w:ind w:left="112"/>
              <w:rPr>
                <w:sz w:val="7"/>
                <w:szCs w:val="7"/>
              </w:rPr>
            </w:pPr>
            <w:r>
              <w:rPr>
                <w:color w:val="494949"/>
                <w:spacing w:val="8"/>
                <w:sz w:val="7"/>
                <w:szCs w:val="7"/>
              </w:rPr>
              <w:t>单位资金</w:t>
            </w:r>
          </w:p>
        </w:tc>
      </w:tr>
      <w:tr w14:paraId="0350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62A970FA">
            <w:pPr>
              <w:rPr>
                <w:rFonts w:ascii="Arial"/>
                <w:sz w:val="21"/>
              </w:rPr>
            </w:pPr>
          </w:p>
        </w:tc>
        <w:tc>
          <w:tcPr>
            <w:tcW w:w="1539" w:type="dxa"/>
            <w:vMerge w:val="continue"/>
            <w:tcBorders>
              <w:top w:val="nil"/>
            </w:tcBorders>
            <w:vAlign w:val="top"/>
          </w:tcPr>
          <w:p w14:paraId="6EF85E83">
            <w:pPr>
              <w:rPr>
                <w:rFonts w:ascii="Arial"/>
                <w:sz w:val="21"/>
              </w:rPr>
            </w:pPr>
          </w:p>
        </w:tc>
        <w:tc>
          <w:tcPr>
            <w:tcW w:w="659" w:type="dxa"/>
            <w:vMerge w:val="continue"/>
            <w:tcBorders>
              <w:top w:val="nil"/>
            </w:tcBorders>
            <w:vAlign w:val="top"/>
          </w:tcPr>
          <w:p w14:paraId="1521FDAB">
            <w:pPr>
              <w:rPr>
                <w:rFonts w:ascii="Arial"/>
                <w:sz w:val="21"/>
              </w:rPr>
            </w:pPr>
          </w:p>
        </w:tc>
        <w:tc>
          <w:tcPr>
            <w:tcW w:w="659" w:type="dxa"/>
            <w:vMerge w:val="continue"/>
            <w:tcBorders>
              <w:top w:val="nil"/>
            </w:tcBorders>
            <w:vAlign w:val="top"/>
          </w:tcPr>
          <w:p w14:paraId="44D3FA79">
            <w:pPr>
              <w:rPr>
                <w:rFonts w:ascii="Arial"/>
                <w:sz w:val="21"/>
              </w:rPr>
            </w:pPr>
          </w:p>
        </w:tc>
        <w:tc>
          <w:tcPr>
            <w:tcW w:w="600" w:type="dxa"/>
            <w:vAlign w:val="top"/>
          </w:tcPr>
          <w:p w14:paraId="5C1D633B">
            <w:pPr>
              <w:pStyle w:val="6"/>
              <w:spacing w:before="128" w:line="93" w:lineRule="exact"/>
              <w:ind w:left="212"/>
              <w:rPr>
                <w:sz w:val="7"/>
                <w:szCs w:val="7"/>
              </w:rPr>
            </w:pPr>
            <w:r>
              <w:rPr>
                <w:color w:val="494949"/>
                <w:spacing w:val="6"/>
                <w:sz w:val="7"/>
                <w:szCs w:val="7"/>
              </w:rPr>
              <w:t>小计</w:t>
            </w:r>
          </w:p>
        </w:tc>
        <w:tc>
          <w:tcPr>
            <w:tcW w:w="719" w:type="dxa"/>
            <w:vAlign w:val="top"/>
          </w:tcPr>
          <w:p w14:paraId="06F64AC3">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43132C0E">
            <w:pPr>
              <w:rPr>
                <w:rFonts w:ascii="Arial"/>
                <w:sz w:val="21"/>
              </w:rPr>
            </w:pPr>
          </w:p>
        </w:tc>
        <w:tc>
          <w:tcPr>
            <w:tcW w:w="659" w:type="dxa"/>
            <w:vMerge w:val="continue"/>
            <w:tcBorders>
              <w:top w:val="nil"/>
            </w:tcBorders>
            <w:vAlign w:val="top"/>
          </w:tcPr>
          <w:p w14:paraId="32388224">
            <w:pPr>
              <w:rPr>
                <w:rFonts w:ascii="Arial"/>
                <w:sz w:val="21"/>
              </w:rPr>
            </w:pPr>
          </w:p>
        </w:tc>
        <w:tc>
          <w:tcPr>
            <w:tcW w:w="659" w:type="dxa"/>
            <w:vMerge w:val="continue"/>
            <w:tcBorders>
              <w:top w:val="nil"/>
            </w:tcBorders>
            <w:vAlign w:val="top"/>
          </w:tcPr>
          <w:p w14:paraId="4B87CF96">
            <w:pPr>
              <w:rPr>
                <w:rFonts w:ascii="Arial"/>
                <w:sz w:val="21"/>
              </w:rPr>
            </w:pPr>
          </w:p>
        </w:tc>
        <w:tc>
          <w:tcPr>
            <w:tcW w:w="659" w:type="dxa"/>
            <w:vMerge w:val="continue"/>
            <w:tcBorders>
              <w:top w:val="nil"/>
            </w:tcBorders>
            <w:vAlign w:val="top"/>
          </w:tcPr>
          <w:p w14:paraId="6F38331C">
            <w:pPr>
              <w:rPr>
                <w:rFonts w:ascii="Arial"/>
                <w:sz w:val="21"/>
              </w:rPr>
            </w:pPr>
          </w:p>
        </w:tc>
        <w:tc>
          <w:tcPr>
            <w:tcW w:w="659" w:type="dxa"/>
            <w:vMerge w:val="continue"/>
            <w:tcBorders>
              <w:top w:val="nil"/>
            </w:tcBorders>
            <w:vAlign w:val="top"/>
          </w:tcPr>
          <w:p w14:paraId="68F01AD5">
            <w:pPr>
              <w:rPr>
                <w:rFonts w:ascii="Arial"/>
                <w:sz w:val="21"/>
              </w:rPr>
            </w:pPr>
          </w:p>
        </w:tc>
        <w:tc>
          <w:tcPr>
            <w:tcW w:w="659" w:type="dxa"/>
            <w:vMerge w:val="continue"/>
            <w:tcBorders>
              <w:top w:val="nil"/>
            </w:tcBorders>
            <w:vAlign w:val="top"/>
          </w:tcPr>
          <w:p w14:paraId="4DE5381C">
            <w:pPr>
              <w:rPr>
                <w:rFonts w:ascii="Arial"/>
                <w:sz w:val="21"/>
              </w:rPr>
            </w:pPr>
          </w:p>
        </w:tc>
        <w:tc>
          <w:tcPr>
            <w:tcW w:w="659" w:type="dxa"/>
            <w:vMerge w:val="continue"/>
            <w:tcBorders>
              <w:top w:val="nil"/>
            </w:tcBorders>
            <w:vAlign w:val="top"/>
          </w:tcPr>
          <w:p w14:paraId="309B6B91">
            <w:pPr>
              <w:rPr>
                <w:rFonts w:ascii="Arial"/>
                <w:sz w:val="21"/>
              </w:rPr>
            </w:pPr>
          </w:p>
        </w:tc>
        <w:tc>
          <w:tcPr>
            <w:tcW w:w="659" w:type="dxa"/>
            <w:vMerge w:val="continue"/>
            <w:tcBorders>
              <w:top w:val="nil"/>
            </w:tcBorders>
            <w:vAlign w:val="top"/>
          </w:tcPr>
          <w:p w14:paraId="01FFD9B7">
            <w:pPr>
              <w:rPr>
                <w:rFonts w:ascii="Arial"/>
                <w:sz w:val="21"/>
              </w:rPr>
            </w:pPr>
          </w:p>
        </w:tc>
        <w:tc>
          <w:tcPr>
            <w:tcW w:w="600" w:type="dxa"/>
            <w:vMerge w:val="continue"/>
            <w:tcBorders>
              <w:top w:val="nil"/>
            </w:tcBorders>
            <w:vAlign w:val="top"/>
          </w:tcPr>
          <w:p w14:paraId="5AF811A4">
            <w:pPr>
              <w:rPr>
                <w:rFonts w:ascii="Arial"/>
                <w:sz w:val="21"/>
              </w:rPr>
            </w:pPr>
          </w:p>
        </w:tc>
        <w:tc>
          <w:tcPr>
            <w:tcW w:w="659" w:type="dxa"/>
            <w:vMerge w:val="continue"/>
            <w:tcBorders>
              <w:top w:val="nil"/>
            </w:tcBorders>
            <w:vAlign w:val="top"/>
          </w:tcPr>
          <w:p w14:paraId="4B20EE7D">
            <w:pPr>
              <w:rPr>
                <w:rFonts w:ascii="Arial"/>
                <w:sz w:val="21"/>
              </w:rPr>
            </w:pPr>
          </w:p>
        </w:tc>
        <w:tc>
          <w:tcPr>
            <w:tcW w:w="659" w:type="dxa"/>
            <w:vMerge w:val="continue"/>
            <w:tcBorders>
              <w:top w:val="nil"/>
            </w:tcBorders>
            <w:vAlign w:val="top"/>
          </w:tcPr>
          <w:p w14:paraId="19A0085E">
            <w:pPr>
              <w:rPr>
                <w:rFonts w:ascii="Arial"/>
                <w:sz w:val="21"/>
              </w:rPr>
            </w:pPr>
          </w:p>
        </w:tc>
        <w:tc>
          <w:tcPr>
            <w:tcW w:w="660" w:type="dxa"/>
            <w:vMerge w:val="continue"/>
            <w:tcBorders>
              <w:top w:val="nil"/>
            </w:tcBorders>
            <w:vAlign w:val="top"/>
          </w:tcPr>
          <w:p w14:paraId="75D6A0B7">
            <w:pPr>
              <w:rPr>
                <w:rFonts w:ascii="Arial"/>
                <w:sz w:val="21"/>
              </w:rPr>
            </w:pPr>
          </w:p>
        </w:tc>
        <w:tc>
          <w:tcPr>
            <w:tcW w:w="660" w:type="dxa"/>
            <w:vMerge w:val="continue"/>
            <w:tcBorders>
              <w:top w:val="nil"/>
            </w:tcBorders>
            <w:vAlign w:val="top"/>
          </w:tcPr>
          <w:p w14:paraId="23CA0EF6">
            <w:pPr>
              <w:rPr>
                <w:rFonts w:ascii="Arial"/>
                <w:sz w:val="21"/>
              </w:rPr>
            </w:pPr>
          </w:p>
        </w:tc>
        <w:tc>
          <w:tcPr>
            <w:tcW w:w="547" w:type="dxa"/>
            <w:vMerge w:val="continue"/>
            <w:tcBorders>
              <w:top w:val="nil"/>
            </w:tcBorders>
            <w:vAlign w:val="top"/>
          </w:tcPr>
          <w:p w14:paraId="65B87AC2">
            <w:pPr>
              <w:rPr>
                <w:rFonts w:ascii="Arial"/>
                <w:sz w:val="21"/>
              </w:rPr>
            </w:pPr>
          </w:p>
        </w:tc>
      </w:tr>
      <w:tr w14:paraId="04AC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2E875FC6">
            <w:pPr>
              <w:spacing w:line="239" w:lineRule="exact"/>
              <w:rPr>
                <w:rFonts w:ascii="Arial"/>
                <w:sz w:val="20"/>
              </w:rPr>
            </w:pPr>
          </w:p>
        </w:tc>
        <w:tc>
          <w:tcPr>
            <w:tcW w:w="1539" w:type="dxa"/>
            <w:vAlign w:val="top"/>
          </w:tcPr>
          <w:p w14:paraId="4B714E6C">
            <w:pPr>
              <w:spacing w:line="239" w:lineRule="exact"/>
              <w:rPr>
                <w:rFonts w:ascii="Arial"/>
                <w:sz w:val="20"/>
              </w:rPr>
            </w:pPr>
          </w:p>
        </w:tc>
        <w:tc>
          <w:tcPr>
            <w:tcW w:w="659" w:type="dxa"/>
            <w:vAlign w:val="top"/>
          </w:tcPr>
          <w:p w14:paraId="0DC3D579">
            <w:pPr>
              <w:pStyle w:val="6"/>
              <w:spacing w:before="87"/>
              <w:ind w:left="251"/>
              <w:rPr>
                <w:sz w:val="7"/>
                <w:szCs w:val="7"/>
              </w:rPr>
            </w:pPr>
            <w:r>
              <w:rPr>
                <w:spacing w:val="4"/>
                <w:sz w:val="7"/>
                <w:szCs w:val="7"/>
              </w:rPr>
              <w:t>3,779.68</w:t>
            </w:r>
          </w:p>
        </w:tc>
        <w:tc>
          <w:tcPr>
            <w:tcW w:w="659" w:type="dxa"/>
            <w:vAlign w:val="top"/>
          </w:tcPr>
          <w:p w14:paraId="04C125BD">
            <w:pPr>
              <w:pStyle w:val="6"/>
              <w:spacing w:before="87"/>
              <w:ind w:left="252"/>
              <w:rPr>
                <w:sz w:val="7"/>
                <w:szCs w:val="7"/>
              </w:rPr>
            </w:pPr>
            <w:r>
              <w:rPr>
                <w:spacing w:val="4"/>
                <w:sz w:val="7"/>
                <w:szCs w:val="7"/>
              </w:rPr>
              <w:t>3,779.68</w:t>
            </w:r>
          </w:p>
        </w:tc>
        <w:tc>
          <w:tcPr>
            <w:tcW w:w="600" w:type="dxa"/>
            <w:vAlign w:val="top"/>
          </w:tcPr>
          <w:p w14:paraId="77D6B2DE">
            <w:pPr>
              <w:pStyle w:val="6"/>
              <w:spacing w:before="87"/>
              <w:ind w:left="193"/>
              <w:rPr>
                <w:sz w:val="7"/>
                <w:szCs w:val="7"/>
              </w:rPr>
            </w:pPr>
            <w:r>
              <w:rPr>
                <w:spacing w:val="4"/>
                <w:sz w:val="7"/>
                <w:szCs w:val="7"/>
              </w:rPr>
              <w:t>3,779.68</w:t>
            </w:r>
          </w:p>
        </w:tc>
        <w:tc>
          <w:tcPr>
            <w:tcW w:w="719" w:type="dxa"/>
            <w:vAlign w:val="top"/>
          </w:tcPr>
          <w:p w14:paraId="3060F179">
            <w:pPr>
              <w:pStyle w:val="6"/>
              <w:spacing w:before="87"/>
              <w:ind w:left="313"/>
              <w:rPr>
                <w:sz w:val="7"/>
                <w:szCs w:val="7"/>
              </w:rPr>
            </w:pPr>
            <w:r>
              <w:rPr>
                <w:spacing w:val="4"/>
                <w:sz w:val="7"/>
                <w:szCs w:val="7"/>
              </w:rPr>
              <w:t>3,779.68</w:t>
            </w:r>
          </w:p>
        </w:tc>
        <w:tc>
          <w:tcPr>
            <w:tcW w:w="659" w:type="dxa"/>
            <w:vAlign w:val="top"/>
          </w:tcPr>
          <w:p w14:paraId="15DF6DB1">
            <w:pPr>
              <w:spacing w:line="239" w:lineRule="exact"/>
              <w:rPr>
                <w:rFonts w:ascii="Arial"/>
                <w:sz w:val="20"/>
              </w:rPr>
            </w:pPr>
          </w:p>
        </w:tc>
        <w:tc>
          <w:tcPr>
            <w:tcW w:w="659" w:type="dxa"/>
            <w:vAlign w:val="top"/>
          </w:tcPr>
          <w:p w14:paraId="7CE6C0C7">
            <w:pPr>
              <w:spacing w:line="239" w:lineRule="exact"/>
              <w:rPr>
                <w:rFonts w:ascii="Arial"/>
                <w:sz w:val="20"/>
              </w:rPr>
            </w:pPr>
          </w:p>
        </w:tc>
        <w:tc>
          <w:tcPr>
            <w:tcW w:w="659" w:type="dxa"/>
            <w:vAlign w:val="top"/>
          </w:tcPr>
          <w:p w14:paraId="3A861749">
            <w:pPr>
              <w:spacing w:line="239" w:lineRule="exact"/>
              <w:rPr>
                <w:rFonts w:ascii="Arial"/>
                <w:sz w:val="20"/>
              </w:rPr>
            </w:pPr>
          </w:p>
        </w:tc>
        <w:tc>
          <w:tcPr>
            <w:tcW w:w="659" w:type="dxa"/>
            <w:vAlign w:val="top"/>
          </w:tcPr>
          <w:p w14:paraId="2025AB2B">
            <w:pPr>
              <w:spacing w:line="239" w:lineRule="exact"/>
              <w:rPr>
                <w:rFonts w:ascii="Arial"/>
                <w:sz w:val="20"/>
              </w:rPr>
            </w:pPr>
          </w:p>
        </w:tc>
        <w:tc>
          <w:tcPr>
            <w:tcW w:w="659" w:type="dxa"/>
            <w:vAlign w:val="top"/>
          </w:tcPr>
          <w:p w14:paraId="7939C0DE">
            <w:pPr>
              <w:spacing w:line="239" w:lineRule="exact"/>
              <w:rPr>
                <w:rFonts w:ascii="Arial"/>
                <w:sz w:val="20"/>
              </w:rPr>
            </w:pPr>
          </w:p>
        </w:tc>
        <w:tc>
          <w:tcPr>
            <w:tcW w:w="659" w:type="dxa"/>
            <w:vAlign w:val="top"/>
          </w:tcPr>
          <w:p w14:paraId="55E0DCBE">
            <w:pPr>
              <w:spacing w:line="239" w:lineRule="exact"/>
              <w:rPr>
                <w:rFonts w:ascii="Arial"/>
                <w:sz w:val="20"/>
              </w:rPr>
            </w:pPr>
          </w:p>
        </w:tc>
        <w:tc>
          <w:tcPr>
            <w:tcW w:w="659" w:type="dxa"/>
            <w:vAlign w:val="top"/>
          </w:tcPr>
          <w:p w14:paraId="1948D50B">
            <w:pPr>
              <w:spacing w:line="239" w:lineRule="exact"/>
              <w:rPr>
                <w:rFonts w:ascii="Arial"/>
                <w:sz w:val="20"/>
              </w:rPr>
            </w:pPr>
          </w:p>
        </w:tc>
        <w:tc>
          <w:tcPr>
            <w:tcW w:w="659" w:type="dxa"/>
            <w:vAlign w:val="top"/>
          </w:tcPr>
          <w:p w14:paraId="3CFE064C">
            <w:pPr>
              <w:spacing w:line="239" w:lineRule="exact"/>
              <w:rPr>
                <w:rFonts w:ascii="Arial"/>
                <w:sz w:val="20"/>
              </w:rPr>
            </w:pPr>
          </w:p>
        </w:tc>
        <w:tc>
          <w:tcPr>
            <w:tcW w:w="600" w:type="dxa"/>
            <w:vAlign w:val="top"/>
          </w:tcPr>
          <w:p w14:paraId="7809F3B0">
            <w:pPr>
              <w:spacing w:line="239" w:lineRule="exact"/>
              <w:rPr>
                <w:rFonts w:ascii="Arial"/>
                <w:sz w:val="20"/>
              </w:rPr>
            </w:pPr>
          </w:p>
        </w:tc>
        <w:tc>
          <w:tcPr>
            <w:tcW w:w="659" w:type="dxa"/>
            <w:vAlign w:val="top"/>
          </w:tcPr>
          <w:p w14:paraId="41EFCC33">
            <w:pPr>
              <w:spacing w:line="239" w:lineRule="exact"/>
              <w:rPr>
                <w:rFonts w:ascii="Arial"/>
                <w:sz w:val="20"/>
              </w:rPr>
            </w:pPr>
          </w:p>
        </w:tc>
        <w:tc>
          <w:tcPr>
            <w:tcW w:w="659" w:type="dxa"/>
            <w:vAlign w:val="top"/>
          </w:tcPr>
          <w:p w14:paraId="74E2A7C1">
            <w:pPr>
              <w:spacing w:line="239" w:lineRule="exact"/>
              <w:rPr>
                <w:rFonts w:ascii="Arial"/>
                <w:sz w:val="20"/>
              </w:rPr>
            </w:pPr>
          </w:p>
        </w:tc>
        <w:tc>
          <w:tcPr>
            <w:tcW w:w="660" w:type="dxa"/>
            <w:vAlign w:val="top"/>
          </w:tcPr>
          <w:p w14:paraId="1A54A845">
            <w:pPr>
              <w:spacing w:line="239" w:lineRule="exact"/>
              <w:rPr>
                <w:rFonts w:ascii="Arial"/>
                <w:sz w:val="20"/>
              </w:rPr>
            </w:pPr>
          </w:p>
        </w:tc>
        <w:tc>
          <w:tcPr>
            <w:tcW w:w="660" w:type="dxa"/>
            <w:vAlign w:val="top"/>
          </w:tcPr>
          <w:p w14:paraId="78ACA660">
            <w:pPr>
              <w:spacing w:line="239" w:lineRule="exact"/>
              <w:rPr>
                <w:rFonts w:ascii="Arial"/>
                <w:sz w:val="20"/>
              </w:rPr>
            </w:pPr>
          </w:p>
        </w:tc>
        <w:tc>
          <w:tcPr>
            <w:tcW w:w="547" w:type="dxa"/>
            <w:vAlign w:val="top"/>
          </w:tcPr>
          <w:p w14:paraId="2E8744AB">
            <w:pPr>
              <w:spacing w:line="239" w:lineRule="exact"/>
              <w:rPr>
                <w:rFonts w:ascii="Arial"/>
                <w:sz w:val="20"/>
              </w:rPr>
            </w:pPr>
          </w:p>
        </w:tc>
      </w:tr>
      <w:tr w14:paraId="6E44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68726B3B">
            <w:pPr>
              <w:pStyle w:val="6"/>
              <w:spacing w:before="135" w:line="100" w:lineRule="exact"/>
              <w:ind w:left="77"/>
              <w:rPr>
                <w:sz w:val="7"/>
                <w:szCs w:val="7"/>
              </w:rPr>
            </w:pPr>
            <w:r>
              <w:rPr>
                <w:spacing w:val="4"/>
                <w:position w:val="1"/>
                <w:sz w:val="7"/>
                <w:szCs w:val="7"/>
              </w:rPr>
              <w:t>801001</w:t>
            </w:r>
          </w:p>
        </w:tc>
        <w:tc>
          <w:tcPr>
            <w:tcW w:w="1539" w:type="dxa"/>
            <w:vAlign w:val="top"/>
          </w:tcPr>
          <w:p w14:paraId="01DF122C">
            <w:pPr>
              <w:pStyle w:val="6"/>
              <w:spacing w:before="135" w:line="92" w:lineRule="exact"/>
              <w:ind w:left="108"/>
              <w:rPr>
                <w:sz w:val="7"/>
                <w:szCs w:val="7"/>
              </w:rPr>
            </w:pPr>
            <w:r>
              <w:rPr>
                <w:spacing w:val="9"/>
                <w:sz w:val="7"/>
                <w:szCs w:val="7"/>
              </w:rPr>
              <w:t>渑池县自然资源局</w:t>
            </w:r>
          </w:p>
        </w:tc>
        <w:tc>
          <w:tcPr>
            <w:tcW w:w="659" w:type="dxa"/>
            <w:vAlign w:val="top"/>
          </w:tcPr>
          <w:p w14:paraId="12F35137">
            <w:pPr>
              <w:pStyle w:val="6"/>
              <w:spacing w:before="135"/>
              <w:ind w:left="251"/>
              <w:rPr>
                <w:sz w:val="7"/>
                <w:szCs w:val="7"/>
              </w:rPr>
            </w:pPr>
            <w:r>
              <w:rPr>
                <w:spacing w:val="4"/>
                <w:sz w:val="7"/>
                <w:szCs w:val="7"/>
              </w:rPr>
              <w:t>3,779.68</w:t>
            </w:r>
          </w:p>
        </w:tc>
        <w:tc>
          <w:tcPr>
            <w:tcW w:w="659" w:type="dxa"/>
            <w:vAlign w:val="top"/>
          </w:tcPr>
          <w:p w14:paraId="3761A00B">
            <w:pPr>
              <w:pStyle w:val="6"/>
              <w:spacing w:before="135"/>
              <w:ind w:left="252"/>
              <w:rPr>
                <w:sz w:val="7"/>
                <w:szCs w:val="7"/>
              </w:rPr>
            </w:pPr>
            <w:r>
              <w:rPr>
                <w:spacing w:val="4"/>
                <w:sz w:val="7"/>
                <w:szCs w:val="7"/>
              </w:rPr>
              <w:t>3,779.68</w:t>
            </w:r>
          </w:p>
        </w:tc>
        <w:tc>
          <w:tcPr>
            <w:tcW w:w="600" w:type="dxa"/>
            <w:vAlign w:val="top"/>
          </w:tcPr>
          <w:p w14:paraId="0947C517">
            <w:pPr>
              <w:pStyle w:val="6"/>
              <w:spacing w:before="135"/>
              <w:ind w:left="193"/>
              <w:rPr>
                <w:sz w:val="7"/>
                <w:szCs w:val="7"/>
              </w:rPr>
            </w:pPr>
            <w:r>
              <w:rPr>
                <w:spacing w:val="4"/>
                <w:sz w:val="7"/>
                <w:szCs w:val="7"/>
              </w:rPr>
              <w:t>3,779.68</w:t>
            </w:r>
          </w:p>
        </w:tc>
        <w:tc>
          <w:tcPr>
            <w:tcW w:w="719" w:type="dxa"/>
            <w:vAlign w:val="top"/>
          </w:tcPr>
          <w:p w14:paraId="17B58913">
            <w:pPr>
              <w:pStyle w:val="6"/>
              <w:spacing w:before="135"/>
              <w:ind w:left="313"/>
              <w:rPr>
                <w:sz w:val="7"/>
                <w:szCs w:val="7"/>
              </w:rPr>
            </w:pPr>
            <w:r>
              <w:rPr>
                <w:spacing w:val="4"/>
                <w:sz w:val="7"/>
                <w:szCs w:val="7"/>
              </w:rPr>
              <w:t>3,779.68</w:t>
            </w:r>
          </w:p>
        </w:tc>
        <w:tc>
          <w:tcPr>
            <w:tcW w:w="659" w:type="dxa"/>
            <w:vAlign w:val="top"/>
          </w:tcPr>
          <w:p w14:paraId="109BD701">
            <w:pPr>
              <w:rPr>
                <w:rFonts w:ascii="Arial"/>
                <w:sz w:val="21"/>
              </w:rPr>
            </w:pPr>
          </w:p>
        </w:tc>
        <w:tc>
          <w:tcPr>
            <w:tcW w:w="659" w:type="dxa"/>
            <w:vAlign w:val="top"/>
          </w:tcPr>
          <w:p w14:paraId="57442924">
            <w:pPr>
              <w:rPr>
                <w:rFonts w:ascii="Arial"/>
                <w:sz w:val="21"/>
              </w:rPr>
            </w:pPr>
          </w:p>
        </w:tc>
        <w:tc>
          <w:tcPr>
            <w:tcW w:w="659" w:type="dxa"/>
            <w:vAlign w:val="top"/>
          </w:tcPr>
          <w:p w14:paraId="62D8EEAD">
            <w:pPr>
              <w:rPr>
                <w:rFonts w:ascii="Arial"/>
                <w:sz w:val="21"/>
              </w:rPr>
            </w:pPr>
          </w:p>
        </w:tc>
        <w:tc>
          <w:tcPr>
            <w:tcW w:w="659" w:type="dxa"/>
            <w:vAlign w:val="top"/>
          </w:tcPr>
          <w:p w14:paraId="67E8832D">
            <w:pPr>
              <w:rPr>
                <w:rFonts w:ascii="Arial"/>
                <w:sz w:val="21"/>
              </w:rPr>
            </w:pPr>
          </w:p>
        </w:tc>
        <w:tc>
          <w:tcPr>
            <w:tcW w:w="659" w:type="dxa"/>
            <w:vAlign w:val="top"/>
          </w:tcPr>
          <w:p w14:paraId="720F0C99">
            <w:pPr>
              <w:rPr>
                <w:rFonts w:ascii="Arial"/>
                <w:sz w:val="21"/>
              </w:rPr>
            </w:pPr>
          </w:p>
        </w:tc>
        <w:tc>
          <w:tcPr>
            <w:tcW w:w="659" w:type="dxa"/>
            <w:vAlign w:val="top"/>
          </w:tcPr>
          <w:p w14:paraId="507BF42A">
            <w:pPr>
              <w:rPr>
                <w:rFonts w:ascii="Arial"/>
                <w:sz w:val="21"/>
              </w:rPr>
            </w:pPr>
          </w:p>
        </w:tc>
        <w:tc>
          <w:tcPr>
            <w:tcW w:w="659" w:type="dxa"/>
            <w:vAlign w:val="top"/>
          </w:tcPr>
          <w:p w14:paraId="039B96E8">
            <w:pPr>
              <w:rPr>
                <w:rFonts w:ascii="Arial"/>
                <w:sz w:val="21"/>
              </w:rPr>
            </w:pPr>
          </w:p>
        </w:tc>
        <w:tc>
          <w:tcPr>
            <w:tcW w:w="659" w:type="dxa"/>
            <w:vAlign w:val="top"/>
          </w:tcPr>
          <w:p w14:paraId="40688F53">
            <w:pPr>
              <w:rPr>
                <w:rFonts w:ascii="Arial"/>
                <w:sz w:val="21"/>
              </w:rPr>
            </w:pPr>
          </w:p>
        </w:tc>
        <w:tc>
          <w:tcPr>
            <w:tcW w:w="600" w:type="dxa"/>
            <w:vAlign w:val="top"/>
          </w:tcPr>
          <w:p w14:paraId="2E4B7FCA">
            <w:pPr>
              <w:rPr>
                <w:rFonts w:ascii="Arial"/>
                <w:sz w:val="21"/>
              </w:rPr>
            </w:pPr>
          </w:p>
        </w:tc>
        <w:tc>
          <w:tcPr>
            <w:tcW w:w="659" w:type="dxa"/>
            <w:vAlign w:val="top"/>
          </w:tcPr>
          <w:p w14:paraId="40B1DBE1">
            <w:pPr>
              <w:rPr>
                <w:rFonts w:ascii="Arial"/>
                <w:sz w:val="21"/>
              </w:rPr>
            </w:pPr>
          </w:p>
        </w:tc>
        <w:tc>
          <w:tcPr>
            <w:tcW w:w="659" w:type="dxa"/>
            <w:vAlign w:val="top"/>
          </w:tcPr>
          <w:p w14:paraId="7A1E3AF1">
            <w:pPr>
              <w:rPr>
                <w:rFonts w:ascii="Arial"/>
                <w:sz w:val="21"/>
              </w:rPr>
            </w:pPr>
          </w:p>
        </w:tc>
        <w:tc>
          <w:tcPr>
            <w:tcW w:w="660" w:type="dxa"/>
            <w:vAlign w:val="top"/>
          </w:tcPr>
          <w:p w14:paraId="3C656CA3">
            <w:pPr>
              <w:rPr>
                <w:rFonts w:ascii="Arial"/>
                <w:sz w:val="21"/>
              </w:rPr>
            </w:pPr>
          </w:p>
        </w:tc>
        <w:tc>
          <w:tcPr>
            <w:tcW w:w="660" w:type="dxa"/>
            <w:vAlign w:val="top"/>
          </w:tcPr>
          <w:p w14:paraId="02FEE1AA">
            <w:pPr>
              <w:rPr>
                <w:rFonts w:ascii="Arial"/>
                <w:sz w:val="21"/>
              </w:rPr>
            </w:pPr>
          </w:p>
        </w:tc>
        <w:tc>
          <w:tcPr>
            <w:tcW w:w="547" w:type="dxa"/>
            <w:vAlign w:val="top"/>
          </w:tcPr>
          <w:p w14:paraId="6D072BF6">
            <w:pPr>
              <w:rPr>
                <w:rFonts w:ascii="Arial"/>
                <w:sz w:val="21"/>
              </w:rPr>
            </w:pPr>
          </w:p>
        </w:tc>
      </w:tr>
    </w:tbl>
    <w:p w14:paraId="583A52D6">
      <w:pPr>
        <w:rPr>
          <w:rFonts w:ascii="Arial"/>
          <w:sz w:val="21"/>
        </w:rPr>
      </w:pPr>
    </w:p>
    <w:p w14:paraId="62A1AA0F">
      <w:pPr>
        <w:rPr>
          <w:rFonts w:ascii="Arial" w:hAnsi="Arial" w:eastAsia="Arial" w:cs="Arial"/>
          <w:sz w:val="21"/>
          <w:szCs w:val="21"/>
        </w:rPr>
        <w:sectPr>
          <w:pgSz w:w="16839" w:h="11906"/>
          <w:pgMar w:top="1012" w:right="1430" w:bottom="0" w:left="1430" w:header="0" w:footer="0" w:gutter="0"/>
          <w:cols w:space="720" w:num="1"/>
        </w:sectPr>
      </w:pPr>
    </w:p>
    <w:p w14:paraId="2CE0321F">
      <w:pPr>
        <w:spacing w:line="243" w:lineRule="auto"/>
        <w:rPr>
          <w:rFonts w:ascii="Arial"/>
          <w:sz w:val="21"/>
        </w:rPr>
      </w:pPr>
    </w:p>
    <w:p w14:paraId="6116F7E7">
      <w:pPr>
        <w:spacing w:line="243" w:lineRule="auto"/>
        <w:rPr>
          <w:rFonts w:ascii="Arial"/>
          <w:sz w:val="21"/>
        </w:rPr>
      </w:pPr>
    </w:p>
    <w:p w14:paraId="6324EE01">
      <w:pPr>
        <w:spacing w:line="244" w:lineRule="auto"/>
        <w:rPr>
          <w:rFonts w:ascii="Arial"/>
          <w:sz w:val="21"/>
        </w:rPr>
      </w:pPr>
    </w:p>
    <w:p w14:paraId="2E252A24">
      <w:pPr>
        <w:spacing w:before="101" w:line="228" w:lineRule="auto"/>
        <w:ind w:left="5568"/>
        <w:outlineLvl w:val="1"/>
        <w:rPr>
          <w:rFonts w:ascii="黑体" w:hAnsi="黑体" w:eastAsia="黑体" w:cs="黑体"/>
          <w:sz w:val="31"/>
          <w:szCs w:val="31"/>
        </w:rPr>
      </w:pPr>
      <w:r>
        <w:rPr>
          <w:rFonts w:ascii="黑体" w:hAnsi="黑体" w:eastAsia="黑体" w:cs="黑体"/>
          <w:spacing w:val="7"/>
          <w:sz w:val="31"/>
          <w:szCs w:val="31"/>
        </w:rPr>
        <w:t>部门支出总体情况表</w:t>
      </w:r>
    </w:p>
    <w:p w14:paraId="19214195">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49FD543C">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1D36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1147" w:type="dxa"/>
            <w:gridSpan w:val="3"/>
            <w:vMerge w:val="restart"/>
            <w:tcBorders>
              <w:bottom w:val="nil"/>
            </w:tcBorders>
            <w:vAlign w:val="top"/>
          </w:tcPr>
          <w:p w14:paraId="766D7B19">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74640FB9">
            <w:pPr>
              <w:spacing w:line="460" w:lineRule="auto"/>
              <w:rPr>
                <w:rFonts w:ascii="Arial"/>
                <w:sz w:val="21"/>
              </w:rPr>
            </w:pPr>
          </w:p>
          <w:p w14:paraId="2F33BF03">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3A49B9F0">
            <w:pPr>
              <w:spacing w:line="460" w:lineRule="auto"/>
              <w:rPr>
                <w:rFonts w:ascii="Arial"/>
                <w:sz w:val="21"/>
              </w:rPr>
            </w:pPr>
          </w:p>
          <w:p w14:paraId="6BBE23EE">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490BB0D5">
            <w:pPr>
              <w:spacing w:line="460" w:lineRule="auto"/>
              <w:rPr>
                <w:rFonts w:ascii="Arial"/>
                <w:sz w:val="21"/>
              </w:rPr>
            </w:pPr>
          </w:p>
          <w:p w14:paraId="3770B880">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724448F6">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63C6F4AE">
            <w:pPr>
              <w:pStyle w:val="6"/>
              <w:spacing w:before="73" w:line="235" w:lineRule="auto"/>
              <w:ind w:left="1422"/>
              <w:rPr>
                <w:sz w:val="12"/>
                <w:szCs w:val="12"/>
              </w:rPr>
            </w:pPr>
            <w:r>
              <w:rPr>
                <w:color w:val="494949"/>
                <w:spacing w:val="7"/>
                <w:sz w:val="12"/>
                <w:szCs w:val="12"/>
              </w:rPr>
              <w:t>项目支出</w:t>
            </w:r>
          </w:p>
        </w:tc>
      </w:tr>
      <w:tr w14:paraId="52EB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0133F3CB">
            <w:pPr>
              <w:rPr>
                <w:rFonts w:ascii="Arial"/>
                <w:sz w:val="21"/>
              </w:rPr>
            </w:pPr>
          </w:p>
        </w:tc>
        <w:tc>
          <w:tcPr>
            <w:tcW w:w="1059" w:type="dxa"/>
            <w:vMerge w:val="continue"/>
            <w:tcBorders>
              <w:top w:val="nil"/>
              <w:bottom w:val="nil"/>
            </w:tcBorders>
            <w:vAlign w:val="top"/>
          </w:tcPr>
          <w:p w14:paraId="5ECEB949">
            <w:pPr>
              <w:rPr>
                <w:rFonts w:ascii="Arial"/>
                <w:sz w:val="21"/>
              </w:rPr>
            </w:pPr>
          </w:p>
        </w:tc>
        <w:tc>
          <w:tcPr>
            <w:tcW w:w="1718" w:type="dxa"/>
            <w:vMerge w:val="continue"/>
            <w:tcBorders>
              <w:top w:val="nil"/>
              <w:bottom w:val="nil"/>
            </w:tcBorders>
            <w:vAlign w:val="top"/>
          </w:tcPr>
          <w:p w14:paraId="38C2A4BC">
            <w:pPr>
              <w:rPr>
                <w:rFonts w:ascii="Arial"/>
                <w:sz w:val="21"/>
              </w:rPr>
            </w:pPr>
          </w:p>
        </w:tc>
        <w:tc>
          <w:tcPr>
            <w:tcW w:w="1059" w:type="dxa"/>
            <w:vMerge w:val="continue"/>
            <w:tcBorders>
              <w:top w:val="nil"/>
              <w:bottom w:val="nil"/>
            </w:tcBorders>
            <w:vAlign w:val="top"/>
          </w:tcPr>
          <w:p w14:paraId="7E620D52">
            <w:pPr>
              <w:rPr>
                <w:rFonts w:ascii="Arial"/>
                <w:sz w:val="21"/>
              </w:rPr>
            </w:pPr>
          </w:p>
        </w:tc>
        <w:tc>
          <w:tcPr>
            <w:tcW w:w="1059" w:type="dxa"/>
            <w:vMerge w:val="restart"/>
            <w:tcBorders>
              <w:bottom w:val="nil"/>
            </w:tcBorders>
            <w:vAlign w:val="top"/>
          </w:tcPr>
          <w:p w14:paraId="462513EA">
            <w:pPr>
              <w:spacing w:line="309" w:lineRule="auto"/>
              <w:rPr>
                <w:rFonts w:ascii="Arial"/>
                <w:sz w:val="21"/>
              </w:rPr>
            </w:pPr>
          </w:p>
          <w:p w14:paraId="000204AF">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3A57F4F0">
            <w:pPr>
              <w:pStyle w:val="6"/>
              <w:spacing w:before="63" w:line="235" w:lineRule="auto"/>
              <w:ind w:left="877"/>
              <w:rPr>
                <w:sz w:val="12"/>
                <w:szCs w:val="12"/>
              </w:rPr>
            </w:pPr>
            <w:r>
              <w:rPr>
                <w:color w:val="494949"/>
                <w:spacing w:val="8"/>
                <w:sz w:val="12"/>
                <w:szCs w:val="12"/>
              </w:rPr>
              <w:t>人员经费</w:t>
            </w:r>
          </w:p>
        </w:tc>
        <w:tc>
          <w:tcPr>
            <w:tcW w:w="2278" w:type="dxa"/>
            <w:gridSpan w:val="2"/>
            <w:vAlign w:val="top"/>
          </w:tcPr>
          <w:p w14:paraId="4D4BCDBA">
            <w:pPr>
              <w:pStyle w:val="6"/>
              <w:spacing w:before="63"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55A23D71">
            <w:pPr>
              <w:spacing w:line="309" w:lineRule="auto"/>
              <w:rPr>
                <w:rFonts w:ascii="Arial"/>
                <w:sz w:val="21"/>
              </w:rPr>
            </w:pPr>
          </w:p>
          <w:p w14:paraId="79FE052A">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12003274">
            <w:pPr>
              <w:spacing w:line="309" w:lineRule="auto"/>
              <w:rPr>
                <w:rFonts w:ascii="Arial"/>
                <w:sz w:val="21"/>
              </w:rPr>
            </w:pPr>
          </w:p>
          <w:p w14:paraId="701AA091">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7F65E41D">
            <w:pPr>
              <w:spacing w:line="309" w:lineRule="auto"/>
              <w:rPr>
                <w:rFonts w:ascii="Arial"/>
                <w:sz w:val="21"/>
              </w:rPr>
            </w:pPr>
          </w:p>
          <w:p w14:paraId="43F9B1EB">
            <w:pPr>
              <w:pStyle w:val="6"/>
              <w:spacing w:before="39" w:line="235" w:lineRule="auto"/>
              <w:ind w:left="257"/>
              <w:rPr>
                <w:sz w:val="12"/>
                <w:szCs w:val="12"/>
              </w:rPr>
            </w:pPr>
            <w:r>
              <w:rPr>
                <w:color w:val="494949"/>
                <w:spacing w:val="9"/>
                <w:sz w:val="12"/>
                <w:szCs w:val="12"/>
              </w:rPr>
              <w:t>特定目标类</w:t>
            </w:r>
          </w:p>
        </w:tc>
      </w:tr>
      <w:tr w14:paraId="2796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389" w:type="dxa"/>
            <w:vAlign w:val="top"/>
          </w:tcPr>
          <w:p w14:paraId="75DDD6DD">
            <w:pPr>
              <w:pStyle w:val="6"/>
              <w:spacing w:before="206" w:line="235" w:lineRule="auto"/>
              <w:ind w:left="124"/>
              <w:rPr>
                <w:sz w:val="12"/>
                <w:szCs w:val="12"/>
              </w:rPr>
            </w:pPr>
            <w:r>
              <w:rPr>
                <w:color w:val="494949"/>
                <w:spacing w:val="4"/>
                <w:sz w:val="12"/>
                <w:szCs w:val="12"/>
              </w:rPr>
              <w:t>类</w:t>
            </w:r>
          </w:p>
        </w:tc>
        <w:tc>
          <w:tcPr>
            <w:tcW w:w="379" w:type="dxa"/>
            <w:vAlign w:val="top"/>
          </w:tcPr>
          <w:p w14:paraId="24A5B2A7">
            <w:pPr>
              <w:pStyle w:val="6"/>
              <w:spacing w:before="206" w:line="236" w:lineRule="auto"/>
              <w:ind w:left="115"/>
              <w:rPr>
                <w:sz w:val="12"/>
                <w:szCs w:val="12"/>
              </w:rPr>
            </w:pPr>
            <w:r>
              <w:rPr>
                <w:color w:val="494949"/>
                <w:spacing w:val="4"/>
                <w:sz w:val="12"/>
                <w:szCs w:val="12"/>
              </w:rPr>
              <w:t>款</w:t>
            </w:r>
          </w:p>
        </w:tc>
        <w:tc>
          <w:tcPr>
            <w:tcW w:w="379" w:type="dxa"/>
            <w:vAlign w:val="top"/>
          </w:tcPr>
          <w:p w14:paraId="39050FAA">
            <w:pPr>
              <w:pStyle w:val="6"/>
              <w:spacing w:before="206"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014DC519">
            <w:pPr>
              <w:rPr>
                <w:rFonts w:ascii="Arial"/>
                <w:sz w:val="21"/>
              </w:rPr>
            </w:pPr>
          </w:p>
        </w:tc>
        <w:tc>
          <w:tcPr>
            <w:tcW w:w="1718" w:type="dxa"/>
            <w:vMerge w:val="continue"/>
            <w:tcBorders>
              <w:top w:val="nil"/>
            </w:tcBorders>
            <w:vAlign w:val="top"/>
          </w:tcPr>
          <w:p w14:paraId="7C5C4AE5">
            <w:pPr>
              <w:rPr>
                <w:rFonts w:ascii="Arial"/>
                <w:sz w:val="21"/>
              </w:rPr>
            </w:pPr>
          </w:p>
        </w:tc>
        <w:tc>
          <w:tcPr>
            <w:tcW w:w="1059" w:type="dxa"/>
            <w:vMerge w:val="continue"/>
            <w:tcBorders>
              <w:top w:val="nil"/>
            </w:tcBorders>
            <w:vAlign w:val="top"/>
          </w:tcPr>
          <w:p w14:paraId="1E0B069F">
            <w:pPr>
              <w:rPr>
                <w:rFonts w:ascii="Arial"/>
                <w:sz w:val="21"/>
              </w:rPr>
            </w:pPr>
          </w:p>
        </w:tc>
        <w:tc>
          <w:tcPr>
            <w:tcW w:w="1059" w:type="dxa"/>
            <w:vMerge w:val="continue"/>
            <w:tcBorders>
              <w:top w:val="nil"/>
            </w:tcBorders>
            <w:vAlign w:val="top"/>
          </w:tcPr>
          <w:p w14:paraId="326627C0">
            <w:pPr>
              <w:rPr>
                <w:rFonts w:ascii="Arial"/>
                <w:sz w:val="21"/>
              </w:rPr>
            </w:pPr>
          </w:p>
        </w:tc>
        <w:tc>
          <w:tcPr>
            <w:tcW w:w="1139" w:type="dxa"/>
            <w:vAlign w:val="top"/>
          </w:tcPr>
          <w:p w14:paraId="34EF8B36">
            <w:pPr>
              <w:pStyle w:val="6"/>
              <w:spacing w:before="206" w:line="235" w:lineRule="auto"/>
              <w:ind w:left="180"/>
              <w:rPr>
                <w:sz w:val="12"/>
                <w:szCs w:val="12"/>
              </w:rPr>
            </w:pPr>
            <w:r>
              <w:rPr>
                <w:color w:val="494949"/>
                <w:spacing w:val="8"/>
                <w:sz w:val="12"/>
                <w:szCs w:val="12"/>
              </w:rPr>
              <w:t>工资福利支出</w:t>
            </w:r>
          </w:p>
        </w:tc>
        <w:tc>
          <w:tcPr>
            <w:tcW w:w="1139" w:type="dxa"/>
            <w:vAlign w:val="top"/>
          </w:tcPr>
          <w:p w14:paraId="0AB8553C">
            <w:pPr>
              <w:pStyle w:val="6"/>
              <w:spacing w:before="122" w:line="235" w:lineRule="auto"/>
              <w:ind w:left="114"/>
              <w:rPr>
                <w:sz w:val="12"/>
                <w:szCs w:val="12"/>
              </w:rPr>
            </w:pPr>
            <w:r>
              <w:rPr>
                <w:color w:val="494949"/>
                <w:spacing w:val="9"/>
                <w:sz w:val="12"/>
                <w:szCs w:val="12"/>
              </w:rPr>
              <w:t>对个人和家庭的</w:t>
            </w:r>
          </w:p>
          <w:p w14:paraId="5CDAB479">
            <w:pPr>
              <w:pStyle w:val="6"/>
              <w:spacing w:before="15" w:line="235" w:lineRule="auto"/>
              <w:ind w:left="438"/>
              <w:rPr>
                <w:sz w:val="12"/>
                <w:szCs w:val="12"/>
              </w:rPr>
            </w:pPr>
            <w:r>
              <w:rPr>
                <w:color w:val="494949"/>
                <w:spacing w:val="7"/>
                <w:sz w:val="12"/>
                <w:szCs w:val="12"/>
              </w:rPr>
              <w:t>补助</w:t>
            </w:r>
          </w:p>
        </w:tc>
        <w:tc>
          <w:tcPr>
            <w:tcW w:w="1139" w:type="dxa"/>
            <w:vAlign w:val="top"/>
          </w:tcPr>
          <w:p w14:paraId="66B65319">
            <w:pPr>
              <w:pStyle w:val="6"/>
              <w:spacing w:before="206" w:line="235" w:lineRule="auto"/>
              <w:ind w:left="118"/>
              <w:rPr>
                <w:sz w:val="12"/>
                <w:szCs w:val="12"/>
              </w:rPr>
            </w:pPr>
            <w:r>
              <w:rPr>
                <w:color w:val="494949"/>
                <w:spacing w:val="8"/>
                <w:sz w:val="12"/>
                <w:szCs w:val="12"/>
              </w:rPr>
              <w:t>商品和服务支出</w:t>
            </w:r>
          </w:p>
        </w:tc>
        <w:tc>
          <w:tcPr>
            <w:tcW w:w="1139" w:type="dxa"/>
            <w:vAlign w:val="top"/>
          </w:tcPr>
          <w:p w14:paraId="52925769">
            <w:pPr>
              <w:pStyle w:val="6"/>
              <w:spacing w:before="206"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23115615">
            <w:pPr>
              <w:rPr>
                <w:rFonts w:ascii="Arial"/>
                <w:sz w:val="21"/>
              </w:rPr>
            </w:pPr>
          </w:p>
        </w:tc>
        <w:tc>
          <w:tcPr>
            <w:tcW w:w="1139" w:type="dxa"/>
            <w:vMerge w:val="continue"/>
            <w:tcBorders>
              <w:top w:val="nil"/>
            </w:tcBorders>
            <w:vAlign w:val="top"/>
          </w:tcPr>
          <w:p w14:paraId="055DE0C8">
            <w:pPr>
              <w:rPr>
                <w:rFonts w:ascii="Arial"/>
                <w:sz w:val="21"/>
              </w:rPr>
            </w:pPr>
          </w:p>
        </w:tc>
        <w:tc>
          <w:tcPr>
            <w:tcW w:w="1166" w:type="dxa"/>
            <w:vMerge w:val="continue"/>
            <w:tcBorders>
              <w:top w:val="nil"/>
            </w:tcBorders>
            <w:vAlign w:val="top"/>
          </w:tcPr>
          <w:p w14:paraId="42815E86">
            <w:pPr>
              <w:rPr>
                <w:rFonts w:ascii="Arial"/>
                <w:sz w:val="21"/>
              </w:rPr>
            </w:pPr>
          </w:p>
        </w:tc>
      </w:tr>
      <w:tr w14:paraId="7DB18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AB808D2">
            <w:pPr>
              <w:rPr>
                <w:rFonts w:ascii="Arial"/>
                <w:sz w:val="21"/>
              </w:rPr>
            </w:pPr>
          </w:p>
        </w:tc>
        <w:tc>
          <w:tcPr>
            <w:tcW w:w="379" w:type="dxa"/>
            <w:vAlign w:val="top"/>
          </w:tcPr>
          <w:p w14:paraId="52EB9049">
            <w:pPr>
              <w:rPr>
                <w:rFonts w:ascii="Arial"/>
                <w:sz w:val="21"/>
              </w:rPr>
            </w:pPr>
          </w:p>
        </w:tc>
        <w:tc>
          <w:tcPr>
            <w:tcW w:w="379" w:type="dxa"/>
            <w:vAlign w:val="top"/>
          </w:tcPr>
          <w:p w14:paraId="0B7C1CCE">
            <w:pPr>
              <w:rPr>
                <w:rFonts w:ascii="Arial"/>
                <w:sz w:val="21"/>
              </w:rPr>
            </w:pPr>
          </w:p>
        </w:tc>
        <w:tc>
          <w:tcPr>
            <w:tcW w:w="1059" w:type="dxa"/>
            <w:vAlign w:val="top"/>
          </w:tcPr>
          <w:p w14:paraId="7D905356">
            <w:pPr>
              <w:rPr>
                <w:rFonts w:ascii="Arial"/>
                <w:sz w:val="21"/>
              </w:rPr>
            </w:pPr>
          </w:p>
        </w:tc>
        <w:tc>
          <w:tcPr>
            <w:tcW w:w="1718" w:type="dxa"/>
            <w:vAlign w:val="top"/>
          </w:tcPr>
          <w:p w14:paraId="71DAA1C7">
            <w:pPr>
              <w:rPr>
                <w:rFonts w:ascii="Arial"/>
                <w:sz w:val="21"/>
              </w:rPr>
            </w:pPr>
          </w:p>
        </w:tc>
        <w:tc>
          <w:tcPr>
            <w:tcW w:w="1059" w:type="dxa"/>
            <w:vAlign w:val="top"/>
          </w:tcPr>
          <w:p w14:paraId="3481160A">
            <w:pPr>
              <w:pStyle w:val="6"/>
              <w:spacing w:before="65" w:line="232" w:lineRule="auto"/>
              <w:ind w:left="458"/>
              <w:rPr>
                <w:sz w:val="12"/>
                <w:szCs w:val="12"/>
              </w:rPr>
            </w:pPr>
            <w:r>
              <w:rPr>
                <w:spacing w:val="3"/>
                <w:sz w:val="12"/>
                <w:szCs w:val="12"/>
              </w:rPr>
              <w:t>3,779.68</w:t>
            </w:r>
          </w:p>
        </w:tc>
        <w:tc>
          <w:tcPr>
            <w:tcW w:w="1059" w:type="dxa"/>
            <w:vAlign w:val="top"/>
          </w:tcPr>
          <w:p w14:paraId="76BDD6B5">
            <w:pPr>
              <w:pStyle w:val="6"/>
              <w:spacing w:before="65" w:line="165" w:lineRule="exact"/>
              <w:ind w:left="588"/>
              <w:rPr>
                <w:sz w:val="12"/>
                <w:szCs w:val="12"/>
              </w:rPr>
            </w:pPr>
            <w:r>
              <w:rPr>
                <w:spacing w:val="3"/>
                <w:position w:val="1"/>
                <w:sz w:val="12"/>
                <w:szCs w:val="12"/>
              </w:rPr>
              <w:t>631.80</w:t>
            </w:r>
          </w:p>
        </w:tc>
        <w:tc>
          <w:tcPr>
            <w:tcW w:w="1139" w:type="dxa"/>
            <w:vAlign w:val="top"/>
          </w:tcPr>
          <w:p w14:paraId="6C714AD9">
            <w:pPr>
              <w:pStyle w:val="6"/>
              <w:spacing w:before="65" w:line="165" w:lineRule="exact"/>
              <w:ind w:left="670"/>
              <w:rPr>
                <w:sz w:val="12"/>
                <w:szCs w:val="12"/>
              </w:rPr>
            </w:pPr>
            <w:r>
              <w:rPr>
                <w:spacing w:val="3"/>
                <w:position w:val="1"/>
                <w:sz w:val="12"/>
                <w:szCs w:val="12"/>
              </w:rPr>
              <w:t>540.79</w:t>
            </w:r>
          </w:p>
        </w:tc>
        <w:tc>
          <w:tcPr>
            <w:tcW w:w="1139" w:type="dxa"/>
            <w:vAlign w:val="top"/>
          </w:tcPr>
          <w:p w14:paraId="388CA628">
            <w:pPr>
              <w:pStyle w:val="6"/>
              <w:spacing w:before="65" w:line="165" w:lineRule="exact"/>
              <w:ind w:left="735"/>
              <w:rPr>
                <w:sz w:val="12"/>
                <w:szCs w:val="12"/>
              </w:rPr>
            </w:pPr>
            <w:r>
              <w:rPr>
                <w:spacing w:val="3"/>
                <w:position w:val="1"/>
                <w:sz w:val="12"/>
                <w:szCs w:val="12"/>
              </w:rPr>
              <w:t>28.62</w:t>
            </w:r>
          </w:p>
        </w:tc>
        <w:tc>
          <w:tcPr>
            <w:tcW w:w="1139" w:type="dxa"/>
            <w:vAlign w:val="top"/>
          </w:tcPr>
          <w:p w14:paraId="4025F966">
            <w:pPr>
              <w:pStyle w:val="6"/>
              <w:spacing w:before="65" w:line="165" w:lineRule="exact"/>
              <w:ind w:left="735"/>
              <w:rPr>
                <w:sz w:val="12"/>
                <w:szCs w:val="12"/>
              </w:rPr>
            </w:pPr>
            <w:r>
              <w:rPr>
                <w:spacing w:val="3"/>
                <w:position w:val="1"/>
                <w:sz w:val="12"/>
                <w:szCs w:val="12"/>
              </w:rPr>
              <w:t>62.38</w:t>
            </w:r>
          </w:p>
        </w:tc>
        <w:tc>
          <w:tcPr>
            <w:tcW w:w="1139" w:type="dxa"/>
            <w:vAlign w:val="top"/>
          </w:tcPr>
          <w:p w14:paraId="40879390">
            <w:pPr>
              <w:rPr>
                <w:rFonts w:ascii="Arial"/>
                <w:sz w:val="21"/>
              </w:rPr>
            </w:pPr>
          </w:p>
        </w:tc>
        <w:tc>
          <w:tcPr>
            <w:tcW w:w="1059" w:type="dxa"/>
            <w:vAlign w:val="top"/>
          </w:tcPr>
          <w:p w14:paraId="614D529E">
            <w:pPr>
              <w:pStyle w:val="6"/>
              <w:spacing w:before="65" w:line="232" w:lineRule="auto"/>
              <w:ind w:left="463"/>
              <w:rPr>
                <w:sz w:val="12"/>
                <w:szCs w:val="12"/>
              </w:rPr>
            </w:pPr>
            <w:r>
              <w:rPr>
                <w:spacing w:val="3"/>
                <w:sz w:val="12"/>
                <w:szCs w:val="12"/>
              </w:rPr>
              <w:t>3,147.89</w:t>
            </w:r>
          </w:p>
        </w:tc>
        <w:tc>
          <w:tcPr>
            <w:tcW w:w="1139" w:type="dxa"/>
            <w:vAlign w:val="top"/>
          </w:tcPr>
          <w:p w14:paraId="40B6D318">
            <w:pPr>
              <w:pStyle w:val="6"/>
              <w:spacing w:before="65" w:line="232" w:lineRule="auto"/>
              <w:ind w:left="551"/>
              <w:rPr>
                <w:sz w:val="12"/>
                <w:szCs w:val="12"/>
              </w:rPr>
            </w:pPr>
            <w:r>
              <w:rPr>
                <w:spacing w:val="2"/>
                <w:sz w:val="12"/>
                <w:szCs w:val="12"/>
              </w:rPr>
              <w:t>1,913.89</w:t>
            </w:r>
          </w:p>
        </w:tc>
        <w:tc>
          <w:tcPr>
            <w:tcW w:w="1166" w:type="dxa"/>
            <w:vAlign w:val="top"/>
          </w:tcPr>
          <w:p w14:paraId="79EEA259">
            <w:pPr>
              <w:pStyle w:val="6"/>
              <w:spacing w:before="65" w:line="232" w:lineRule="auto"/>
              <w:ind w:left="571"/>
              <w:rPr>
                <w:sz w:val="12"/>
                <w:szCs w:val="12"/>
              </w:rPr>
            </w:pPr>
            <w:r>
              <w:rPr>
                <w:spacing w:val="2"/>
                <w:sz w:val="12"/>
                <w:szCs w:val="12"/>
              </w:rPr>
              <w:t>1,234.00</w:t>
            </w:r>
          </w:p>
        </w:tc>
      </w:tr>
      <w:tr w14:paraId="09EC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77B77BA">
            <w:pPr>
              <w:pStyle w:val="6"/>
              <w:spacing w:before="67" w:line="166" w:lineRule="exact"/>
              <w:ind w:left="80"/>
              <w:rPr>
                <w:sz w:val="12"/>
                <w:szCs w:val="12"/>
              </w:rPr>
            </w:pPr>
            <w:r>
              <w:rPr>
                <w:spacing w:val="2"/>
                <w:position w:val="1"/>
                <w:sz w:val="12"/>
                <w:szCs w:val="12"/>
              </w:rPr>
              <w:t>208</w:t>
            </w:r>
          </w:p>
        </w:tc>
        <w:tc>
          <w:tcPr>
            <w:tcW w:w="379" w:type="dxa"/>
            <w:vAlign w:val="top"/>
          </w:tcPr>
          <w:p w14:paraId="744D6E9A">
            <w:pPr>
              <w:pStyle w:val="6"/>
              <w:spacing w:before="67" w:line="166" w:lineRule="exact"/>
              <w:ind w:left="72"/>
              <w:rPr>
                <w:sz w:val="12"/>
                <w:szCs w:val="12"/>
              </w:rPr>
            </w:pPr>
            <w:r>
              <w:rPr>
                <w:spacing w:val="1"/>
                <w:position w:val="1"/>
                <w:sz w:val="12"/>
                <w:szCs w:val="12"/>
              </w:rPr>
              <w:t>05</w:t>
            </w:r>
          </w:p>
        </w:tc>
        <w:tc>
          <w:tcPr>
            <w:tcW w:w="379" w:type="dxa"/>
            <w:vAlign w:val="top"/>
          </w:tcPr>
          <w:p w14:paraId="15524E86">
            <w:pPr>
              <w:pStyle w:val="6"/>
              <w:spacing w:before="67" w:line="166" w:lineRule="exact"/>
              <w:ind w:left="72"/>
              <w:rPr>
                <w:sz w:val="12"/>
                <w:szCs w:val="12"/>
              </w:rPr>
            </w:pPr>
            <w:r>
              <w:rPr>
                <w:spacing w:val="1"/>
                <w:position w:val="1"/>
                <w:sz w:val="12"/>
                <w:szCs w:val="12"/>
              </w:rPr>
              <w:t>01</w:t>
            </w:r>
          </w:p>
        </w:tc>
        <w:tc>
          <w:tcPr>
            <w:tcW w:w="1059" w:type="dxa"/>
            <w:vAlign w:val="top"/>
          </w:tcPr>
          <w:p w14:paraId="33DD6044">
            <w:pPr>
              <w:pStyle w:val="6"/>
              <w:spacing w:before="67" w:line="166" w:lineRule="exact"/>
              <w:ind w:left="72"/>
              <w:rPr>
                <w:sz w:val="12"/>
                <w:szCs w:val="12"/>
              </w:rPr>
            </w:pPr>
            <w:r>
              <w:rPr>
                <w:spacing w:val="3"/>
                <w:position w:val="1"/>
                <w:sz w:val="12"/>
                <w:szCs w:val="12"/>
              </w:rPr>
              <w:t>801001</w:t>
            </w:r>
          </w:p>
        </w:tc>
        <w:tc>
          <w:tcPr>
            <w:tcW w:w="1718" w:type="dxa"/>
            <w:vAlign w:val="top"/>
          </w:tcPr>
          <w:p w14:paraId="01424144">
            <w:pPr>
              <w:pStyle w:val="6"/>
              <w:spacing w:before="67" w:line="235" w:lineRule="auto"/>
              <w:ind w:left="140"/>
              <w:rPr>
                <w:sz w:val="12"/>
                <w:szCs w:val="12"/>
              </w:rPr>
            </w:pPr>
            <w:r>
              <w:rPr>
                <w:spacing w:val="8"/>
                <w:sz w:val="12"/>
                <w:szCs w:val="12"/>
              </w:rPr>
              <w:t>行政单位离退休</w:t>
            </w:r>
          </w:p>
        </w:tc>
        <w:tc>
          <w:tcPr>
            <w:tcW w:w="1059" w:type="dxa"/>
            <w:vAlign w:val="top"/>
          </w:tcPr>
          <w:p w14:paraId="7445484C">
            <w:pPr>
              <w:pStyle w:val="6"/>
              <w:spacing w:before="67" w:line="165" w:lineRule="exact"/>
              <w:ind w:left="652"/>
              <w:rPr>
                <w:sz w:val="12"/>
                <w:szCs w:val="12"/>
              </w:rPr>
            </w:pPr>
            <w:r>
              <w:rPr>
                <w:spacing w:val="3"/>
                <w:position w:val="1"/>
                <w:sz w:val="12"/>
                <w:szCs w:val="12"/>
              </w:rPr>
              <w:t>50.93</w:t>
            </w:r>
          </w:p>
        </w:tc>
        <w:tc>
          <w:tcPr>
            <w:tcW w:w="1059" w:type="dxa"/>
            <w:vAlign w:val="top"/>
          </w:tcPr>
          <w:p w14:paraId="1AEB6730">
            <w:pPr>
              <w:pStyle w:val="6"/>
              <w:spacing w:before="67" w:line="165" w:lineRule="exact"/>
              <w:ind w:left="654"/>
              <w:rPr>
                <w:sz w:val="12"/>
                <w:szCs w:val="12"/>
              </w:rPr>
            </w:pPr>
            <w:r>
              <w:rPr>
                <w:spacing w:val="3"/>
                <w:position w:val="1"/>
                <w:sz w:val="12"/>
                <w:szCs w:val="12"/>
              </w:rPr>
              <w:t>50.93</w:t>
            </w:r>
          </w:p>
        </w:tc>
        <w:tc>
          <w:tcPr>
            <w:tcW w:w="1139" w:type="dxa"/>
            <w:vAlign w:val="top"/>
          </w:tcPr>
          <w:p w14:paraId="721DC4F7">
            <w:pPr>
              <w:pStyle w:val="6"/>
              <w:spacing w:before="67" w:line="165" w:lineRule="exact"/>
              <w:ind w:left="742"/>
              <w:rPr>
                <w:sz w:val="12"/>
                <w:szCs w:val="12"/>
              </w:rPr>
            </w:pPr>
            <w:r>
              <w:rPr>
                <w:spacing w:val="1"/>
                <w:position w:val="1"/>
                <w:sz w:val="12"/>
                <w:szCs w:val="12"/>
              </w:rPr>
              <w:t>13.86</w:t>
            </w:r>
          </w:p>
        </w:tc>
        <w:tc>
          <w:tcPr>
            <w:tcW w:w="1139" w:type="dxa"/>
            <w:vAlign w:val="top"/>
          </w:tcPr>
          <w:p w14:paraId="137A64F7">
            <w:pPr>
              <w:pStyle w:val="6"/>
              <w:spacing w:before="67" w:line="165" w:lineRule="exact"/>
              <w:ind w:left="735"/>
              <w:rPr>
                <w:sz w:val="12"/>
                <w:szCs w:val="12"/>
              </w:rPr>
            </w:pPr>
            <w:r>
              <w:rPr>
                <w:spacing w:val="3"/>
                <w:position w:val="1"/>
                <w:sz w:val="12"/>
                <w:szCs w:val="12"/>
              </w:rPr>
              <w:t>27.77</w:t>
            </w:r>
          </w:p>
        </w:tc>
        <w:tc>
          <w:tcPr>
            <w:tcW w:w="1139" w:type="dxa"/>
            <w:vAlign w:val="top"/>
          </w:tcPr>
          <w:p w14:paraId="21E34788">
            <w:pPr>
              <w:pStyle w:val="6"/>
              <w:spacing w:before="67" w:line="165" w:lineRule="exact"/>
              <w:ind w:left="800"/>
              <w:rPr>
                <w:sz w:val="12"/>
                <w:szCs w:val="12"/>
              </w:rPr>
            </w:pPr>
            <w:r>
              <w:rPr>
                <w:spacing w:val="3"/>
                <w:position w:val="1"/>
                <w:sz w:val="12"/>
                <w:szCs w:val="12"/>
              </w:rPr>
              <w:t>9.30</w:t>
            </w:r>
          </w:p>
        </w:tc>
        <w:tc>
          <w:tcPr>
            <w:tcW w:w="1139" w:type="dxa"/>
            <w:vAlign w:val="top"/>
          </w:tcPr>
          <w:p w14:paraId="4DD1675A">
            <w:pPr>
              <w:rPr>
                <w:rFonts w:ascii="Arial"/>
                <w:sz w:val="21"/>
              </w:rPr>
            </w:pPr>
          </w:p>
        </w:tc>
        <w:tc>
          <w:tcPr>
            <w:tcW w:w="1059" w:type="dxa"/>
            <w:vAlign w:val="top"/>
          </w:tcPr>
          <w:p w14:paraId="613D8F9B">
            <w:pPr>
              <w:rPr>
                <w:rFonts w:ascii="Arial"/>
                <w:sz w:val="21"/>
              </w:rPr>
            </w:pPr>
          </w:p>
        </w:tc>
        <w:tc>
          <w:tcPr>
            <w:tcW w:w="1139" w:type="dxa"/>
            <w:vAlign w:val="top"/>
          </w:tcPr>
          <w:p w14:paraId="4868F16C">
            <w:pPr>
              <w:rPr>
                <w:rFonts w:ascii="Arial"/>
                <w:sz w:val="21"/>
              </w:rPr>
            </w:pPr>
          </w:p>
        </w:tc>
        <w:tc>
          <w:tcPr>
            <w:tcW w:w="1166" w:type="dxa"/>
            <w:vAlign w:val="top"/>
          </w:tcPr>
          <w:p w14:paraId="457BB339">
            <w:pPr>
              <w:rPr>
                <w:rFonts w:ascii="Arial"/>
                <w:sz w:val="21"/>
              </w:rPr>
            </w:pPr>
          </w:p>
        </w:tc>
      </w:tr>
      <w:tr w14:paraId="1F27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ED26BEC">
            <w:pPr>
              <w:pStyle w:val="6"/>
              <w:spacing w:before="66" w:line="166" w:lineRule="exact"/>
              <w:ind w:left="80"/>
              <w:rPr>
                <w:sz w:val="12"/>
                <w:szCs w:val="12"/>
              </w:rPr>
            </w:pPr>
            <w:r>
              <w:rPr>
                <w:spacing w:val="2"/>
                <w:position w:val="1"/>
                <w:sz w:val="12"/>
                <w:szCs w:val="12"/>
              </w:rPr>
              <w:t>208</w:t>
            </w:r>
          </w:p>
        </w:tc>
        <w:tc>
          <w:tcPr>
            <w:tcW w:w="379" w:type="dxa"/>
            <w:vAlign w:val="top"/>
          </w:tcPr>
          <w:p w14:paraId="617760DE">
            <w:pPr>
              <w:pStyle w:val="6"/>
              <w:spacing w:before="66" w:line="166" w:lineRule="exact"/>
              <w:ind w:left="72"/>
              <w:rPr>
                <w:sz w:val="12"/>
                <w:szCs w:val="12"/>
              </w:rPr>
            </w:pPr>
            <w:r>
              <w:rPr>
                <w:spacing w:val="1"/>
                <w:position w:val="1"/>
                <w:sz w:val="12"/>
                <w:szCs w:val="12"/>
              </w:rPr>
              <w:t>05</w:t>
            </w:r>
          </w:p>
        </w:tc>
        <w:tc>
          <w:tcPr>
            <w:tcW w:w="379" w:type="dxa"/>
            <w:vAlign w:val="top"/>
          </w:tcPr>
          <w:p w14:paraId="647863C1">
            <w:pPr>
              <w:pStyle w:val="6"/>
              <w:spacing w:before="66" w:line="166" w:lineRule="exact"/>
              <w:ind w:left="72"/>
              <w:rPr>
                <w:sz w:val="12"/>
                <w:szCs w:val="12"/>
              </w:rPr>
            </w:pPr>
            <w:r>
              <w:rPr>
                <w:spacing w:val="1"/>
                <w:position w:val="1"/>
                <w:sz w:val="12"/>
                <w:szCs w:val="12"/>
              </w:rPr>
              <w:t>05</w:t>
            </w:r>
          </w:p>
        </w:tc>
        <w:tc>
          <w:tcPr>
            <w:tcW w:w="1059" w:type="dxa"/>
            <w:vAlign w:val="top"/>
          </w:tcPr>
          <w:p w14:paraId="02D91395">
            <w:pPr>
              <w:pStyle w:val="6"/>
              <w:spacing w:before="66" w:line="166" w:lineRule="exact"/>
              <w:ind w:left="72"/>
              <w:rPr>
                <w:sz w:val="12"/>
                <w:szCs w:val="12"/>
              </w:rPr>
            </w:pPr>
            <w:r>
              <w:rPr>
                <w:spacing w:val="3"/>
                <w:position w:val="1"/>
                <w:sz w:val="12"/>
                <w:szCs w:val="12"/>
              </w:rPr>
              <w:t>801001</w:t>
            </w:r>
          </w:p>
        </w:tc>
        <w:tc>
          <w:tcPr>
            <w:tcW w:w="1718" w:type="dxa"/>
            <w:vAlign w:val="top"/>
          </w:tcPr>
          <w:p w14:paraId="19A82EC3">
            <w:pPr>
              <w:pStyle w:val="6"/>
              <w:spacing w:before="19" w:line="186"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76FFAA5B">
            <w:pPr>
              <w:pStyle w:val="6"/>
              <w:spacing w:before="66" w:line="166" w:lineRule="exact"/>
              <w:ind w:left="652"/>
              <w:rPr>
                <w:sz w:val="12"/>
                <w:szCs w:val="12"/>
              </w:rPr>
            </w:pPr>
            <w:r>
              <w:rPr>
                <w:spacing w:val="3"/>
                <w:position w:val="1"/>
                <w:sz w:val="12"/>
                <w:szCs w:val="12"/>
              </w:rPr>
              <w:t>57.38</w:t>
            </w:r>
          </w:p>
        </w:tc>
        <w:tc>
          <w:tcPr>
            <w:tcW w:w="1059" w:type="dxa"/>
            <w:vAlign w:val="top"/>
          </w:tcPr>
          <w:p w14:paraId="784EED50">
            <w:pPr>
              <w:pStyle w:val="6"/>
              <w:spacing w:before="66" w:line="166" w:lineRule="exact"/>
              <w:ind w:left="654"/>
              <w:rPr>
                <w:sz w:val="12"/>
                <w:szCs w:val="12"/>
              </w:rPr>
            </w:pPr>
            <w:r>
              <w:rPr>
                <w:spacing w:val="3"/>
                <w:position w:val="1"/>
                <w:sz w:val="12"/>
                <w:szCs w:val="12"/>
              </w:rPr>
              <w:t>57.38</w:t>
            </w:r>
          </w:p>
        </w:tc>
        <w:tc>
          <w:tcPr>
            <w:tcW w:w="1139" w:type="dxa"/>
            <w:vAlign w:val="top"/>
          </w:tcPr>
          <w:p w14:paraId="0A36211C">
            <w:pPr>
              <w:pStyle w:val="6"/>
              <w:spacing w:before="66" w:line="166" w:lineRule="exact"/>
              <w:ind w:left="735"/>
              <w:rPr>
                <w:sz w:val="12"/>
                <w:szCs w:val="12"/>
              </w:rPr>
            </w:pPr>
            <w:r>
              <w:rPr>
                <w:spacing w:val="3"/>
                <w:position w:val="1"/>
                <w:sz w:val="12"/>
                <w:szCs w:val="12"/>
              </w:rPr>
              <w:t>57.38</w:t>
            </w:r>
          </w:p>
        </w:tc>
        <w:tc>
          <w:tcPr>
            <w:tcW w:w="1139" w:type="dxa"/>
            <w:vAlign w:val="top"/>
          </w:tcPr>
          <w:p w14:paraId="652E09BB">
            <w:pPr>
              <w:rPr>
                <w:rFonts w:ascii="Arial"/>
                <w:sz w:val="21"/>
              </w:rPr>
            </w:pPr>
          </w:p>
        </w:tc>
        <w:tc>
          <w:tcPr>
            <w:tcW w:w="1139" w:type="dxa"/>
            <w:vAlign w:val="top"/>
          </w:tcPr>
          <w:p w14:paraId="3D4225AE">
            <w:pPr>
              <w:rPr>
                <w:rFonts w:ascii="Arial"/>
                <w:sz w:val="21"/>
              </w:rPr>
            </w:pPr>
          </w:p>
        </w:tc>
        <w:tc>
          <w:tcPr>
            <w:tcW w:w="1139" w:type="dxa"/>
            <w:vAlign w:val="top"/>
          </w:tcPr>
          <w:p w14:paraId="4D5412FA">
            <w:pPr>
              <w:rPr>
                <w:rFonts w:ascii="Arial"/>
                <w:sz w:val="21"/>
              </w:rPr>
            </w:pPr>
          </w:p>
        </w:tc>
        <w:tc>
          <w:tcPr>
            <w:tcW w:w="1059" w:type="dxa"/>
            <w:vAlign w:val="top"/>
          </w:tcPr>
          <w:p w14:paraId="66C4C7D7">
            <w:pPr>
              <w:rPr>
                <w:rFonts w:ascii="Arial"/>
                <w:sz w:val="21"/>
              </w:rPr>
            </w:pPr>
          </w:p>
        </w:tc>
        <w:tc>
          <w:tcPr>
            <w:tcW w:w="1139" w:type="dxa"/>
            <w:vAlign w:val="top"/>
          </w:tcPr>
          <w:p w14:paraId="51F3713B">
            <w:pPr>
              <w:rPr>
                <w:rFonts w:ascii="Arial"/>
                <w:sz w:val="21"/>
              </w:rPr>
            </w:pPr>
          </w:p>
        </w:tc>
        <w:tc>
          <w:tcPr>
            <w:tcW w:w="1166" w:type="dxa"/>
            <w:vAlign w:val="top"/>
          </w:tcPr>
          <w:p w14:paraId="230A1755">
            <w:pPr>
              <w:rPr>
                <w:rFonts w:ascii="Arial"/>
                <w:sz w:val="21"/>
              </w:rPr>
            </w:pPr>
          </w:p>
        </w:tc>
      </w:tr>
      <w:tr w14:paraId="44CFB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5FFB919">
            <w:pPr>
              <w:pStyle w:val="6"/>
              <w:spacing w:before="68" w:line="166" w:lineRule="exact"/>
              <w:ind w:left="80"/>
              <w:rPr>
                <w:sz w:val="12"/>
                <w:szCs w:val="12"/>
              </w:rPr>
            </w:pPr>
            <w:r>
              <w:rPr>
                <w:spacing w:val="2"/>
                <w:position w:val="1"/>
                <w:sz w:val="12"/>
                <w:szCs w:val="12"/>
              </w:rPr>
              <w:t>210</w:t>
            </w:r>
          </w:p>
        </w:tc>
        <w:tc>
          <w:tcPr>
            <w:tcW w:w="379" w:type="dxa"/>
            <w:vAlign w:val="top"/>
          </w:tcPr>
          <w:p w14:paraId="2DE68B65">
            <w:pPr>
              <w:pStyle w:val="6"/>
              <w:spacing w:before="68" w:line="167" w:lineRule="exact"/>
              <w:ind w:left="81"/>
              <w:rPr>
                <w:sz w:val="12"/>
                <w:szCs w:val="12"/>
              </w:rPr>
            </w:pPr>
            <w:r>
              <w:rPr>
                <w:spacing w:val="-3"/>
                <w:position w:val="1"/>
                <w:sz w:val="12"/>
                <w:szCs w:val="12"/>
              </w:rPr>
              <w:t>11</w:t>
            </w:r>
          </w:p>
        </w:tc>
        <w:tc>
          <w:tcPr>
            <w:tcW w:w="379" w:type="dxa"/>
            <w:vAlign w:val="top"/>
          </w:tcPr>
          <w:p w14:paraId="7C95DF61">
            <w:pPr>
              <w:pStyle w:val="6"/>
              <w:spacing w:before="68" w:line="166" w:lineRule="exact"/>
              <w:ind w:left="72"/>
              <w:rPr>
                <w:sz w:val="12"/>
                <w:szCs w:val="12"/>
              </w:rPr>
            </w:pPr>
            <w:r>
              <w:rPr>
                <w:spacing w:val="1"/>
                <w:position w:val="1"/>
                <w:sz w:val="12"/>
                <w:szCs w:val="12"/>
              </w:rPr>
              <w:t>01</w:t>
            </w:r>
          </w:p>
        </w:tc>
        <w:tc>
          <w:tcPr>
            <w:tcW w:w="1059" w:type="dxa"/>
            <w:vAlign w:val="top"/>
          </w:tcPr>
          <w:p w14:paraId="08C68E2E">
            <w:pPr>
              <w:pStyle w:val="6"/>
              <w:spacing w:before="68" w:line="166" w:lineRule="exact"/>
              <w:ind w:left="72"/>
              <w:rPr>
                <w:sz w:val="12"/>
                <w:szCs w:val="12"/>
              </w:rPr>
            </w:pPr>
            <w:r>
              <w:rPr>
                <w:spacing w:val="3"/>
                <w:position w:val="1"/>
                <w:sz w:val="12"/>
                <w:szCs w:val="12"/>
              </w:rPr>
              <w:t>801001</w:t>
            </w:r>
          </w:p>
        </w:tc>
        <w:tc>
          <w:tcPr>
            <w:tcW w:w="1718" w:type="dxa"/>
            <w:vAlign w:val="top"/>
          </w:tcPr>
          <w:p w14:paraId="4C7A8330">
            <w:pPr>
              <w:pStyle w:val="6"/>
              <w:spacing w:before="69" w:line="235" w:lineRule="auto"/>
              <w:ind w:left="75"/>
              <w:rPr>
                <w:sz w:val="12"/>
                <w:szCs w:val="12"/>
              </w:rPr>
            </w:pPr>
            <w:r>
              <w:rPr>
                <w:spacing w:val="8"/>
                <w:sz w:val="12"/>
                <w:szCs w:val="12"/>
              </w:rPr>
              <w:t>行政单位医疗</w:t>
            </w:r>
          </w:p>
        </w:tc>
        <w:tc>
          <w:tcPr>
            <w:tcW w:w="1059" w:type="dxa"/>
            <w:vAlign w:val="top"/>
          </w:tcPr>
          <w:p w14:paraId="56BC0D09">
            <w:pPr>
              <w:pStyle w:val="6"/>
              <w:spacing w:before="68" w:line="166" w:lineRule="exact"/>
              <w:ind w:left="715"/>
              <w:rPr>
                <w:sz w:val="12"/>
                <w:szCs w:val="12"/>
              </w:rPr>
            </w:pPr>
            <w:r>
              <w:rPr>
                <w:spacing w:val="3"/>
                <w:position w:val="1"/>
                <w:sz w:val="12"/>
                <w:szCs w:val="12"/>
              </w:rPr>
              <w:t>8.17</w:t>
            </w:r>
          </w:p>
        </w:tc>
        <w:tc>
          <w:tcPr>
            <w:tcW w:w="1059" w:type="dxa"/>
            <w:vAlign w:val="top"/>
          </w:tcPr>
          <w:p w14:paraId="7E374DAD">
            <w:pPr>
              <w:pStyle w:val="6"/>
              <w:spacing w:before="68" w:line="166" w:lineRule="exact"/>
              <w:ind w:left="717"/>
              <w:rPr>
                <w:sz w:val="12"/>
                <w:szCs w:val="12"/>
              </w:rPr>
            </w:pPr>
            <w:r>
              <w:rPr>
                <w:spacing w:val="3"/>
                <w:position w:val="1"/>
                <w:sz w:val="12"/>
                <w:szCs w:val="12"/>
              </w:rPr>
              <w:t>8.17</w:t>
            </w:r>
          </w:p>
        </w:tc>
        <w:tc>
          <w:tcPr>
            <w:tcW w:w="1139" w:type="dxa"/>
            <w:vAlign w:val="top"/>
          </w:tcPr>
          <w:p w14:paraId="1C676CE7">
            <w:pPr>
              <w:pStyle w:val="6"/>
              <w:spacing w:before="68" w:line="166" w:lineRule="exact"/>
              <w:ind w:left="798"/>
              <w:rPr>
                <w:sz w:val="12"/>
                <w:szCs w:val="12"/>
              </w:rPr>
            </w:pPr>
            <w:r>
              <w:rPr>
                <w:spacing w:val="3"/>
                <w:position w:val="1"/>
                <w:sz w:val="12"/>
                <w:szCs w:val="12"/>
              </w:rPr>
              <w:t>8.17</w:t>
            </w:r>
          </w:p>
        </w:tc>
        <w:tc>
          <w:tcPr>
            <w:tcW w:w="1139" w:type="dxa"/>
            <w:vAlign w:val="top"/>
          </w:tcPr>
          <w:p w14:paraId="20B52C7F">
            <w:pPr>
              <w:rPr>
                <w:rFonts w:ascii="Arial"/>
                <w:sz w:val="21"/>
              </w:rPr>
            </w:pPr>
          </w:p>
        </w:tc>
        <w:tc>
          <w:tcPr>
            <w:tcW w:w="1139" w:type="dxa"/>
            <w:vAlign w:val="top"/>
          </w:tcPr>
          <w:p w14:paraId="7C76616B">
            <w:pPr>
              <w:rPr>
                <w:rFonts w:ascii="Arial"/>
                <w:sz w:val="21"/>
              </w:rPr>
            </w:pPr>
          </w:p>
        </w:tc>
        <w:tc>
          <w:tcPr>
            <w:tcW w:w="1139" w:type="dxa"/>
            <w:vAlign w:val="top"/>
          </w:tcPr>
          <w:p w14:paraId="037E52A8">
            <w:pPr>
              <w:rPr>
                <w:rFonts w:ascii="Arial"/>
                <w:sz w:val="21"/>
              </w:rPr>
            </w:pPr>
          </w:p>
        </w:tc>
        <w:tc>
          <w:tcPr>
            <w:tcW w:w="1059" w:type="dxa"/>
            <w:vAlign w:val="top"/>
          </w:tcPr>
          <w:p w14:paraId="53023EC0">
            <w:pPr>
              <w:rPr>
                <w:rFonts w:ascii="Arial"/>
                <w:sz w:val="21"/>
              </w:rPr>
            </w:pPr>
          </w:p>
        </w:tc>
        <w:tc>
          <w:tcPr>
            <w:tcW w:w="1139" w:type="dxa"/>
            <w:vAlign w:val="top"/>
          </w:tcPr>
          <w:p w14:paraId="48ACA012">
            <w:pPr>
              <w:rPr>
                <w:rFonts w:ascii="Arial"/>
                <w:sz w:val="21"/>
              </w:rPr>
            </w:pPr>
          </w:p>
        </w:tc>
        <w:tc>
          <w:tcPr>
            <w:tcW w:w="1166" w:type="dxa"/>
            <w:vAlign w:val="top"/>
          </w:tcPr>
          <w:p w14:paraId="6C820EA1">
            <w:pPr>
              <w:rPr>
                <w:rFonts w:ascii="Arial"/>
                <w:sz w:val="21"/>
              </w:rPr>
            </w:pPr>
          </w:p>
        </w:tc>
      </w:tr>
      <w:tr w14:paraId="075F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A96C2E2">
            <w:pPr>
              <w:pStyle w:val="6"/>
              <w:spacing w:before="68" w:line="166" w:lineRule="exact"/>
              <w:ind w:left="80"/>
              <w:rPr>
                <w:sz w:val="12"/>
                <w:szCs w:val="12"/>
              </w:rPr>
            </w:pPr>
            <w:r>
              <w:rPr>
                <w:spacing w:val="2"/>
                <w:position w:val="1"/>
                <w:sz w:val="12"/>
                <w:szCs w:val="12"/>
              </w:rPr>
              <w:t>210</w:t>
            </w:r>
          </w:p>
        </w:tc>
        <w:tc>
          <w:tcPr>
            <w:tcW w:w="379" w:type="dxa"/>
            <w:vAlign w:val="top"/>
          </w:tcPr>
          <w:p w14:paraId="13210667">
            <w:pPr>
              <w:pStyle w:val="6"/>
              <w:spacing w:before="68" w:line="167" w:lineRule="exact"/>
              <w:ind w:left="81"/>
              <w:rPr>
                <w:sz w:val="12"/>
                <w:szCs w:val="12"/>
              </w:rPr>
            </w:pPr>
            <w:r>
              <w:rPr>
                <w:spacing w:val="-3"/>
                <w:position w:val="1"/>
                <w:sz w:val="12"/>
                <w:szCs w:val="12"/>
              </w:rPr>
              <w:t>11</w:t>
            </w:r>
          </w:p>
        </w:tc>
        <w:tc>
          <w:tcPr>
            <w:tcW w:w="379" w:type="dxa"/>
            <w:vAlign w:val="top"/>
          </w:tcPr>
          <w:p w14:paraId="048ED2DD">
            <w:pPr>
              <w:pStyle w:val="6"/>
              <w:spacing w:before="68" w:line="166" w:lineRule="exact"/>
              <w:ind w:left="72"/>
              <w:rPr>
                <w:sz w:val="12"/>
                <w:szCs w:val="12"/>
              </w:rPr>
            </w:pPr>
            <w:r>
              <w:rPr>
                <w:spacing w:val="1"/>
                <w:position w:val="1"/>
                <w:sz w:val="12"/>
                <w:szCs w:val="12"/>
              </w:rPr>
              <w:t>02</w:t>
            </w:r>
          </w:p>
        </w:tc>
        <w:tc>
          <w:tcPr>
            <w:tcW w:w="1059" w:type="dxa"/>
            <w:vAlign w:val="top"/>
          </w:tcPr>
          <w:p w14:paraId="16786E70">
            <w:pPr>
              <w:pStyle w:val="6"/>
              <w:spacing w:before="68" w:line="166" w:lineRule="exact"/>
              <w:ind w:left="72"/>
              <w:rPr>
                <w:sz w:val="12"/>
                <w:szCs w:val="12"/>
              </w:rPr>
            </w:pPr>
            <w:r>
              <w:rPr>
                <w:spacing w:val="3"/>
                <w:position w:val="1"/>
                <w:sz w:val="12"/>
                <w:szCs w:val="12"/>
              </w:rPr>
              <w:t>801001</w:t>
            </w:r>
          </w:p>
        </w:tc>
        <w:tc>
          <w:tcPr>
            <w:tcW w:w="1718" w:type="dxa"/>
            <w:vAlign w:val="top"/>
          </w:tcPr>
          <w:p w14:paraId="4A4AAE64">
            <w:pPr>
              <w:pStyle w:val="6"/>
              <w:spacing w:before="68" w:line="235" w:lineRule="auto"/>
              <w:ind w:left="73"/>
              <w:rPr>
                <w:sz w:val="12"/>
                <w:szCs w:val="12"/>
              </w:rPr>
            </w:pPr>
            <w:r>
              <w:rPr>
                <w:spacing w:val="9"/>
                <w:sz w:val="12"/>
                <w:szCs w:val="12"/>
              </w:rPr>
              <w:t>事业单位医疗</w:t>
            </w:r>
          </w:p>
        </w:tc>
        <w:tc>
          <w:tcPr>
            <w:tcW w:w="1059" w:type="dxa"/>
            <w:vAlign w:val="top"/>
          </w:tcPr>
          <w:p w14:paraId="5EA94D58">
            <w:pPr>
              <w:pStyle w:val="6"/>
              <w:spacing w:before="68" w:line="165" w:lineRule="exact"/>
              <w:ind w:left="659"/>
              <w:rPr>
                <w:sz w:val="12"/>
                <w:szCs w:val="12"/>
              </w:rPr>
            </w:pPr>
            <w:r>
              <w:rPr>
                <w:spacing w:val="1"/>
                <w:position w:val="1"/>
                <w:sz w:val="12"/>
                <w:szCs w:val="12"/>
              </w:rPr>
              <w:t>18.73</w:t>
            </w:r>
          </w:p>
        </w:tc>
        <w:tc>
          <w:tcPr>
            <w:tcW w:w="1059" w:type="dxa"/>
            <w:vAlign w:val="top"/>
          </w:tcPr>
          <w:p w14:paraId="4EB7EE3B">
            <w:pPr>
              <w:pStyle w:val="6"/>
              <w:spacing w:before="68" w:line="165" w:lineRule="exact"/>
              <w:ind w:left="661"/>
              <w:rPr>
                <w:sz w:val="12"/>
                <w:szCs w:val="12"/>
              </w:rPr>
            </w:pPr>
            <w:r>
              <w:rPr>
                <w:spacing w:val="1"/>
                <w:position w:val="1"/>
                <w:sz w:val="12"/>
                <w:szCs w:val="12"/>
              </w:rPr>
              <w:t>18.73</w:t>
            </w:r>
          </w:p>
        </w:tc>
        <w:tc>
          <w:tcPr>
            <w:tcW w:w="1139" w:type="dxa"/>
            <w:vAlign w:val="top"/>
          </w:tcPr>
          <w:p w14:paraId="4FCBA352">
            <w:pPr>
              <w:pStyle w:val="6"/>
              <w:spacing w:before="68" w:line="165" w:lineRule="exact"/>
              <w:ind w:left="742"/>
              <w:rPr>
                <w:sz w:val="12"/>
                <w:szCs w:val="12"/>
              </w:rPr>
            </w:pPr>
            <w:r>
              <w:rPr>
                <w:spacing w:val="1"/>
                <w:position w:val="1"/>
                <w:sz w:val="12"/>
                <w:szCs w:val="12"/>
              </w:rPr>
              <w:t>18.73</w:t>
            </w:r>
          </w:p>
        </w:tc>
        <w:tc>
          <w:tcPr>
            <w:tcW w:w="1139" w:type="dxa"/>
            <w:vAlign w:val="top"/>
          </w:tcPr>
          <w:p w14:paraId="70FF0DF3">
            <w:pPr>
              <w:rPr>
                <w:rFonts w:ascii="Arial"/>
                <w:sz w:val="21"/>
              </w:rPr>
            </w:pPr>
          </w:p>
        </w:tc>
        <w:tc>
          <w:tcPr>
            <w:tcW w:w="1139" w:type="dxa"/>
            <w:vAlign w:val="top"/>
          </w:tcPr>
          <w:p w14:paraId="53CBA41B">
            <w:pPr>
              <w:rPr>
                <w:rFonts w:ascii="Arial"/>
                <w:sz w:val="21"/>
              </w:rPr>
            </w:pPr>
          </w:p>
        </w:tc>
        <w:tc>
          <w:tcPr>
            <w:tcW w:w="1139" w:type="dxa"/>
            <w:vAlign w:val="top"/>
          </w:tcPr>
          <w:p w14:paraId="5E8A40F9">
            <w:pPr>
              <w:rPr>
                <w:rFonts w:ascii="Arial"/>
                <w:sz w:val="21"/>
              </w:rPr>
            </w:pPr>
          </w:p>
        </w:tc>
        <w:tc>
          <w:tcPr>
            <w:tcW w:w="1059" w:type="dxa"/>
            <w:vAlign w:val="top"/>
          </w:tcPr>
          <w:p w14:paraId="538AC199">
            <w:pPr>
              <w:rPr>
                <w:rFonts w:ascii="Arial"/>
                <w:sz w:val="21"/>
              </w:rPr>
            </w:pPr>
          </w:p>
        </w:tc>
        <w:tc>
          <w:tcPr>
            <w:tcW w:w="1139" w:type="dxa"/>
            <w:vAlign w:val="top"/>
          </w:tcPr>
          <w:p w14:paraId="7979793F">
            <w:pPr>
              <w:rPr>
                <w:rFonts w:ascii="Arial"/>
                <w:sz w:val="21"/>
              </w:rPr>
            </w:pPr>
          </w:p>
        </w:tc>
        <w:tc>
          <w:tcPr>
            <w:tcW w:w="1166" w:type="dxa"/>
            <w:vAlign w:val="top"/>
          </w:tcPr>
          <w:p w14:paraId="43641174">
            <w:pPr>
              <w:rPr>
                <w:rFonts w:ascii="Arial"/>
                <w:sz w:val="21"/>
              </w:rPr>
            </w:pPr>
          </w:p>
        </w:tc>
      </w:tr>
      <w:tr w14:paraId="70D5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EBC9213">
            <w:pPr>
              <w:pStyle w:val="6"/>
              <w:spacing w:before="70" w:line="166" w:lineRule="exact"/>
              <w:ind w:left="80"/>
              <w:rPr>
                <w:sz w:val="12"/>
                <w:szCs w:val="12"/>
              </w:rPr>
            </w:pPr>
            <w:r>
              <w:rPr>
                <w:spacing w:val="2"/>
                <w:position w:val="1"/>
                <w:sz w:val="12"/>
                <w:szCs w:val="12"/>
              </w:rPr>
              <w:t>213</w:t>
            </w:r>
          </w:p>
        </w:tc>
        <w:tc>
          <w:tcPr>
            <w:tcW w:w="379" w:type="dxa"/>
            <w:vAlign w:val="top"/>
          </w:tcPr>
          <w:p w14:paraId="6A5E1F92">
            <w:pPr>
              <w:pStyle w:val="6"/>
              <w:spacing w:before="70" w:line="166" w:lineRule="exact"/>
              <w:ind w:left="72"/>
              <w:rPr>
                <w:sz w:val="12"/>
                <w:szCs w:val="12"/>
              </w:rPr>
            </w:pPr>
            <w:r>
              <w:rPr>
                <w:spacing w:val="1"/>
                <w:position w:val="1"/>
                <w:sz w:val="12"/>
                <w:szCs w:val="12"/>
              </w:rPr>
              <w:t>02</w:t>
            </w:r>
          </w:p>
        </w:tc>
        <w:tc>
          <w:tcPr>
            <w:tcW w:w="379" w:type="dxa"/>
            <w:vAlign w:val="top"/>
          </w:tcPr>
          <w:p w14:paraId="3A32C905">
            <w:pPr>
              <w:pStyle w:val="6"/>
              <w:spacing w:before="70" w:line="167" w:lineRule="exact"/>
              <w:ind w:left="81"/>
              <w:rPr>
                <w:sz w:val="12"/>
                <w:szCs w:val="12"/>
              </w:rPr>
            </w:pPr>
            <w:r>
              <w:rPr>
                <w:spacing w:val="-3"/>
                <w:position w:val="1"/>
                <w:sz w:val="12"/>
                <w:szCs w:val="12"/>
              </w:rPr>
              <w:t>12</w:t>
            </w:r>
          </w:p>
        </w:tc>
        <w:tc>
          <w:tcPr>
            <w:tcW w:w="1059" w:type="dxa"/>
            <w:vAlign w:val="top"/>
          </w:tcPr>
          <w:p w14:paraId="7B778A94">
            <w:pPr>
              <w:pStyle w:val="6"/>
              <w:spacing w:before="70" w:line="166" w:lineRule="exact"/>
              <w:ind w:left="72"/>
              <w:rPr>
                <w:sz w:val="12"/>
                <w:szCs w:val="12"/>
              </w:rPr>
            </w:pPr>
            <w:r>
              <w:rPr>
                <w:spacing w:val="3"/>
                <w:position w:val="1"/>
                <w:sz w:val="12"/>
                <w:szCs w:val="12"/>
              </w:rPr>
              <w:t>801001</w:t>
            </w:r>
          </w:p>
        </w:tc>
        <w:tc>
          <w:tcPr>
            <w:tcW w:w="1718" w:type="dxa"/>
            <w:vAlign w:val="top"/>
          </w:tcPr>
          <w:p w14:paraId="5B254642">
            <w:pPr>
              <w:pStyle w:val="6"/>
              <w:spacing w:before="70" w:line="235" w:lineRule="auto"/>
              <w:ind w:left="73"/>
              <w:rPr>
                <w:sz w:val="12"/>
                <w:szCs w:val="12"/>
              </w:rPr>
            </w:pPr>
            <w:r>
              <w:rPr>
                <w:spacing w:val="8"/>
                <w:sz w:val="12"/>
                <w:szCs w:val="12"/>
              </w:rPr>
              <w:t>湿地保护</w:t>
            </w:r>
          </w:p>
        </w:tc>
        <w:tc>
          <w:tcPr>
            <w:tcW w:w="1059" w:type="dxa"/>
            <w:vAlign w:val="top"/>
          </w:tcPr>
          <w:p w14:paraId="1B9E72A5">
            <w:pPr>
              <w:pStyle w:val="6"/>
              <w:spacing w:before="70" w:line="165" w:lineRule="exact"/>
              <w:ind w:left="652"/>
              <w:rPr>
                <w:sz w:val="12"/>
                <w:szCs w:val="12"/>
              </w:rPr>
            </w:pPr>
            <w:r>
              <w:rPr>
                <w:spacing w:val="3"/>
                <w:position w:val="1"/>
                <w:sz w:val="12"/>
                <w:szCs w:val="12"/>
              </w:rPr>
              <w:t>30.00</w:t>
            </w:r>
          </w:p>
        </w:tc>
        <w:tc>
          <w:tcPr>
            <w:tcW w:w="1059" w:type="dxa"/>
            <w:vAlign w:val="top"/>
          </w:tcPr>
          <w:p w14:paraId="642311BA">
            <w:pPr>
              <w:rPr>
                <w:rFonts w:ascii="Arial"/>
                <w:sz w:val="21"/>
              </w:rPr>
            </w:pPr>
          </w:p>
        </w:tc>
        <w:tc>
          <w:tcPr>
            <w:tcW w:w="1139" w:type="dxa"/>
            <w:vAlign w:val="top"/>
          </w:tcPr>
          <w:p w14:paraId="0DD91847">
            <w:pPr>
              <w:rPr>
                <w:rFonts w:ascii="Arial"/>
                <w:sz w:val="21"/>
              </w:rPr>
            </w:pPr>
          </w:p>
        </w:tc>
        <w:tc>
          <w:tcPr>
            <w:tcW w:w="1139" w:type="dxa"/>
            <w:vAlign w:val="top"/>
          </w:tcPr>
          <w:p w14:paraId="3ACF217F">
            <w:pPr>
              <w:rPr>
                <w:rFonts w:ascii="Arial"/>
                <w:sz w:val="21"/>
              </w:rPr>
            </w:pPr>
          </w:p>
        </w:tc>
        <w:tc>
          <w:tcPr>
            <w:tcW w:w="1139" w:type="dxa"/>
            <w:vAlign w:val="top"/>
          </w:tcPr>
          <w:p w14:paraId="153EE675">
            <w:pPr>
              <w:rPr>
                <w:rFonts w:ascii="Arial"/>
                <w:sz w:val="21"/>
              </w:rPr>
            </w:pPr>
          </w:p>
        </w:tc>
        <w:tc>
          <w:tcPr>
            <w:tcW w:w="1139" w:type="dxa"/>
            <w:vAlign w:val="top"/>
          </w:tcPr>
          <w:p w14:paraId="31858906">
            <w:pPr>
              <w:rPr>
                <w:rFonts w:ascii="Arial"/>
                <w:sz w:val="21"/>
              </w:rPr>
            </w:pPr>
          </w:p>
        </w:tc>
        <w:tc>
          <w:tcPr>
            <w:tcW w:w="1059" w:type="dxa"/>
            <w:vAlign w:val="top"/>
          </w:tcPr>
          <w:p w14:paraId="20284322">
            <w:pPr>
              <w:pStyle w:val="6"/>
              <w:spacing w:before="70" w:line="165" w:lineRule="exact"/>
              <w:ind w:left="660"/>
              <w:rPr>
                <w:sz w:val="12"/>
                <w:szCs w:val="12"/>
              </w:rPr>
            </w:pPr>
            <w:r>
              <w:rPr>
                <w:spacing w:val="3"/>
                <w:position w:val="1"/>
                <w:sz w:val="12"/>
                <w:szCs w:val="12"/>
              </w:rPr>
              <w:t>30.00</w:t>
            </w:r>
          </w:p>
        </w:tc>
        <w:tc>
          <w:tcPr>
            <w:tcW w:w="1139" w:type="dxa"/>
            <w:vAlign w:val="top"/>
          </w:tcPr>
          <w:p w14:paraId="7B3CA1F2">
            <w:pPr>
              <w:pStyle w:val="6"/>
              <w:spacing w:before="70" w:line="165" w:lineRule="exact"/>
              <w:ind w:left="741"/>
              <w:rPr>
                <w:sz w:val="12"/>
                <w:szCs w:val="12"/>
              </w:rPr>
            </w:pPr>
            <w:r>
              <w:rPr>
                <w:spacing w:val="3"/>
                <w:position w:val="1"/>
                <w:sz w:val="12"/>
                <w:szCs w:val="12"/>
              </w:rPr>
              <w:t>30.00</w:t>
            </w:r>
          </w:p>
        </w:tc>
        <w:tc>
          <w:tcPr>
            <w:tcW w:w="1166" w:type="dxa"/>
            <w:vAlign w:val="top"/>
          </w:tcPr>
          <w:p w14:paraId="0D5AE370">
            <w:pPr>
              <w:rPr>
                <w:rFonts w:ascii="Arial"/>
                <w:sz w:val="21"/>
              </w:rPr>
            </w:pPr>
          </w:p>
        </w:tc>
      </w:tr>
      <w:tr w14:paraId="2ACAE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7C3DB2EF">
            <w:pPr>
              <w:pStyle w:val="6"/>
              <w:spacing w:before="70" w:line="165" w:lineRule="exact"/>
              <w:ind w:left="80"/>
              <w:rPr>
                <w:sz w:val="12"/>
                <w:szCs w:val="12"/>
              </w:rPr>
            </w:pPr>
            <w:r>
              <w:rPr>
                <w:spacing w:val="2"/>
                <w:position w:val="1"/>
                <w:sz w:val="12"/>
                <w:szCs w:val="12"/>
              </w:rPr>
              <w:t>213</w:t>
            </w:r>
          </w:p>
        </w:tc>
        <w:tc>
          <w:tcPr>
            <w:tcW w:w="379" w:type="dxa"/>
            <w:vAlign w:val="top"/>
          </w:tcPr>
          <w:p w14:paraId="32F859BE">
            <w:pPr>
              <w:pStyle w:val="6"/>
              <w:spacing w:before="70" w:line="165" w:lineRule="exact"/>
              <w:ind w:left="72"/>
              <w:rPr>
                <w:sz w:val="12"/>
                <w:szCs w:val="12"/>
              </w:rPr>
            </w:pPr>
            <w:r>
              <w:rPr>
                <w:spacing w:val="1"/>
                <w:position w:val="1"/>
                <w:sz w:val="12"/>
                <w:szCs w:val="12"/>
              </w:rPr>
              <w:t>02</w:t>
            </w:r>
          </w:p>
        </w:tc>
        <w:tc>
          <w:tcPr>
            <w:tcW w:w="379" w:type="dxa"/>
            <w:vAlign w:val="top"/>
          </w:tcPr>
          <w:p w14:paraId="3716DE5A">
            <w:pPr>
              <w:pStyle w:val="6"/>
              <w:spacing w:before="70" w:line="165" w:lineRule="exact"/>
              <w:ind w:left="74"/>
              <w:rPr>
                <w:sz w:val="12"/>
                <w:szCs w:val="12"/>
              </w:rPr>
            </w:pPr>
            <w:r>
              <w:rPr>
                <w:spacing w:val="1"/>
                <w:position w:val="1"/>
                <w:sz w:val="12"/>
                <w:szCs w:val="12"/>
              </w:rPr>
              <w:t>34</w:t>
            </w:r>
          </w:p>
        </w:tc>
        <w:tc>
          <w:tcPr>
            <w:tcW w:w="1059" w:type="dxa"/>
            <w:vAlign w:val="top"/>
          </w:tcPr>
          <w:p w14:paraId="540EBCA6">
            <w:pPr>
              <w:pStyle w:val="6"/>
              <w:spacing w:before="70" w:line="165" w:lineRule="exact"/>
              <w:ind w:left="72"/>
              <w:rPr>
                <w:sz w:val="12"/>
                <w:szCs w:val="12"/>
              </w:rPr>
            </w:pPr>
            <w:r>
              <w:rPr>
                <w:spacing w:val="3"/>
                <w:position w:val="1"/>
                <w:sz w:val="12"/>
                <w:szCs w:val="12"/>
              </w:rPr>
              <w:t>801001</w:t>
            </w:r>
          </w:p>
        </w:tc>
        <w:tc>
          <w:tcPr>
            <w:tcW w:w="1718" w:type="dxa"/>
            <w:vAlign w:val="top"/>
          </w:tcPr>
          <w:p w14:paraId="67CD315F">
            <w:pPr>
              <w:pStyle w:val="6"/>
              <w:spacing w:before="69" w:line="235" w:lineRule="auto"/>
              <w:ind w:left="74"/>
              <w:rPr>
                <w:sz w:val="12"/>
                <w:szCs w:val="12"/>
              </w:rPr>
            </w:pPr>
            <w:r>
              <w:rPr>
                <w:spacing w:val="9"/>
                <w:sz w:val="12"/>
                <w:szCs w:val="12"/>
              </w:rPr>
              <w:t>林业草原防灾减灾</w:t>
            </w:r>
          </w:p>
        </w:tc>
        <w:tc>
          <w:tcPr>
            <w:tcW w:w="1059" w:type="dxa"/>
            <w:vAlign w:val="top"/>
          </w:tcPr>
          <w:p w14:paraId="399B3971">
            <w:pPr>
              <w:pStyle w:val="6"/>
              <w:spacing w:before="70" w:line="165" w:lineRule="exact"/>
              <w:ind w:left="650"/>
              <w:rPr>
                <w:sz w:val="12"/>
                <w:szCs w:val="12"/>
              </w:rPr>
            </w:pPr>
            <w:r>
              <w:rPr>
                <w:spacing w:val="3"/>
                <w:position w:val="1"/>
                <w:sz w:val="12"/>
                <w:szCs w:val="12"/>
              </w:rPr>
              <w:t>85.00</w:t>
            </w:r>
          </w:p>
        </w:tc>
        <w:tc>
          <w:tcPr>
            <w:tcW w:w="1059" w:type="dxa"/>
            <w:vAlign w:val="top"/>
          </w:tcPr>
          <w:p w14:paraId="53FE746E">
            <w:pPr>
              <w:rPr>
                <w:rFonts w:ascii="Arial"/>
                <w:sz w:val="21"/>
              </w:rPr>
            </w:pPr>
          </w:p>
        </w:tc>
        <w:tc>
          <w:tcPr>
            <w:tcW w:w="1139" w:type="dxa"/>
            <w:vAlign w:val="top"/>
          </w:tcPr>
          <w:p w14:paraId="1FD70C89">
            <w:pPr>
              <w:rPr>
                <w:rFonts w:ascii="Arial"/>
                <w:sz w:val="21"/>
              </w:rPr>
            </w:pPr>
          </w:p>
        </w:tc>
        <w:tc>
          <w:tcPr>
            <w:tcW w:w="1139" w:type="dxa"/>
            <w:vAlign w:val="top"/>
          </w:tcPr>
          <w:p w14:paraId="16370ADC">
            <w:pPr>
              <w:rPr>
                <w:rFonts w:ascii="Arial"/>
                <w:sz w:val="21"/>
              </w:rPr>
            </w:pPr>
          </w:p>
        </w:tc>
        <w:tc>
          <w:tcPr>
            <w:tcW w:w="1139" w:type="dxa"/>
            <w:vAlign w:val="top"/>
          </w:tcPr>
          <w:p w14:paraId="3CA3273A">
            <w:pPr>
              <w:rPr>
                <w:rFonts w:ascii="Arial"/>
                <w:sz w:val="21"/>
              </w:rPr>
            </w:pPr>
          </w:p>
        </w:tc>
        <w:tc>
          <w:tcPr>
            <w:tcW w:w="1139" w:type="dxa"/>
            <w:vAlign w:val="top"/>
          </w:tcPr>
          <w:p w14:paraId="4F2FEB25">
            <w:pPr>
              <w:rPr>
                <w:rFonts w:ascii="Arial"/>
                <w:sz w:val="21"/>
              </w:rPr>
            </w:pPr>
          </w:p>
        </w:tc>
        <w:tc>
          <w:tcPr>
            <w:tcW w:w="1059" w:type="dxa"/>
            <w:vAlign w:val="top"/>
          </w:tcPr>
          <w:p w14:paraId="79BBBD81">
            <w:pPr>
              <w:pStyle w:val="6"/>
              <w:spacing w:before="70" w:line="165" w:lineRule="exact"/>
              <w:ind w:left="658"/>
              <w:rPr>
                <w:sz w:val="12"/>
                <w:szCs w:val="12"/>
              </w:rPr>
            </w:pPr>
            <w:r>
              <w:rPr>
                <w:spacing w:val="3"/>
                <w:position w:val="1"/>
                <w:sz w:val="12"/>
                <w:szCs w:val="12"/>
              </w:rPr>
              <w:t>85.00</w:t>
            </w:r>
          </w:p>
        </w:tc>
        <w:tc>
          <w:tcPr>
            <w:tcW w:w="1139" w:type="dxa"/>
            <w:vAlign w:val="top"/>
          </w:tcPr>
          <w:p w14:paraId="2F91F095">
            <w:pPr>
              <w:pStyle w:val="6"/>
              <w:spacing w:before="70" w:line="165" w:lineRule="exact"/>
              <w:ind w:left="741"/>
              <w:rPr>
                <w:sz w:val="12"/>
                <w:szCs w:val="12"/>
              </w:rPr>
            </w:pPr>
            <w:r>
              <w:rPr>
                <w:spacing w:val="3"/>
                <w:position w:val="1"/>
                <w:sz w:val="12"/>
                <w:szCs w:val="12"/>
              </w:rPr>
              <w:t>55.00</w:t>
            </w:r>
          </w:p>
        </w:tc>
        <w:tc>
          <w:tcPr>
            <w:tcW w:w="1166" w:type="dxa"/>
            <w:vAlign w:val="top"/>
          </w:tcPr>
          <w:p w14:paraId="27E2901F">
            <w:pPr>
              <w:pStyle w:val="6"/>
              <w:spacing w:before="70" w:line="165" w:lineRule="exact"/>
              <w:ind w:left="759"/>
              <w:rPr>
                <w:sz w:val="12"/>
                <w:szCs w:val="12"/>
              </w:rPr>
            </w:pPr>
            <w:r>
              <w:rPr>
                <w:spacing w:val="3"/>
                <w:position w:val="1"/>
                <w:sz w:val="12"/>
                <w:szCs w:val="12"/>
              </w:rPr>
              <w:t>30.00</w:t>
            </w:r>
          </w:p>
        </w:tc>
      </w:tr>
      <w:tr w14:paraId="32EC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7C5BB9F0">
            <w:pPr>
              <w:pStyle w:val="6"/>
              <w:spacing w:before="72" w:line="165" w:lineRule="exact"/>
              <w:ind w:left="80"/>
              <w:rPr>
                <w:sz w:val="12"/>
                <w:szCs w:val="12"/>
              </w:rPr>
            </w:pPr>
            <w:r>
              <w:rPr>
                <w:spacing w:val="2"/>
                <w:position w:val="1"/>
                <w:sz w:val="12"/>
                <w:szCs w:val="12"/>
              </w:rPr>
              <w:t>213</w:t>
            </w:r>
          </w:p>
        </w:tc>
        <w:tc>
          <w:tcPr>
            <w:tcW w:w="379" w:type="dxa"/>
            <w:vAlign w:val="top"/>
          </w:tcPr>
          <w:p w14:paraId="00A8BE96">
            <w:pPr>
              <w:pStyle w:val="6"/>
              <w:spacing w:before="72" w:line="165" w:lineRule="exact"/>
              <w:ind w:left="72"/>
              <w:rPr>
                <w:sz w:val="12"/>
                <w:szCs w:val="12"/>
              </w:rPr>
            </w:pPr>
            <w:r>
              <w:rPr>
                <w:spacing w:val="1"/>
                <w:position w:val="1"/>
                <w:sz w:val="12"/>
                <w:szCs w:val="12"/>
              </w:rPr>
              <w:t>02</w:t>
            </w:r>
          </w:p>
        </w:tc>
        <w:tc>
          <w:tcPr>
            <w:tcW w:w="379" w:type="dxa"/>
            <w:vAlign w:val="top"/>
          </w:tcPr>
          <w:p w14:paraId="3A7B26D7">
            <w:pPr>
              <w:pStyle w:val="6"/>
              <w:spacing w:before="72" w:line="165" w:lineRule="exact"/>
              <w:ind w:left="72"/>
              <w:rPr>
                <w:sz w:val="12"/>
                <w:szCs w:val="12"/>
              </w:rPr>
            </w:pPr>
            <w:r>
              <w:rPr>
                <w:spacing w:val="2"/>
                <w:position w:val="1"/>
                <w:sz w:val="12"/>
                <w:szCs w:val="12"/>
              </w:rPr>
              <w:t>99</w:t>
            </w:r>
          </w:p>
        </w:tc>
        <w:tc>
          <w:tcPr>
            <w:tcW w:w="1059" w:type="dxa"/>
            <w:vAlign w:val="top"/>
          </w:tcPr>
          <w:p w14:paraId="778F8518">
            <w:pPr>
              <w:pStyle w:val="6"/>
              <w:spacing w:before="72" w:line="165" w:lineRule="exact"/>
              <w:ind w:left="72"/>
              <w:rPr>
                <w:sz w:val="12"/>
                <w:szCs w:val="12"/>
              </w:rPr>
            </w:pPr>
            <w:r>
              <w:rPr>
                <w:spacing w:val="3"/>
                <w:position w:val="1"/>
                <w:sz w:val="12"/>
                <w:szCs w:val="12"/>
              </w:rPr>
              <w:t>801001</w:t>
            </w:r>
          </w:p>
        </w:tc>
        <w:tc>
          <w:tcPr>
            <w:tcW w:w="1718" w:type="dxa"/>
            <w:vAlign w:val="top"/>
          </w:tcPr>
          <w:p w14:paraId="7C6EE988">
            <w:pPr>
              <w:pStyle w:val="6"/>
              <w:spacing w:before="71" w:line="235" w:lineRule="auto"/>
              <w:ind w:left="74"/>
              <w:rPr>
                <w:sz w:val="12"/>
                <w:szCs w:val="12"/>
              </w:rPr>
            </w:pPr>
            <w:r>
              <w:rPr>
                <w:spacing w:val="9"/>
                <w:sz w:val="12"/>
                <w:szCs w:val="12"/>
              </w:rPr>
              <w:t>其他林业和草原支出</w:t>
            </w:r>
          </w:p>
        </w:tc>
        <w:tc>
          <w:tcPr>
            <w:tcW w:w="1059" w:type="dxa"/>
            <w:vAlign w:val="top"/>
          </w:tcPr>
          <w:p w14:paraId="10EE199A">
            <w:pPr>
              <w:pStyle w:val="6"/>
              <w:spacing w:before="72" w:line="165" w:lineRule="exact"/>
              <w:ind w:left="652"/>
              <w:rPr>
                <w:sz w:val="12"/>
                <w:szCs w:val="12"/>
              </w:rPr>
            </w:pPr>
            <w:r>
              <w:rPr>
                <w:spacing w:val="3"/>
                <w:position w:val="1"/>
                <w:sz w:val="12"/>
                <w:szCs w:val="12"/>
              </w:rPr>
              <w:t>30.00</w:t>
            </w:r>
          </w:p>
        </w:tc>
        <w:tc>
          <w:tcPr>
            <w:tcW w:w="1059" w:type="dxa"/>
            <w:vAlign w:val="top"/>
          </w:tcPr>
          <w:p w14:paraId="03399DB8">
            <w:pPr>
              <w:rPr>
                <w:rFonts w:ascii="Arial"/>
                <w:sz w:val="21"/>
              </w:rPr>
            </w:pPr>
          </w:p>
        </w:tc>
        <w:tc>
          <w:tcPr>
            <w:tcW w:w="1139" w:type="dxa"/>
            <w:vAlign w:val="top"/>
          </w:tcPr>
          <w:p w14:paraId="03C10905">
            <w:pPr>
              <w:rPr>
                <w:rFonts w:ascii="Arial"/>
                <w:sz w:val="21"/>
              </w:rPr>
            </w:pPr>
          </w:p>
        </w:tc>
        <w:tc>
          <w:tcPr>
            <w:tcW w:w="1139" w:type="dxa"/>
            <w:vAlign w:val="top"/>
          </w:tcPr>
          <w:p w14:paraId="0CD2626A">
            <w:pPr>
              <w:rPr>
                <w:rFonts w:ascii="Arial"/>
                <w:sz w:val="21"/>
              </w:rPr>
            </w:pPr>
          </w:p>
        </w:tc>
        <w:tc>
          <w:tcPr>
            <w:tcW w:w="1139" w:type="dxa"/>
            <w:vAlign w:val="top"/>
          </w:tcPr>
          <w:p w14:paraId="4149CA7A">
            <w:pPr>
              <w:rPr>
                <w:rFonts w:ascii="Arial"/>
                <w:sz w:val="21"/>
              </w:rPr>
            </w:pPr>
          </w:p>
        </w:tc>
        <w:tc>
          <w:tcPr>
            <w:tcW w:w="1139" w:type="dxa"/>
            <w:vAlign w:val="top"/>
          </w:tcPr>
          <w:p w14:paraId="3E7F9668">
            <w:pPr>
              <w:rPr>
                <w:rFonts w:ascii="Arial"/>
                <w:sz w:val="21"/>
              </w:rPr>
            </w:pPr>
          </w:p>
        </w:tc>
        <w:tc>
          <w:tcPr>
            <w:tcW w:w="1059" w:type="dxa"/>
            <w:vAlign w:val="top"/>
          </w:tcPr>
          <w:p w14:paraId="7E88ED7F">
            <w:pPr>
              <w:pStyle w:val="6"/>
              <w:spacing w:before="72" w:line="165" w:lineRule="exact"/>
              <w:ind w:left="660"/>
              <w:rPr>
                <w:sz w:val="12"/>
                <w:szCs w:val="12"/>
              </w:rPr>
            </w:pPr>
            <w:r>
              <w:rPr>
                <w:spacing w:val="3"/>
                <w:position w:val="1"/>
                <w:sz w:val="12"/>
                <w:szCs w:val="12"/>
              </w:rPr>
              <w:t>30.00</w:t>
            </w:r>
          </w:p>
        </w:tc>
        <w:tc>
          <w:tcPr>
            <w:tcW w:w="1139" w:type="dxa"/>
            <w:vAlign w:val="top"/>
          </w:tcPr>
          <w:p w14:paraId="07ABEF80">
            <w:pPr>
              <w:rPr>
                <w:rFonts w:ascii="Arial"/>
                <w:sz w:val="21"/>
              </w:rPr>
            </w:pPr>
          </w:p>
        </w:tc>
        <w:tc>
          <w:tcPr>
            <w:tcW w:w="1166" w:type="dxa"/>
            <w:vAlign w:val="top"/>
          </w:tcPr>
          <w:p w14:paraId="4DCD782C">
            <w:pPr>
              <w:pStyle w:val="6"/>
              <w:spacing w:before="72" w:line="165" w:lineRule="exact"/>
              <w:ind w:left="759"/>
              <w:rPr>
                <w:sz w:val="12"/>
                <w:szCs w:val="12"/>
              </w:rPr>
            </w:pPr>
            <w:r>
              <w:rPr>
                <w:spacing w:val="3"/>
                <w:position w:val="1"/>
                <w:sz w:val="12"/>
                <w:szCs w:val="12"/>
              </w:rPr>
              <w:t>30.00</w:t>
            </w:r>
          </w:p>
        </w:tc>
      </w:tr>
      <w:tr w14:paraId="150A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3CB8548">
            <w:pPr>
              <w:pStyle w:val="6"/>
              <w:spacing w:before="74" w:line="165" w:lineRule="exact"/>
              <w:ind w:left="80"/>
              <w:rPr>
                <w:sz w:val="12"/>
                <w:szCs w:val="12"/>
              </w:rPr>
            </w:pPr>
            <w:r>
              <w:rPr>
                <w:spacing w:val="2"/>
                <w:position w:val="1"/>
                <w:sz w:val="12"/>
                <w:szCs w:val="12"/>
              </w:rPr>
              <w:t>220</w:t>
            </w:r>
          </w:p>
        </w:tc>
        <w:tc>
          <w:tcPr>
            <w:tcW w:w="379" w:type="dxa"/>
            <w:vAlign w:val="top"/>
          </w:tcPr>
          <w:p w14:paraId="22CA0E27">
            <w:pPr>
              <w:pStyle w:val="6"/>
              <w:spacing w:before="74" w:line="165" w:lineRule="exact"/>
              <w:ind w:left="72"/>
              <w:rPr>
                <w:sz w:val="12"/>
                <w:szCs w:val="12"/>
              </w:rPr>
            </w:pPr>
            <w:r>
              <w:rPr>
                <w:spacing w:val="1"/>
                <w:position w:val="1"/>
                <w:sz w:val="12"/>
                <w:szCs w:val="12"/>
              </w:rPr>
              <w:t>01</w:t>
            </w:r>
          </w:p>
        </w:tc>
        <w:tc>
          <w:tcPr>
            <w:tcW w:w="379" w:type="dxa"/>
            <w:vAlign w:val="top"/>
          </w:tcPr>
          <w:p w14:paraId="196DF86B">
            <w:pPr>
              <w:pStyle w:val="6"/>
              <w:spacing w:before="74" w:line="165" w:lineRule="exact"/>
              <w:ind w:left="72"/>
              <w:rPr>
                <w:sz w:val="12"/>
                <w:szCs w:val="12"/>
              </w:rPr>
            </w:pPr>
            <w:r>
              <w:rPr>
                <w:spacing w:val="1"/>
                <w:position w:val="1"/>
                <w:sz w:val="12"/>
                <w:szCs w:val="12"/>
              </w:rPr>
              <w:t>01</w:t>
            </w:r>
          </w:p>
        </w:tc>
        <w:tc>
          <w:tcPr>
            <w:tcW w:w="1059" w:type="dxa"/>
            <w:vAlign w:val="top"/>
          </w:tcPr>
          <w:p w14:paraId="3C2FD20F">
            <w:pPr>
              <w:pStyle w:val="6"/>
              <w:spacing w:before="74" w:line="165" w:lineRule="exact"/>
              <w:ind w:left="72"/>
              <w:rPr>
                <w:sz w:val="12"/>
                <w:szCs w:val="12"/>
              </w:rPr>
            </w:pPr>
            <w:r>
              <w:rPr>
                <w:spacing w:val="3"/>
                <w:position w:val="1"/>
                <w:sz w:val="12"/>
                <w:szCs w:val="12"/>
              </w:rPr>
              <w:t>801001</w:t>
            </w:r>
          </w:p>
        </w:tc>
        <w:tc>
          <w:tcPr>
            <w:tcW w:w="1718" w:type="dxa"/>
            <w:vAlign w:val="top"/>
          </w:tcPr>
          <w:p w14:paraId="79750472">
            <w:pPr>
              <w:pStyle w:val="6"/>
              <w:spacing w:before="74" w:line="235" w:lineRule="auto"/>
              <w:ind w:left="75"/>
              <w:rPr>
                <w:sz w:val="12"/>
                <w:szCs w:val="12"/>
              </w:rPr>
            </w:pPr>
            <w:r>
              <w:rPr>
                <w:spacing w:val="7"/>
                <w:sz w:val="12"/>
                <w:szCs w:val="12"/>
              </w:rPr>
              <w:t>行政运行</w:t>
            </w:r>
          </w:p>
        </w:tc>
        <w:tc>
          <w:tcPr>
            <w:tcW w:w="1059" w:type="dxa"/>
            <w:vAlign w:val="top"/>
          </w:tcPr>
          <w:p w14:paraId="09DDB406">
            <w:pPr>
              <w:pStyle w:val="6"/>
              <w:spacing w:before="74" w:line="165" w:lineRule="exact"/>
              <w:ind w:left="584"/>
              <w:rPr>
                <w:sz w:val="12"/>
                <w:szCs w:val="12"/>
              </w:rPr>
            </w:pPr>
            <w:r>
              <w:rPr>
                <w:spacing w:val="4"/>
                <w:position w:val="1"/>
                <w:sz w:val="12"/>
                <w:szCs w:val="12"/>
              </w:rPr>
              <w:t>453.55</w:t>
            </w:r>
          </w:p>
        </w:tc>
        <w:tc>
          <w:tcPr>
            <w:tcW w:w="1059" w:type="dxa"/>
            <w:vAlign w:val="top"/>
          </w:tcPr>
          <w:p w14:paraId="6FDEAF47">
            <w:pPr>
              <w:pStyle w:val="6"/>
              <w:spacing w:before="74" w:line="165" w:lineRule="exact"/>
              <w:ind w:left="586"/>
              <w:rPr>
                <w:sz w:val="12"/>
                <w:szCs w:val="12"/>
              </w:rPr>
            </w:pPr>
            <w:r>
              <w:rPr>
                <w:spacing w:val="4"/>
                <w:position w:val="1"/>
                <w:sz w:val="12"/>
                <w:szCs w:val="12"/>
              </w:rPr>
              <w:t>453.55</w:t>
            </w:r>
          </w:p>
        </w:tc>
        <w:tc>
          <w:tcPr>
            <w:tcW w:w="1139" w:type="dxa"/>
            <w:vAlign w:val="top"/>
          </w:tcPr>
          <w:p w14:paraId="68B006F6">
            <w:pPr>
              <w:pStyle w:val="6"/>
              <w:spacing w:before="74" w:line="165" w:lineRule="exact"/>
              <w:ind w:left="670"/>
              <w:rPr>
                <w:sz w:val="12"/>
                <w:szCs w:val="12"/>
              </w:rPr>
            </w:pPr>
            <w:r>
              <w:rPr>
                <w:spacing w:val="3"/>
                <w:position w:val="1"/>
                <w:sz w:val="12"/>
                <w:szCs w:val="12"/>
              </w:rPr>
              <w:t>399.62</w:t>
            </w:r>
          </w:p>
        </w:tc>
        <w:tc>
          <w:tcPr>
            <w:tcW w:w="1139" w:type="dxa"/>
            <w:vAlign w:val="top"/>
          </w:tcPr>
          <w:p w14:paraId="25C7C231">
            <w:pPr>
              <w:pStyle w:val="6"/>
              <w:spacing w:before="74" w:line="165" w:lineRule="exact"/>
              <w:ind w:left="799"/>
              <w:rPr>
                <w:sz w:val="12"/>
                <w:szCs w:val="12"/>
              </w:rPr>
            </w:pPr>
            <w:r>
              <w:rPr>
                <w:spacing w:val="3"/>
                <w:position w:val="1"/>
                <w:sz w:val="12"/>
                <w:szCs w:val="12"/>
              </w:rPr>
              <w:t>0.85</w:t>
            </w:r>
          </w:p>
        </w:tc>
        <w:tc>
          <w:tcPr>
            <w:tcW w:w="1139" w:type="dxa"/>
            <w:vAlign w:val="top"/>
          </w:tcPr>
          <w:p w14:paraId="1C8AC44C">
            <w:pPr>
              <w:pStyle w:val="6"/>
              <w:spacing w:before="74" w:line="165" w:lineRule="exact"/>
              <w:ind w:left="737"/>
              <w:rPr>
                <w:sz w:val="12"/>
                <w:szCs w:val="12"/>
              </w:rPr>
            </w:pPr>
            <w:r>
              <w:rPr>
                <w:spacing w:val="3"/>
                <w:position w:val="1"/>
                <w:sz w:val="12"/>
                <w:szCs w:val="12"/>
              </w:rPr>
              <w:t>53.08</w:t>
            </w:r>
          </w:p>
        </w:tc>
        <w:tc>
          <w:tcPr>
            <w:tcW w:w="1139" w:type="dxa"/>
            <w:vAlign w:val="top"/>
          </w:tcPr>
          <w:p w14:paraId="003BB59E">
            <w:pPr>
              <w:rPr>
                <w:rFonts w:ascii="Arial"/>
                <w:sz w:val="21"/>
              </w:rPr>
            </w:pPr>
          </w:p>
        </w:tc>
        <w:tc>
          <w:tcPr>
            <w:tcW w:w="1059" w:type="dxa"/>
            <w:vAlign w:val="top"/>
          </w:tcPr>
          <w:p w14:paraId="556402B8">
            <w:pPr>
              <w:rPr>
                <w:rFonts w:ascii="Arial"/>
                <w:sz w:val="21"/>
              </w:rPr>
            </w:pPr>
          </w:p>
        </w:tc>
        <w:tc>
          <w:tcPr>
            <w:tcW w:w="1139" w:type="dxa"/>
            <w:vAlign w:val="top"/>
          </w:tcPr>
          <w:p w14:paraId="1AA26DDB">
            <w:pPr>
              <w:rPr>
                <w:rFonts w:ascii="Arial"/>
                <w:sz w:val="21"/>
              </w:rPr>
            </w:pPr>
          </w:p>
        </w:tc>
        <w:tc>
          <w:tcPr>
            <w:tcW w:w="1166" w:type="dxa"/>
            <w:vAlign w:val="top"/>
          </w:tcPr>
          <w:p w14:paraId="091E8A2F">
            <w:pPr>
              <w:rPr>
                <w:rFonts w:ascii="Arial"/>
                <w:sz w:val="21"/>
              </w:rPr>
            </w:pPr>
          </w:p>
        </w:tc>
      </w:tr>
      <w:tr w14:paraId="3DCA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1B1C3E05">
            <w:pPr>
              <w:pStyle w:val="6"/>
              <w:spacing w:before="73" w:line="166" w:lineRule="exact"/>
              <w:ind w:left="80"/>
              <w:rPr>
                <w:sz w:val="12"/>
                <w:szCs w:val="12"/>
              </w:rPr>
            </w:pPr>
            <w:r>
              <w:rPr>
                <w:spacing w:val="2"/>
                <w:position w:val="1"/>
                <w:sz w:val="12"/>
                <w:szCs w:val="12"/>
              </w:rPr>
              <w:t>220</w:t>
            </w:r>
          </w:p>
        </w:tc>
        <w:tc>
          <w:tcPr>
            <w:tcW w:w="379" w:type="dxa"/>
            <w:vAlign w:val="top"/>
          </w:tcPr>
          <w:p w14:paraId="5C87502B">
            <w:pPr>
              <w:pStyle w:val="6"/>
              <w:spacing w:before="73" w:line="166" w:lineRule="exact"/>
              <w:ind w:left="72"/>
              <w:rPr>
                <w:sz w:val="12"/>
                <w:szCs w:val="12"/>
              </w:rPr>
            </w:pPr>
            <w:r>
              <w:rPr>
                <w:spacing w:val="1"/>
                <w:position w:val="1"/>
                <w:sz w:val="12"/>
                <w:szCs w:val="12"/>
              </w:rPr>
              <w:t>01</w:t>
            </w:r>
          </w:p>
        </w:tc>
        <w:tc>
          <w:tcPr>
            <w:tcW w:w="379" w:type="dxa"/>
            <w:vAlign w:val="top"/>
          </w:tcPr>
          <w:p w14:paraId="180EA337">
            <w:pPr>
              <w:pStyle w:val="6"/>
              <w:spacing w:before="73" w:line="166" w:lineRule="exact"/>
              <w:ind w:left="72"/>
              <w:rPr>
                <w:sz w:val="12"/>
                <w:szCs w:val="12"/>
              </w:rPr>
            </w:pPr>
            <w:r>
              <w:rPr>
                <w:spacing w:val="1"/>
                <w:position w:val="1"/>
                <w:sz w:val="12"/>
                <w:szCs w:val="12"/>
              </w:rPr>
              <w:t>04</w:t>
            </w:r>
          </w:p>
        </w:tc>
        <w:tc>
          <w:tcPr>
            <w:tcW w:w="1059" w:type="dxa"/>
            <w:vAlign w:val="top"/>
          </w:tcPr>
          <w:p w14:paraId="30F66CBF">
            <w:pPr>
              <w:pStyle w:val="6"/>
              <w:spacing w:before="73" w:line="166" w:lineRule="exact"/>
              <w:ind w:left="72"/>
              <w:rPr>
                <w:sz w:val="12"/>
                <w:szCs w:val="12"/>
              </w:rPr>
            </w:pPr>
            <w:r>
              <w:rPr>
                <w:spacing w:val="3"/>
                <w:position w:val="1"/>
                <w:sz w:val="12"/>
                <w:szCs w:val="12"/>
              </w:rPr>
              <w:t>801001</w:t>
            </w:r>
          </w:p>
        </w:tc>
        <w:tc>
          <w:tcPr>
            <w:tcW w:w="1718" w:type="dxa"/>
            <w:vAlign w:val="top"/>
          </w:tcPr>
          <w:p w14:paraId="2C546561">
            <w:pPr>
              <w:pStyle w:val="6"/>
              <w:spacing w:before="73" w:line="235" w:lineRule="auto"/>
              <w:ind w:left="94"/>
              <w:rPr>
                <w:sz w:val="12"/>
                <w:szCs w:val="12"/>
              </w:rPr>
            </w:pPr>
            <w:r>
              <w:rPr>
                <w:spacing w:val="6"/>
                <w:sz w:val="12"/>
                <w:szCs w:val="12"/>
              </w:rPr>
              <w:t>自然资源规划及管理</w:t>
            </w:r>
          </w:p>
        </w:tc>
        <w:tc>
          <w:tcPr>
            <w:tcW w:w="1059" w:type="dxa"/>
            <w:vAlign w:val="top"/>
          </w:tcPr>
          <w:p w14:paraId="49B6B117">
            <w:pPr>
              <w:pStyle w:val="6"/>
              <w:spacing w:before="73" w:line="232" w:lineRule="auto"/>
              <w:ind w:left="465"/>
              <w:rPr>
                <w:sz w:val="12"/>
                <w:szCs w:val="12"/>
              </w:rPr>
            </w:pPr>
            <w:r>
              <w:rPr>
                <w:spacing w:val="2"/>
                <w:sz w:val="12"/>
                <w:szCs w:val="12"/>
              </w:rPr>
              <w:t>1,174.00</w:t>
            </w:r>
          </w:p>
        </w:tc>
        <w:tc>
          <w:tcPr>
            <w:tcW w:w="1059" w:type="dxa"/>
            <w:vAlign w:val="top"/>
          </w:tcPr>
          <w:p w14:paraId="249F079E">
            <w:pPr>
              <w:rPr>
                <w:rFonts w:ascii="Arial"/>
                <w:sz w:val="21"/>
              </w:rPr>
            </w:pPr>
          </w:p>
        </w:tc>
        <w:tc>
          <w:tcPr>
            <w:tcW w:w="1139" w:type="dxa"/>
            <w:vAlign w:val="top"/>
          </w:tcPr>
          <w:p w14:paraId="08D0A6EE">
            <w:pPr>
              <w:rPr>
                <w:rFonts w:ascii="Arial"/>
                <w:sz w:val="21"/>
              </w:rPr>
            </w:pPr>
          </w:p>
        </w:tc>
        <w:tc>
          <w:tcPr>
            <w:tcW w:w="1139" w:type="dxa"/>
            <w:vAlign w:val="top"/>
          </w:tcPr>
          <w:p w14:paraId="63920CE7">
            <w:pPr>
              <w:rPr>
                <w:rFonts w:ascii="Arial"/>
                <w:sz w:val="21"/>
              </w:rPr>
            </w:pPr>
          </w:p>
        </w:tc>
        <w:tc>
          <w:tcPr>
            <w:tcW w:w="1139" w:type="dxa"/>
            <w:vAlign w:val="top"/>
          </w:tcPr>
          <w:p w14:paraId="633A7C8D">
            <w:pPr>
              <w:rPr>
                <w:rFonts w:ascii="Arial"/>
                <w:sz w:val="21"/>
              </w:rPr>
            </w:pPr>
          </w:p>
        </w:tc>
        <w:tc>
          <w:tcPr>
            <w:tcW w:w="1139" w:type="dxa"/>
            <w:vAlign w:val="top"/>
          </w:tcPr>
          <w:p w14:paraId="220C5EA1">
            <w:pPr>
              <w:rPr>
                <w:rFonts w:ascii="Arial"/>
                <w:sz w:val="21"/>
              </w:rPr>
            </w:pPr>
          </w:p>
        </w:tc>
        <w:tc>
          <w:tcPr>
            <w:tcW w:w="1059" w:type="dxa"/>
            <w:vAlign w:val="top"/>
          </w:tcPr>
          <w:p w14:paraId="2E76C2AA">
            <w:pPr>
              <w:pStyle w:val="6"/>
              <w:spacing w:before="73" w:line="232" w:lineRule="auto"/>
              <w:ind w:left="470"/>
              <w:rPr>
                <w:sz w:val="12"/>
                <w:szCs w:val="12"/>
              </w:rPr>
            </w:pPr>
            <w:r>
              <w:rPr>
                <w:spacing w:val="2"/>
                <w:sz w:val="12"/>
                <w:szCs w:val="12"/>
              </w:rPr>
              <w:t>1,174.00</w:t>
            </w:r>
          </w:p>
        </w:tc>
        <w:tc>
          <w:tcPr>
            <w:tcW w:w="1139" w:type="dxa"/>
            <w:vAlign w:val="top"/>
          </w:tcPr>
          <w:p w14:paraId="13ACA36D">
            <w:pPr>
              <w:rPr>
                <w:rFonts w:ascii="Arial"/>
                <w:sz w:val="21"/>
              </w:rPr>
            </w:pPr>
          </w:p>
        </w:tc>
        <w:tc>
          <w:tcPr>
            <w:tcW w:w="1166" w:type="dxa"/>
            <w:vAlign w:val="top"/>
          </w:tcPr>
          <w:p w14:paraId="22C325F5">
            <w:pPr>
              <w:pStyle w:val="6"/>
              <w:spacing w:before="73" w:line="232" w:lineRule="auto"/>
              <w:ind w:left="571"/>
              <w:rPr>
                <w:sz w:val="12"/>
                <w:szCs w:val="12"/>
              </w:rPr>
            </w:pPr>
            <w:r>
              <w:rPr>
                <w:spacing w:val="2"/>
                <w:sz w:val="12"/>
                <w:szCs w:val="12"/>
              </w:rPr>
              <w:t>1,174.00</w:t>
            </w:r>
          </w:p>
        </w:tc>
      </w:tr>
      <w:tr w14:paraId="6487C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4BEBB8C6">
            <w:pPr>
              <w:pStyle w:val="6"/>
              <w:spacing w:before="75" w:line="166" w:lineRule="exact"/>
              <w:ind w:left="80"/>
              <w:rPr>
                <w:sz w:val="12"/>
                <w:szCs w:val="12"/>
              </w:rPr>
            </w:pPr>
            <w:r>
              <w:rPr>
                <w:spacing w:val="2"/>
                <w:position w:val="1"/>
                <w:sz w:val="12"/>
                <w:szCs w:val="12"/>
              </w:rPr>
              <w:t>220</w:t>
            </w:r>
          </w:p>
        </w:tc>
        <w:tc>
          <w:tcPr>
            <w:tcW w:w="379" w:type="dxa"/>
            <w:vAlign w:val="top"/>
          </w:tcPr>
          <w:p w14:paraId="7AF4E2C3">
            <w:pPr>
              <w:pStyle w:val="6"/>
              <w:spacing w:before="75" w:line="166" w:lineRule="exact"/>
              <w:ind w:left="72"/>
              <w:rPr>
                <w:sz w:val="12"/>
                <w:szCs w:val="12"/>
              </w:rPr>
            </w:pPr>
            <w:r>
              <w:rPr>
                <w:spacing w:val="1"/>
                <w:position w:val="1"/>
                <w:sz w:val="12"/>
                <w:szCs w:val="12"/>
              </w:rPr>
              <w:t>01</w:t>
            </w:r>
          </w:p>
        </w:tc>
        <w:tc>
          <w:tcPr>
            <w:tcW w:w="379" w:type="dxa"/>
            <w:vAlign w:val="top"/>
          </w:tcPr>
          <w:p w14:paraId="42D0A751">
            <w:pPr>
              <w:pStyle w:val="6"/>
              <w:spacing w:before="75" w:line="166" w:lineRule="exact"/>
              <w:ind w:left="74"/>
              <w:rPr>
                <w:sz w:val="12"/>
                <w:szCs w:val="12"/>
              </w:rPr>
            </w:pPr>
            <w:r>
              <w:rPr>
                <w:spacing w:val="1"/>
                <w:position w:val="1"/>
                <w:sz w:val="12"/>
                <w:szCs w:val="12"/>
              </w:rPr>
              <w:t>50</w:t>
            </w:r>
          </w:p>
        </w:tc>
        <w:tc>
          <w:tcPr>
            <w:tcW w:w="1059" w:type="dxa"/>
            <w:vAlign w:val="top"/>
          </w:tcPr>
          <w:p w14:paraId="3E282ED2">
            <w:pPr>
              <w:pStyle w:val="6"/>
              <w:spacing w:before="75" w:line="166" w:lineRule="exact"/>
              <w:ind w:left="72"/>
              <w:rPr>
                <w:sz w:val="12"/>
                <w:szCs w:val="12"/>
              </w:rPr>
            </w:pPr>
            <w:r>
              <w:rPr>
                <w:spacing w:val="3"/>
                <w:position w:val="1"/>
                <w:sz w:val="12"/>
                <w:szCs w:val="12"/>
              </w:rPr>
              <w:t>801001</w:t>
            </w:r>
          </w:p>
        </w:tc>
        <w:tc>
          <w:tcPr>
            <w:tcW w:w="1718" w:type="dxa"/>
            <w:vAlign w:val="top"/>
          </w:tcPr>
          <w:p w14:paraId="33FA785D">
            <w:pPr>
              <w:pStyle w:val="6"/>
              <w:spacing w:before="75" w:line="235" w:lineRule="auto"/>
              <w:ind w:left="138"/>
              <w:rPr>
                <w:sz w:val="12"/>
                <w:szCs w:val="12"/>
              </w:rPr>
            </w:pPr>
            <w:r>
              <w:rPr>
                <w:spacing w:val="8"/>
                <w:sz w:val="12"/>
                <w:szCs w:val="12"/>
              </w:rPr>
              <w:t>事业运行</w:t>
            </w:r>
          </w:p>
        </w:tc>
        <w:tc>
          <w:tcPr>
            <w:tcW w:w="1059" w:type="dxa"/>
            <w:vAlign w:val="top"/>
          </w:tcPr>
          <w:p w14:paraId="2BD65138">
            <w:pPr>
              <w:pStyle w:val="6"/>
              <w:spacing w:before="75" w:line="232" w:lineRule="auto"/>
              <w:ind w:left="465"/>
              <w:rPr>
                <w:sz w:val="12"/>
                <w:szCs w:val="12"/>
              </w:rPr>
            </w:pPr>
            <w:r>
              <w:rPr>
                <w:spacing w:val="2"/>
                <w:sz w:val="12"/>
                <w:szCs w:val="12"/>
              </w:rPr>
              <w:t>1,773.89</w:t>
            </w:r>
          </w:p>
        </w:tc>
        <w:tc>
          <w:tcPr>
            <w:tcW w:w="1059" w:type="dxa"/>
            <w:vAlign w:val="top"/>
          </w:tcPr>
          <w:p w14:paraId="60D15007">
            <w:pPr>
              <w:rPr>
                <w:rFonts w:ascii="Arial"/>
                <w:sz w:val="21"/>
              </w:rPr>
            </w:pPr>
          </w:p>
        </w:tc>
        <w:tc>
          <w:tcPr>
            <w:tcW w:w="1139" w:type="dxa"/>
            <w:vAlign w:val="top"/>
          </w:tcPr>
          <w:p w14:paraId="6A1DDC95">
            <w:pPr>
              <w:rPr>
                <w:rFonts w:ascii="Arial"/>
                <w:sz w:val="21"/>
              </w:rPr>
            </w:pPr>
          </w:p>
        </w:tc>
        <w:tc>
          <w:tcPr>
            <w:tcW w:w="1139" w:type="dxa"/>
            <w:vAlign w:val="top"/>
          </w:tcPr>
          <w:p w14:paraId="5099730E">
            <w:pPr>
              <w:rPr>
                <w:rFonts w:ascii="Arial"/>
                <w:sz w:val="21"/>
              </w:rPr>
            </w:pPr>
          </w:p>
        </w:tc>
        <w:tc>
          <w:tcPr>
            <w:tcW w:w="1139" w:type="dxa"/>
            <w:vAlign w:val="top"/>
          </w:tcPr>
          <w:p w14:paraId="22988884">
            <w:pPr>
              <w:rPr>
                <w:rFonts w:ascii="Arial"/>
                <w:sz w:val="21"/>
              </w:rPr>
            </w:pPr>
          </w:p>
        </w:tc>
        <w:tc>
          <w:tcPr>
            <w:tcW w:w="1139" w:type="dxa"/>
            <w:vAlign w:val="top"/>
          </w:tcPr>
          <w:p w14:paraId="63EC004D">
            <w:pPr>
              <w:rPr>
                <w:rFonts w:ascii="Arial"/>
                <w:sz w:val="21"/>
              </w:rPr>
            </w:pPr>
          </w:p>
        </w:tc>
        <w:tc>
          <w:tcPr>
            <w:tcW w:w="1059" w:type="dxa"/>
            <w:vAlign w:val="top"/>
          </w:tcPr>
          <w:p w14:paraId="737C621C">
            <w:pPr>
              <w:pStyle w:val="6"/>
              <w:spacing w:before="75" w:line="232" w:lineRule="auto"/>
              <w:ind w:left="470"/>
              <w:rPr>
                <w:sz w:val="12"/>
                <w:szCs w:val="12"/>
              </w:rPr>
            </w:pPr>
            <w:r>
              <w:rPr>
                <w:spacing w:val="2"/>
                <w:sz w:val="12"/>
                <w:szCs w:val="12"/>
              </w:rPr>
              <w:t>1,773.89</w:t>
            </w:r>
          </w:p>
        </w:tc>
        <w:tc>
          <w:tcPr>
            <w:tcW w:w="1139" w:type="dxa"/>
            <w:vAlign w:val="top"/>
          </w:tcPr>
          <w:p w14:paraId="0DBEF704">
            <w:pPr>
              <w:pStyle w:val="6"/>
              <w:spacing w:before="75" w:line="232" w:lineRule="auto"/>
              <w:ind w:left="551"/>
              <w:rPr>
                <w:sz w:val="12"/>
                <w:szCs w:val="12"/>
              </w:rPr>
            </w:pPr>
            <w:r>
              <w:rPr>
                <w:spacing w:val="2"/>
                <w:sz w:val="12"/>
                <w:szCs w:val="12"/>
              </w:rPr>
              <w:t>1,773.89</w:t>
            </w:r>
          </w:p>
        </w:tc>
        <w:tc>
          <w:tcPr>
            <w:tcW w:w="1166" w:type="dxa"/>
            <w:vAlign w:val="top"/>
          </w:tcPr>
          <w:p w14:paraId="6BB68481">
            <w:pPr>
              <w:rPr>
                <w:rFonts w:ascii="Arial"/>
                <w:sz w:val="21"/>
              </w:rPr>
            </w:pPr>
          </w:p>
        </w:tc>
      </w:tr>
      <w:tr w14:paraId="28EA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4B5463D9">
            <w:pPr>
              <w:pStyle w:val="6"/>
              <w:spacing w:before="75" w:line="166" w:lineRule="exact"/>
              <w:ind w:left="80"/>
              <w:rPr>
                <w:sz w:val="12"/>
                <w:szCs w:val="12"/>
              </w:rPr>
            </w:pPr>
            <w:r>
              <w:rPr>
                <w:spacing w:val="2"/>
                <w:position w:val="1"/>
                <w:sz w:val="12"/>
                <w:szCs w:val="12"/>
              </w:rPr>
              <w:t>220</w:t>
            </w:r>
          </w:p>
        </w:tc>
        <w:tc>
          <w:tcPr>
            <w:tcW w:w="379" w:type="dxa"/>
            <w:vAlign w:val="top"/>
          </w:tcPr>
          <w:p w14:paraId="07436082">
            <w:pPr>
              <w:pStyle w:val="6"/>
              <w:spacing w:before="75" w:line="166" w:lineRule="exact"/>
              <w:ind w:left="72"/>
              <w:rPr>
                <w:sz w:val="12"/>
                <w:szCs w:val="12"/>
              </w:rPr>
            </w:pPr>
            <w:r>
              <w:rPr>
                <w:spacing w:val="1"/>
                <w:position w:val="1"/>
                <w:sz w:val="12"/>
                <w:szCs w:val="12"/>
              </w:rPr>
              <w:t>01</w:t>
            </w:r>
          </w:p>
        </w:tc>
        <w:tc>
          <w:tcPr>
            <w:tcW w:w="379" w:type="dxa"/>
            <w:vAlign w:val="top"/>
          </w:tcPr>
          <w:p w14:paraId="3F66E833">
            <w:pPr>
              <w:pStyle w:val="6"/>
              <w:spacing w:before="75" w:line="166" w:lineRule="exact"/>
              <w:ind w:left="72"/>
              <w:rPr>
                <w:sz w:val="12"/>
                <w:szCs w:val="12"/>
              </w:rPr>
            </w:pPr>
            <w:r>
              <w:rPr>
                <w:spacing w:val="2"/>
                <w:position w:val="1"/>
                <w:sz w:val="12"/>
                <w:szCs w:val="12"/>
              </w:rPr>
              <w:t>99</w:t>
            </w:r>
          </w:p>
        </w:tc>
        <w:tc>
          <w:tcPr>
            <w:tcW w:w="1059" w:type="dxa"/>
            <w:vAlign w:val="top"/>
          </w:tcPr>
          <w:p w14:paraId="03D7F224">
            <w:pPr>
              <w:pStyle w:val="6"/>
              <w:spacing w:before="75" w:line="166" w:lineRule="exact"/>
              <w:ind w:left="72"/>
              <w:rPr>
                <w:sz w:val="12"/>
                <w:szCs w:val="12"/>
              </w:rPr>
            </w:pPr>
            <w:r>
              <w:rPr>
                <w:spacing w:val="3"/>
                <w:position w:val="1"/>
                <w:sz w:val="12"/>
                <w:szCs w:val="12"/>
              </w:rPr>
              <w:t>801001</w:t>
            </w:r>
          </w:p>
        </w:tc>
        <w:tc>
          <w:tcPr>
            <w:tcW w:w="1718" w:type="dxa"/>
            <w:vAlign w:val="top"/>
          </w:tcPr>
          <w:p w14:paraId="18247ABA">
            <w:pPr>
              <w:pStyle w:val="6"/>
              <w:spacing w:before="75" w:line="235" w:lineRule="auto"/>
              <w:ind w:left="138"/>
              <w:rPr>
                <w:sz w:val="12"/>
                <w:szCs w:val="12"/>
              </w:rPr>
            </w:pPr>
            <w:r>
              <w:rPr>
                <w:spacing w:val="9"/>
                <w:sz w:val="12"/>
                <w:szCs w:val="12"/>
              </w:rPr>
              <w:t>其他自然资源事务支出</w:t>
            </w:r>
          </w:p>
        </w:tc>
        <w:tc>
          <w:tcPr>
            <w:tcW w:w="1059" w:type="dxa"/>
            <w:vAlign w:val="top"/>
          </w:tcPr>
          <w:p w14:paraId="229EEEFC">
            <w:pPr>
              <w:pStyle w:val="6"/>
              <w:spacing w:before="75" w:line="165" w:lineRule="exact"/>
              <w:ind w:left="652"/>
              <w:rPr>
                <w:sz w:val="12"/>
                <w:szCs w:val="12"/>
              </w:rPr>
            </w:pPr>
            <w:r>
              <w:rPr>
                <w:spacing w:val="3"/>
                <w:position w:val="1"/>
                <w:sz w:val="12"/>
                <w:szCs w:val="12"/>
              </w:rPr>
              <w:t>55.00</w:t>
            </w:r>
          </w:p>
        </w:tc>
        <w:tc>
          <w:tcPr>
            <w:tcW w:w="1059" w:type="dxa"/>
            <w:vAlign w:val="top"/>
          </w:tcPr>
          <w:p w14:paraId="575EEADE">
            <w:pPr>
              <w:rPr>
                <w:rFonts w:ascii="Arial"/>
                <w:sz w:val="21"/>
              </w:rPr>
            </w:pPr>
          </w:p>
        </w:tc>
        <w:tc>
          <w:tcPr>
            <w:tcW w:w="1139" w:type="dxa"/>
            <w:vAlign w:val="top"/>
          </w:tcPr>
          <w:p w14:paraId="419456FD">
            <w:pPr>
              <w:rPr>
                <w:rFonts w:ascii="Arial"/>
                <w:sz w:val="21"/>
              </w:rPr>
            </w:pPr>
          </w:p>
        </w:tc>
        <w:tc>
          <w:tcPr>
            <w:tcW w:w="1139" w:type="dxa"/>
            <w:vAlign w:val="top"/>
          </w:tcPr>
          <w:p w14:paraId="2DB5E1C7">
            <w:pPr>
              <w:rPr>
                <w:rFonts w:ascii="Arial"/>
                <w:sz w:val="21"/>
              </w:rPr>
            </w:pPr>
          </w:p>
        </w:tc>
        <w:tc>
          <w:tcPr>
            <w:tcW w:w="1139" w:type="dxa"/>
            <w:vAlign w:val="top"/>
          </w:tcPr>
          <w:p w14:paraId="579899D5">
            <w:pPr>
              <w:rPr>
                <w:rFonts w:ascii="Arial"/>
                <w:sz w:val="21"/>
              </w:rPr>
            </w:pPr>
          </w:p>
        </w:tc>
        <w:tc>
          <w:tcPr>
            <w:tcW w:w="1139" w:type="dxa"/>
            <w:vAlign w:val="top"/>
          </w:tcPr>
          <w:p w14:paraId="1929394D">
            <w:pPr>
              <w:rPr>
                <w:rFonts w:ascii="Arial"/>
                <w:sz w:val="21"/>
              </w:rPr>
            </w:pPr>
          </w:p>
        </w:tc>
        <w:tc>
          <w:tcPr>
            <w:tcW w:w="1059" w:type="dxa"/>
            <w:vAlign w:val="top"/>
          </w:tcPr>
          <w:p w14:paraId="519DCA9F">
            <w:pPr>
              <w:pStyle w:val="6"/>
              <w:spacing w:before="75" w:line="165" w:lineRule="exact"/>
              <w:ind w:left="660"/>
              <w:rPr>
                <w:sz w:val="12"/>
                <w:szCs w:val="12"/>
              </w:rPr>
            </w:pPr>
            <w:r>
              <w:rPr>
                <w:spacing w:val="3"/>
                <w:position w:val="1"/>
                <w:sz w:val="12"/>
                <w:szCs w:val="12"/>
              </w:rPr>
              <w:t>55.00</w:t>
            </w:r>
          </w:p>
        </w:tc>
        <w:tc>
          <w:tcPr>
            <w:tcW w:w="1139" w:type="dxa"/>
            <w:vAlign w:val="top"/>
          </w:tcPr>
          <w:p w14:paraId="13A256FD">
            <w:pPr>
              <w:pStyle w:val="6"/>
              <w:spacing w:before="75" w:line="165" w:lineRule="exact"/>
              <w:ind w:left="741"/>
              <w:rPr>
                <w:sz w:val="12"/>
                <w:szCs w:val="12"/>
              </w:rPr>
            </w:pPr>
            <w:r>
              <w:rPr>
                <w:spacing w:val="3"/>
                <w:position w:val="1"/>
                <w:sz w:val="12"/>
                <w:szCs w:val="12"/>
              </w:rPr>
              <w:t>55.00</w:t>
            </w:r>
          </w:p>
        </w:tc>
        <w:tc>
          <w:tcPr>
            <w:tcW w:w="1166" w:type="dxa"/>
            <w:vAlign w:val="top"/>
          </w:tcPr>
          <w:p w14:paraId="726B4264">
            <w:pPr>
              <w:rPr>
                <w:rFonts w:ascii="Arial"/>
                <w:sz w:val="21"/>
              </w:rPr>
            </w:pPr>
          </w:p>
        </w:tc>
      </w:tr>
      <w:tr w14:paraId="0DA67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389" w:type="dxa"/>
            <w:vAlign w:val="top"/>
          </w:tcPr>
          <w:p w14:paraId="3CC6FD01">
            <w:pPr>
              <w:pStyle w:val="6"/>
              <w:spacing w:before="77" w:line="166" w:lineRule="exact"/>
              <w:ind w:left="80"/>
              <w:rPr>
                <w:sz w:val="12"/>
                <w:szCs w:val="12"/>
              </w:rPr>
            </w:pPr>
            <w:r>
              <w:rPr>
                <w:spacing w:val="2"/>
                <w:position w:val="1"/>
                <w:sz w:val="12"/>
                <w:szCs w:val="12"/>
              </w:rPr>
              <w:t>221</w:t>
            </w:r>
          </w:p>
        </w:tc>
        <w:tc>
          <w:tcPr>
            <w:tcW w:w="379" w:type="dxa"/>
            <w:vAlign w:val="top"/>
          </w:tcPr>
          <w:p w14:paraId="0A78F886">
            <w:pPr>
              <w:pStyle w:val="6"/>
              <w:spacing w:before="77" w:line="166" w:lineRule="exact"/>
              <w:ind w:left="72"/>
              <w:rPr>
                <w:sz w:val="12"/>
                <w:szCs w:val="12"/>
              </w:rPr>
            </w:pPr>
            <w:r>
              <w:rPr>
                <w:spacing w:val="1"/>
                <w:position w:val="1"/>
                <w:sz w:val="12"/>
                <w:szCs w:val="12"/>
              </w:rPr>
              <w:t>02</w:t>
            </w:r>
          </w:p>
        </w:tc>
        <w:tc>
          <w:tcPr>
            <w:tcW w:w="379" w:type="dxa"/>
            <w:vAlign w:val="top"/>
          </w:tcPr>
          <w:p w14:paraId="48C5CCB0">
            <w:pPr>
              <w:pStyle w:val="6"/>
              <w:spacing w:before="77" w:line="166" w:lineRule="exact"/>
              <w:ind w:left="72"/>
              <w:rPr>
                <w:sz w:val="12"/>
                <w:szCs w:val="12"/>
              </w:rPr>
            </w:pPr>
            <w:r>
              <w:rPr>
                <w:spacing w:val="1"/>
                <w:position w:val="1"/>
                <w:sz w:val="12"/>
                <w:szCs w:val="12"/>
              </w:rPr>
              <w:t>01</w:t>
            </w:r>
          </w:p>
        </w:tc>
        <w:tc>
          <w:tcPr>
            <w:tcW w:w="1059" w:type="dxa"/>
            <w:vAlign w:val="top"/>
          </w:tcPr>
          <w:p w14:paraId="008DEC43">
            <w:pPr>
              <w:pStyle w:val="6"/>
              <w:spacing w:before="77" w:line="166" w:lineRule="exact"/>
              <w:ind w:left="72"/>
              <w:rPr>
                <w:sz w:val="12"/>
                <w:szCs w:val="12"/>
              </w:rPr>
            </w:pPr>
            <w:r>
              <w:rPr>
                <w:spacing w:val="3"/>
                <w:position w:val="1"/>
                <w:sz w:val="12"/>
                <w:szCs w:val="12"/>
              </w:rPr>
              <w:t>801001</w:t>
            </w:r>
          </w:p>
        </w:tc>
        <w:tc>
          <w:tcPr>
            <w:tcW w:w="1718" w:type="dxa"/>
            <w:vAlign w:val="top"/>
          </w:tcPr>
          <w:p w14:paraId="500EBA26">
            <w:pPr>
              <w:pStyle w:val="6"/>
              <w:spacing w:before="77" w:line="235" w:lineRule="auto"/>
              <w:ind w:left="73"/>
              <w:rPr>
                <w:sz w:val="12"/>
                <w:szCs w:val="12"/>
              </w:rPr>
            </w:pPr>
            <w:r>
              <w:rPr>
                <w:spacing w:val="9"/>
                <w:sz w:val="12"/>
                <w:szCs w:val="12"/>
              </w:rPr>
              <w:t>住房公积金</w:t>
            </w:r>
          </w:p>
        </w:tc>
        <w:tc>
          <w:tcPr>
            <w:tcW w:w="1059" w:type="dxa"/>
            <w:vAlign w:val="top"/>
          </w:tcPr>
          <w:p w14:paraId="37BB0E3B">
            <w:pPr>
              <w:pStyle w:val="6"/>
              <w:spacing w:before="77" w:line="165" w:lineRule="exact"/>
              <w:ind w:left="649"/>
              <w:rPr>
                <w:sz w:val="12"/>
                <w:szCs w:val="12"/>
              </w:rPr>
            </w:pPr>
            <w:r>
              <w:rPr>
                <w:spacing w:val="3"/>
                <w:position w:val="1"/>
                <w:sz w:val="12"/>
                <w:szCs w:val="12"/>
              </w:rPr>
              <w:t>43.04</w:t>
            </w:r>
          </w:p>
        </w:tc>
        <w:tc>
          <w:tcPr>
            <w:tcW w:w="1059" w:type="dxa"/>
            <w:vAlign w:val="top"/>
          </w:tcPr>
          <w:p w14:paraId="50F4FC73">
            <w:pPr>
              <w:pStyle w:val="6"/>
              <w:spacing w:before="77" w:line="165" w:lineRule="exact"/>
              <w:ind w:left="651"/>
              <w:rPr>
                <w:sz w:val="12"/>
                <w:szCs w:val="12"/>
              </w:rPr>
            </w:pPr>
            <w:r>
              <w:rPr>
                <w:spacing w:val="3"/>
                <w:position w:val="1"/>
                <w:sz w:val="12"/>
                <w:szCs w:val="12"/>
              </w:rPr>
              <w:t>43.04</w:t>
            </w:r>
          </w:p>
        </w:tc>
        <w:tc>
          <w:tcPr>
            <w:tcW w:w="1139" w:type="dxa"/>
            <w:vAlign w:val="top"/>
          </w:tcPr>
          <w:p w14:paraId="7AA5E665">
            <w:pPr>
              <w:pStyle w:val="6"/>
              <w:spacing w:before="77" w:line="165" w:lineRule="exact"/>
              <w:ind w:left="732"/>
              <w:rPr>
                <w:sz w:val="12"/>
                <w:szCs w:val="12"/>
              </w:rPr>
            </w:pPr>
            <w:r>
              <w:rPr>
                <w:spacing w:val="3"/>
                <w:position w:val="1"/>
                <w:sz w:val="12"/>
                <w:szCs w:val="12"/>
              </w:rPr>
              <w:t>43.04</w:t>
            </w:r>
          </w:p>
        </w:tc>
        <w:tc>
          <w:tcPr>
            <w:tcW w:w="1139" w:type="dxa"/>
            <w:vAlign w:val="top"/>
          </w:tcPr>
          <w:p w14:paraId="0083A087">
            <w:pPr>
              <w:rPr>
                <w:rFonts w:ascii="Arial"/>
                <w:sz w:val="21"/>
              </w:rPr>
            </w:pPr>
          </w:p>
        </w:tc>
        <w:tc>
          <w:tcPr>
            <w:tcW w:w="1139" w:type="dxa"/>
            <w:vAlign w:val="top"/>
          </w:tcPr>
          <w:p w14:paraId="0AC35119">
            <w:pPr>
              <w:rPr>
                <w:rFonts w:ascii="Arial"/>
                <w:sz w:val="21"/>
              </w:rPr>
            </w:pPr>
          </w:p>
        </w:tc>
        <w:tc>
          <w:tcPr>
            <w:tcW w:w="1139" w:type="dxa"/>
            <w:vAlign w:val="top"/>
          </w:tcPr>
          <w:p w14:paraId="390D4554">
            <w:pPr>
              <w:rPr>
                <w:rFonts w:ascii="Arial"/>
                <w:sz w:val="21"/>
              </w:rPr>
            </w:pPr>
          </w:p>
        </w:tc>
        <w:tc>
          <w:tcPr>
            <w:tcW w:w="1059" w:type="dxa"/>
            <w:vAlign w:val="top"/>
          </w:tcPr>
          <w:p w14:paraId="31C0D70D">
            <w:pPr>
              <w:rPr>
                <w:rFonts w:ascii="Arial"/>
                <w:sz w:val="21"/>
              </w:rPr>
            </w:pPr>
          </w:p>
        </w:tc>
        <w:tc>
          <w:tcPr>
            <w:tcW w:w="1139" w:type="dxa"/>
            <w:vAlign w:val="top"/>
          </w:tcPr>
          <w:p w14:paraId="26B15208">
            <w:pPr>
              <w:rPr>
                <w:rFonts w:ascii="Arial"/>
                <w:sz w:val="21"/>
              </w:rPr>
            </w:pPr>
          </w:p>
        </w:tc>
        <w:tc>
          <w:tcPr>
            <w:tcW w:w="1166" w:type="dxa"/>
            <w:vAlign w:val="top"/>
          </w:tcPr>
          <w:p w14:paraId="571BE9E8">
            <w:pPr>
              <w:rPr>
                <w:rFonts w:ascii="Arial"/>
                <w:sz w:val="21"/>
              </w:rPr>
            </w:pPr>
          </w:p>
        </w:tc>
      </w:tr>
    </w:tbl>
    <w:p w14:paraId="7933D171">
      <w:pPr>
        <w:rPr>
          <w:rFonts w:ascii="Arial"/>
          <w:sz w:val="21"/>
        </w:rPr>
      </w:pPr>
    </w:p>
    <w:p w14:paraId="5CF08D81">
      <w:pPr>
        <w:rPr>
          <w:rFonts w:ascii="Arial" w:hAnsi="Arial" w:eastAsia="Arial" w:cs="Arial"/>
          <w:sz w:val="21"/>
          <w:szCs w:val="21"/>
        </w:rPr>
        <w:sectPr>
          <w:pgSz w:w="16839" w:h="11906"/>
          <w:pgMar w:top="1012" w:right="1430" w:bottom="0" w:left="1430" w:header="0" w:footer="0" w:gutter="0"/>
          <w:cols w:space="720" w:num="1"/>
        </w:sectPr>
      </w:pPr>
    </w:p>
    <w:p w14:paraId="083FCC62">
      <w:pPr>
        <w:spacing w:line="243" w:lineRule="auto"/>
        <w:rPr>
          <w:rFonts w:ascii="Arial"/>
          <w:sz w:val="21"/>
        </w:rPr>
      </w:pPr>
    </w:p>
    <w:p w14:paraId="0245A86B">
      <w:pPr>
        <w:spacing w:line="244" w:lineRule="auto"/>
        <w:rPr>
          <w:rFonts w:ascii="Arial"/>
          <w:sz w:val="21"/>
        </w:rPr>
      </w:pPr>
    </w:p>
    <w:p w14:paraId="519A0747">
      <w:pPr>
        <w:spacing w:line="244" w:lineRule="auto"/>
        <w:rPr>
          <w:rFonts w:ascii="Arial"/>
          <w:sz w:val="21"/>
        </w:rPr>
      </w:pPr>
    </w:p>
    <w:p w14:paraId="5A168DCD">
      <w:pPr>
        <w:spacing w:before="101" w:line="227" w:lineRule="auto"/>
        <w:ind w:left="5244"/>
        <w:outlineLvl w:val="1"/>
        <w:rPr>
          <w:rFonts w:ascii="黑体" w:hAnsi="黑体" w:eastAsia="黑体" w:cs="黑体"/>
          <w:sz w:val="31"/>
          <w:szCs w:val="31"/>
        </w:rPr>
      </w:pPr>
      <w:r>
        <w:rPr>
          <w:rFonts w:ascii="黑体" w:hAnsi="黑体" w:eastAsia="黑体" w:cs="黑体"/>
          <w:spacing w:val="8"/>
          <w:sz w:val="31"/>
          <w:szCs w:val="31"/>
        </w:rPr>
        <w:t>财政拨款收支总体情况表</w:t>
      </w:r>
    </w:p>
    <w:p w14:paraId="5A1060C2">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4E03DD92">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64925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30195BD6">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1F926EFD">
            <w:pPr>
              <w:pStyle w:val="6"/>
              <w:spacing w:before="85" w:line="221" w:lineRule="auto"/>
              <w:ind w:left="4784"/>
              <w:rPr>
                <w:sz w:val="16"/>
                <w:szCs w:val="16"/>
              </w:rPr>
            </w:pPr>
            <w:r>
              <w:rPr>
                <w:color w:val="494949"/>
                <w:spacing w:val="-3"/>
                <w:sz w:val="16"/>
                <w:szCs w:val="16"/>
              </w:rPr>
              <w:t>支出</w:t>
            </w:r>
          </w:p>
        </w:tc>
      </w:tr>
      <w:tr w14:paraId="5796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0E3903BD">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71BAA9A1">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05BE5180">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5A63F72C">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4775CA1C">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6B9D55DF">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167E8082">
            <w:pPr>
              <w:pStyle w:val="6"/>
              <w:spacing w:before="144" w:line="220" w:lineRule="auto"/>
              <w:ind w:left="140"/>
              <w:rPr>
                <w:sz w:val="16"/>
                <w:szCs w:val="16"/>
              </w:rPr>
            </w:pPr>
            <w:r>
              <w:rPr>
                <w:color w:val="494949"/>
                <w:spacing w:val="-4"/>
                <w:sz w:val="16"/>
                <w:szCs w:val="16"/>
              </w:rPr>
              <w:t>国有资本经营预</w:t>
            </w:r>
          </w:p>
          <w:p w14:paraId="1ED88B77">
            <w:pPr>
              <w:pStyle w:val="6"/>
              <w:spacing w:before="16" w:line="220" w:lineRule="auto"/>
              <w:ind w:left="606"/>
              <w:rPr>
                <w:sz w:val="16"/>
                <w:szCs w:val="16"/>
              </w:rPr>
            </w:pPr>
            <w:r>
              <w:rPr>
                <w:color w:val="494949"/>
                <w:sz w:val="16"/>
                <w:szCs w:val="16"/>
              </w:rPr>
              <w:t>算</w:t>
            </w:r>
          </w:p>
        </w:tc>
      </w:tr>
      <w:tr w14:paraId="4158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0E19C226">
            <w:pPr>
              <w:rPr>
                <w:rFonts w:ascii="Arial"/>
                <w:sz w:val="21"/>
              </w:rPr>
            </w:pPr>
          </w:p>
        </w:tc>
        <w:tc>
          <w:tcPr>
            <w:tcW w:w="1378" w:type="dxa"/>
            <w:vMerge w:val="continue"/>
            <w:tcBorders>
              <w:top w:val="nil"/>
            </w:tcBorders>
            <w:vAlign w:val="top"/>
          </w:tcPr>
          <w:p w14:paraId="6F14B712">
            <w:pPr>
              <w:rPr>
                <w:rFonts w:ascii="Arial"/>
                <w:sz w:val="21"/>
              </w:rPr>
            </w:pPr>
          </w:p>
        </w:tc>
        <w:tc>
          <w:tcPr>
            <w:tcW w:w="2937" w:type="dxa"/>
            <w:vMerge w:val="continue"/>
            <w:tcBorders>
              <w:top w:val="nil"/>
            </w:tcBorders>
            <w:vAlign w:val="top"/>
          </w:tcPr>
          <w:p w14:paraId="315921BF">
            <w:pPr>
              <w:rPr>
                <w:rFonts w:ascii="Arial"/>
                <w:sz w:val="21"/>
              </w:rPr>
            </w:pPr>
          </w:p>
        </w:tc>
        <w:tc>
          <w:tcPr>
            <w:tcW w:w="1378" w:type="dxa"/>
            <w:vMerge w:val="continue"/>
            <w:tcBorders>
              <w:top w:val="nil"/>
            </w:tcBorders>
            <w:vAlign w:val="top"/>
          </w:tcPr>
          <w:p w14:paraId="26AE3B35">
            <w:pPr>
              <w:rPr>
                <w:rFonts w:ascii="Arial"/>
                <w:sz w:val="21"/>
              </w:rPr>
            </w:pPr>
          </w:p>
        </w:tc>
        <w:tc>
          <w:tcPr>
            <w:tcW w:w="1378" w:type="dxa"/>
            <w:vAlign w:val="top"/>
          </w:tcPr>
          <w:p w14:paraId="3997EC56">
            <w:pPr>
              <w:pStyle w:val="6"/>
              <w:spacing w:before="77" w:line="222" w:lineRule="auto"/>
              <w:ind w:left="574"/>
              <w:rPr>
                <w:sz w:val="16"/>
                <w:szCs w:val="16"/>
              </w:rPr>
            </w:pPr>
            <w:r>
              <w:rPr>
                <w:color w:val="494949"/>
                <w:spacing w:val="-5"/>
                <w:sz w:val="16"/>
                <w:szCs w:val="16"/>
              </w:rPr>
              <w:t>小计</w:t>
            </w:r>
          </w:p>
        </w:tc>
        <w:tc>
          <w:tcPr>
            <w:tcW w:w="1379" w:type="dxa"/>
            <w:vAlign w:val="top"/>
          </w:tcPr>
          <w:p w14:paraId="4FB8EB3F">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21323704">
            <w:pPr>
              <w:rPr>
                <w:rFonts w:ascii="Arial"/>
                <w:sz w:val="21"/>
              </w:rPr>
            </w:pPr>
          </w:p>
        </w:tc>
        <w:tc>
          <w:tcPr>
            <w:tcW w:w="1366" w:type="dxa"/>
            <w:vMerge w:val="continue"/>
            <w:tcBorders>
              <w:top w:val="nil"/>
            </w:tcBorders>
            <w:vAlign w:val="top"/>
          </w:tcPr>
          <w:p w14:paraId="7E033CC2">
            <w:pPr>
              <w:rPr>
                <w:rFonts w:ascii="Arial"/>
                <w:sz w:val="21"/>
              </w:rPr>
            </w:pPr>
          </w:p>
        </w:tc>
      </w:tr>
      <w:tr w14:paraId="3413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0319E70">
            <w:pPr>
              <w:pStyle w:val="6"/>
              <w:spacing w:before="77" w:line="220" w:lineRule="auto"/>
              <w:ind w:left="82"/>
              <w:rPr>
                <w:sz w:val="16"/>
                <w:szCs w:val="16"/>
              </w:rPr>
            </w:pPr>
            <w:r>
              <w:rPr>
                <w:color w:val="494949"/>
                <w:spacing w:val="-2"/>
                <w:sz w:val="16"/>
                <w:szCs w:val="16"/>
              </w:rPr>
              <w:t>一、本年收入</w:t>
            </w:r>
          </w:p>
        </w:tc>
        <w:tc>
          <w:tcPr>
            <w:tcW w:w="1378" w:type="dxa"/>
            <w:vAlign w:val="top"/>
          </w:tcPr>
          <w:p w14:paraId="32BCF099">
            <w:pPr>
              <w:pStyle w:val="6"/>
              <w:spacing w:before="77" w:line="218" w:lineRule="auto"/>
              <w:ind w:left="657"/>
              <w:rPr>
                <w:sz w:val="16"/>
                <w:szCs w:val="16"/>
              </w:rPr>
            </w:pPr>
            <w:r>
              <w:rPr>
                <w:spacing w:val="-1"/>
                <w:sz w:val="16"/>
                <w:szCs w:val="16"/>
              </w:rPr>
              <w:t>3,779.68</w:t>
            </w:r>
          </w:p>
        </w:tc>
        <w:tc>
          <w:tcPr>
            <w:tcW w:w="2937" w:type="dxa"/>
            <w:vAlign w:val="top"/>
          </w:tcPr>
          <w:p w14:paraId="4887D9D6">
            <w:pPr>
              <w:pStyle w:val="6"/>
              <w:spacing w:before="77" w:line="220" w:lineRule="auto"/>
              <w:ind w:left="77"/>
              <w:rPr>
                <w:sz w:val="16"/>
                <w:szCs w:val="16"/>
              </w:rPr>
            </w:pPr>
            <w:r>
              <w:rPr>
                <w:color w:val="494949"/>
                <w:spacing w:val="-2"/>
                <w:sz w:val="16"/>
                <w:szCs w:val="16"/>
              </w:rPr>
              <w:t>一、本年支出</w:t>
            </w:r>
          </w:p>
        </w:tc>
        <w:tc>
          <w:tcPr>
            <w:tcW w:w="1378" w:type="dxa"/>
            <w:vAlign w:val="top"/>
          </w:tcPr>
          <w:p w14:paraId="11C55F54">
            <w:pPr>
              <w:pStyle w:val="6"/>
              <w:spacing w:before="77" w:line="218" w:lineRule="auto"/>
              <w:ind w:left="662"/>
              <w:rPr>
                <w:sz w:val="16"/>
                <w:szCs w:val="16"/>
              </w:rPr>
            </w:pPr>
            <w:r>
              <w:rPr>
                <w:spacing w:val="-1"/>
                <w:sz w:val="16"/>
                <w:szCs w:val="16"/>
              </w:rPr>
              <w:t>3,779.68</w:t>
            </w:r>
          </w:p>
        </w:tc>
        <w:tc>
          <w:tcPr>
            <w:tcW w:w="1378" w:type="dxa"/>
            <w:vAlign w:val="top"/>
          </w:tcPr>
          <w:p w14:paraId="0E8554A8">
            <w:pPr>
              <w:pStyle w:val="6"/>
              <w:spacing w:before="77" w:line="218" w:lineRule="auto"/>
              <w:ind w:left="664"/>
              <w:rPr>
                <w:sz w:val="16"/>
                <w:szCs w:val="16"/>
              </w:rPr>
            </w:pPr>
            <w:r>
              <w:rPr>
                <w:spacing w:val="-1"/>
                <w:sz w:val="16"/>
                <w:szCs w:val="16"/>
              </w:rPr>
              <w:t>3,779.68</w:t>
            </w:r>
          </w:p>
        </w:tc>
        <w:tc>
          <w:tcPr>
            <w:tcW w:w="1379" w:type="dxa"/>
            <w:vAlign w:val="top"/>
          </w:tcPr>
          <w:p w14:paraId="650B068C">
            <w:pPr>
              <w:pStyle w:val="6"/>
              <w:spacing w:before="77" w:line="218" w:lineRule="auto"/>
              <w:ind w:left="666"/>
              <w:rPr>
                <w:sz w:val="16"/>
                <w:szCs w:val="16"/>
              </w:rPr>
            </w:pPr>
            <w:r>
              <w:rPr>
                <w:spacing w:val="-1"/>
                <w:sz w:val="16"/>
                <w:szCs w:val="16"/>
              </w:rPr>
              <w:t>3,779.68</w:t>
            </w:r>
          </w:p>
        </w:tc>
        <w:tc>
          <w:tcPr>
            <w:tcW w:w="1379" w:type="dxa"/>
            <w:vAlign w:val="top"/>
          </w:tcPr>
          <w:p w14:paraId="68DBCBDC">
            <w:pPr>
              <w:rPr>
                <w:rFonts w:ascii="Arial"/>
                <w:sz w:val="21"/>
              </w:rPr>
            </w:pPr>
          </w:p>
        </w:tc>
        <w:tc>
          <w:tcPr>
            <w:tcW w:w="1366" w:type="dxa"/>
            <w:vAlign w:val="top"/>
          </w:tcPr>
          <w:p w14:paraId="35E735AD">
            <w:pPr>
              <w:rPr>
                <w:rFonts w:ascii="Arial"/>
                <w:sz w:val="21"/>
              </w:rPr>
            </w:pPr>
          </w:p>
        </w:tc>
      </w:tr>
      <w:tr w14:paraId="1D54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22EB203">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6E9A9C55">
            <w:pPr>
              <w:pStyle w:val="6"/>
              <w:spacing w:before="77" w:line="218" w:lineRule="auto"/>
              <w:ind w:left="657"/>
              <w:rPr>
                <w:sz w:val="16"/>
                <w:szCs w:val="16"/>
              </w:rPr>
            </w:pPr>
            <w:r>
              <w:rPr>
                <w:spacing w:val="-1"/>
                <w:sz w:val="16"/>
                <w:szCs w:val="16"/>
              </w:rPr>
              <w:t>3,779.68</w:t>
            </w:r>
          </w:p>
        </w:tc>
        <w:tc>
          <w:tcPr>
            <w:tcW w:w="2937" w:type="dxa"/>
            <w:vAlign w:val="top"/>
          </w:tcPr>
          <w:p w14:paraId="0324D17F">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7BA64B23">
            <w:pPr>
              <w:rPr>
                <w:rFonts w:ascii="Arial"/>
                <w:sz w:val="21"/>
              </w:rPr>
            </w:pPr>
          </w:p>
        </w:tc>
        <w:tc>
          <w:tcPr>
            <w:tcW w:w="1378" w:type="dxa"/>
            <w:vAlign w:val="top"/>
          </w:tcPr>
          <w:p w14:paraId="59FFB346">
            <w:pPr>
              <w:rPr>
                <w:rFonts w:ascii="Arial"/>
                <w:sz w:val="21"/>
              </w:rPr>
            </w:pPr>
          </w:p>
        </w:tc>
        <w:tc>
          <w:tcPr>
            <w:tcW w:w="1379" w:type="dxa"/>
            <w:vAlign w:val="top"/>
          </w:tcPr>
          <w:p w14:paraId="5D79915E">
            <w:pPr>
              <w:rPr>
                <w:rFonts w:ascii="Arial"/>
                <w:sz w:val="21"/>
              </w:rPr>
            </w:pPr>
          </w:p>
        </w:tc>
        <w:tc>
          <w:tcPr>
            <w:tcW w:w="1379" w:type="dxa"/>
            <w:vAlign w:val="top"/>
          </w:tcPr>
          <w:p w14:paraId="664FD62D">
            <w:pPr>
              <w:rPr>
                <w:rFonts w:ascii="Arial"/>
                <w:sz w:val="21"/>
              </w:rPr>
            </w:pPr>
          </w:p>
        </w:tc>
        <w:tc>
          <w:tcPr>
            <w:tcW w:w="1366" w:type="dxa"/>
            <w:vAlign w:val="top"/>
          </w:tcPr>
          <w:p w14:paraId="56009302">
            <w:pPr>
              <w:rPr>
                <w:rFonts w:ascii="Arial"/>
                <w:sz w:val="21"/>
              </w:rPr>
            </w:pPr>
          </w:p>
        </w:tc>
      </w:tr>
      <w:tr w14:paraId="4392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EE77BAD">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391F3A5C">
            <w:pPr>
              <w:pStyle w:val="6"/>
              <w:spacing w:before="80" w:line="218" w:lineRule="auto"/>
              <w:ind w:left="657"/>
              <w:rPr>
                <w:sz w:val="16"/>
                <w:szCs w:val="16"/>
              </w:rPr>
            </w:pPr>
            <w:r>
              <w:rPr>
                <w:spacing w:val="-1"/>
                <w:sz w:val="16"/>
                <w:szCs w:val="16"/>
              </w:rPr>
              <w:t>3,779.68</w:t>
            </w:r>
          </w:p>
        </w:tc>
        <w:tc>
          <w:tcPr>
            <w:tcW w:w="2937" w:type="dxa"/>
            <w:vAlign w:val="top"/>
          </w:tcPr>
          <w:p w14:paraId="01692E79">
            <w:pPr>
              <w:pStyle w:val="6"/>
              <w:spacing w:before="80" w:line="221" w:lineRule="auto"/>
              <w:ind w:left="79"/>
              <w:rPr>
                <w:sz w:val="16"/>
                <w:szCs w:val="16"/>
              </w:rPr>
            </w:pPr>
            <w:r>
              <w:rPr>
                <w:color w:val="494949"/>
                <w:spacing w:val="-2"/>
                <w:sz w:val="16"/>
                <w:szCs w:val="16"/>
              </w:rPr>
              <w:t>（二）外交支出</w:t>
            </w:r>
          </w:p>
        </w:tc>
        <w:tc>
          <w:tcPr>
            <w:tcW w:w="1378" w:type="dxa"/>
            <w:vAlign w:val="top"/>
          </w:tcPr>
          <w:p w14:paraId="6A7202AA">
            <w:pPr>
              <w:rPr>
                <w:rFonts w:ascii="Arial"/>
                <w:sz w:val="21"/>
              </w:rPr>
            </w:pPr>
          </w:p>
        </w:tc>
        <w:tc>
          <w:tcPr>
            <w:tcW w:w="1378" w:type="dxa"/>
            <w:vAlign w:val="top"/>
          </w:tcPr>
          <w:p w14:paraId="248C8628">
            <w:pPr>
              <w:rPr>
                <w:rFonts w:ascii="Arial"/>
                <w:sz w:val="21"/>
              </w:rPr>
            </w:pPr>
          </w:p>
        </w:tc>
        <w:tc>
          <w:tcPr>
            <w:tcW w:w="1379" w:type="dxa"/>
            <w:vAlign w:val="top"/>
          </w:tcPr>
          <w:p w14:paraId="7E836B00">
            <w:pPr>
              <w:rPr>
                <w:rFonts w:ascii="Arial"/>
                <w:sz w:val="21"/>
              </w:rPr>
            </w:pPr>
          </w:p>
        </w:tc>
        <w:tc>
          <w:tcPr>
            <w:tcW w:w="1379" w:type="dxa"/>
            <w:vAlign w:val="top"/>
          </w:tcPr>
          <w:p w14:paraId="35CF6814">
            <w:pPr>
              <w:rPr>
                <w:rFonts w:ascii="Arial"/>
                <w:sz w:val="21"/>
              </w:rPr>
            </w:pPr>
          </w:p>
        </w:tc>
        <w:tc>
          <w:tcPr>
            <w:tcW w:w="1366" w:type="dxa"/>
            <w:vAlign w:val="top"/>
          </w:tcPr>
          <w:p w14:paraId="0C3C802C">
            <w:pPr>
              <w:rPr>
                <w:rFonts w:ascii="Arial"/>
                <w:sz w:val="21"/>
              </w:rPr>
            </w:pPr>
          </w:p>
        </w:tc>
      </w:tr>
      <w:tr w14:paraId="4F079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34F0AF7">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59CFCF7D">
            <w:pPr>
              <w:rPr>
                <w:rFonts w:ascii="Arial"/>
                <w:sz w:val="21"/>
              </w:rPr>
            </w:pPr>
          </w:p>
        </w:tc>
        <w:tc>
          <w:tcPr>
            <w:tcW w:w="2937" w:type="dxa"/>
            <w:vAlign w:val="top"/>
          </w:tcPr>
          <w:p w14:paraId="024960EB">
            <w:pPr>
              <w:pStyle w:val="6"/>
              <w:spacing w:before="81" w:line="221" w:lineRule="auto"/>
              <w:ind w:left="79"/>
              <w:rPr>
                <w:sz w:val="16"/>
                <w:szCs w:val="16"/>
              </w:rPr>
            </w:pPr>
            <w:r>
              <w:rPr>
                <w:color w:val="494949"/>
                <w:spacing w:val="-2"/>
                <w:sz w:val="16"/>
                <w:szCs w:val="16"/>
              </w:rPr>
              <w:t>（三）国防支出</w:t>
            </w:r>
          </w:p>
        </w:tc>
        <w:tc>
          <w:tcPr>
            <w:tcW w:w="1378" w:type="dxa"/>
            <w:vAlign w:val="top"/>
          </w:tcPr>
          <w:p w14:paraId="68C84A60">
            <w:pPr>
              <w:rPr>
                <w:rFonts w:ascii="Arial"/>
                <w:sz w:val="21"/>
              </w:rPr>
            </w:pPr>
          </w:p>
        </w:tc>
        <w:tc>
          <w:tcPr>
            <w:tcW w:w="1378" w:type="dxa"/>
            <w:vAlign w:val="top"/>
          </w:tcPr>
          <w:p w14:paraId="1C3F0D58">
            <w:pPr>
              <w:rPr>
                <w:rFonts w:ascii="Arial"/>
                <w:sz w:val="21"/>
              </w:rPr>
            </w:pPr>
          </w:p>
        </w:tc>
        <w:tc>
          <w:tcPr>
            <w:tcW w:w="1379" w:type="dxa"/>
            <w:vAlign w:val="top"/>
          </w:tcPr>
          <w:p w14:paraId="3231A59A">
            <w:pPr>
              <w:rPr>
                <w:rFonts w:ascii="Arial"/>
                <w:sz w:val="21"/>
              </w:rPr>
            </w:pPr>
          </w:p>
        </w:tc>
        <w:tc>
          <w:tcPr>
            <w:tcW w:w="1379" w:type="dxa"/>
            <w:vAlign w:val="top"/>
          </w:tcPr>
          <w:p w14:paraId="7237603F">
            <w:pPr>
              <w:rPr>
                <w:rFonts w:ascii="Arial"/>
                <w:sz w:val="21"/>
              </w:rPr>
            </w:pPr>
          </w:p>
        </w:tc>
        <w:tc>
          <w:tcPr>
            <w:tcW w:w="1366" w:type="dxa"/>
            <w:vAlign w:val="top"/>
          </w:tcPr>
          <w:p w14:paraId="047529F0">
            <w:pPr>
              <w:rPr>
                <w:rFonts w:ascii="Arial"/>
                <w:sz w:val="21"/>
              </w:rPr>
            </w:pPr>
          </w:p>
        </w:tc>
      </w:tr>
      <w:tr w14:paraId="586C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AECEE06">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3F1F8BA2">
            <w:pPr>
              <w:rPr>
                <w:rFonts w:ascii="Arial"/>
                <w:sz w:val="21"/>
              </w:rPr>
            </w:pPr>
          </w:p>
        </w:tc>
        <w:tc>
          <w:tcPr>
            <w:tcW w:w="2937" w:type="dxa"/>
            <w:vAlign w:val="top"/>
          </w:tcPr>
          <w:p w14:paraId="428F1D70">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645D0EBE">
            <w:pPr>
              <w:rPr>
                <w:rFonts w:ascii="Arial"/>
                <w:sz w:val="21"/>
              </w:rPr>
            </w:pPr>
          </w:p>
        </w:tc>
        <w:tc>
          <w:tcPr>
            <w:tcW w:w="1378" w:type="dxa"/>
            <w:vAlign w:val="top"/>
          </w:tcPr>
          <w:p w14:paraId="4E6E173A">
            <w:pPr>
              <w:rPr>
                <w:rFonts w:ascii="Arial"/>
                <w:sz w:val="21"/>
              </w:rPr>
            </w:pPr>
          </w:p>
        </w:tc>
        <w:tc>
          <w:tcPr>
            <w:tcW w:w="1379" w:type="dxa"/>
            <w:vAlign w:val="top"/>
          </w:tcPr>
          <w:p w14:paraId="35B42400">
            <w:pPr>
              <w:rPr>
                <w:rFonts w:ascii="Arial"/>
                <w:sz w:val="21"/>
              </w:rPr>
            </w:pPr>
          </w:p>
        </w:tc>
        <w:tc>
          <w:tcPr>
            <w:tcW w:w="1379" w:type="dxa"/>
            <w:vAlign w:val="top"/>
          </w:tcPr>
          <w:p w14:paraId="0EF5E490">
            <w:pPr>
              <w:rPr>
                <w:rFonts w:ascii="Arial"/>
                <w:sz w:val="21"/>
              </w:rPr>
            </w:pPr>
          </w:p>
        </w:tc>
        <w:tc>
          <w:tcPr>
            <w:tcW w:w="1366" w:type="dxa"/>
            <w:vAlign w:val="top"/>
          </w:tcPr>
          <w:p w14:paraId="7B6D8C60">
            <w:pPr>
              <w:rPr>
                <w:rFonts w:ascii="Arial"/>
                <w:sz w:val="21"/>
              </w:rPr>
            </w:pPr>
          </w:p>
        </w:tc>
      </w:tr>
      <w:tr w14:paraId="269F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C311130">
            <w:pPr>
              <w:pStyle w:val="6"/>
              <w:spacing w:before="84" w:line="220" w:lineRule="auto"/>
              <w:ind w:left="82"/>
              <w:rPr>
                <w:sz w:val="16"/>
                <w:szCs w:val="16"/>
              </w:rPr>
            </w:pPr>
            <w:r>
              <w:rPr>
                <w:color w:val="494949"/>
                <w:spacing w:val="-2"/>
                <w:sz w:val="16"/>
                <w:szCs w:val="16"/>
              </w:rPr>
              <w:t>二、上年结转</w:t>
            </w:r>
          </w:p>
        </w:tc>
        <w:tc>
          <w:tcPr>
            <w:tcW w:w="1378" w:type="dxa"/>
            <w:vAlign w:val="top"/>
          </w:tcPr>
          <w:p w14:paraId="56AF878C">
            <w:pPr>
              <w:rPr>
                <w:rFonts w:ascii="Arial"/>
                <w:sz w:val="21"/>
              </w:rPr>
            </w:pPr>
          </w:p>
        </w:tc>
        <w:tc>
          <w:tcPr>
            <w:tcW w:w="2937" w:type="dxa"/>
            <w:vAlign w:val="top"/>
          </w:tcPr>
          <w:p w14:paraId="73AC580A">
            <w:pPr>
              <w:pStyle w:val="6"/>
              <w:spacing w:before="84" w:line="220" w:lineRule="auto"/>
              <w:ind w:left="79"/>
              <w:rPr>
                <w:sz w:val="16"/>
                <w:szCs w:val="16"/>
              </w:rPr>
            </w:pPr>
            <w:r>
              <w:rPr>
                <w:color w:val="494949"/>
                <w:spacing w:val="-2"/>
                <w:sz w:val="16"/>
                <w:szCs w:val="16"/>
              </w:rPr>
              <w:t>（五）教育支出</w:t>
            </w:r>
          </w:p>
        </w:tc>
        <w:tc>
          <w:tcPr>
            <w:tcW w:w="1378" w:type="dxa"/>
            <w:vAlign w:val="top"/>
          </w:tcPr>
          <w:p w14:paraId="3143C231">
            <w:pPr>
              <w:rPr>
                <w:rFonts w:ascii="Arial"/>
                <w:sz w:val="21"/>
              </w:rPr>
            </w:pPr>
          </w:p>
        </w:tc>
        <w:tc>
          <w:tcPr>
            <w:tcW w:w="1378" w:type="dxa"/>
            <w:vAlign w:val="top"/>
          </w:tcPr>
          <w:p w14:paraId="3FABA48A">
            <w:pPr>
              <w:rPr>
                <w:rFonts w:ascii="Arial"/>
                <w:sz w:val="21"/>
              </w:rPr>
            </w:pPr>
          </w:p>
        </w:tc>
        <w:tc>
          <w:tcPr>
            <w:tcW w:w="1379" w:type="dxa"/>
            <w:vAlign w:val="top"/>
          </w:tcPr>
          <w:p w14:paraId="39DD6900">
            <w:pPr>
              <w:rPr>
                <w:rFonts w:ascii="Arial"/>
                <w:sz w:val="21"/>
              </w:rPr>
            </w:pPr>
          </w:p>
        </w:tc>
        <w:tc>
          <w:tcPr>
            <w:tcW w:w="1379" w:type="dxa"/>
            <w:vAlign w:val="top"/>
          </w:tcPr>
          <w:p w14:paraId="2044999D">
            <w:pPr>
              <w:rPr>
                <w:rFonts w:ascii="Arial"/>
                <w:sz w:val="21"/>
              </w:rPr>
            </w:pPr>
          </w:p>
        </w:tc>
        <w:tc>
          <w:tcPr>
            <w:tcW w:w="1366" w:type="dxa"/>
            <w:vAlign w:val="top"/>
          </w:tcPr>
          <w:p w14:paraId="688F70FD">
            <w:pPr>
              <w:rPr>
                <w:rFonts w:ascii="Arial"/>
                <w:sz w:val="21"/>
              </w:rPr>
            </w:pPr>
          </w:p>
        </w:tc>
      </w:tr>
      <w:tr w14:paraId="2ACE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6FC454F">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2D0C308E">
            <w:pPr>
              <w:rPr>
                <w:rFonts w:ascii="Arial"/>
                <w:sz w:val="21"/>
              </w:rPr>
            </w:pPr>
          </w:p>
        </w:tc>
        <w:tc>
          <w:tcPr>
            <w:tcW w:w="2937" w:type="dxa"/>
            <w:vAlign w:val="top"/>
          </w:tcPr>
          <w:p w14:paraId="108EA5A5">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2DCE4ABD">
            <w:pPr>
              <w:rPr>
                <w:rFonts w:ascii="Arial"/>
                <w:sz w:val="21"/>
              </w:rPr>
            </w:pPr>
          </w:p>
        </w:tc>
        <w:tc>
          <w:tcPr>
            <w:tcW w:w="1378" w:type="dxa"/>
            <w:vAlign w:val="top"/>
          </w:tcPr>
          <w:p w14:paraId="4400FF3D">
            <w:pPr>
              <w:rPr>
                <w:rFonts w:ascii="Arial"/>
                <w:sz w:val="21"/>
              </w:rPr>
            </w:pPr>
          </w:p>
        </w:tc>
        <w:tc>
          <w:tcPr>
            <w:tcW w:w="1379" w:type="dxa"/>
            <w:vAlign w:val="top"/>
          </w:tcPr>
          <w:p w14:paraId="5E62079B">
            <w:pPr>
              <w:rPr>
                <w:rFonts w:ascii="Arial"/>
                <w:sz w:val="21"/>
              </w:rPr>
            </w:pPr>
          </w:p>
        </w:tc>
        <w:tc>
          <w:tcPr>
            <w:tcW w:w="1379" w:type="dxa"/>
            <w:vAlign w:val="top"/>
          </w:tcPr>
          <w:p w14:paraId="0C6803C1">
            <w:pPr>
              <w:rPr>
                <w:rFonts w:ascii="Arial"/>
                <w:sz w:val="21"/>
              </w:rPr>
            </w:pPr>
          </w:p>
        </w:tc>
        <w:tc>
          <w:tcPr>
            <w:tcW w:w="1366" w:type="dxa"/>
            <w:vAlign w:val="top"/>
          </w:tcPr>
          <w:p w14:paraId="69A6B85E">
            <w:pPr>
              <w:rPr>
                <w:rFonts w:ascii="Arial"/>
                <w:sz w:val="21"/>
              </w:rPr>
            </w:pPr>
          </w:p>
        </w:tc>
      </w:tr>
      <w:tr w14:paraId="0608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2CB85D2">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71F82DEA">
            <w:pPr>
              <w:rPr>
                <w:rFonts w:ascii="Arial"/>
                <w:sz w:val="21"/>
              </w:rPr>
            </w:pPr>
          </w:p>
        </w:tc>
        <w:tc>
          <w:tcPr>
            <w:tcW w:w="2937" w:type="dxa"/>
            <w:vAlign w:val="top"/>
          </w:tcPr>
          <w:p w14:paraId="67CE2C9A">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7E96D01D">
            <w:pPr>
              <w:rPr>
                <w:rFonts w:ascii="Arial"/>
                <w:sz w:val="21"/>
              </w:rPr>
            </w:pPr>
          </w:p>
        </w:tc>
        <w:tc>
          <w:tcPr>
            <w:tcW w:w="1378" w:type="dxa"/>
            <w:vAlign w:val="top"/>
          </w:tcPr>
          <w:p w14:paraId="0639FF16">
            <w:pPr>
              <w:rPr>
                <w:rFonts w:ascii="Arial"/>
                <w:sz w:val="21"/>
              </w:rPr>
            </w:pPr>
          </w:p>
        </w:tc>
        <w:tc>
          <w:tcPr>
            <w:tcW w:w="1379" w:type="dxa"/>
            <w:vAlign w:val="top"/>
          </w:tcPr>
          <w:p w14:paraId="21B7CFE7">
            <w:pPr>
              <w:rPr>
                <w:rFonts w:ascii="Arial"/>
                <w:sz w:val="21"/>
              </w:rPr>
            </w:pPr>
          </w:p>
        </w:tc>
        <w:tc>
          <w:tcPr>
            <w:tcW w:w="1379" w:type="dxa"/>
            <w:vAlign w:val="top"/>
          </w:tcPr>
          <w:p w14:paraId="3CC06F91">
            <w:pPr>
              <w:rPr>
                <w:rFonts w:ascii="Arial"/>
                <w:sz w:val="21"/>
              </w:rPr>
            </w:pPr>
          </w:p>
        </w:tc>
        <w:tc>
          <w:tcPr>
            <w:tcW w:w="1366" w:type="dxa"/>
            <w:vAlign w:val="top"/>
          </w:tcPr>
          <w:p w14:paraId="7F981CE1">
            <w:pPr>
              <w:rPr>
                <w:rFonts w:ascii="Arial"/>
                <w:sz w:val="21"/>
              </w:rPr>
            </w:pPr>
          </w:p>
        </w:tc>
      </w:tr>
      <w:tr w14:paraId="484E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AF55F97">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79D6ED86">
            <w:pPr>
              <w:rPr>
                <w:rFonts w:ascii="Arial"/>
                <w:sz w:val="21"/>
              </w:rPr>
            </w:pPr>
          </w:p>
        </w:tc>
        <w:tc>
          <w:tcPr>
            <w:tcW w:w="2937" w:type="dxa"/>
            <w:vAlign w:val="top"/>
          </w:tcPr>
          <w:p w14:paraId="35D9B920">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478F1D51">
            <w:pPr>
              <w:pStyle w:val="6"/>
              <w:spacing w:before="86"/>
              <w:ind w:left="831"/>
              <w:rPr>
                <w:sz w:val="16"/>
                <w:szCs w:val="16"/>
              </w:rPr>
            </w:pPr>
            <w:r>
              <w:rPr>
                <w:spacing w:val="-3"/>
                <w:sz w:val="16"/>
                <w:szCs w:val="16"/>
              </w:rPr>
              <w:t>108.31</w:t>
            </w:r>
          </w:p>
        </w:tc>
        <w:tc>
          <w:tcPr>
            <w:tcW w:w="1378" w:type="dxa"/>
            <w:vAlign w:val="top"/>
          </w:tcPr>
          <w:p w14:paraId="643172CF">
            <w:pPr>
              <w:pStyle w:val="6"/>
              <w:spacing w:before="86"/>
              <w:ind w:left="833"/>
              <w:rPr>
                <w:sz w:val="16"/>
                <w:szCs w:val="16"/>
              </w:rPr>
            </w:pPr>
            <w:r>
              <w:rPr>
                <w:spacing w:val="-3"/>
                <w:sz w:val="16"/>
                <w:szCs w:val="16"/>
              </w:rPr>
              <w:t>108.31</w:t>
            </w:r>
          </w:p>
        </w:tc>
        <w:tc>
          <w:tcPr>
            <w:tcW w:w="1379" w:type="dxa"/>
            <w:vAlign w:val="top"/>
          </w:tcPr>
          <w:p w14:paraId="409750DE">
            <w:pPr>
              <w:pStyle w:val="6"/>
              <w:spacing w:before="86"/>
              <w:ind w:left="835"/>
              <w:rPr>
                <w:sz w:val="16"/>
                <w:szCs w:val="16"/>
              </w:rPr>
            </w:pPr>
            <w:r>
              <w:rPr>
                <w:spacing w:val="-3"/>
                <w:sz w:val="16"/>
                <w:szCs w:val="16"/>
              </w:rPr>
              <w:t>108.31</w:t>
            </w:r>
          </w:p>
        </w:tc>
        <w:tc>
          <w:tcPr>
            <w:tcW w:w="1379" w:type="dxa"/>
            <w:vAlign w:val="top"/>
          </w:tcPr>
          <w:p w14:paraId="65F2A891">
            <w:pPr>
              <w:rPr>
                <w:rFonts w:ascii="Arial"/>
                <w:sz w:val="21"/>
              </w:rPr>
            </w:pPr>
          </w:p>
        </w:tc>
        <w:tc>
          <w:tcPr>
            <w:tcW w:w="1366" w:type="dxa"/>
            <w:vAlign w:val="top"/>
          </w:tcPr>
          <w:p w14:paraId="4E0E1E0B">
            <w:pPr>
              <w:rPr>
                <w:rFonts w:ascii="Arial"/>
                <w:sz w:val="21"/>
              </w:rPr>
            </w:pPr>
          </w:p>
        </w:tc>
      </w:tr>
      <w:tr w14:paraId="1B9F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23C151CC">
            <w:pPr>
              <w:rPr>
                <w:rFonts w:ascii="Arial"/>
                <w:sz w:val="21"/>
              </w:rPr>
            </w:pPr>
          </w:p>
        </w:tc>
        <w:tc>
          <w:tcPr>
            <w:tcW w:w="1378" w:type="dxa"/>
            <w:vAlign w:val="top"/>
          </w:tcPr>
          <w:p w14:paraId="70528D9A">
            <w:pPr>
              <w:rPr>
                <w:rFonts w:ascii="Arial"/>
                <w:sz w:val="21"/>
              </w:rPr>
            </w:pPr>
          </w:p>
        </w:tc>
        <w:tc>
          <w:tcPr>
            <w:tcW w:w="2937" w:type="dxa"/>
            <w:vAlign w:val="top"/>
          </w:tcPr>
          <w:p w14:paraId="26A93006">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49575715">
            <w:pPr>
              <w:rPr>
                <w:rFonts w:ascii="Arial"/>
                <w:sz w:val="21"/>
              </w:rPr>
            </w:pPr>
          </w:p>
        </w:tc>
        <w:tc>
          <w:tcPr>
            <w:tcW w:w="1378" w:type="dxa"/>
            <w:vAlign w:val="top"/>
          </w:tcPr>
          <w:p w14:paraId="5AFE90D0">
            <w:pPr>
              <w:rPr>
                <w:rFonts w:ascii="Arial"/>
                <w:sz w:val="21"/>
              </w:rPr>
            </w:pPr>
          </w:p>
        </w:tc>
        <w:tc>
          <w:tcPr>
            <w:tcW w:w="1379" w:type="dxa"/>
            <w:vAlign w:val="top"/>
          </w:tcPr>
          <w:p w14:paraId="3BC9B806">
            <w:pPr>
              <w:rPr>
                <w:rFonts w:ascii="Arial"/>
                <w:sz w:val="21"/>
              </w:rPr>
            </w:pPr>
          </w:p>
        </w:tc>
        <w:tc>
          <w:tcPr>
            <w:tcW w:w="1379" w:type="dxa"/>
            <w:vAlign w:val="top"/>
          </w:tcPr>
          <w:p w14:paraId="342677B0">
            <w:pPr>
              <w:rPr>
                <w:rFonts w:ascii="Arial"/>
                <w:sz w:val="21"/>
              </w:rPr>
            </w:pPr>
          </w:p>
        </w:tc>
        <w:tc>
          <w:tcPr>
            <w:tcW w:w="1366" w:type="dxa"/>
            <w:vAlign w:val="top"/>
          </w:tcPr>
          <w:p w14:paraId="601444F2">
            <w:pPr>
              <w:rPr>
                <w:rFonts w:ascii="Arial"/>
                <w:sz w:val="21"/>
              </w:rPr>
            </w:pPr>
          </w:p>
        </w:tc>
      </w:tr>
      <w:tr w14:paraId="7674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B0FCC48">
            <w:pPr>
              <w:rPr>
                <w:rFonts w:ascii="Arial"/>
                <w:sz w:val="21"/>
              </w:rPr>
            </w:pPr>
          </w:p>
        </w:tc>
        <w:tc>
          <w:tcPr>
            <w:tcW w:w="1378" w:type="dxa"/>
            <w:vAlign w:val="top"/>
          </w:tcPr>
          <w:p w14:paraId="41EE4181">
            <w:pPr>
              <w:rPr>
                <w:rFonts w:ascii="Arial"/>
                <w:sz w:val="21"/>
              </w:rPr>
            </w:pPr>
          </w:p>
        </w:tc>
        <w:tc>
          <w:tcPr>
            <w:tcW w:w="2937" w:type="dxa"/>
            <w:vAlign w:val="top"/>
          </w:tcPr>
          <w:p w14:paraId="3A1E1473">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1E40FAC2">
            <w:pPr>
              <w:pStyle w:val="6"/>
              <w:spacing w:before="86"/>
              <w:ind w:left="900"/>
              <w:rPr>
                <w:sz w:val="16"/>
                <w:szCs w:val="16"/>
              </w:rPr>
            </w:pPr>
            <w:r>
              <w:rPr>
                <w:spacing w:val="-2"/>
                <w:sz w:val="16"/>
                <w:szCs w:val="16"/>
              </w:rPr>
              <w:t>26.90</w:t>
            </w:r>
          </w:p>
        </w:tc>
        <w:tc>
          <w:tcPr>
            <w:tcW w:w="1378" w:type="dxa"/>
            <w:vAlign w:val="top"/>
          </w:tcPr>
          <w:p w14:paraId="50EACCB1">
            <w:pPr>
              <w:pStyle w:val="6"/>
              <w:spacing w:before="86"/>
              <w:ind w:left="902"/>
              <w:rPr>
                <w:sz w:val="16"/>
                <w:szCs w:val="16"/>
              </w:rPr>
            </w:pPr>
            <w:r>
              <w:rPr>
                <w:spacing w:val="-2"/>
                <w:sz w:val="16"/>
                <w:szCs w:val="16"/>
              </w:rPr>
              <w:t>26.90</w:t>
            </w:r>
          </w:p>
        </w:tc>
        <w:tc>
          <w:tcPr>
            <w:tcW w:w="1379" w:type="dxa"/>
            <w:vAlign w:val="top"/>
          </w:tcPr>
          <w:p w14:paraId="19F1DAFE">
            <w:pPr>
              <w:pStyle w:val="6"/>
              <w:spacing w:before="86"/>
              <w:ind w:left="904"/>
              <w:rPr>
                <w:sz w:val="16"/>
                <w:szCs w:val="16"/>
              </w:rPr>
            </w:pPr>
            <w:r>
              <w:rPr>
                <w:spacing w:val="-2"/>
                <w:sz w:val="16"/>
                <w:szCs w:val="16"/>
              </w:rPr>
              <w:t>26.90</w:t>
            </w:r>
          </w:p>
        </w:tc>
        <w:tc>
          <w:tcPr>
            <w:tcW w:w="1379" w:type="dxa"/>
            <w:vAlign w:val="top"/>
          </w:tcPr>
          <w:p w14:paraId="37362EC6">
            <w:pPr>
              <w:rPr>
                <w:rFonts w:ascii="Arial"/>
                <w:sz w:val="21"/>
              </w:rPr>
            </w:pPr>
          </w:p>
        </w:tc>
        <w:tc>
          <w:tcPr>
            <w:tcW w:w="1366" w:type="dxa"/>
            <w:vAlign w:val="top"/>
          </w:tcPr>
          <w:p w14:paraId="37A0B181">
            <w:pPr>
              <w:rPr>
                <w:rFonts w:ascii="Arial"/>
                <w:sz w:val="21"/>
              </w:rPr>
            </w:pPr>
          </w:p>
        </w:tc>
      </w:tr>
      <w:tr w14:paraId="1EF6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2CB1CDD4">
            <w:pPr>
              <w:rPr>
                <w:rFonts w:ascii="Arial"/>
                <w:sz w:val="21"/>
              </w:rPr>
            </w:pPr>
          </w:p>
        </w:tc>
        <w:tc>
          <w:tcPr>
            <w:tcW w:w="1378" w:type="dxa"/>
            <w:vAlign w:val="top"/>
          </w:tcPr>
          <w:p w14:paraId="6B4603DA">
            <w:pPr>
              <w:rPr>
                <w:rFonts w:ascii="Arial"/>
                <w:sz w:val="21"/>
              </w:rPr>
            </w:pPr>
          </w:p>
        </w:tc>
        <w:tc>
          <w:tcPr>
            <w:tcW w:w="2937" w:type="dxa"/>
            <w:vAlign w:val="top"/>
          </w:tcPr>
          <w:p w14:paraId="0E8EF98B">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4AFF85A4">
            <w:pPr>
              <w:rPr>
                <w:rFonts w:ascii="Arial"/>
                <w:sz w:val="21"/>
              </w:rPr>
            </w:pPr>
          </w:p>
        </w:tc>
        <w:tc>
          <w:tcPr>
            <w:tcW w:w="1378" w:type="dxa"/>
            <w:vAlign w:val="top"/>
          </w:tcPr>
          <w:p w14:paraId="58D2948A">
            <w:pPr>
              <w:rPr>
                <w:rFonts w:ascii="Arial"/>
                <w:sz w:val="21"/>
              </w:rPr>
            </w:pPr>
          </w:p>
        </w:tc>
        <w:tc>
          <w:tcPr>
            <w:tcW w:w="1379" w:type="dxa"/>
            <w:vAlign w:val="top"/>
          </w:tcPr>
          <w:p w14:paraId="2D5040BF">
            <w:pPr>
              <w:rPr>
                <w:rFonts w:ascii="Arial"/>
                <w:sz w:val="21"/>
              </w:rPr>
            </w:pPr>
          </w:p>
        </w:tc>
        <w:tc>
          <w:tcPr>
            <w:tcW w:w="1379" w:type="dxa"/>
            <w:vAlign w:val="top"/>
          </w:tcPr>
          <w:p w14:paraId="287061AA">
            <w:pPr>
              <w:rPr>
                <w:rFonts w:ascii="Arial"/>
                <w:sz w:val="21"/>
              </w:rPr>
            </w:pPr>
          </w:p>
        </w:tc>
        <w:tc>
          <w:tcPr>
            <w:tcW w:w="1366" w:type="dxa"/>
            <w:vAlign w:val="top"/>
          </w:tcPr>
          <w:p w14:paraId="5FC3A9C8">
            <w:pPr>
              <w:rPr>
                <w:rFonts w:ascii="Arial"/>
                <w:sz w:val="21"/>
              </w:rPr>
            </w:pPr>
          </w:p>
        </w:tc>
      </w:tr>
      <w:tr w14:paraId="7284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33E66D8">
            <w:pPr>
              <w:rPr>
                <w:rFonts w:ascii="Arial"/>
                <w:sz w:val="21"/>
              </w:rPr>
            </w:pPr>
          </w:p>
        </w:tc>
        <w:tc>
          <w:tcPr>
            <w:tcW w:w="1378" w:type="dxa"/>
            <w:vAlign w:val="top"/>
          </w:tcPr>
          <w:p w14:paraId="63BEC2D9">
            <w:pPr>
              <w:rPr>
                <w:rFonts w:ascii="Arial"/>
                <w:sz w:val="21"/>
              </w:rPr>
            </w:pPr>
          </w:p>
        </w:tc>
        <w:tc>
          <w:tcPr>
            <w:tcW w:w="2937" w:type="dxa"/>
            <w:vAlign w:val="top"/>
          </w:tcPr>
          <w:p w14:paraId="2EAFBC60">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4E3E7F3B">
            <w:pPr>
              <w:rPr>
                <w:rFonts w:ascii="Arial"/>
                <w:sz w:val="21"/>
              </w:rPr>
            </w:pPr>
          </w:p>
        </w:tc>
        <w:tc>
          <w:tcPr>
            <w:tcW w:w="1378" w:type="dxa"/>
            <w:vAlign w:val="top"/>
          </w:tcPr>
          <w:p w14:paraId="44CC34D5">
            <w:pPr>
              <w:rPr>
                <w:rFonts w:ascii="Arial"/>
                <w:sz w:val="21"/>
              </w:rPr>
            </w:pPr>
          </w:p>
        </w:tc>
        <w:tc>
          <w:tcPr>
            <w:tcW w:w="1379" w:type="dxa"/>
            <w:vAlign w:val="top"/>
          </w:tcPr>
          <w:p w14:paraId="3BBBC88A">
            <w:pPr>
              <w:rPr>
                <w:rFonts w:ascii="Arial"/>
                <w:sz w:val="21"/>
              </w:rPr>
            </w:pPr>
          </w:p>
        </w:tc>
        <w:tc>
          <w:tcPr>
            <w:tcW w:w="1379" w:type="dxa"/>
            <w:vAlign w:val="top"/>
          </w:tcPr>
          <w:p w14:paraId="559DD796">
            <w:pPr>
              <w:rPr>
                <w:rFonts w:ascii="Arial"/>
                <w:sz w:val="21"/>
              </w:rPr>
            </w:pPr>
          </w:p>
        </w:tc>
        <w:tc>
          <w:tcPr>
            <w:tcW w:w="1366" w:type="dxa"/>
            <w:vAlign w:val="top"/>
          </w:tcPr>
          <w:p w14:paraId="65AB1FEE">
            <w:pPr>
              <w:rPr>
                <w:rFonts w:ascii="Arial"/>
                <w:sz w:val="21"/>
              </w:rPr>
            </w:pPr>
          </w:p>
        </w:tc>
      </w:tr>
      <w:tr w14:paraId="67D3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4E9E693">
            <w:pPr>
              <w:rPr>
                <w:rFonts w:ascii="Arial"/>
                <w:sz w:val="21"/>
              </w:rPr>
            </w:pPr>
          </w:p>
        </w:tc>
        <w:tc>
          <w:tcPr>
            <w:tcW w:w="1378" w:type="dxa"/>
            <w:vAlign w:val="top"/>
          </w:tcPr>
          <w:p w14:paraId="3F9D2C87">
            <w:pPr>
              <w:rPr>
                <w:rFonts w:ascii="Arial"/>
                <w:sz w:val="21"/>
              </w:rPr>
            </w:pPr>
          </w:p>
        </w:tc>
        <w:tc>
          <w:tcPr>
            <w:tcW w:w="2937" w:type="dxa"/>
            <w:vAlign w:val="top"/>
          </w:tcPr>
          <w:p w14:paraId="3E90FEFA">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5DF7545B">
            <w:pPr>
              <w:pStyle w:val="6"/>
              <w:spacing w:before="88"/>
              <w:ind w:left="831"/>
              <w:rPr>
                <w:sz w:val="16"/>
                <w:szCs w:val="16"/>
              </w:rPr>
            </w:pPr>
            <w:r>
              <w:rPr>
                <w:spacing w:val="-3"/>
                <w:sz w:val="16"/>
                <w:szCs w:val="16"/>
              </w:rPr>
              <w:t>145.00</w:t>
            </w:r>
          </w:p>
        </w:tc>
        <w:tc>
          <w:tcPr>
            <w:tcW w:w="1378" w:type="dxa"/>
            <w:vAlign w:val="top"/>
          </w:tcPr>
          <w:p w14:paraId="323DA114">
            <w:pPr>
              <w:pStyle w:val="6"/>
              <w:spacing w:before="88"/>
              <w:ind w:left="833"/>
              <w:rPr>
                <w:sz w:val="16"/>
                <w:szCs w:val="16"/>
              </w:rPr>
            </w:pPr>
            <w:r>
              <w:rPr>
                <w:spacing w:val="-3"/>
                <w:sz w:val="16"/>
                <w:szCs w:val="16"/>
              </w:rPr>
              <w:t>145.00</w:t>
            </w:r>
          </w:p>
        </w:tc>
        <w:tc>
          <w:tcPr>
            <w:tcW w:w="1379" w:type="dxa"/>
            <w:vAlign w:val="top"/>
          </w:tcPr>
          <w:p w14:paraId="50FBF8FB">
            <w:pPr>
              <w:pStyle w:val="6"/>
              <w:spacing w:before="88"/>
              <w:ind w:left="835"/>
              <w:rPr>
                <w:sz w:val="16"/>
                <w:szCs w:val="16"/>
              </w:rPr>
            </w:pPr>
            <w:r>
              <w:rPr>
                <w:spacing w:val="-3"/>
                <w:sz w:val="16"/>
                <w:szCs w:val="16"/>
              </w:rPr>
              <w:t>145.00</w:t>
            </w:r>
          </w:p>
        </w:tc>
        <w:tc>
          <w:tcPr>
            <w:tcW w:w="1379" w:type="dxa"/>
            <w:vAlign w:val="top"/>
          </w:tcPr>
          <w:p w14:paraId="07345F9F">
            <w:pPr>
              <w:rPr>
                <w:rFonts w:ascii="Arial"/>
                <w:sz w:val="21"/>
              </w:rPr>
            </w:pPr>
          </w:p>
        </w:tc>
        <w:tc>
          <w:tcPr>
            <w:tcW w:w="1366" w:type="dxa"/>
            <w:vAlign w:val="top"/>
          </w:tcPr>
          <w:p w14:paraId="65DB0E95">
            <w:pPr>
              <w:rPr>
                <w:rFonts w:ascii="Arial"/>
                <w:sz w:val="21"/>
              </w:rPr>
            </w:pPr>
          </w:p>
        </w:tc>
      </w:tr>
      <w:tr w14:paraId="66C3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7F1523F">
            <w:pPr>
              <w:rPr>
                <w:rFonts w:ascii="Arial"/>
                <w:sz w:val="21"/>
              </w:rPr>
            </w:pPr>
          </w:p>
        </w:tc>
        <w:tc>
          <w:tcPr>
            <w:tcW w:w="1378" w:type="dxa"/>
            <w:vAlign w:val="top"/>
          </w:tcPr>
          <w:p w14:paraId="78437B0B">
            <w:pPr>
              <w:rPr>
                <w:rFonts w:ascii="Arial"/>
                <w:sz w:val="21"/>
              </w:rPr>
            </w:pPr>
          </w:p>
        </w:tc>
        <w:tc>
          <w:tcPr>
            <w:tcW w:w="2937" w:type="dxa"/>
            <w:vAlign w:val="top"/>
          </w:tcPr>
          <w:p w14:paraId="3257EE31">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1498F07D">
            <w:pPr>
              <w:rPr>
                <w:rFonts w:ascii="Arial"/>
                <w:sz w:val="21"/>
              </w:rPr>
            </w:pPr>
          </w:p>
        </w:tc>
        <w:tc>
          <w:tcPr>
            <w:tcW w:w="1378" w:type="dxa"/>
            <w:vAlign w:val="top"/>
          </w:tcPr>
          <w:p w14:paraId="7CFC5940">
            <w:pPr>
              <w:rPr>
                <w:rFonts w:ascii="Arial"/>
                <w:sz w:val="21"/>
              </w:rPr>
            </w:pPr>
          </w:p>
        </w:tc>
        <w:tc>
          <w:tcPr>
            <w:tcW w:w="1379" w:type="dxa"/>
            <w:vAlign w:val="top"/>
          </w:tcPr>
          <w:p w14:paraId="32FBA82A">
            <w:pPr>
              <w:rPr>
                <w:rFonts w:ascii="Arial"/>
                <w:sz w:val="21"/>
              </w:rPr>
            </w:pPr>
          </w:p>
        </w:tc>
        <w:tc>
          <w:tcPr>
            <w:tcW w:w="1379" w:type="dxa"/>
            <w:vAlign w:val="top"/>
          </w:tcPr>
          <w:p w14:paraId="328948A4">
            <w:pPr>
              <w:rPr>
                <w:rFonts w:ascii="Arial"/>
                <w:sz w:val="21"/>
              </w:rPr>
            </w:pPr>
          </w:p>
        </w:tc>
        <w:tc>
          <w:tcPr>
            <w:tcW w:w="1366" w:type="dxa"/>
            <w:vAlign w:val="top"/>
          </w:tcPr>
          <w:p w14:paraId="1E3ACCFE">
            <w:pPr>
              <w:rPr>
                <w:rFonts w:ascii="Arial"/>
                <w:sz w:val="21"/>
              </w:rPr>
            </w:pPr>
          </w:p>
        </w:tc>
      </w:tr>
      <w:tr w14:paraId="7EEA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B7B6AC4">
            <w:pPr>
              <w:rPr>
                <w:rFonts w:ascii="Arial"/>
                <w:sz w:val="21"/>
              </w:rPr>
            </w:pPr>
          </w:p>
        </w:tc>
        <w:tc>
          <w:tcPr>
            <w:tcW w:w="1378" w:type="dxa"/>
            <w:vAlign w:val="top"/>
          </w:tcPr>
          <w:p w14:paraId="78D8FCE0">
            <w:pPr>
              <w:rPr>
                <w:rFonts w:ascii="Arial"/>
                <w:sz w:val="21"/>
              </w:rPr>
            </w:pPr>
          </w:p>
        </w:tc>
        <w:tc>
          <w:tcPr>
            <w:tcW w:w="2937" w:type="dxa"/>
            <w:vAlign w:val="top"/>
          </w:tcPr>
          <w:p w14:paraId="447E7866">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08EC2998">
            <w:pPr>
              <w:rPr>
                <w:rFonts w:ascii="Arial"/>
                <w:sz w:val="21"/>
              </w:rPr>
            </w:pPr>
          </w:p>
        </w:tc>
        <w:tc>
          <w:tcPr>
            <w:tcW w:w="1378" w:type="dxa"/>
            <w:vAlign w:val="top"/>
          </w:tcPr>
          <w:p w14:paraId="25785096">
            <w:pPr>
              <w:rPr>
                <w:rFonts w:ascii="Arial"/>
                <w:sz w:val="21"/>
              </w:rPr>
            </w:pPr>
          </w:p>
        </w:tc>
        <w:tc>
          <w:tcPr>
            <w:tcW w:w="1379" w:type="dxa"/>
            <w:vAlign w:val="top"/>
          </w:tcPr>
          <w:p w14:paraId="13244A71">
            <w:pPr>
              <w:rPr>
                <w:rFonts w:ascii="Arial"/>
                <w:sz w:val="21"/>
              </w:rPr>
            </w:pPr>
          </w:p>
        </w:tc>
        <w:tc>
          <w:tcPr>
            <w:tcW w:w="1379" w:type="dxa"/>
            <w:vAlign w:val="top"/>
          </w:tcPr>
          <w:p w14:paraId="3B0DE76B">
            <w:pPr>
              <w:rPr>
                <w:rFonts w:ascii="Arial"/>
                <w:sz w:val="21"/>
              </w:rPr>
            </w:pPr>
          </w:p>
        </w:tc>
        <w:tc>
          <w:tcPr>
            <w:tcW w:w="1366" w:type="dxa"/>
            <w:vAlign w:val="top"/>
          </w:tcPr>
          <w:p w14:paraId="5AC151C0">
            <w:pPr>
              <w:rPr>
                <w:rFonts w:ascii="Arial"/>
                <w:sz w:val="21"/>
              </w:rPr>
            </w:pPr>
          </w:p>
        </w:tc>
      </w:tr>
      <w:tr w14:paraId="0623A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7959D738">
            <w:pPr>
              <w:rPr>
                <w:rFonts w:ascii="Arial"/>
                <w:sz w:val="21"/>
              </w:rPr>
            </w:pPr>
          </w:p>
        </w:tc>
        <w:tc>
          <w:tcPr>
            <w:tcW w:w="1378" w:type="dxa"/>
            <w:vAlign w:val="top"/>
          </w:tcPr>
          <w:p w14:paraId="3899D96A">
            <w:pPr>
              <w:rPr>
                <w:rFonts w:ascii="Arial"/>
                <w:sz w:val="21"/>
              </w:rPr>
            </w:pPr>
          </w:p>
        </w:tc>
        <w:tc>
          <w:tcPr>
            <w:tcW w:w="2937" w:type="dxa"/>
            <w:vAlign w:val="top"/>
          </w:tcPr>
          <w:p w14:paraId="1C2F3B7B">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6431B6D9">
            <w:pPr>
              <w:rPr>
                <w:rFonts w:ascii="Arial"/>
                <w:sz w:val="21"/>
              </w:rPr>
            </w:pPr>
          </w:p>
        </w:tc>
        <w:tc>
          <w:tcPr>
            <w:tcW w:w="1378" w:type="dxa"/>
            <w:vAlign w:val="top"/>
          </w:tcPr>
          <w:p w14:paraId="02B23525">
            <w:pPr>
              <w:rPr>
                <w:rFonts w:ascii="Arial"/>
                <w:sz w:val="21"/>
              </w:rPr>
            </w:pPr>
          </w:p>
        </w:tc>
        <w:tc>
          <w:tcPr>
            <w:tcW w:w="1379" w:type="dxa"/>
            <w:vAlign w:val="top"/>
          </w:tcPr>
          <w:p w14:paraId="51BCEEDE">
            <w:pPr>
              <w:rPr>
                <w:rFonts w:ascii="Arial"/>
                <w:sz w:val="21"/>
              </w:rPr>
            </w:pPr>
          </w:p>
        </w:tc>
        <w:tc>
          <w:tcPr>
            <w:tcW w:w="1379" w:type="dxa"/>
            <w:vAlign w:val="top"/>
          </w:tcPr>
          <w:p w14:paraId="62055B0A">
            <w:pPr>
              <w:rPr>
                <w:rFonts w:ascii="Arial"/>
                <w:sz w:val="21"/>
              </w:rPr>
            </w:pPr>
          </w:p>
        </w:tc>
        <w:tc>
          <w:tcPr>
            <w:tcW w:w="1366" w:type="dxa"/>
            <w:vAlign w:val="top"/>
          </w:tcPr>
          <w:p w14:paraId="0F2A6C01">
            <w:pPr>
              <w:rPr>
                <w:rFonts w:ascii="Arial"/>
                <w:sz w:val="21"/>
              </w:rPr>
            </w:pPr>
          </w:p>
        </w:tc>
      </w:tr>
      <w:tr w14:paraId="3EEB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67" w:type="dxa"/>
            <w:vAlign w:val="top"/>
          </w:tcPr>
          <w:p w14:paraId="25359F87">
            <w:pPr>
              <w:rPr>
                <w:rFonts w:ascii="Arial"/>
                <w:sz w:val="21"/>
              </w:rPr>
            </w:pPr>
          </w:p>
        </w:tc>
        <w:tc>
          <w:tcPr>
            <w:tcW w:w="1378" w:type="dxa"/>
            <w:vAlign w:val="top"/>
          </w:tcPr>
          <w:p w14:paraId="32E75EBF">
            <w:pPr>
              <w:rPr>
                <w:rFonts w:ascii="Arial"/>
                <w:sz w:val="21"/>
              </w:rPr>
            </w:pPr>
          </w:p>
        </w:tc>
        <w:tc>
          <w:tcPr>
            <w:tcW w:w="2937" w:type="dxa"/>
            <w:vAlign w:val="top"/>
          </w:tcPr>
          <w:p w14:paraId="04691CE4">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1D144064">
            <w:pPr>
              <w:rPr>
                <w:rFonts w:ascii="Arial"/>
                <w:sz w:val="21"/>
              </w:rPr>
            </w:pPr>
          </w:p>
        </w:tc>
        <w:tc>
          <w:tcPr>
            <w:tcW w:w="1378" w:type="dxa"/>
            <w:vAlign w:val="top"/>
          </w:tcPr>
          <w:p w14:paraId="4DD57F66">
            <w:pPr>
              <w:rPr>
                <w:rFonts w:ascii="Arial"/>
                <w:sz w:val="21"/>
              </w:rPr>
            </w:pPr>
          </w:p>
        </w:tc>
        <w:tc>
          <w:tcPr>
            <w:tcW w:w="1379" w:type="dxa"/>
            <w:vAlign w:val="top"/>
          </w:tcPr>
          <w:p w14:paraId="0E159564">
            <w:pPr>
              <w:rPr>
                <w:rFonts w:ascii="Arial"/>
                <w:sz w:val="21"/>
              </w:rPr>
            </w:pPr>
          </w:p>
        </w:tc>
        <w:tc>
          <w:tcPr>
            <w:tcW w:w="1379" w:type="dxa"/>
            <w:vAlign w:val="top"/>
          </w:tcPr>
          <w:p w14:paraId="43BD0BC0">
            <w:pPr>
              <w:rPr>
                <w:rFonts w:ascii="Arial"/>
                <w:sz w:val="21"/>
              </w:rPr>
            </w:pPr>
          </w:p>
        </w:tc>
        <w:tc>
          <w:tcPr>
            <w:tcW w:w="1366" w:type="dxa"/>
            <w:vAlign w:val="top"/>
          </w:tcPr>
          <w:p w14:paraId="4B219040">
            <w:pPr>
              <w:rPr>
                <w:rFonts w:ascii="Arial"/>
                <w:sz w:val="21"/>
              </w:rPr>
            </w:pPr>
          </w:p>
        </w:tc>
      </w:tr>
    </w:tbl>
    <w:p w14:paraId="23DE4CCA">
      <w:pPr>
        <w:rPr>
          <w:rFonts w:ascii="Arial"/>
          <w:sz w:val="21"/>
        </w:rPr>
      </w:pPr>
    </w:p>
    <w:p w14:paraId="69D4D24E">
      <w:pPr>
        <w:rPr>
          <w:rFonts w:ascii="Arial" w:hAnsi="Arial" w:eastAsia="Arial" w:cs="Arial"/>
          <w:sz w:val="21"/>
          <w:szCs w:val="21"/>
        </w:rPr>
        <w:sectPr>
          <w:pgSz w:w="16839" w:h="11906"/>
          <w:pgMar w:top="1012" w:right="1430" w:bottom="0" w:left="1430" w:header="0" w:footer="0" w:gutter="0"/>
          <w:cols w:space="720" w:num="1"/>
        </w:sectPr>
      </w:pPr>
    </w:p>
    <w:p w14:paraId="490D2A25">
      <w:pPr>
        <w:spacing w:before="21"/>
      </w:pPr>
    </w:p>
    <w:p w14:paraId="5B59C609">
      <w:pPr>
        <w:spacing w:before="21"/>
      </w:pPr>
    </w:p>
    <w:p w14:paraId="74481C85">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48C3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2767" w:type="dxa"/>
            <w:vAlign w:val="top"/>
          </w:tcPr>
          <w:p w14:paraId="6FD29752">
            <w:pPr>
              <w:rPr>
                <w:rFonts w:ascii="Arial"/>
                <w:sz w:val="21"/>
              </w:rPr>
            </w:pPr>
          </w:p>
        </w:tc>
        <w:tc>
          <w:tcPr>
            <w:tcW w:w="1378" w:type="dxa"/>
            <w:vAlign w:val="top"/>
          </w:tcPr>
          <w:p w14:paraId="194E22EC">
            <w:pPr>
              <w:rPr>
                <w:rFonts w:ascii="Arial"/>
                <w:sz w:val="21"/>
              </w:rPr>
            </w:pPr>
          </w:p>
        </w:tc>
        <w:tc>
          <w:tcPr>
            <w:tcW w:w="2937" w:type="dxa"/>
            <w:vAlign w:val="top"/>
          </w:tcPr>
          <w:p w14:paraId="19FBC733">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3C649665">
            <w:pPr>
              <w:rPr>
                <w:rFonts w:ascii="Arial"/>
                <w:sz w:val="21"/>
              </w:rPr>
            </w:pPr>
          </w:p>
        </w:tc>
        <w:tc>
          <w:tcPr>
            <w:tcW w:w="1378" w:type="dxa"/>
            <w:vAlign w:val="top"/>
          </w:tcPr>
          <w:p w14:paraId="56319705">
            <w:pPr>
              <w:rPr>
                <w:rFonts w:ascii="Arial"/>
                <w:sz w:val="21"/>
              </w:rPr>
            </w:pPr>
          </w:p>
        </w:tc>
        <w:tc>
          <w:tcPr>
            <w:tcW w:w="1379" w:type="dxa"/>
            <w:vAlign w:val="top"/>
          </w:tcPr>
          <w:p w14:paraId="267F91EB">
            <w:pPr>
              <w:rPr>
                <w:rFonts w:ascii="Arial"/>
                <w:sz w:val="21"/>
              </w:rPr>
            </w:pPr>
          </w:p>
        </w:tc>
        <w:tc>
          <w:tcPr>
            <w:tcW w:w="1379" w:type="dxa"/>
            <w:vAlign w:val="top"/>
          </w:tcPr>
          <w:p w14:paraId="1BC1B3D5">
            <w:pPr>
              <w:rPr>
                <w:rFonts w:ascii="Arial"/>
                <w:sz w:val="21"/>
              </w:rPr>
            </w:pPr>
          </w:p>
        </w:tc>
        <w:tc>
          <w:tcPr>
            <w:tcW w:w="1366" w:type="dxa"/>
            <w:vAlign w:val="top"/>
          </w:tcPr>
          <w:p w14:paraId="10C6A6BD">
            <w:pPr>
              <w:rPr>
                <w:rFonts w:ascii="Arial"/>
                <w:sz w:val="21"/>
              </w:rPr>
            </w:pPr>
          </w:p>
        </w:tc>
      </w:tr>
      <w:tr w14:paraId="3536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05AB284">
            <w:pPr>
              <w:rPr>
                <w:rFonts w:ascii="Arial"/>
                <w:sz w:val="21"/>
              </w:rPr>
            </w:pPr>
          </w:p>
        </w:tc>
        <w:tc>
          <w:tcPr>
            <w:tcW w:w="1378" w:type="dxa"/>
            <w:vAlign w:val="top"/>
          </w:tcPr>
          <w:p w14:paraId="0E2526A8">
            <w:pPr>
              <w:rPr>
                <w:rFonts w:ascii="Arial"/>
                <w:sz w:val="21"/>
              </w:rPr>
            </w:pPr>
          </w:p>
        </w:tc>
        <w:tc>
          <w:tcPr>
            <w:tcW w:w="2937" w:type="dxa"/>
            <w:vAlign w:val="top"/>
          </w:tcPr>
          <w:p w14:paraId="66691510">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3F9AB8BE">
            <w:pPr>
              <w:pStyle w:val="6"/>
              <w:spacing w:before="76" w:line="218" w:lineRule="auto"/>
              <w:ind w:left="662"/>
              <w:rPr>
                <w:sz w:val="16"/>
                <w:szCs w:val="16"/>
              </w:rPr>
            </w:pPr>
            <w:r>
              <w:rPr>
                <w:spacing w:val="-1"/>
                <w:sz w:val="16"/>
                <w:szCs w:val="16"/>
              </w:rPr>
              <w:t>3,456.44</w:t>
            </w:r>
          </w:p>
        </w:tc>
        <w:tc>
          <w:tcPr>
            <w:tcW w:w="1378" w:type="dxa"/>
            <w:vAlign w:val="top"/>
          </w:tcPr>
          <w:p w14:paraId="52FE7CD2">
            <w:pPr>
              <w:pStyle w:val="6"/>
              <w:spacing w:before="76" w:line="218" w:lineRule="auto"/>
              <w:ind w:left="664"/>
              <w:rPr>
                <w:sz w:val="16"/>
                <w:szCs w:val="16"/>
              </w:rPr>
            </w:pPr>
            <w:r>
              <w:rPr>
                <w:spacing w:val="-1"/>
                <w:sz w:val="16"/>
                <w:szCs w:val="16"/>
              </w:rPr>
              <w:t>3,456.44</w:t>
            </w:r>
          </w:p>
        </w:tc>
        <w:tc>
          <w:tcPr>
            <w:tcW w:w="1379" w:type="dxa"/>
            <w:vAlign w:val="top"/>
          </w:tcPr>
          <w:p w14:paraId="4ED5A4EE">
            <w:pPr>
              <w:pStyle w:val="6"/>
              <w:spacing w:before="76" w:line="218" w:lineRule="auto"/>
              <w:ind w:left="666"/>
              <w:rPr>
                <w:sz w:val="16"/>
                <w:szCs w:val="16"/>
              </w:rPr>
            </w:pPr>
            <w:r>
              <w:rPr>
                <w:spacing w:val="-1"/>
                <w:sz w:val="16"/>
                <w:szCs w:val="16"/>
              </w:rPr>
              <w:t>3,456.44</w:t>
            </w:r>
          </w:p>
        </w:tc>
        <w:tc>
          <w:tcPr>
            <w:tcW w:w="1379" w:type="dxa"/>
            <w:vAlign w:val="top"/>
          </w:tcPr>
          <w:p w14:paraId="695F5A5B">
            <w:pPr>
              <w:rPr>
                <w:rFonts w:ascii="Arial"/>
                <w:sz w:val="21"/>
              </w:rPr>
            </w:pPr>
          </w:p>
        </w:tc>
        <w:tc>
          <w:tcPr>
            <w:tcW w:w="1366" w:type="dxa"/>
            <w:vAlign w:val="top"/>
          </w:tcPr>
          <w:p w14:paraId="0AD9349C">
            <w:pPr>
              <w:rPr>
                <w:rFonts w:ascii="Arial"/>
                <w:sz w:val="21"/>
              </w:rPr>
            </w:pPr>
          </w:p>
        </w:tc>
      </w:tr>
      <w:tr w14:paraId="5AE4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9EF817C">
            <w:pPr>
              <w:rPr>
                <w:rFonts w:ascii="Arial"/>
                <w:sz w:val="21"/>
              </w:rPr>
            </w:pPr>
          </w:p>
        </w:tc>
        <w:tc>
          <w:tcPr>
            <w:tcW w:w="1378" w:type="dxa"/>
            <w:vAlign w:val="top"/>
          </w:tcPr>
          <w:p w14:paraId="2D1265A2">
            <w:pPr>
              <w:rPr>
                <w:rFonts w:ascii="Arial"/>
                <w:sz w:val="21"/>
              </w:rPr>
            </w:pPr>
          </w:p>
        </w:tc>
        <w:tc>
          <w:tcPr>
            <w:tcW w:w="2937" w:type="dxa"/>
            <w:vAlign w:val="top"/>
          </w:tcPr>
          <w:p w14:paraId="5B2DA5F2">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5322D497">
            <w:pPr>
              <w:pStyle w:val="6"/>
              <w:spacing w:before="79"/>
              <w:ind w:left="898"/>
              <w:rPr>
                <w:sz w:val="16"/>
                <w:szCs w:val="16"/>
              </w:rPr>
            </w:pPr>
            <w:r>
              <w:rPr>
                <w:spacing w:val="-1"/>
                <w:sz w:val="16"/>
                <w:szCs w:val="16"/>
              </w:rPr>
              <w:t>43.04</w:t>
            </w:r>
          </w:p>
        </w:tc>
        <w:tc>
          <w:tcPr>
            <w:tcW w:w="1378" w:type="dxa"/>
            <w:vAlign w:val="top"/>
          </w:tcPr>
          <w:p w14:paraId="5C80E0B9">
            <w:pPr>
              <w:pStyle w:val="6"/>
              <w:spacing w:before="79"/>
              <w:ind w:left="900"/>
              <w:rPr>
                <w:sz w:val="16"/>
                <w:szCs w:val="16"/>
              </w:rPr>
            </w:pPr>
            <w:r>
              <w:rPr>
                <w:spacing w:val="-1"/>
                <w:sz w:val="16"/>
                <w:szCs w:val="16"/>
              </w:rPr>
              <w:t>43.04</w:t>
            </w:r>
          </w:p>
        </w:tc>
        <w:tc>
          <w:tcPr>
            <w:tcW w:w="1379" w:type="dxa"/>
            <w:vAlign w:val="top"/>
          </w:tcPr>
          <w:p w14:paraId="3734DB2A">
            <w:pPr>
              <w:pStyle w:val="6"/>
              <w:spacing w:before="79"/>
              <w:ind w:left="902"/>
              <w:rPr>
                <w:sz w:val="16"/>
                <w:szCs w:val="16"/>
              </w:rPr>
            </w:pPr>
            <w:r>
              <w:rPr>
                <w:spacing w:val="-1"/>
                <w:sz w:val="16"/>
                <w:szCs w:val="16"/>
              </w:rPr>
              <w:t>43.04</w:t>
            </w:r>
          </w:p>
        </w:tc>
        <w:tc>
          <w:tcPr>
            <w:tcW w:w="1379" w:type="dxa"/>
            <w:vAlign w:val="top"/>
          </w:tcPr>
          <w:p w14:paraId="49A09E70">
            <w:pPr>
              <w:rPr>
                <w:rFonts w:ascii="Arial"/>
                <w:sz w:val="21"/>
              </w:rPr>
            </w:pPr>
          </w:p>
        </w:tc>
        <w:tc>
          <w:tcPr>
            <w:tcW w:w="1366" w:type="dxa"/>
            <w:vAlign w:val="top"/>
          </w:tcPr>
          <w:p w14:paraId="058CC74F">
            <w:pPr>
              <w:rPr>
                <w:rFonts w:ascii="Arial"/>
                <w:sz w:val="21"/>
              </w:rPr>
            </w:pPr>
          </w:p>
        </w:tc>
      </w:tr>
      <w:tr w14:paraId="5B38B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C716BCC">
            <w:pPr>
              <w:rPr>
                <w:rFonts w:ascii="Arial"/>
                <w:sz w:val="21"/>
              </w:rPr>
            </w:pPr>
          </w:p>
        </w:tc>
        <w:tc>
          <w:tcPr>
            <w:tcW w:w="1378" w:type="dxa"/>
            <w:vAlign w:val="top"/>
          </w:tcPr>
          <w:p w14:paraId="14BB73C1">
            <w:pPr>
              <w:rPr>
                <w:rFonts w:ascii="Arial"/>
                <w:sz w:val="21"/>
              </w:rPr>
            </w:pPr>
          </w:p>
        </w:tc>
        <w:tc>
          <w:tcPr>
            <w:tcW w:w="2937" w:type="dxa"/>
            <w:vAlign w:val="top"/>
          </w:tcPr>
          <w:p w14:paraId="67961461">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641D7E65">
            <w:pPr>
              <w:rPr>
                <w:rFonts w:ascii="Arial"/>
                <w:sz w:val="21"/>
              </w:rPr>
            </w:pPr>
          </w:p>
        </w:tc>
        <w:tc>
          <w:tcPr>
            <w:tcW w:w="1378" w:type="dxa"/>
            <w:vAlign w:val="top"/>
          </w:tcPr>
          <w:p w14:paraId="529D3F5F">
            <w:pPr>
              <w:rPr>
                <w:rFonts w:ascii="Arial"/>
                <w:sz w:val="21"/>
              </w:rPr>
            </w:pPr>
          </w:p>
        </w:tc>
        <w:tc>
          <w:tcPr>
            <w:tcW w:w="1379" w:type="dxa"/>
            <w:vAlign w:val="top"/>
          </w:tcPr>
          <w:p w14:paraId="1727342E">
            <w:pPr>
              <w:rPr>
                <w:rFonts w:ascii="Arial"/>
                <w:sz w:val="21"/>
              </w:rPr>
            </w:pPr>
          </w:p>
        </w:tc>
        <w:tc>
          <w:tcPr>
            <w:tcW w:w="1379" w:type="dxa"/>
            <w:vAlign w:val="top"/>
          </w:tcPr>
          <w:p w14:paraId="2403F49E">
            <w:pPr>
              <w:rPr>
                <w:rFonts w:ascii="Arial"/>
                <w:sz w:val="21"/>
              </w:rPr>
            </w:pPr>
          </w:p>
        </w:tc>
        <w:tc>
          <w:tcPr>
            <w:tcW w:w="1366" w:type="dxa"/>
            <w:vAlign w:val="top"/>
          </w:tcPr>
          <w:p w14:paraId="3AD5D936">
            <w:pPr>
              <w:rPr>
                <w:rFonts w:ascii="Arial"/>
                <w:sz w:val="21"/>
              </w:rPr>
            </w:pPr>
          </w:p>
        </w:tc>
      </w:tr>
      <w:tr w14:paraId="67461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1E15E19">
            <w:pPr>
              <w:rPr>
                <w:rFonts w:ascii="Arial"/>
                <w:sz w:val="21"/>
              </w:rPr>
            </w:pPr>
          </w:p>
        </w:tc>
        <w:tc>
          <w:tcPr>
            <w:tcW w:w="1378" w:type="dxa"/>
            <w:vAlign w:val="top"/>
          </w:tcPr>
          <w:p w14:paraId="411CF632">
            <w:pPr>
              <w:rPr>
                <w:rFonts w:ascii="Arial"/>
                <w:sz w:val="21"/>
              </w:rPr>
            </w:pPr>
          </w:p>
        </w:tc>
        <w:tc>
          <w:tcPr>
            <w:tcW w:w="2937" w:type="dxa"/>
            <w:vAlign w:val="top"/>
          </w:tcPr>
          <w:p w14:paraId="39645ACD">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6B3370CB">
            <w:pPr>
              <w:rPr>
                <w:rFonts w:ascii="Arial"/>
                <w:sz w:val="21"/>
              </w:rPr>
            </w:pPr>
          </w:p>
        </w:tc>
        <w:tc>
          <w:tcPr>
            <w:tcW w:w="1378" w:type="dxa"/>
            <w:vAlign w:val="top"/>
          </w:tcPr>
          <w:p w14:paraId="1919E38B">
            <w:pPr>
              <w:rPr>
                <w:rFonts w:ascii="Arial"/>
                <w:sz w:val="21"/>
              </w:rPr>
            </w:pPr>
          </w:p>
        </w:tc>
        <w:tc>
          <w:tcPr>
            <w:tcW w:w="1379" w:type="dxa"/>
            <w:vAlign w:val="top"/>
          </w:tcPr>
          <w:p w14:paraId="1B65D3E7">
            <w:pPr>
              <w:rPr>
                <w:rFonts w:ascii="Arial"/>
                <w:sz w:val="21"/>
              </w:rPr>
            </w:pPr>
          </w:p>
        </w:tc>
        <w:tc>
          <w:tcPr>
            <w:tcW w:w="1379" w:type="dxa"/>
            <w:vAlign w:val="top"/>
          </w:tcPr>
          <w:p w14:paraId="154C578E">
            <w:pPr>
              <w:rPr>
                <w:rFonts w:ascii="Arial"/>
                <w:sz w:val="21"/>
              </w:rPr>
            </w:pPr>
          </w:p>
        </w:tc>
        <w:tc>
          <w:tcPr>
            <w:tcW w:w="1366" w:type="dxa"/>
            <w:vAlign w:val="top"/>
          </w:tcPr>
          <w:p w14:paraId="139DF8A4">
            <w:pPr>
              <w:rPr>
                <w:rFonts w:ascii="Arial"/>
                <w:sz w:val="21"/>
              </w:rPr>
            </w:pPr>
          </w:p>
        </w:tc>
      </w:tr>
      <w:tr w14:paraId="66BD6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AAC337B">
            <w:pPr>
              <w:rPr>
                <w:rFonts w:ascii="Arial"/>
                <w:sz w:val="21"/>
              </w:rPr>
            </w:pPr>
          </w:p>
        </w:tc>
        <w:tc>
          <w:tcPr>
            <w:tcW w:w="1378" w:type="dxa"/>
            <w:vAlign w:val="top"/>
          </w:tcPr>
          <w:p w14:paraId="0C0F3C50">
            <w:pPr>
              <w:rPr>
                <w:rFonts w:ascii="Arial"/>
                <w:sz w:val="21"/>
              </w:rPr>
            </w:pPr>
          </w:p>
        </w:tc>
        <w:tc>
          <w:tcPr>
            <w:tcW w:w="2937" w:type="dxa"/>
            <w:vAlign w:val="top"/>
          </w:tcPr>
          <w:p w14:paraId="24EF719B">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2EE8FD49">
            <w:pPr>
              <w:rPr>
                <w:rFonts w:ascii="Arial"/>
                <w:sz w:val="21"/>
              </w:rPr>
            </w:pPr>
          </w:p>
        </w:tc>
        <w:tc>
          <w:tcPr>
            <w:tcW w:w="1378" w:type="dxa"/>
            <w:vAlign w:val="top"/>
          </w:tcPr>
          <w:p w14:paraId="70F3A57D">
            <w:pPr>
              <w:rPr>
                <w:rFonts w:ascii="Arial"/>
                <w:sz w:val="21"/>
              </w:rPr>
            </w:pPr>
          </w:p>
        </w:tc>
        <w:tc>
          <w:tcPr>
            <w:tcW w:w="1379" w:type="dxa"/>
            <w:vAlign w:val="top"/>
          </w:tcPr>
          <w:p w14:paraId="4806FD22">
            <w:pPr>
              <w:rPr>
                <w:rFonts w:ascii="Arial"/>
                <w:sz w:val="21"/>
              </w:rPr>
            </w:pPr>
          </w:p>
        </w:tc>
        <w:tc>
          <w:tcPr>
            <w:tcW w:w="1379" w:type="dxa"/>
            <w:vAlign w:val="top"/>
          </w:tcPr>
          <w:p w14:paraId="6516676D">
            <w:pPr>
              <w:rPr>
                <w:rFonts w:ascii="Arial"/>
                <w:sz w:val="21"/>
              </w:rPr>
            </w:pPr>
          </w:p>
        </w:tc>
        <w:tc>
          <w:tcPr>
            <w:tcW w:w="1366" w:type="dxa"/>
            <w:vAlign w:val="top"/>
          </w:tcPr>
          <w:p w14:paraId="4B0C94A3">
            <w:pPr>
              <w:rPr>
                <w:rFonts w:ascii="Arial"/>
                <w:sz w:val="21"/>
              </w:rPr>
            </w:pPr>
          </w:p>
        </w:tc>
      </w:tr>
      <w:tr w14:paraId="0319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C5CC323">
            <w:pPr>
              <w:rPr>
                <w:rFonts w:ascii="Arial"/>
                <w:sz w:val="21"/>
              </w:rPr>
            </w:pPr>
          </w:p>
        </w:tc>
        <w:tc>
          <w:tcPr>
            <w:tcW w:w="1378" w:type="dxa"/>
            <w:vAlign w:val="top"/>
          </w:tcPr>
          <w:p w14:paraId="056A1347">
            <w:pPr>
              <w:rPr>
                <w:rFonts w:ascii="Arial"/>
                <w:sz w:val="21"/>
              </w:rPr>
            </w:pPr>
          </w:p>
        </w:tc>
        <w:tc>
          <w:tcPr>
            <w:tcW w:w="2937" w:type="dxa"/>
            <w:vAlign w:val="top"/>
          </w:tcPr>
          <w:p w14:paraId="66FFFEC1">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45AC9EE1">
            <w:pPr>
              <w:rPr>
                <w:rFonts w:ascii="Arial"/>
                <w:sz w:val="21"/>
              </w:rPr>
            </w:pPr>
          </w:p>
        </w:tc>
        <w:tc>
          <w:tcPr>
            <w:tcW w:w="1378" w:type="dxa"/>
            <w:vAlign w:val="top"/>
          </w:tcPr>
          <w:p w14:paraId="6935EBC5">
            <w:pPr>
              <w:rPr>
                <w:rFonts w:ascii="Arial"/>
                <w:sz w:val="21"/>
              </w:rPr>
            </w:pPr>
          </w:p>
        </w:tc>
        <w:tc>
          <w:tcPr>
            <w:tcW w:w="1379" w:type="dxa"/>
            <w:vAlign w:val="top"/>
          </w:tcPr>
          <w:p w14:paraId="064BE1E4">
            <w:pPr>
              <w:rPr>
                <w:rFonts w:ascii="Arial"/>
                <w:sz w:val="21"/>
              </w:rPr>
            </w:pPr>
          </w:p>
        </w:tc>
        <w:tc>
          <w:tcPr>
            <w:tcW w:w="1379" w:type="dxa"/>
            <w:vAlign w:val="top"/>
          </w:tcPr>
          <w:p w14:paraId="591A881E">
            <w:pPr>
              <w:rPr>
                <w:rFonts w:ascii="Arial"/>
                <w:sz w:val="21"/>
              </w:rPr>
            </w:pPr>
          </w:p>
        </w:tc>
        <w:tc>
          <w:tcPr>
            <w:tcW w:w="1366" w:type="dxa"/>
            <w:vAlign w:val="top"/>
          </w:tcPr>
          <w:p w14:paraId="5AF9CD55">
            <w:pPr>
              <w:rPr>
                <w:rFonts w:ascii="Arial"/>
                <w:sz w:val="21"/>
              </w:rPr>
            </w:pPr>
          </w:p>
        </w:tc>
      </w:tr>
      <w:tr w14:paraId="66C42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7B96B1D">
            <w:pPr>
              <w:rPr>
                <w:rFonts w:ascii="Arial"/>
                <w:sz w:val="21"/>
              </w:rPr>
            </w:pPr>
          </w:p>
        </w:tc>
        <w:tc>
          <w:tcPr>
            <w:tcW w:w="1378" w:type="dxa"/>
            <w:vAlign w:val="top"/>
          </w:tcPr>
          <w:p w14:paraId="1F24BF37">
            <w:pPr>
              <w:rPr>
                <w:rFonts w:ascii="Arial"/>
                <w:sz w:val="21"/>
              </w:rPr>
            </w:pPr>
          </w:p>
        </w:tc>
        <w:tc>
          <w:tcPr>
            <w:tcW w:w="2937" w:type="dxa"/>
            <w:vAlign w:val="top"/>
          </w:tcPr>
          <w:p w14:paraId="2321947C">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4906D2D9">
            <w:pPr>
              <w:rPr>
                <w:rFonts w:ascii="Arial"/>
                <w:sz w:val="21"/>
              </w:rPr>
            </w:pPr>
          </w:p>
        </w:tc>
        <w:tc>
          <w:tcPr>
            <w:tcW w:w="1378" w:type="dxa"/>
            <w:vAlign w:val="top"/>
          </w:tcPr>
          <w:p w14:paraId="47A283B8">
            <w:pPr>
              <w:rPr>
                <w:rFonts w:ascii="Arial"/>
                <w:sz w:val="21"/>
              </w:rPr>
            </w:pPr>
          </w:p>
        </w:tc>
        <w:tc>
          <w:tcPr>
            <w:tcW w:w="1379" w:type="dxa"/>
            <w:vAlign w:val="top"/>
          </w:tcPr>
          <w:p w14:paraId="19D40700">
            <w:pPr>
              <w:rPr>
                <w:rFonts w:ascii="Arial"/>
                <w:sz w:val="21"/>
              </w:rPr>
            </w:pPr>
          </w:p>
        </w:tc>
        <w:tc>
          <w:tcPr>
            <w:tcW w:w="1379" w:type="dxa"/>
            <w:vAlign w:val="top"/>
          </w:tcPr>
          <w:p w14:paraId="177CC458">
            <w:pPr>
              <w:rPr>
                <w:rFonts w:ascii="Arial"/>
                <w:sz w:val="21"/>
              </w:rPr>
            </w:pPr>
          </w:p>
        </w:tc>
        <w:tc>
          <w:tcPr>
            <w:tcW w:w="1366" w:type="dxa"/>
            <w:vAlign w:val="top"/>
          </w:tcPr>
          <w:p w14:paraId="65361A2B">
            <w:pPr>
              <w:rPr>
                <w:rFonts w:ascii="Arial"/>
                <w:sz w:val="21"/>
              </w:rPr>
            </w:pPr>
          </w:p>
        </w:tc>
      </w:tr>
      <w:tr w14:paraId="6874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5DC32C8">
            <w:pPr>
              <w:rPr>
                <w:rFonts w:ascii="Arial"/>
                <w:sz w:val="21"/>
              </w:rPr>
            </w:pPr>
          </w:p>
        </w:tc>
        <w:tc>
          <w:tcPr>
            <w:tcW w:w="1378" w:type="dxa"/>
            <w:vAlign w:val="top"/>
          </w:tcPr>
          <w:p w14:paraId="0D65F226">
            <w:pPr>
              <w:rPr>
                <w:rFonts w:ascii="Arial"/>
                <w:sz w:val="21"/>
              </w:rPr>
            </w:pPr>
          </w:p>
        </w:tc>
        <w:tc>
          <w:tcPr>
            <w:tcW w:w="2937" w:type="dxa"/>
            <w:vAlign w:val="top"/>
          </w:tcPr>
          <w:p w14:paraId="0643A3F4">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2FDCC392">
            <w:pPr>
              <w:rPr>
                <w:rFonts w:ascii="Arial"/>
                <w:sz w:val="21"/>
              </w:rPr>
            </w:pPr>
          </w:p>
        </w:tc>
        <w:tc>
          <w:tcPr>
            <w:tcW w:w="1378" w:type="dxa"/>
            <w:vAlign w:val="top"/>
          </w:tcPr>
          <w:p w14:paraId="77211B71">
            <w:pPr>
              <w:rPr>
                <w:rFonts w:ascii="Arial"/>
                <w:sz w:val="21"/>
              </w:rPr>
            </w:pPr>
          </w:p>
        </w:tc>
        <w:tc>
          <w:tcPr>
            <w:tcW w:w="1379" w:type="dxa"/>
            <w:vAlign w:val="top"/>
          </w:tcPr>
          <w:p w14:paraId="3E030E25">
            <w:pPr>
              <w:rPr>
                <w:rFonts w:ascii="Arial"/>
                <w:sz w:val="21"/>
              </w:rPr>
            </w:pPr>
          </w:p>
        </w:tc>
        <w:tc>
          <w:tcPr>
            <w:tcW w:w="1379" w:type="dxa"/>
            <w:vAlign w:val="top"/>
          </w:tcPr>
          <w:p w14:paraId="4814E66C">
            <w:pPr>
              <w:rPr>
                <w:rFonts w:ascii="Arial"/>
                <w:sz w:val="21"/>
              </w:rPr>
            </w:pPr>
          </w:p>
        </w:tc>
        <w:tc>
          <w:tcPr>
            <w:tcW w:w="1366" w:type="dxa"/>
            <w:vAlign w:val="top"/>
          </w:tcPr>
          <w:p w14:paraId="4B00CA4B">
            <w:pPr>
              <w:rPr>
                <w:rFonts w:ascii="Arial"/>
                <w:sz w:val="21"/>
              </w:rPr>
            </w:pPr>
          </w:p>
        </w:tc>
      </w:tr>
      <w:tr w14:paraId="2037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60EEBAC4">
            <w:pPr>
              <w:rPr>
                <w:rFonts w:ascii="Arial"/>
                <w:sz w:val="21"/>
              </w:rPr>
            </w:pPr>
          </w:p>
        </w:tc>
        <w:tc>
          <w:tcPr>
            <w:tcW w:w="1378" w:type="dxa"/>
            <w:vAlign w:val="top"/>
          </w:tcPr>
          <w:p w14:paraId="222525F1">
            <w:pPr>
              <w:rPr>
                <w:rFonts w:ascii="Arial"/>
                <w:sz w:val="21"/>
              </w:rPr>
            </w:pPr>
          </w:p>
        </w:tc>
        <w:tc>
          <w:tcPr>
            <w:tcW w:w="2937" w:type="dxa"/>
            <w:vAlign w:val="top"/>
          </w:tcPr>
          <w:p w14:paraId="49F42DAA">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0ED8C545">
            <w:pPr>
              <w:rPr>
                <w:rFonts w:ascii="Arial"/>
                <w:sz w:val="21"/>
              </w:rPr>
            </w:pPr>
          </w:p>
        </w:tc>
        <w:tc>
          <w:tcPr>
            <w:tcW w:w="1378" w:type="dxa"/>
            <w:vAlign w:val="top"/>
          </w:tcPr>
          <w:p w14:paraId="08ADF051">
            <w:pPr>
              <w:rPr>
                <w:rFonts w:ascii="Arial"/>
                <w:sz w:val="21"/>
              </w:rPr>
            </w:pPr>
          </w:p>
        </w:tc>
        <w:tc>
          <w:tcPr>
            <w:tcW w:w="1379" w:type="dxa"/>
            <w:vAlign w:val="top"/>
          </w:tcPr>
          <w:p w14:paraId="58697140">
            <w:pPr>
              <w:rPr>
                <w:rFonts w:ascii="Arial"/>
                <w:sz w:val="21"/>
              </w:rPr>
            </w:pPr>
          </w:p>
        </w:tc>
        <w:tc>
          <w:tcPr>
            <w:tcW w:w="1379" w:type="dxa"/>
            <w:vAlign w:val="top"/>
          </w:tcPr>
          <w:p w14:paraId="66B7A50F">
            <w:pPr>
              <w:rPr>
                <w:rFonts w:ascii="Arial"/>
                <w:sz w:val="21"/>
              </w:rPr>
            </w:pPr>
          </w:p>
        </w:tc>
        <w:tc>
          <w:tcPr>
            <w:tcW w:w="1366" w:type="dxa"/>
            <w:vAlign w:val="top"/>
          </w:tcPr>
          <w:p w14:paraId="79AC57BB">
            <w:pPr>
              <w:rPr>
                <w:rFonts w:ascii="Arial"/>
                <w:sz w:val="21"/>
              </w:rPr>
            </w:pPr>
          </w:p>
        </w:tc>
      </w:tr>
      <w:tr w14:paraId="4D8C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4A1C07E">
            <w:pPr>
              <w:rPr>
                <w:rFonts w:ascii="Arial"/>
                <w:sz w:val="21"/>
              </w:rPr>
            </w:pPr>
          </w:p>
        </w:tc>
        <w:tc>
          <w:tcPr>
            <w:tcW w:w="1378" w:type="dxa"/>
            <w:vAlign w:val="top"/>
          </w:tcPr>
          <w:p w14:paraId="6EAD5BBF">
            <w:pPr>
              <w:rPr>
                <w:rFonts w:ascii="Arial"/>
                <w:sz w:val="21"/>
              </w:rPr>
            </w:pPr>
          </w:p>
        </w:tc>
        <w:tc>
          <w:tcPr>
            <w:tcW w:w="2937" w:type="dxa"/>
            <w:vAlign w:val="top"/>
          </w:tcPr>
          <w:p w14:paraId="0A481E37">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2A0E2E0A">
            <w:pPr>
              <w:rPr>
                <w:rFonts w:ascii="Arial"/>
                <w:sz w:val="21"/>
              </w:rPr>
            </w:pPr>
          </w:p>
        </w:tc>
        <w:tc>
          <w:tcPr>
            <w:tcW w:w="1378" w:type="dxa"/>
            <w:vAlign w:val="top"/>
          </w:tcPr>
          <w:p w14:paraId="6E2963BD">
            <w:pPr>
              <w:rPr>
                <w:rFonts w:ascii="Arial"/>
                <w:sz w:val="21"/>
              </w:rPr>
            </w:pPr>
          </w:p>
        </w:tc>
        <w:tc>
          <w:tcPr>
            <w:tcW w:w="1379" w:type="dxa"/>
            <w:vAlign w:val="top"/>
          </w:tcPr>
          <w:p w14:paraId="1558E281">
            <w:pPr>
              <w:rPr>
                <w:rFonts w:ascii="Arial"/>
                <w:sz w:val="21"/>
              </w:rPr>
            </w:pPr>
          </w:p>
        </w:tc>
        <w:tc>
          <w:tcPr>
            <w:tcW w:w="1379" w:type="dxa"/>
            <w:vAlign w:val="top"/>
          </w:tcPr>
          <w:p w14:paraId="362FC0C4">
            <w:pPr>
              <w:rPr>
                <w:rFonts w:ascii="Arial"/>
                <w:sz w:val="21"/>
              </w:rPr>
            </w:pPr>
          </w:p>
        </w:tc>
        <w:tc>
          <w:tcPr>
            <w:tcW w:w="1366" w:type="dxa"/>
            <w:vAlign w:val="top"/>
          </w:tcPr>
          <w:p w14:paraId="7136B20E">
            <w:pPr>
              <w:rPr>
                <w:rFonts w:ascii="Arial"/>
                <w:sz w:val="21"/>
              </w:rPr>
            </w:pPr>
          </w:p>
        </w:tc>
      </w:tr>
      <w:tr w14:paraId="5F9E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7C63AE3B">
            <w:pPr>
              <w:rPr>
                <w:rFonts w:ascii="Arial"/>
                <w:sz w:val="21"/>
              </w:rPr>
            </w:pPr>
          </w:p>
        </w:tc>
        <w:tc>
          <w:tcPr>
            <w:tcW w:w="1378" w:type="dxa"/>
            <w:vAlign w:val="top"/>
          </w:tcPr>
          <w:p w14:paraId="5AA2F254">
            <w:pPr>
              <w:rPr>
                <w:rFonts w:ascii="Arial"/>
                <w:sz w:val="21"/>
              </w:rPr>
            </w:pPr>
          </w:p>
        </w:tc>
        <w:tc>
          <w:tcPr>
            <w:tcW w:w="2937" w:type="dxa"/>
            <w:vAlign w:val="top"/>
          </w:tcPr>
          <w:p w14:paraId="562F57D9">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00D15229">
            <w:pPr>
              <w:rPr>
                <w:rFonts w:ascii="Arial"/>
                <w:sz w:val="21"/>
              </w:rPr>
            </w:pPr>
          </w:p>
        </w:tc>
        <w:tc>
          <w:tcPr>
            <w:tcW w:w="1378" w:type="dxa"/>
            <w:vAlign w:val="top"/>
          </w:tcPr>
          <w:p w14:paraId="2DC65FA6">
            <w:pPr>
              <w:rPr>
                <w:rFonts w:ascii="Arial"/>
                <w:sz w:val="21"/>
              </w:rPr>
            </w:pPr>
          </w:p>
        </w:tc>
        <w:tc>
          <w:tcPr>
            <w:tcW w:w="1379" w:type="dxa"/>
            <w:vAlign w:val="top"/>
          </w:tcPr>
          <w:p w14:paraId="46A6D310">
            <w:pPr>
              <w:rPr>
                <w:rFonts w:ascii="Arial"/>
                <w:sz w:val="21"/>
              </w:rPr>
            </w:pPr>
          </w:p>
        </w:tc>
        <w:tc>
          <w:tcPr>
            <w:tcW w:w="1379" w:type="dxa"/>
            <w:vAlign w:val="top"/>
          </w:tcPr>
          <w:p w14:paraId="4E449795">
            <w:pPr>
              <w:rPr>
                <w:rFonts w:ascii="Arial"/>
                <w:sz w:val="21"/>
              </w:rPr>
            </w:pPr>
          </w:p>
        </w:tc>
        <w:tc>
          <w:tcPr>
            <w:tcW w:w="1366" w:type="dxa"/>
            <w:vAlign w:val="top"/>
          </w:tcPr>
          <w:p w14:paraId="2EAFEA5E">
            <w:pPr>
              <w:rPr>
                <w:rFonts w:ascii="Arial"/>
                <w:sz w:val="21"/>
              </w:rPr>
            </w:pPr>
          </w:p>
        </w:tc>
      </w:tr>
      <w:tr w14:paraId="2E25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7E78C44">
            <w:pPr>
              <w:rPr>
                <w:rFonts w:ascii="Arial"/>
                <w:sz w:val="21"/>
              </w:rPr>
            </w:pPr>
          </w:p>
        </w:tc>
        <w:tc>
          <w:tcPr>
            <w:tcW w:w="1378" w:type="dxa"/>
            <w:vAlign w:val="top"/>
          </w:tcPr>
          <w:p w14:paraId="7E13DBB3">
            <w:pPr>
              <w:rPr>
                <w:rFonts w:ascii="Arial"/>
                <w:sz w:val="21"/>
              </w:rPr>
            </w:pPr>
          </w:p>
        </w:tc>
        <w:tc>
          <w:tcPr>
            <w:tcW w:w="2937" w:type="dxa"/>
            <w:vAlign w:val="top"/>
          </w:tcPr>
          <w:p w14:paraId="070AE72E">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567DC696">
            <w:pPr>
              <w:rPr>
                <w:rFonts w:ascii="Arial"/>
                <w:sz w:val="21"/>
              </w:rPr>
            </w:pPr>
          </w:p>
        </w:tc>
        <w:tc>
          <w:tcPr>
            <w:tcW w:w="1378" w:type="dxa"/>
            <w:vAlign w:val="top"/>
          </w:tcPr>
          <w:p w14:paraId="44104EC4">
            <w:pPr>
              <w:rPr>
                <w:rFonts w:ascii="Arial"/>
                <w:sz w:val="21"/>
              </w:rPr>
            </w:pPr>
          </w:p>
        </w:tc>
        <w:tc>
          <w:tcPr>
            <w:tcW w:w="1379" w:type="dxa"/>
            <w:vAlign w:val="top"/>
          </w:tcPr>
          <w:p w14:paraId="77F72024">
            <w:pPr>
              <w:rPr>
                <w:rFonts w:ascii="Arial"/>
                <w:sz w:val="21"/>
              </w:rPr>
            </w:pPr>
          </w:p>
        </w:tc>
        <w:tc>
          <w:tcPr>
            <w:tcW w:w="1379" w:type="dxa"/>
            <w:vAlign w:val="top"/>
          </w:tcPr>
          <w:p w14:paraId="206CCBF9">
            <w:pPr>
              <w:rPr>
                <w:rFonts w:ascii="Arial"/>
                <w:sz w:val="21"/>
              </w:rPr>
            </w:pPr>
          </w:p>
        </w:tc>
        <w:tc>
          <w:tcPr>
            <w:tcW w:w="1366" w:type="dxa"/>
            <w:vAlign w:val="top"/>
          </w:tcPr>
          <w:p w14:paraId="0F0E728D">
            <w:pPr>
              <w:rPr>
                <w:rFonts w:ascii="Arial"/>
                <w:sz w:val="21"/>
              </w:rPr>
            </w:pPr>
          </w:p>
        </w:tc>
      </w:tr>
      <w:tr w14:paraId="70A9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6C9D00A">
            <w:pPr>
              <w:rPr>
                <w:rFonts w:ascii="Arial"/>
                <w:sz w:val="21"/>
              </w:rPr>
            </w:pPr>
          </w:p>
        </w:tc>
        <w:tc>
          <w:tcPr>
            <w:tcW w:w="1378" w:type="dxa"/>
            <w:vAlign w:val="top"/>
          </w:tcPr>
          <w:p w14:paraId="094A3AC0">
            <w:pPr>
              <w:rPr>
                <w:rFonts w:ascii="Arial"/>
                <w:sz w:val="21"/>
              </w:rPr>
            </w:pPr>
          </w:p>
        </w:tc>
        <w:tc>
          <w:tcPr>
            <w:tcW w:w="2937" w:type="dxa"/>
            <w:vAlign w:val="top"/>
          </w:tcPr>
          <w:p w14:paraId="2454FAE7">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7273BEEB">
            <w:pPr>
              <w:rPr>
                <w:rFonts w:ascii="Arial"/>
                <w:sz w:val="21"/>
              </w:rPr>
            </w:pPr>
          </w:p>
        </w:tc>
        <w:tc>
          <w:tcPr>
            <w:tcW w:w="1378" w:type="dxa"/>
            <w:vAlign w:val="top"/>
          </w:tcPr>
          <w:p w14:paraId="6D814142">
            <w:pPr>
              <w:rPr>
                <w:rFonts w:ascii="Arial"/>
                <w:sz w:val="21"/>
              </w:rPr>
            </w:pPr>
          </w:p>
        </w:tc>
        <w:tc>
          <w:tcPr>
            <w:tcW w:w="1379" w:type="dxa"/>
            <w:vAlign w:val="top"/>
          </w:tcPr>
          <w:p w14:paraId="527BA133">
            <w:pPr>
              <w:rPr>
                <w:rFonts w:ascii="Arial"/>
                <w:sz w:val="21"/>
              </w:rPr>
            </w:pPr>
          </w:p>
        </w:tc>
        <w:tc>
          <w:tcPr>
            <w:tcW w:w="1379" w:type="dxa"/>
            <w:vAlign w:val="top"/>
          </w:tcPr>
          <w:p w14:paraId="51399F26">
            <w:pPr>
              <w:rPr>
                <w:rFonts w:ascii="Arial"/>
                <w:sz w:val="21"/>
              </w:rPr>
            </w:pPr>
          </w:p>
        </w:tc>
        <w:tc>
          <w:tcPr>
            <w:tcW w:w="1366" w:type="dxa"/>
            <w:vAlign w:val="top"/>
          </w:tcPr>
          <w:p w14:paraId="3D2FFB59">
            <w:pPr>
              <w:rPr>
                <w:rFonts w:ascii="Arial"/>
                <w:sz w:val="21"/>
              </w:rPr>
            </w:pPr>
          </w:p>
        </w:tc>
      </w:tr>
      <w:tr w14:paraId="70A8C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3027DC54">
            <w:pPr>
              <w:pStyle w:val="6"/>
              <w:spacing w:before="91" w:line="220" w:lineRule="auto"/>
              <w:ind w:left="85"/>
              <w:rPr>
                <w:sz w:val="16"/>
                <w:szCs w:val="16"/>
              </w:rPr>
            </w:pPr>
            <w:r>
              <w:rPr>
                <w:color w:val="494949"/>
                <w:spacing w:val="-3"/>
                <w:sz w:val="16"/>
                <w:szCs w:val="16"/>
              </w:rPr>
              <w:t>收入合计</w:t>
            </w:r>
          </w:p>
        </w:tc>
        <w:tc>
          <w:tcPr>
            <w:tcW w:w="1378" w:type="dxa"/>
            <w:vAlign w:val="top"/>
          </w:tcPr>
          <w:p w14:paraId="26FCEB91">
            <w:pPr>
              <w:pStyle w:val="6"/>
              <w:spacing w:before="90" w:line="218" w:lineRule="auto"/>
              <w:ind w:left="657"/>
              <w:rPr>
                <w:sz w:val="16"/>
                <w:szCs w:val="16"/>
              </w:rPr>
            </w:pPr>
            <w:r>
              <w:rPr>
                <w:spacing w:val="-1"/>
                <w:sz w:val="16"/>
                <w:szCs w:val="16"/>
              </w:rPr>
              <w:t>3,779.68</w:t>
            </w:r>
          </w:p>
        </w:tc>
        <w:tc>
          <w:tcPr>
            <w:tcW w:w="2937" w:type="dxa"/>
            <w:vAlign w:val="top"/>
          </w:tcPr>
          <w:p w14:paraId="36EB00A7">
            <w:pPr>
              <w:pStyle w:val="6"/>
              <w:spacing w:before="91" w:line="221" w:lineRule="auto"/>
              <w:ind w:left="75"/>
              <w:rPr>
                <w:sz w:val="16"/>
                <w:szCs w:val="16"/>
              </w:rPr>
            </w:pPr>
            <w:r>
              <w:rPr>
                <w:color w:val="494949"/>
                <w:spacing w:val="-2"/>
                <w:sz w:val="16"/>
                <w:szCs w:val="16"/>
              </w:rPr>
              <w:t>支出合计</w:t>
            </w:r>
          </w:p>
        </w:tc>
        <w:tc>
          <w:tcPr>
            <w:tcW w:w="1378" w:type="dxa"/>
            <w:vAlign w:val="top"/>
          </w:tcPr>
          <w:p w14:paraId="703845A0">
            <w:pPr>
              <w:pStyle w:val="6"/>
              <w:spacing w:before="90" w:line="218" w:lineRule="auto"/>
              <w:ind w:left="662"/>
              <w:rPr>
                <w:sz w:val="16"/>
                <w:szCs w:val="16"/>
              </w:rPr>
            </w:pPr>
            <w:r>
              <w:rPr>
                <w:spacing w:val="-1"/>
                <w:sz w:val="16"/>
                <w:szCs w:val="16"/>
              </w:rPr>
              <w:t>3,779.86</w:t>
            </w:r>
          </w:p>
        </w:tc>
        <w:tc>
          <w:tcPr>
            <w:tcW w:w="1378" w:type="dxa"/>
            <w:vAlign w:val="top"/>
          </w:tcPr>
          <w:p w14:paraId="00B40BCB">
            <w:pPr>
              <w:pStyle w:val="6"/>
              <w:spacing w:before="90" w:line="218" w:lineRule="auto"/>
              <w:ind w:left="664"/>
              <w:rPr>
                <w:sz w:val="16"/>
                <w:szCs w:val="16"/>
              </w:rPr>
            </w:pPr>
            <w:r>
              <w:rPr>
                <w:spacing w:val="-1"/>
                <w:sz w:val="16"/>
                <w:szCs w:val="16"/>
              </w:rPr>
              <w:t>3,779.86</w:t>
            </w:r>
          </w:p>
        </w:tc>
        <w:tc>
          <w:tcPr>
            <w:tcW w:w="1379" w:type="dxa"/>
            <w:vAlign w:val="top"/>
          </w:tcPr>
          <w:p w14:paraId="2FA58515">
            <w:pPr>
              <w:pStyle w:val="6"/>
              <w:spacing w:before="90" w:line="218" w:lineRule="auto"/>
              <w:ind w:left="666"/>
              <w:rPr>
                <w:sz w:val="16"/>
                <w:szCs w:val="16"/>
              </w:rPr>
            </w:pPr>
            <w:r>
              <w:rPr>
                <w:spacing w:val="-1"/>
                <w:sz w:val="16"/>
                <w:szCs w:val="16"/>
              </w:rPr>
              <w:t>3,779.86</w:t>
            </w:r>
          </w:p>
        </w:tc>
        <w:tc>
          <w:tcPr>
            <w:tcW w:w="1379" w:type="dxa"/>
            <w:vAlign w:val="top"/>
          </w:tcPr>
          <w:p w14:paraId="76D2C587">
            <w:pPr>
              <w:rPr>
                <w:rFonts w:ascii="Arial"/>
                <w:sz w:val="21"/>
              </w:rPr>
            </w:pPr>
          </w:p>
        </w:tc>
        <w:tc>
          <w:tcPr>
            <w:tcW w:w="1366" w:type="dxa"/>
            <w:vAlign w:val="top"/>
          </w:tcPr>
          <w:p w14:paraId="282D145D">
            <w:pPr>
              <w:rPr>
                <w:rFonts w:ascii="Arial"/>
                <w:sz w:val="21"/>
              </w:rPr>
            </w:pPr>
          </w:p>
        </w:tc>
      </w:tr>
    </w:tbl>
    <w:p w14:paraId="1995A5EF">
      <w:pPr>
        <w:rPr>
          <w:rFonts w:ascii="Arial"/>
          <w:sz w:val="21"/>
        </w:rPr>
      </w:pPr>
    </w:p>
    <w:p w14:paraId="3B8C0FB4">
      <w:pPr>
        <w:rPr>
          <w:rFonts w:ascii="Arial" w:hAnsi="Arial" w:eastAsia="Arial" w:cs="Arial"/>
          <w:sz w:val="21"/>
          <w:szCs w:val="21"/>
        </w:rPr>
        <w:sectPr>
          <w:pgSz w:w="16839" w:h="11906"/>
          <w:pgMar w:top="1012" w:right="1430" w:bottom="0" w:left="1430" w:header="0" w:footer="0" w:gutter="0"/>
          <w:cols w:space="720" w:num="1"/>
        </w:sectPr>
      </w:pPr>
    </w:p>
    <w:p w14:paraId="06015856">
      <w:pPr>
        <w:spacing w:line="243" w:lineRule="auto"/>
        <w:rPr>
          <w:rFonts w:ascii="Arial"/>
          <w:sz w:val="21"/>
        </w:rPr>
      </w:pPr>
    </w:p>
    <w:p w14:paraId="63EE9C35">
      <w:pPr>
        <w:spacing w:line="244" w:lineRule="auto"/>
        <w:rPr>
          <w:rFonts w:ascii="Arial"/>
          <w:sz w:val="21"/>
        </w:rPr>
      </w:pPr>
    </w:p>
    <w:p w14:paraId="62ABB849">
      <w:pPr>
        <w:spacing w:line="244" w:lineRule="auto"/>
        <w:rPr>
          <w:rFonts w:ascii="Arial"/>
          <w:sz w:val="21"/>
        </w:rPr>
      </w:pPr>
    </w:p>
    <w:p w14:paraId="240B2D6F">
      <w:pPr>
        <w:spacing w:before="101" w:line="226" w:lineRule="auto"/>
        <w:ind w:left="5247"/>
        <w:outlineLvl w:val="1"/>
        <w:rPr>
          <w:rFonts w:ascii="黑体" w:hAnsi="黑体" w:eastAsia="黑体" w:cs="黑体"/>
          <w:sz w:val="31"/>
          <w:szCs w:val="31"/>
        </w:rPr>
      </w:pPr>
      <w:r>
        <w:rPr>
          <w:rFonts w:ascii="黑体" w:hAnsi="黑体" w:eastAsia="黑体" w:cs="黑体"/>
          <w:spacing w:val="8"/>
          <w:sz w:val="31"/>
          <w:szCs w:val="31"/>
        </w:rPr>
        <w:t>一般公共预算支出情况表</w:t>
      </w:r>
    </w:p>
    <w:p w14:paraId="108F795E">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1FD8A5EA">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250B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47" w:type="dxa"/>
            <w:gridSpan w:val="3"/>
            <w:vMerge w:val="restart"/>
            <w:tcBorders>
              <w:bottom w:val="nil"/>
            </w:tcBorders>
            <w:vAlign w:val="top"/>
          </w:tcPr>
          <w:p w14:paraId="7ED6EA22">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7A47BA0">
            <w:pPr>
              <w:spacing w:line="461" w:lineRule="auto"/>
              <w:rPr>
                <w:rFonts w:ascii="Arial"/>
                <w:sz w:val="21"/>
              </w:rPr>
            </w:pPr>
          </w:p>
          <w:p w14:paraId="4A8C9EF8">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528A0361">
            <w:pPr>
              <w:spacing w:line="371" w:lineRule="auto"/>
              <w:rPr>
                <w:rFonts w:ascii="Arial"/>
                <w:sz w:val="21"/>
              </w:rPr>
            </w:pPr>
          </w:p>
          <w:p w14:paraId="40991045">
            <w:pPr>
              <w:pStyle w:val="6"/>
              <w:spacing w:before="42" w:line="231" w:lineRule="auto"/>
              <w:ind w:left="86"/>
              <w:rPr>
                <w:sz w:val="13"/>
                <w:szCs w:val="13"/>
              </w:rPr>
            </w:pPr>
            <w:r>
              <w:rPr>
                <w:color w:val="494949"/>
                <w:spacing w:val="8"/>
                <w:sz w:val="13"/>
                <w:szCs w:val="13"/>
              </w:rPr>
              <w:t>单位（科目名称</w:t>
            </w:r>
          </w:p>
          <w:p w14:paraId="09EAEE57">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0A376229">
            <w:pPr>
              <w:spacing w:line="461" w:lineRule="auto"/>
              <w:rPr>
                <w:rFonts w:ascii="Arial"/>
                <w:sz w:val="21"/>
              </w:rPr>
            </w:pPr>
          </w:p>
          <w:p w14:paraId="39E27126">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05804538">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25A96A2C">
            <w:pPr>
              <w:pStyle w:val="6"/>
              <w:spacing w:before="70" w:line="233" w:lineRule="auto"/>
              <w:ind w:left="1493"/>
              <w:rPr>
                <w:sz w:val="13"/>
                <w:szCs w:val="13"/>
              </w:rPr>
            </w:pPr>
            <w:r>
              <w:rPr>
                <w:color w:val="494949"/>
                <w:spacing w:val="7"/>
                <w:sz w:val="13"/>
                <w:szCs w:val="13"/>
              </w:rPr>
              <w:t>项目支出</w:t>
            </w:r>
          </w:p>
        </w:tc>
      </w:tr>
      <w:tr w14:paraId="68023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47" w:type="dxa"/>
            <w:gridSpan w:val="3"/>
            <w:vMerge w:val="continue"/>
            <w:tcBorders>
              <w:top w:val="nil"/>
            </w:tcBorders>
            <w:vAlign w:val="top"/>
          </w:tcPr>
          <w:p w14:paraId="5B312489">
            <w:pPr>
              <w:rPr>
                <w:rFonts w:ascii="Arial"/>
                <w:sz w:val="21"/>
              </w:rPr>
            </w:pPr>
          </w:p>
        </w:tc>
        <w:tc>
          <w:tcPr>
            <w:tcW w:w="1158" w:type="dxa"/>
            <w:vMerge w:val="continue"/>
            <w:tcBorders>
              <w:top w:val="nil"/>
              <w:bottom w:val="nil"/>
            </w:tcBorders>
            <w:vAlign w:val="top"/>
          </w:tcPr>
          <w:p w14:paraId="60871CF5">
            <w:pPr>
              <w:rPr>
                <w:rFonts w:ascii="Arial"/>
                <w:sz w:val="21"/>
              </w:rPr>
            </w:pPr>
          </w:p>
        </w:tc>
        <w:tc>
          <w:tcPr>
            <w:tcW w:w="1159" w:type="dxa"/>
            <w:vMerge w:val="continue"/>
            <w:tcBorders>
              <w:top w:val="nil"/>
              <w:bottom w:val="nil"/>
            </w:tcBorders>
            <w:vAlign w:val="top"/>
          </w:tcPr>
          <w:p w14:paraId="562FB4FE">
            <w:pPr>
              <w:rPr>
                <w:rFonts w:ascii="Arial"/>
                <w:sz w:val="21"/>
              </w:rPr>
            </w:pPr>
          </w:p>
        </w:tc>
        <w:tc>
          <w:tcPr>
            <w:tcW w:w="1159" w:type="dxa"/>
            <w:vMerge w:val="continue"/>
            <w:tcBorders>
              <w:top w:val="nil"/>
              <w:bottom w:val="nil"/>
            </w:tcBorders>
            <w:vAlign w:val="top"/>
          </w:tcPr>
          <w:p w14:paraId="1C997A54">
            <w:pPr>
              <w:rPr>
                <w:rFonts w:ascii="Arial"/>
                <w:sz w:val="21"/>
              </w:rPr>
            </w:pPr>
          </w:p>
        </w:tc>
        <w:tc>
          <w:tcPr>
            <w:tcW w:w="1159" w:type="dxa"/>
            <w:vMerge w:val="restart"/>
            <w:tcBorders>
              <w:bottom w:val="nil"/>
            </w:tcBorders>
            <w:vAlign w:val="top"/>
          </w:tcPr>
          <w:p w14:paraId="43EA6DE4">
            <w:pPr>
              <w:spacing w:line="306" w:lineRule="auto"/>
              <w:rPr>
                <w:rFonts w:ascii="Arial"/>
                <w:sz w:val="21"/>
              </w:rPr>
            </w:pPr>
          </w:p>
          <w:p w14:paraId="08984F95">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03EE224E">
            <w:pPr>
              <w:pStyle w:val="6"/>
              <w:spacing w:before="60" w:line="233" w:lineRule="auto"/>
              <w:ind w:left="879"/>
              <w:rPr>
                <w:sz w:val="13"/>
                <w:szCs w:val="13"/>
              </w:rPr>
            </w:pPr>
            <w:r>
              <w:rPr>
                <w:color w:val="494949"/>
                <w:spacing w:val="8"/>
                <w:sz w:val="13"/>
                <w:szCs w:val="13"/>
              </w:rPr>
              <w:t>人员经费</w:t>
            </w:r>
          </w:p>
        </w:tc>
        <w:tc>
          <w:tcPr>
            <w:tcW w:w="2318" w:type="dxa"/>
            <w:gridSpan w:val="2"/>
            <w:vAlign w:val="top"/>
          </w:tcPr>
          <w:p w14:paraId="5617C722">
            <w:pPr>
              <w:pStyle w:val="6"/>
              <w:spacing w:before="60"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518CA097">
            <w:pPr>
              <w:spacing w:line="306" w:lineRule="auto"/>
              <w:rPr>
                <w:rFonts w:ascii="Arial"/>
                <w:sz w:val="21"/>
              </w:rPr>
            </w:pPr>
          </w:p>
          <w:p w14:paraId="08393F1B">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7A2B928C">
            <w:pPr>
              <w:spacing w:line="306" w:lineRule="auto"/>
              <w:rPr>
                <w:rFonts w:ascii="Arial"/>
                <w:sz w:val="21"/>
              </w:rPr>
            </w:pPr>
          </w:p>
          <w:p w14:paraId="1D4D5C8F">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17F4657B">
            <w:pPr>
              <w:spacing w:line="306" w:lineRule="auto"/>
              <w:rPr>
                <w:rFonts w:ascii="Arial"/>
                <w:sz w:val="21"/>
              </w:rPr>
            </w:pPr>
          </w:p>
          <w:p w14:paraId="2FD3831B">
            <w:pPr>
              <w:pStyle w:val="6"/>
              <w:spacing w:before="43" w:line="232" w:lineRule="auto"/>
              <w:ind w:left="262"/>
              <w:rPr>
                <w:sz w:val="13"/>
                <w:szCs w:val="13"/>
              </w:rPr>
            </w:pPr>
            <w:r>
              <w:rPr>
                <w:color w:val="494949"/>
                <w:spacing w:val="8"/>
                <w:sz w:val="13"/>
                <w:szCs w:val="13"/>
              </w:rPr>
              <w:t>特定目标类</w:t>
            </w:r>
          </w:p>
        </w:tc>
      </w:tr>
      <w:tr w14:paraId="0A22F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389" w:type="dxa"/>
            <w:vAlign w:val="top"/>
          </w:tcPr>
          <w:p w14:paraId="59D235FB">
            <w:pPr>
              <w:pStyle w:val="6"/>
              <w:spacing w:before="207" w:line="232" w:lineRule="auto"/>
              <w:ind w:left="120"/>
              <w:rPr>
                <w:sz w:val="13"/>
                <w:szCs w:val="13"/>
              </w:rPr>
            </w:pPr>
            <w:r>
              <w:rPr>
                <w:color w:val="494949"/>
                <w:spacing w:val="3"/>
                <w:sz w:val="13"/>
                <w:szCs w:val="13"/>
              </w:rPr>
              <w:t>类</w:t>
            </w:r>
          </w:p>
        </w:tc>
        <w:tc>
          <w:tcPr>
            <w:tcW w:w="379" w:type="dxa"/>
            <w:vAlign w:val="top"/>
          </w:tcPr>
          <w:p w14:paraId="47F28001">
            <w:pPr>
              <w:pStyle w:val="6"/>
              <w:spacing w:before="207" w:line="234" w:lineRule="auto"/>
              <w:ind w:left="110"/>
              <w:rPr>
                <w:sz w:val="13"/>
                <w:szCs w:val="13"/>
              </w:rPr>
            </w:pPr>
            <w:r>
              <w:rPr>
                <w:color w:val="494949"/>
                <w:spacing w:val="3"/>
                <w:sz w:val="13"/>
                <w:szCs w:val="13"/>
              </w:rPr>
              <w:t>款</w:t>
            </w:r>
          </w:p>
        </w:tc>
        <w:tc>
          <w:tcPr>
            <w:tcW w:w="379" w:type="dxa"/>
            <w:vAlign w:val="top"/>
          </w:tcPr>
          <w:p w14:paraId="38D237E4">
            <w:pPr>
              <w:pStyle w:val="6"/>
              <w:spacing w:before="207"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0CDF9039">
            <w:pPr>
              <w:rPr>
                <w:rFonts w:ascii="Arial"/>
                <w:sz w:val="21"/>
              </w:rPr>
            </w:pPr>
          </w:p>
        </w:tc>
        <w:tc>
          <w:tcPr>
            <w:tcW w:w="1159" w:type="dxa"/>
            <w:vMerge w:val="continue"/>
            <w:tcBorders>
              <w:top w:val="nil"/>
            </w:tcBorders>
            <w:vAlign w:val="top"/>
          </w:tcPr>
          <w:p w14:paraId="10441222">
            <w:pPr>
              <w:rPr>
                <w:rFonts w:ascii="Arial"/>
                <w:sz w:val="21"/>
              </w:rPr>
            </w:pPr>
          </w:p>
        </w:tc>
        <w:tc>
          <w:tcPr>
            <w:tcW w:w="1159" w:type="dxa"/>
            <w:vMerge w:val="continue"/>
            <w:tcBorders>
              <w:top w:val="nil"/>
            </w:tcBorders>
            <w:vAlign w:val="top"/>
          </w:tcPr>
          <w:p w14:paraId="56401BC4">
            <w:pPr>
              <w:rPr>
                <w:rFonts w:ascii="Arial"/>
                <w:sz w:val="21"/>
              </w:rPr>
            </w:pPr>
          </w:p>
        </w:tc>
        <w:tc>
          <w:tcPr>
            <w:tcW w:w="1159" w:type="dxa"/>
            <w:vMerge w:val="continue"/>
            <w:tcBorders>
              <w:top w:val="nil"/>
            </w:tcBorders>
            <w:vAlign w:val="top"/>
          </w:tcPr>
          <w:p w14:paraId="651D982A">
            <w:pPr>
              <w:rPr>
                <w:rFonts w:ascii="Arial"/>
                <w:sz w:val="21"/>
              </w:rPr>
            </w:pPr>
          </w:p>
        </w:tc>
        <w:tc>
          <w:tcPr>
            <w:tcW w:w="1159" w:type="dxa"/>
            <w:vAlign w:val="top"/>
          </w:tcPr>
          <w:p w14:paraId="6840FD75">
            <w:pPr>
              <w:pStyle w:val="6"/>
              <w:spacing w:before="207" w:line="233" w:lineRule="auto"/>
              <w:ind w:left="159"/>
              <w:rPr>
                <w:sz w:val="13"/>
                <w:szCs w:val="13"/>
              </w:rPr>
            </w:pPr>
            <w:r>
              <w:rPr>
                <w:color w:val="494949"/>
                <w:spacing w:val="8"/>
                <w:sz w:val="13"/>
                <w:szCs w:val="13"/>
              </w:rPr>
              <w:t>工资福利支出</w:t>
            </w:r>
          </w:p>
        </w:tc>
        <w:tc>
          <w:tcPr>
            <w:tcW w:w="1159" w:type="dxa"/>
            <w:vAlign w:val="top"/>
          </w:tcPr>
          <w:p w14:paraId="29794BD1">
            <w:pPr>
              <w:pStyle w:val="6"/>
              <w:spacing w:before="116" w:line="232" w:lineRule="auto"/>
              <w:ind w:left="88"/>
              <w:rPr>
                <w:sz w:val="13"/>
                <w:szCs w:val="13"/>
              </w:rPr>
            </w:pPr>
            <w:r>
              <w:rPr>
                <w:color w:val="494949"/>
                <w:spacing w:val="9"/>
                <w:sz w:val="13"/>
                <w:szCs w:val="13"/>
              </w:rPr>
              <w:t>对个人和家庭的</w:t>
            </w:r>
          </w:p>
          <w:p w14:paraId="3190212F">
            <w:pPr>
              <w:pStyle w:val="6"/>
              <w:spacing w:before="18" w:line="233" w:lineRule="auto"/>
              <w:ind w:left="439"/>
              <w:rPr>
                <w:sz w:val="13"/>
                <w:szCs w:val="13"/>
              </w:rPr>
            </w:pPr>
            <w:r>
              <w:rPr>
                <w:color w:val="494949"/>
                <w:spacing w:val="6"/>
                <w:sz w:val="13"/>
                <w:szCs w:val="13"/>
              </w:rPr>
              <w:t>补助</w:t>
            </w:r>
          </w:p>
        </w:tc>
        <w:tc>
          <w:tcPr>
            <w:tcW w:w="1159" w:type="dxa"/>
            <w:vAlign w:val="top"/>
          </w:tcPr>
          <w:p w14:paraId="02480009">
            <w:pPr>
              <w:pStyle w:val="6"/>
              <w:spacing w:before="207" w:line="232" w:lineRule="auto"/>
              <w:ind w:left="91"/>
              <w:rPr>
                <w:sz w:val="13"/>
                <w:szCs w:val="13"/>
              </w:rPr>
            </w:pPr>
            <w:r>
              <w:rPr>
                <w:color w:val="494949"/>
                <w:spacing w:val="8"/>
                <w:sz w:val="13"/>
                <w:szCs w:val="13"/>
              </w:rPr>
              <w:t>商品和服务支出</w:t>
            </w:r>
          </w:p>
        </w:tc>
        <w:tc>
          <w:tcPr>
            <w:tcW w:w="1159" w:type="dxa"/>
            <w:vAlign w:val="top"/>
          </w:tcPr>
          <w:p w14:paraId="2C4FB863">
            <w:pPr>
              <w:pStyle w:val="6"/>
              <w:spacing w:before="207"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5CC5A231">
            <w:pPr>
              <w:rPr>
                <w:rFonts w:ascii="Arial"/>
                <w:sz w:val="21"/>
              </w:rPr>
            </w:pPr>
          </w:p>
        </w:tc>
        <w:tc>
          <w:tcPr>
            <w:tcW w:w="1159" w:type="dxa"/>
            <w:vMerge w:val="continue"/>
            <w:tcBorders>
              <w:top w:val="nil"/>
            </w:tcBorders>
            <w:vAlign w:val="top"/>
          </w:tcPr>
          <w:p w14:paraId="7EA7C684">
            <w:pPr>
              <w:rPr>
                <w:rFonts w:ascii="Arial"/>
                <w:sz w:val="21"/>
              </w:rPr>
            </w:pPr>
          </w:p>
        </w:tc>
        <w:tc>
          <w:tcPr>
            <w:tcW w:w="1226" w:type="dxa"/>
            <w:vMerge w:val="continue"/>
            <w:tcBorders>
              <w:top w:val="nil"/>
            </w:tcBorders>
            <w:vAlign w:val="top"/>
          </w:tcPr>
          <w:p w14:paraId="102FE951">
            <w:pPr>
              <w:rPr>
                <w:rFonts w:ascii="Arial"/>
                <w:sz w:val="21"/>
              </w:rPr>
            </w:pPr>
          </w:p>
        </w:tc>
      </w:tr>
      <w:tr w14:paraId="4A7A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604342D1">
            <w:pPr>
              <w:rPr>
                <w:rFonts w:ascii="Arial"/>
                <w:sz w:val="21"/>
              </w:rPr>
            </w:pPr>
          </w:p>
        </w:tc>
        <w:tc>
          <w:tcPr>
            <w:tcW w:w="379" w:type="dxa"/>
            <w:vAlign w:val="top"/>
          </w:tcPr>
          <w:p w14:paraId="7323CD8F">
            <w:pPr>
              <w:rPr>
                <w:rFonts w:ascii="Arial"/>
                <w:sz w:val="21"/>
              </w:rPr>
            </w:pPr>
          </w:p>
        </w:tc>
        <w:tc>
          <w:tcPr>
            <w:tcW w:w="379" w:type="dxa"/>
            <w:vAlign w:val="top"/>
          </w:tcPr>
          <w:p w14:paraId="5C523E3F">
            <w:pPr>
              <w:rPr>
                <w:rFonts w:ascii="Arial"/>
                <w:sz w:val="21"/>
              </w:rPr>
            </w:pPr>
          </w:p>
        </w:tc>
        <w:tc>
          <w:tcPr>
            <w:tcW w:w="1158" w:type="dxa"/>
            <w:vAlign w:val="top"/>
          </w:tcPr>
          <w:p w14:paraId="2A6B2B1F">
            <w:pPr>
              <w:rPr>
                <w:rFonts w:ascii="Arial"/>
                <w:sz w:val="21"/>
              </w:rPr>
            </w:pPr>
          </w:p>
        </w:tc>
        <w:tc>
          <w:tcPr>
            <w:tcW w:w="1159" w:type="dxa"/>
            <w:vAlign w:val="top"/>
          </w:tcPr>
          <w:p w14:paraId="3BCE27B3">
            <w:pPr>
              <w:rPr>
                <w:rFonts w:ascii="Arial"/>
                <w:sz w:val="21"/>
              </w:rPr>
            </w:pPr>
          </w:p>
        </w:tc>
        <w:tc>
          <w:tcPr>
            <w:tcW w:w="1159" w:type="dxa"/>
            <w:vAlign w:val="top"/>
          </w:tcPr>
          <w:p w14:paraId="2F120B74">
            <w:pPr>
              <w:pStyle w:val="6"/>
              <w:spacing w:before="63" w:line="229" w:lineRule="auto"/>
              <w:ind w:left="517"/>
              <w:rPr>
                <w:sz w:val="13"/>
                <w:szCs w:val="13"/>
              </w:rPr>
            </w:pPr>
            <w:r>
              <w:rPr>
                <w:spacing w:val="3"/>
                <w:sz w:val="13"/>
                <w:szCs w:val="13"/>
              </w:rPr>
              <w:t>3,779.68</w:t>
            </w:r>
          </w:p>
        </w:tc>
        <w:tc>
          <w:tcPr>
            <w:tcW w:w="1159" w:type="dxa"/>
            <w:vAlign w:val="top"/>
          </w:tcPr>
          <w:p w14:paraId="454D6306">
            <w:pPr>
              <w:pStyle w:val="6"/>
              <w:spacing w:before="63" w:line="177" w:lineRule="exact"/>
              <w:ind w:left="658"/>
              <w:rPr>
                <w:sz w:val="13"/>
                <w:szCs w:val="13"/>
              </w:rPr>
            </w:pPr>
            <w:r>
              <w:rPr>
                <w:spacing w:val="3"/>
                <w:position w:val="1"/>
                <w:sz w:val="13"/>
                <w:szCs w:val="13"/>
              </w:rPr>
              <w:t>631.80</w:t>
            </w:r>
          </w:p>
        </w:tc>
        <w:tc>
          <w:tcPr>
            <w:tcW w:w="1159" w:type="dxa"/>
            <w:vAlign w:val="top"/>
          </w:tcPr>
          <w:p w14:paraId="68F8BB1B">
            <w:pPr>
              <w:pStyle w:val="6"/>
              <w:spacing w:before="63" w:line="177" w:lineRule="exact"/>
              <w:ind w:left="659"/>
              <w:rPr>
                <w:sz w:val="13"/>
                <w:szCs w:val="13"/>
              </w:rPr>
            </w:pPr>
            <w:r>
              <w:rPr>
                <w:spacing w:val="3"/>
                <w:position w:val="1"/>
                <w:sz w:val="13"/>
                <w:szCs w:val="13"/>
              </w:rPr>
              <w:t>540.79</w:t>
            </w:r>
          </w:p>
        </w:tc>
        <w:tc>
          <w:tcPr>
            <w:tcW w:w="1159" w:type="dxa"/>
            <w:vAlign w:val="top"/>
          </w:tcPr>
          <w:p w14:paraId="35AA0660">
            <w:pPr>
              <w:pStyle w:val="6"/>
              <w:spacing w:before="63" w:line="177" w:lineRule="exact"/>
              <w:ind w:left="731"/>
              <w:rPr>
                <w:sz w:val="13"/>
                <w:szCs w:val="13"/>
              </w:rPr>
            </w:pPr>
            <w:r>
              <w:rPr>
                <w:spacing w:val="3"/>
                <w:position w:val="1"/>
                <w:sz w:val="13"/>
                <w:szCs w:val="13"/>
              </w:rPr>
              <w:t>28.62</w:t>
            </w:r>
          </w:p>
        </w:tc>
        <w:tc>
          <w:tcPr>
            <w:tcW w:w="1159" w:type="dxa"/>
            <w:vAlign w:val="top"/>
          </w:tcPr>
          <w:p w14:paraId="70E02069">
            <w:pPr>
              <w:pStyle w:val="6"/>
              <w:spacing w:before="63" w:line="177" w:lineRule="exact"/>
              <w:ind w:left="730"/>
              <w:rPr>
                <w:sz w:val="13"/>
                <w:szCs w:val="13"/>
              </w:rPr>
            </w:pPr>
            <w:r>
              <w:rPr>
                <w:spacing w:val="3"/>
                <w:position w:val="1"/>
                <w:sz w:val="13"/>
                <w:szCs w:val="13"/>
              </w:rPr>
              <w:t>62.38</w:t>
            </w:r>
          </w:p>
        </w:tc>
        <w:tc>
          <w:tcPr>
            <w:tcW w:w="1159" w:type="dxa"/>
            <w:vAlign w:val="top"/>
          </w:tcPr>
          <w:p w14:paraId="7A6A0F9B">
            <w:pPr>
              <w:rPr>
                <w:rFonts w:ascii="Arial"/>
                <w:sz w:val="21"/>
              </w:rPr>
            </w:pPr>
          </w:p>
        </w:tc>
        <w:tc>
          <w:tcPr>
            <w:tcW w:w="1159" w:type="dxa"/>
            <w:vAlign w:val="top"/>
          </w:tcPr>
          <w:p w14:paraId="2424F61A">
            <w:pPr>
              <w:pStyle w:val="6"/>
              <w:spacing w:before="63" w:line="229" w:lineRule="auto"/>
              <w:ind w:left="523"/>
              <w:rPr>
                <w:sz w:val="13"/>
                <w:szCs w:val="13"/>
              </w:rPr>
            </w:pPr>
            <w:r>
              <w:rPr>
                <w:spacing w:val="3"/>
                <w:sz w:val="13"/>
                <w:szCs w:val="13"/>
              </w:rPr>
              <w:t>3,147.89</w:t>
            </w:r>
          </w:p>
        </w:tc>
        <w:tc>
          <w:tcPr>
            <w:tcW w:w="1159" w:type="dxa"/>
            <w:vAlign w:val="top"/>
          </w:tcPr>
          <w:p w14:paraId="28F71510">
            <w:pPr>
              <w:pStyle w:val="6"/>
              <w:spacing w:before="63" w:line="229" w:lineRule="auto"/>
              <w:ind w:left="534"/>
              <w:rPr>
                <w:sz w:val="13"/>
                <w:szCs w:val="13"/>
              </w:rPr>
            </w:pPr>
            <w:r>
              <w:rPr>
                <w:spacing w:val="2"/>
                <w:sz w:val="13"/>
                <w:szCs w:val="13"/>
              </w:rPr>
              <w:t>1,913.89</w:t>
            </w:r>
          </w:p>
        </w:tc>
        <w:tc>
          <w:tcPr>
            <w:tcW w:w="1226" w:type="dxa"/>
            <w:vAlign w:val="top"/>
          </w:tcPr>
          <w:p w14:paraId="797159A9">
            <w:pPr>
              <w:pStyle w:val="6"/>
              <w:spacing w:before="63" w:line="229" w:lineRule="auto"/>
              <w:ind w:left="591"/>
              <w:rPr>
                <w:sz w:val="13"/>
                <w:szCs w:val="13"/>
              </w:rPr>
            </w:pPr>
            <w:r>
              <w:rPr>
                <w:spacing w:val="2"/>
                <w:sz w:val="13"/>
                <w:szCs w:val="13"/>
              </w:rPr>
              <w:t>1,234.00</w:t>
            </w:r>
          </w:p>
        </w:tc>
      </w:tr>
      <w:tr w14:paraId="7B67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AECC776">
            <w:pPr>
              <w:pStyle w:val="6"/>
              <w:spacing w:before="63" w:line="178" w:lineRule="exact"/>
              <w:ind w:left="80"/>
              <w:rPr>
                <w:sz w:val="13"/>
                <w:szCs w:val="13"/>
              </w:rPr>
            </w:pPr>
            <w:r>
              <w:rPr>
                <w:spacing w:val="2"/>
                <w:position w:val="1"/>
                <w:sz w:val="13"/>
                <w:szCs w:val="13"/>
              </w:rPr>
              <w:t>208</w:t>
            </w:r>
          </w:p>
        </w:tc>
        <w:tc>
          <w:tcPr>
            <w:tcW w:w="379" w:type="dxa"/>
            <w:vAlign w:val="top"/>
          </w:tcPr>
          <w:p w14:paraId="1656C3E9">
            <w:pPr>
              <w:pStyle w:val="6"/>
              <w:spacing w:before="63" w:line="178" w:lineRule="exact"/>
              <w:ind w:left="72"/>
              <w:rPr>
                <w:sz w:val="13"/>
                <w:szCs w:val="13"/>
              </w:rPr>
            </w:pPr>
            <w:r>
              <w:rPr>
                <w:spacing w:val="1"/>
                <w:position w:val="1"/>
                <w:sz w:val="13"/>
                <w:szCs w:val="13"/>
              </w:rPr>
              <w:t>05</w:t>
            </w:r>
          </w:p>
        </w:tc>
        <w:tc>
          <w:tcPr>
            <w:tcW w:w="379" w:type="dxa"/>
            <w:vAlign w:val="top"/>
          </w:tcPr>
          <w:p w14:paraId="7D44FAAD">
            <w:pPr>
              <w:pStyle w:val="6"/>
              <w:spacing w:before="63" w:line="178" w:lineRule="exact"/>
              <w:ind w:left="73"/>
              <w:rPr>
                <w:sz w:val="13"/>
                <w:szCs w:val="13"/>
              </w:rPr>
            </w:pPr>
            <w:r>
              <w:rPr>
                <w:spacing w:val="1"/>
                <w:position w:val="1"/>
                <w:sz w:val="13"/>
                <w:szCs w:val="13"/>
              </w:rPr>
              <w:t>01</w:t>
            </w:r>
          </w:p>
        </w:tc>
        <w:tc>
          <w:tcPr>
            <w:tcW w:w="1158" w:type="dxa"/>
            <w:vAlign w:val="top"/>
          </w:tcPr>
          <w:p w14:paraId="12BD393B">
            <w:pPr>
              <w:pStyle w:val="6"/>
              <w:spacing w:before="63" w:line="178" w:lineRule="exact"/>
              <w:ind w:left="72"/>
              <w:rPr>
                <w:sz w:val="13"/>
                <w:szCs w:val="13"/>
              </w:rPr>
            </w:pPr>
            <w:r>
              <w:rPr>
                <w:spacing w:val="3"/>
                <w:position w:val="1"/>
                <w:sz w:val="13"/>
                <w:szCs w:val="13"/>
              </w:rPr>
              <w:t>801001</w:t>
            </w:r>
          </w:p>
        </w:tc>
        <w:tc>
          <w:tcPr>
            <w:tcW w:w="1159" w:type="dxa"/>
            <w:vAlign w:val="top"/>
          </w:tcPr>
          <w:p w14:paraId="4AA788E5">
            <w:pPr>
              <w:pStyle w:val="6"/>
              <w:spacing w:before="63" w:line="232" w:lineRule="auto"/>
              <w:ind w:left="78"/>
              <w:rPr>
                <w:sz w:val="13"/>
                <w:szCs w:val="13"/>
              </w:rPr>
            </w:pPr>
            <w:r>
              <w:rPr>
                <w:spacing w:val="8"/>
                <w:sz w:val="13"/>
                <w:szCs w:val="13"/>
              </w:rPr>
              <w:t>行政单位离退休</w:t>
            </w:r>
          </w:p>
        </w:tc>
        <w:tc>
          <w:tcPr>
            <w:tcW w:w="1159" w:type="dxa"/>
            <w:vAlign w:val="top"/>
          </w:tcPr>
          <w:p w14:paraId="292EB05B">
            <w:pPr>
              <w:pStyle w:val="6"/>
              <w:spacing w:before="63" w:line="177" w:lineRule="exact"/>
              <w:ind w:left="729"/>
              <w:rPr>
                <w:sz w:val="13"/>
                <w:szCs w:val="13"/>
              </w:rPr>
            </w:pPr>
            <w:r>
              <w:rPr>
                <w:spacing w:val="2"/>
                <w:position w:val="1"/>
                <w:sz w:val="13"/>
                <w:szCs w:val="13"/>
              </w:rPr>
              <w:t>50.93</w:t>
            </w:r>
          </w:p>
        </w:tc>
        <w:tc>
          <w:tcPr>
            <w:tcW w:w="1159" w:type="dxa"/>
            <w:vAlign w:val="top"/>
          </w:tcPr>
          <w:p w14:paraId="55606B55">
            <w:pPr>
              <w:pStyle w:val="6"/>
              <w:spacing w:before="63" w:line="177" w:lineRule="exact"/>
              <w:ind w:left="729"/>
              <w:rPr>
                <w:sz w:val="13"/>
                <w:szCs w:val="13"/>
              </w:rPr>
            </w:pPr>
            <w:r>
              <w:rPr>
                <w:spacing w:val="2"/>
                <w:position w:val="1"/>
                <w:sz w:val="13"/>
                <w:szCs w:val="13"/>
              </w:rPr>
              <w:t>50.93</w:t>
            </w:r>
          </w:p>
        </w:tc>
        <w:tc>
          <w:tcPr>
            <w:tcW w:w="1159" w:type="dxa"/>
            <w:vAlign w:val="top"/>
          </w:tcPr>
          <w:p w14:paraId="4318FB7A">
            <w:pPr>
              <w:pStyle w:val="6"/>
              <w:spacing w:before="63" w:line="177" w:lineRule="exact"/>
              <w:ind w:left="737"/>
              <w:rPr>
                <w:sz w:val="13"/>
                <w:szCs w:val="13"/>
              </w:rPr>
            </w:pPr>
            <w:r>
              <w:rPr>
                <w:spacing w:val="1"/>
                <w:position w:val="1"/>
                <w:sz w:val="13"/>
                <w:szCs w:val="13"/>
              </w:rPr>
              <w:t>13.86</w:t>
            </w:r>
          </w:p>
        </w:tc>
        <w:tc>
          <w:tcPr>
            <w:tcW w:w="1159" w:type="dxa"/>
            <w:vAlign w:val="top"/>
          </w:tcPr>
          <w:p w14:paraId="73448039">
            <w:pPr>
              <w:pStyle w:val="6"/>
              <w:spacing w:before="63" w:line="177" w:lineRule="exact"/>
              <w:ind w:left="731"/>
              <w:rPr>
                <w:sz w:val="13"/>
                <w:szCs w:val="13"/>
              </w:rPr>
            </w:pPr>
            <w:r>
              <w:rPr>
                <w:spacing w:val="3"/>
                <w:position w:val="1"/>
                <w:sz w:val="13"/>
                <w:szCs w:val="13"/>
              </w:rPr>
              <w:t>27.77</w:t>
            </w:r>
          </w:p>
        </w:tc>
        <w:tc>
          <w:tcPr>
            <w:tcW w:w="1159" w:type="dxa"/>
            <w:vAlign w:val="top"/>
          </w:tcPr>
          <w:p w14:paraId="62C4711C">
            <w:pPr>
              <w:pStyle w:val="6"/>
              <w:spacing w:before="63" w:line="177" w:lineRule="exact"/>
              <w:ind w:left="799"/>
              <w:rPr>
                <w:sz w:val="13"/>
                <w:szCs w:val="13"/>
              </w:rPr>
            </w:pPr>
            <w:r>
              <w:rPr>
                <w:spacing w:val="3"/>
                <w:position w:val="1"/>
                <w:sz w:val="13"/>
                <w:szCs w:val="13"/>
              </w:rPr>
              <w:t>9.30</w:t>
            </w:r>
          </w:p>
        </w:tc>
        <w:tc>
          <w:tcPr>
            <w:tcW w:w="1159" w:type="dxa"/>
            <w:vAlign w:val="top"/>
          </w:tcPr>
          <w:p w14:paraId="70E5E698">
            <w:pPr>
              <w:rPr>
                <w:rFonts w:ascii="Arial"/>
                <w:sz w:val="21"/>
              </w:rPr>
            </w:pPr>
          </w:p>
        </w:tc>
        <w:tc>
          <w:tcPr>
            <w:tcW w:w="1159" w:type="dxa"/>
            <w:vAlign w:val="top"/>
          </w:tcPr>
          <w:p w14:paraId="7FB5A352">
            <w:pPr>
              <w:rPr>
                <w:rFonts w:ascii="Arial"/>
                <w:sz w:val="21"/>
              </w:rPr>
            </w:pPr>
          </w:p>
        </w:tc>
        <w:tc>
          <w:tcPr>
            <w:tcW w:w="1159" w:type="dxa"/>
            <w:vAlign w:val="top"/>
          </w:tcPr>
          <w:p w14:paraId="2D499EFC">
            <w:pPr>
              <w:rPr>
                <w:rFonts w:ascii="Arial"/>
                <w:sz w:val="21"/>
              </w:rPr>
            </w:pPr>
          </w:p>
        </w:tc>
        <w:tc>
          <w:tcPr>
            <w:tcW w:w="1226" w:type="dxa"/>
            <w:vAlign w:val="top"/>
          </w:tcPr>
          <w:p w14:paraId="05F4F105">
            <w:pPr>
              <w:rPr>
                <w:rFonts w:ascii="Arial"/>
                <w:sz w:val="21"/>
              </w:rPr>
            </w:pPr>
          </w:p>
        </w:tc>
      </w:tr>
      <w:tr w14:paraId="4CD1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048D8948">
            <w:pPr>
              <w:pStyle w:val="6"/>
              <w:spacing w:before="63" w:line="178" w:lineRule="exact"/>
              <w:ind w:left="80"/>
              <w:rPr>
                <w:sz w:val="13"/>
                <w:szCs w:val="13"/>
              </w:rPr>
            </w:pPr>
            <w:r>
              <w:rPr>
                <w:spacing w:val="2"/>
                <w:position w:val="1"/>
                <w:sz w:val="13"/>
                <w:szCs w:val="13"/>
              </w:rPr>
              <w:t>208</w:t>
            </w:r>
          </w:p>
        </w:tc>
        <w:tc>
          <w:tcPr>
            <w:tcW w:w="379" w:type="dxa"/>
            <w:vAlign w:val="top"/>
          </w:tcPr>
          <w:p w14:paraId="72FECE89">
            <w:pPr>
              <w:pStyle w:val="6"/>
              <w:spacing w:before="63" w:line="178" w:lineRule="exact"/>
              <w:ind w:left="72"/>
              <w:rPr>
                <w:sz w:val="13"/>
                <w:szCs w:val="13"/>
              </w:rPr>
            </w:pPr>
            <w:r>
              <w:rPr>
                <w:spacing w:val="1"/>
                <w:position w:val="1"/>
                <w:sz w:val="13"/>
                <w:szCs w:val="13"/>
              </w:rPr>
              <w:t>05</w:t>
            </w:r>
          </w:p>
        </w:tc>
        <w:tc>
          <w:tcPr>
            <w:tcW w:w="379" w:type="dxa"/>
            <w:vAlign w:val="top"/>
          </w:tcPr>
          <w:p w14:paraId="7C36E2BE">
            <w:pPr>
              <w:pStyle w:val="6"/>
              <w:spacing w:before="63" w:line="178" w:lineRule="exact"/>
              <w:ind w:left="73"/>
              <w:rPr>
                <w:sz w:val="13"/>
                <w:szCs w:val="13"/>
              </w:rPr>
            </w:pPr>
            <w:r>
              <w:rPr>
                <w:spacing w:val="1"/>
                <w:position w:val="1"/>
                <w:sz w:val="13"/>
                <w:szCs w:val="13"/>
              </w:rPr>
              <w:t>05</w:t>
            </w:r>
          </w:p>
        </w:tc>
        <w:tc>
          <w:tcPr>
            <w:tcW w:w="1158" w:type="dxa"/>
            <w:vAlign w:val="top"/>
          </w:tcPr>
          <w:p w14:paraId="08E641C9">
            <w:pPr>
              <w:pStyle w:val="6"/>
              <w:spacing w:before="63" w:line="178" w:lineRule="exact"/>
              <w:ind w:left="72"/>
              <w:rPr>
                <w:sz w:val="13"/>
                <w:szCs w:val="13"/>
              </w:rPr>
            </w:pPr>
            <w:r>
              <w:rPr>
                <w:spacing w:val="3"/>
                <w:position w:val="1"/>
                <w:sz w:val="13"/>
                <w:szCs w:val="13"/>
              </w:rPr>
              <w:t>801001</w:t>
            </w:r>
          </w:p>
        </w:tc>
        <w:tc>
          <w:tcPr>
            <w:tcW w:w="1159" w:type="dxa"/>
            <w:vAlign w:val="top"/>
          </w:tcPr>
          <w:p w14:paraId="366DE4EF">
            <w:pPr>
              <w:pStyle w:val="6"/>
              <w:spacing w:before="21" w:line="231" w:lineRule="auto"/>
              <w:ind w:left="75"/>
              <w:rPr>
                <w:sz w:val="13"/>
                <w:szCs w:val="13"/>
              </w:rPr>
            </w:pPr>
            <w:r>
              <w:pict>
                <v:shape id="_x0000_s1026" o:spid="_x0000_s1026" o:spt="202" type="#_x0000_t202" style="position:absolute;left:0pt;margin-left:3.25pt;margin-top:9.75pt;height:10.15pt;width:50.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06AF3BDD">
                        <w:pPr>
                          <w:pStyle w:val="6"/>
                          <w:spacing w:before="20" w:line="231" w:lineRule="auto"/>
                          <w:ind w:left="20"/>
                          <w:rPr>
                            <w:sz w:val="13"/>
                            <w:szCs w:val="13"/>
                          </w:rPr>
                        </w:pPr>
                        <w:r>
                          <w:rPr>
                            <w:spacing w:val="8"/>
                            <w:sz w:val="13"/>
                            <w:szCs w:val="13"/>
                          </w:rPr>
                          <w:t>本养老保险缴费</w:t>
                        </w:r>
                      </w:p>
                    </w:txbxContent>
                  </v:textbox>
                </v:shape>
              </w:pict>
            </w:r>
            <w:r>
              <w:rPr>
                <w:spacing w:val="9"/>
                <w:sz w:val="13"/>
                <w:szCs w:val="13"/>
              </w:rPr>
              <w:t>机关事业单位基</w:t>
            </w:r>
          </w:p>
        </w:tc>
        <w:tc>
          <w:tcPr>
            <w:tcW w:w="1159" w:type="dxa"/>
            <w:vAlign w:val="top"/>
          </w:tcPr>
          <w:p w14:paraId="4AD07882">
            <w:pPr>
              <w:pStyle w:val="6"/>
              <w:spacing w:before="63" w:line="178" w:lineRule="exact"/>
              <w:ind w:left="729"/>
              <w:rPr>
                <w:sz w:val="13"/>
                <w:szCs w:val="13"/>
              </w:rPr>
            </w:pPr>
            <w:r>
              <w:rPr>
                <w:spacing w:val="2"/>
                <w:position w:val="1"/>
                <w:sz w:val="13"/>
                <w:szCs w:val="13"/>
              </w:rPr>
              <w:t>57.38</w:t>
            </w:r>
          </w:p>
        </w:tc>
        <w:tc>
          <w:tcPr>
            <w:tcW w:w="1159" w:type="dxa"/>
            <w:vAlign w:val="top"/>
          </w:tcPr>
          <w:p w14:paraId="51EA472E">
            <w:pPr>
              <w:pStyle w:val="6"/>
              <w:spacing w:before="63" w:line="178" w:lineRule="exact"/>
              <w:ind w:left="729"/>
              <w:rPr>
                <w:sz w:val="13"/>
                <w:szCs w:val="13"/>
              </w:rPr>
            </w:pPr>
            <w:r>
              <w:rPr>
                <w:spacing w:val="2"/>
                <w:position w:val="1"/>
                <w:sz w:val="13"/>
                <w:szCs w:val="13"/>
              </w:rPr>
              <w:t>57.38</w:t>
            </w:r>
          </w:p>
        </w:tc>
        <w:tc>
          <w:tcPr>
            <w:tcW w:w="1159" w:type="dxa"/>
            <w:vAlign w:val="top"/>
          </w:tcPr>
          <w:p w14:paraId="69FEE2AF">
            <w:pPr>
              <w:pStyle w:val="6"/>
              <w:spacing w:before="63" w:line="178" w:lineRule="exact"/>
              <w:ind w:left="729"/>
              <w:rPr>
                <w:sz w:val="13"/>
                <w:szCs w:val="13"/>
              </w:rPr>
            </w:pPr>
            <w:r>
              <w:rPr>
                <w:spacing w:val="2"/>
                <w:position w:val="1"/>
                <w:sz w:val="13"/>
                <w:szCs w:val="13"/>
              </w:rPr>
              <w:t>57.38</w:t>
            </w:r>
          </w:p>
        </w:tc>
        <w:tc>
          <w:tcPr>
            <w:tcW w:w="1159" w:type="dxa"/>
            <w:vAlign w:val="top"/>
          </w:tcPr>
          <w:p w14:paraId="753F422E">
            <w:pPr>
              <w:rPr>
                <w:rFonts w:ascii="Arial"/>
                <w:sz w:val="21"/>
              </w:rPr>
            </w:pPr>
          </w:p>
        </w:tc>
        <w:tc>
          <w:tcPr>
            <w:tcW w:w="1159" w:type="dxa"/>
            <w:vAlign w:val="top"/>
          </w:tcPr>
          <w:p w14:paraId="42ED55A0">
            <w:pPr>
              <w:rPr>
                <w:rFonts w:ascii="Arial"/>
                <w:sz w:val="21"/>
              </w:rPr>
            </w:pPr>
          </w:p>
        </w:tc>
        <w:tc>
          <w:tcPr>
            <w:tcW w:w="1159" w:type="dxa"/>
            <w:vAlign w:val="top"/>
          </w:tcPr>
          <w:p w14:paraId="6136EECA">
            <w:pPr>
              <w:rPr>
                <w:rFonts w:ascii="Arial"/>
                <w:sz w:val="21"/>
              </w:rPr>
            </w:pPr>
          </w:p>
        </w:tc>
        <w:tc>
          <w:tcPr>
            <w:tcW w:w="1159" w:type="dxa"/>
            <w:vAlign w:val="top"/>
          </w:tcPr>
          <w:p w14:paraId="24DBDAFB">
            <w:pPr>
              <w:rPr>
                <w:rFonts w:ascii="Arial"/>
                <w:sz w:val="21"/>
              </w:rPr>
            </w:pPr>
          </w:p>
        </w:tc>
        <w:tc>
          <w:tcPr>
            <w:tcW w:w="1159" w:type="dxa"/>
            <w:vAlign w:val="top"/>
          </w:tcPr>
          <w:p w14:paraId="13F39287">
            <w:pPr>
              <w:rPr>
                <w:rFonts w:ascii="Arial"/>
                <w:sz w:val="21"/>
              </w:rPr>
            </w:pPr>
          </w:p>
        </w:tc>
        <w:tc>
          <w:tcPr>
            <w:tcW w:w="1226" w:type="dxa"/>
            <w:vAlign w:val="top"/>
          </w:tcPr>
          <w:p w14:paraId="2AFEAA24">
            <w:pPr>
              <w:rPr>
                <w:rFonts w:ascii="Arial"/>
                <w:sz w:val="21"/>
              </w:rPr>
            </w:pPr>
          </w:p>
        </w:tc>
      </w:tr>
      <w:tr w14:paraId="7B8B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26CEE06">
            <w:pPr>
              <w:pStyle w:val="6"/>
              <w:spacing w:before="64" w:line="178" w:lineRule="exact"/>
              <w:ind w:left="80"/>
              <w:rPr>
                <w:sz w:val="13"/>
                <w:szCs w:val="13"/>
              </w:rPr>
            </w:pPr>
            <w:r>
              <w:rPr>
                <w:spacing w:val="2"/>
                <w:position w:val="1"/>
                <w:sz w:val="13"/>
                <w:szCs w:val="13"/>
              </w:rPr>
              <w:t>210</w:t>
            </w:r>
          </w:p>
        </w:tc>
        <w:tc>
          <w:tcPr>
            <w:tcW w:w="379" w:type="dxa"/>
            <w:vAlign w:val="top"/>
          </w:tcPr>
          <w:p w14:paraId="3B7FD1AD">
            <w:pPr>
              <w:pStyle w:val="6"/>
              <w:spacing w:before="64" w:line="179" w:lineRule="exact"/>
              <w:ind w:left="82"/>
              <w:rPr>
                <w:sz w:val="13"/>
                <w:szCs w:val="13"/>
              </w:rPr>
            </w:pPr>
            <w:r>
              <w:rPr>
                <w:spacing w:val="-4"/>
                <w:position w:val="1"/>
                <w:sz w:val="13"/>
                <w:szCs w:val="13"/>
              </w:rPr>
              <w:t>11</w:t>
            </w:r>
          </w:p>
        </w:tc>
        <w:tc>
          <w:tcPr>
            <w:tcW w:w="379" w:type="dxa"/>
            <w:vAlign w:val="top"/>
          </w:tcPr>
          <w:p w14:paraId="569B8916">
            <w:pPr>
              <w:pStyle w:val="6"/>
              <w:spacing w:before="64" w:line="178" w:lineRule="exact"/>
              <w:ind w:left="73"/>
              <w:rPr>
                <w:sz w:val="13"/>
                <w:szCs w:val="13"/>
              </w:rPr>
            </w:pPr>
            <w:r>
              <w:rPr>
                <w:spacing w:val="1"/>
                <w:position w:val="1"/>
                <w:sz w:val="13"/>
                <w:szCs w:val="13"/>
              </w:rPr>
              <w:t>01</w:t>
            </w:r>
          </w:p>
        </w:tc>
        <w:tc>
          <w:tcPr>
            <w:tcW w:w="1158" w:type="dxa"/>
            <w:vAlign w:val="top"/>
          </w:tcPr>
          <w:p w14:paraId="7E96BDD5">
            <w:pPr>
              <w:pStyle w:val="6"/>
              <w:spacing w:before="64" w:line="178" w:lineRule="exact"/>
              <w:ind w:left="72"/>
              <w:rPr>
                <w:sz w:val="13"/>
                <w:szCs w:val="13"/>
              </w:rPr>
            </w:pPr>
            <w:r>
              <w:rPr>
                <w:spacing w:val="3"/>
                <w:position w:val="1"/>
                <w:sz w:val="13"/>
                <w:szCs w:val="13"/>
              </w:rPr>
              <w:t>801001</w:t>
            </w:r>
          </w:p>
        </w:tc>
        <w:tc>
          <w:tcPr>
            <w:tcW w:w="1159" w:type="dxa"/>
            <w:vAlign w:val="top"/>
          </w:tcPr>
          <w:p w14:paraId="34870FC6">
            <w:pPr>
              <w:pStyle w:val="6"/>
              <w:spacing w:before="64" w:line="233" w:lineRule="auto"/>
              <w:ind w:left="78"/>
              <w:rPr>
                <w:sz w:val="13"/>
                <w:szCs w:val="13"/>
              </w:rPr>
            </w:pPr>
            <w:r>
              <w:rPr>
                <w:spacing w:val="8"/>
                <w:sz w:val="13"/>
                <w:szCs w:val="13"/>
              </w:rPr>
              <w:t>行政单位医疗</w:t>
            </w:r>
          </w:p>
        </w:tc>
        <w:tc>
          <w:tcPr>
            <w:tcW w:w="1159" w:type="dxa"/>
            <w:vAlign w:val="top"/>
          </w:tcPr>
          <w:p w14:paraId="0C3AC307">
            <w:pPr>
              <w:pStyle w:val="6"/>
              <w:spacing w:before="64" w:line="177" w:lineRule="exact"/>
              <w:ind w:left="796"/>
              <w:rPr>
                <w:sz w:val="13"/>
                <w:szCs w:val="13"/>
              </w:rPr>
            </w:pPr>
            <w:r>
              <w:rPr>
                <w:spacing w:val="3"/>
                <w:position w:val="1"/>
                <w:sz w:val="13"/>
                <w:szCs w:val="13"/>
              </w:rPr>
              <w:t>8.17</w:t>
            </w:r>
          </w:p>
        </w:tc>
        <w:tc>
          <w:tcPr>
            <w:tcW w:w="1159" w:type="dxa"/>
            <w:vAlign w:val="top"/>
          </w:tcPr>
          <w:p w14:paraId="61FD0F7A">
            <w:pPr>
              <w:pStyle w:val="6"/>
              <w:spacing w:before="64" w:line="177" w:lineRule="exact"/>
              <w:ind w:left="796"/>
              <w:rPr>
                <w:sz w:val="13"/>
                <w:szCs w:val="13"/>
              </w:rPr>
            </w:pPr>
            <w:r>
              <w:rPr>
                <w:spacing w:val="3"/>
                <w:position w:val="1"/>
                <w:sz w:val="13"/>
                <w:szCs w:val="13"/>
              </w:rPr>
              <w:t>8.17</w:t>
            </w:r>
          </w:p>
        </w:tc>
        <w:tc>
          <w:tcPr>
            <w:tcW w:w="1159" w:type="dxa"/>
            <w:vAlign w:val="top"/>
          </w:tcPr>
          <w:p w14:paraId="42DDD9C0">
            <w:pPr>
              <w:pStyle w:val="6"/>
              <w:spacing w:before="64" w:line="177" w:lineRule="exact"/>
              <w:ind w:left="799"/>
              <w:rPr>
                <w:sz w:val="13"/>
                <w:szCs w:val="13"/>
              </w:rPr>
            </w:pPr>
            <w:r>
              <w:rPr>
                <w:spacing w:val="3"/>
                <w:position w:val="1"/>
                <w:sz w:val="13"/>
                <w:szCs w:val="13"/>
              </w:rPr>
              <w:t>8.17</w:t>
            </w:r>
          </w:p>
        </w:tc>
        <w:tc>
          <w:tcPr>
            <w:tcW w:w="1159" w:type="dxa"/>
            <w:vAlign w:val="top"/>
          </w:tcPr>
          <w:p w14:paraId="6D6C5A88">
            <w:pPr>
              <w:rPr>
                <w:rFonts w:ascii="Arial"/>
                <w:sz w:val="21"/>
              </w:rPr>
            </w:pPr>
          </w:p>
        </w:tc>
        <w:tc>
          <w:tcPr>
            <w:tcW w:w="1159" w:type="dxa"/>
            <w:vAlign w:val="top"/>
          </w:tcPr>
          <w:p w14:paraId="721EEF12">
            <w:pPr>
              <w:rPr>
                <w:rFonts w:ascii="Arial"/>
                <w:sz w:val="21"/>
              </w:rPr>
            </w:pPr>
          </w:p>
        </w:tc>
        <w:tc>
          <w:tcPr>
            <w:tcW w:w="1159" w:type="dxa"/>
            <w:vAlign w:val="top"/>
          </w:tcPr>
          <w:p w14:paraId="47C0579B">
            <w:pPr>
              <w:rPr>
                <w:rFonts w:ascii="Arial"/>
                <w:sz w:val="21"/>
              </w:rPr>
            </w:pPr>
          </w:p>
        </w:tc>
        <w:tc>
          <w:tcPr>
            <w:tcW w:w="1159" w:type="dxa"/>
            <w:vAlign w:val="top"/>
          </w:tcPr>
          <w:p w14:paraId="24EC14BA">
            <w:pPr>
              <w:rPr>
                <w:rFonts w:ascii="Arial"/>
                <w:sz w:val="21"/>
              </w:rPr>
            </w:pPr>
          </w:p>
        </w:tc>
        <w:tc>
          <w:tcPr>
            <w:tcW w:w="1159" w:type="dxa"/>
            <w:vAlign w:val="top"/>
          </w:tcPr>
          <w:p w14:paraId="4F4D9696">
            <w:pPr>
              <w:rPr>
                <w:rFonts w:ascii="Arial"/>
                <w:sz w:val="21"/>
              </w:rPr>
            </w:pPr>
          </w:p>
        </w:tc>
        <w:tc>
          <w:tcPr>
            <w:tcW w:w="1226" w:type="dxa"/>
            <w:vAlign w:val="top"/>
          </w:tcPr>
          <w:p w14:paraId="31ECF47F">
            <w:pPr>
              <w:rPr>
                <w:rFonts w:ascii="Arial"/>
                <w:sz w:val="21"/>
              </w:rPr>
            </w:pPr>
          </w:p>
        </w:tc>
      </w:tr>
      <w:tr w14:paraId="4463E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4C293E53">
            <w:pPr>
              <w:pStyle w:val="6"/>
              <w:spacing w:before="67" w:line="177" w:lineRule="exact"/>
              <w:ind w:left="80"/>
              <w:rPr>
                <w:sz w:val="13"/>
                <w:szCs w:val="13"/>
              </w:rPr>
            </w:pPr>
            <w:r>
              <w:rPr>
                <w:spacing w:val="2"/>
                <w:position w:val="1"/>
                <w:sz w:val="13"/>
                <w:szCs w:val="13"/>
              </w:rPr>
              <w:t>210</w:t>
            </w:r>
          </w:p>
        </w:tc>
        <w:tc>
          <w:tcPr>
            <w:tcW w:w="379" w:type="dxa"/>
            <w:vAlign w:val="top"/>
          </w:tcPr>
          <w:p w14:paraId="14388F78">
            <w:pPr>
              <w:pStyle w:val="6"/>
              <w:spacing w:before="67" w:line="178" w:lineRule="exact"/>
              <w:ind w:left="82"/>
              <w:rPr>
                <w:sz w:val="13"/>
                <w:szCs w:val="13"/>
              </w:rPr>
            </w:pPr>
            <w:r>
              <w:rPr>
                <w:spacing w:val="-4"/>
                <w:position w:val="1"/>
                <w:sz w:val="13"/>
                <w:szCs w:val="13"/>
              </w:rPr>
              <w:t>11</w:t>
            </w:r>
          </w:p>
        </w:tc>
        <w:tc>
          <w:tcPr>
            <w:tcW w:w="379" w:type="dxa"/>
            <w:vAlign w:val="top"/>
          </w:tcPr>
          <w:p w14:paraId="7C5E6B99">
            <w:pPr>
              <w:pStyle w:val="6"/>
              <w:spacing w:before="67" w:line="177" w:lineRule="exact"/>
              <w:ind w:left="73"/>
              <w:rPr>
                <w:sz w:val="13"/>
                <w:szCs w:val="13"/>
              </w:rPr>
            </w:pPr>
            <w:r>
              <w:rPr>
                <w:spacing w:val="1"/>
                <w:position w:val="1"/>
                <w:sz w:val="13"/>
                <w:szCs w:val="13"/>
              </w:rPr>
              <w:t>02</w:t>
            </w:r>
          </w:p>
        </w:tc>
        <w:tc>
          <w:tcPr>
            <w:tcW w:w="1158" w:type="dxa"/>
            <w:vAlign w:val="top"/>
          </w:tcPr>
          <w:p w14:paraId="13D0E502">
            <w:pPr>
              <w:pStyle w:val="6"/>
              <w:spacing w:before="67" w:line="177" w:lineRule="exact"/>
              <w:ind w:left="72"/>
              <w:rPr>
                <w:sz w:val="13"/>
                <w:szCs w:val="13"/>
              </w:rPr>
            </w:pPr>
            <w:r>
              <w:rPr>
                <w:spacing w:val="3"/>
                <w:position w:val="1"/>
                <w:sz w:val="13"/>
                <w:szCs w:val="13"/>
              </w:rPr>
              <w:t>801001</w:t>
            </w:r>
          </w:p>
        </w:tc>
        <w:tc>
          <w:tcPr>
            <w:tcW w:w="1159" w:type="dxa"/>
            <w:vAlign w:val="top"/>
          </w:tcPr>
          <w:p w14:paraId="4C8309BF">
            <w:pPr>
              <w:pStyle w:val="6"/>
              <w:spacing w:before="67" w:line="233" w:lineRule="auto"/>
              <w:ind w:left="145"/>
              <w:rPr>
                <w:sz w:val="13"/>
                <w:szCs w:val="13"/>
              </w:rPr>
            </w:pPr>
            <w:r>
              <w:rPr>
                <w:spacing w:val="9"/>
                <w:sz w:val="13"/>
                <w:szCs w:val="13"/>
              </w:rPr>
              <w:t>事业单位医疗</w:t>
            </w:r>
          </w:p>
        </w:tc>
        <w:tc>
          <w:tcPr>
            <w:tcW w:w="1159" w:type="dxa"/>
            <w:vAlign w:val="top"/>
          </w:tcPr>
          <w:p w14:paraId="1E9BE982">
            <w:pPr>
              <w:pStyle w:val="6"/>
              <w:spacing w:before="67" w:line="177" w:lineRule="exact"/>
              <w:ind w:left="736"/>
              <w:rPr>
                <w:sz w:val="13"/>
                <w:szCs w:val="13"/>
              </w:rPr>
            </w:pPr>
            <w:r>
              <w:rPr>
                <w:spacing w:val="1"/>
                <w:position w:val="1"/>
                <w:sz w:val="13"/>
                <w:szCs w:val="13"/>
              </w:rPr>
              <w:t>18.73</w:t>
            </w:r>
          </w:p>
        </w:tc>
        <w:tc>
          <w:tcPr>
            <w:tcW w:w="1159" w:type="dxa"/>
            <w:vAlign w:val="top"/>
          </w:tcPr>
          <w:p w14:paraId="046D6B6B">
            <w:pPr>
              <w:pStyle w:val="6"/>
              <w:spacing w:before="67" w:line="177" w:lineRule="exact"/>
              <w:ind w:left="736"/>
              <w:rPr>
                <w:sz w:val="13"/>
                <w:szCs w:val="13"/>
              </w:rPr>
            </w:pPr>
            <w:r>
              <w:rPr>
                <w:spacing w:val="1"/>
                <w:position w:val="1"/>
                <w:sz w:val="13"/>
                <w:szCs w:val="13"/>
              </w:rPr>
              <w:t>18.73</w:t>
            </w:r>
          </w:p>
        </w:tc>
        <w:tc>
          <w:tcPr>
            <w:tcW w:w="1159" w:type="dxa"/>
            <w:vAlign w:val="top"/>
          </w:tcPr>
          <w:p w14:paraId="663CC47D">
            <w:pPr>
              <w:pStyle w:val="6"/>
              <w:spacing w:before="67" w:line="177" w:lineRule="exact"/>
              <w:ind w:left="737"/>
              <w:rPr>
                <w:sz w:val="13"/>
                <w:szCs w:val="13"/>
              </w:rPr>
            </w:pPr>
            <w:r>
              <w:rPr>
                <w:spacing w:val="1"/>
                <w:position w:val="1"/>
                <w:sz w:val="13"/>
                <w:szCs w:val="13"/>
              </w:rPr>
              <w:t>18.73</w:t>
            </w:r>
          </w:p>
        </w:tc>
        <w:tc>
          <w:tcPr>
            <w:tcW w:w="1159" w:type="dxa"/>
            <w:vAlign w:val="top"/>
          </w:tcPr>
          <w:p w14:paraId="61EE4E13">
            <w:pPr>
              <w:rPr>
                <w:rFonts w:ascii="Arial"/>
                <w:sz w:val="21"/>
              </w:rPr>
            </w:pPr>
          </w:p>
        </w:tc>
        <w:tc>
          <w:tcPr>
            <w:tcW w:w="1159" w:type="dxa"/>
            <w:vAlign w:val="top"/>
          </w:tcPr>
          <w:p w14:paraId="6992FC2D">
            <w:pPr>
              <w:rPr>
                <w:rFonts w:ascii="Arial"/>
                <w:sz w:val="21"/>
              </w:rPr>
            </w:pPr>
          </w:p>
        </w:tc>
        <w:tc>
          <w:tcPr>
            <w:tcW w:w="1159" w:type="dxa"/>
            <w:vAlign w:val="top"/>
          </w:tcPr>
          <w:p w14:paraId="6F9444B3">
            <w:pPr>
              <w:rPr>
                <w:rFonts w:ascii="Arial"/>
                <w:sz w:val="21"/>
              </w:rPr>
            </w:pPr>
          </w:p>
        </w:tc>
        <w:tc>
          <w:tcPr>
            <w:tcW w:w="1159" w:type="dxa"/>
            <w:vAlign w:val="top"/>
          </w:tcPr>
          <w:p w14:paraId="54691162">
            <w:pPr>
              <w:rPr>
                <w:rFonts w:ascii="Arial"/>
                <w:sz w:val="21"/>
              </w:rPr>
            </w:pPr>
          </w:p>
        </w:tc>
        <w:tc>
          <w:tcPr>
            <w:tcW w:w="1159" w:type="dxa"/>
            <w:vAlign w:val="top"/>
          </w:tcPr>
          <w:p w14:paraId="7A45F6AF">
            <w:pPr>
              <w:rPr>
                <w:rFonts w:ascii="Arial"/>
                <w:sz w:val="21"/>
              </w:rPr>
            </w:pPr>
          </w:p>
        </w:tc>
        <w:tc>
          <w:tcPr>
            <w:tcW w:w="1226" w:type="dxa"/>
            <w:vAlign w:val="top"/>
          </w:tcPr>
          <w:p w14:paraId="432B8B47">
            <w:pPr>
              <w:rPr>
                <w:rFonts w:ascii="Arial"/>
                <w:sz w:val="21"/>
              </w:rPr>
            </w:pPr>
          </w:p>
        </w:tc>
      </w:tr>
      <w:tr w14:paraId="77DE5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7D63FF10">
            <w:pPr>
              <w:pStyle w:val="6"/>
              <w:spacing w:before="67" w:line="178" w:lineRule="exact"/>
              <w:ind w:left="80"/>
              <w:rPr>
                <w:sz w:val="13"/>
                <w:szCs w:val="13"/>
              </w:rPr>
            </w:pPr>
            <w:r>
              <w:rPr>
                <w:spacing w:val="2"/>
                <w:position w:val="1"/>
                <w:sz w:val="13"/>
                <w:szCs w:val="13"/>
              </w:rPr>
              <w:t>213</w:t>
            </w:r>
          </w:p>
        </w:tc>
        <w:tc>
          <w:tcPr>
            <w:tcW w:w="379" w:type="dxa"/>
            <w:vAlign w:val="top"/>
          </w:tcPr>
          <w:p w14:paraId="3A6FD566">
            <w:pPr>
              <w:pStyle w:val="6"/>
              <w:spacing w:before="67" w:line="178" w:lineRule="exact"/>
              <w:ind w:left="72"/>
              <w:rPr>
                <w:sz w:val="13"/>
                <w:szCs w:val="13"/>
              </w:rPr>
            </w:pPr>
            <w:r>
              <w:rPr>
                <w:spacing w:val="1"/>
                <w:position w:val="1"/>
                <w:sz w:val="13"/>
                <w:szCs w:val="13"/>
              </w:rPr>
              <w:t>02</w:t>
            </w:r>
          </w:p>
        </w:tc>
        <w:tc>
          <w:tcPr>
            <w:tcW w:w="379" w:type="dxa"/>
            <w:vAlign w:val="top"/>
          </w:tcPr>
          <w:p w14:paraId="3A3AEFDF">
            <w:pPr>
              <w:pStyle w:val="6"/>
              <w:spacing w:before="67" w:line="179" w:lineRule="exact"/>
              <w:ind w:left="82"/>
              <w:rPr>
                <w:sz w:val="13"/>
                <w:szCs w:val="13"/>
              </w:rPr>
            </w:pPr>
            <w:r>
              <w:rPr>
                <w:spacing w:val="-4"/>
                <w:position w:val="1"/>
                <w:sz w:val="13"/>
                <w:szCs w:val="13"/>
              </w:rPr>
              <w:t>12</w:t>
            </w:r>
          </w:p>
        </w:tc>
        <w:tc>
          <w:tcPr>
            <w:tcW w:w="1158" w:type="dxa"/>
            <w:vAlign w:val="top"/>
          </w:tcPr>
          <w:p w14:paraId="1D2FEF08">
            <w:pPr>
              <w:pStyle w:val="6"/>
              <w:spacing w:before="67" w:line="178" w:lineRule="exact"/>
              <w:ind w:left="72"/>
              <w:rPr>
                <w:sz w:val="13"/>
                <w:szCs w:val="13"/>
              </w:rPr>
            </w:pPr>
            <w:r>
              <w:rPr>
                <w:spacing w:val="3"/>
                <w:position w:val="1"/>
                <w:sz w:val="13"/>
                <w:szCs w:val="13"/>
              </w:rPr>
              <w:t>801001</w:t>
            </w:r>
          </w:p>
        </w:tc>
        <w:tc>
          <w:tcPr>
            <w:tcW w:w="1159" w:type="dxa"/>
            <w:vAlign w:val="top"/>
          </w:tcPr>
          <w:p w14:paraId="193C4E67">
            <w:pPr>
              <w:pStyle w:val="6"/>
              <w:spacing w:before="67" w:line="233" w:lineRule="auto"/>
              <w:ind w:left="75"/>
              <w:rPr>
                <w:sz w:val="13"/>
                <w:szCs w:val="13"/>
              </w:rPr>
            </w:pPr>
            <w:r>
              <w:rPr>
                <w:spacing w:val="8"/>
                <w:sz w:val="13"/>
                <w:szCs w:val="13"/>
              </w:rPr>
              <w:t>湿地保护</w:t>
            </w:r>
          </w:p>
        </w:tc>
        <w:tc>
          <w:tcPr>
            <w:tcW w:w="1159" w:type="dxa"/>
            <w:vAlign w:val="top"/>
          </w:tcPr>
          <w:p w14:paraId="2B308B63">
            <w:pPr>
              <w:pStyle w:val="6"/>
              <w:spacing w:before="67" w:line="177" w:lineRule="exact"/>
              <w:ind w:left="729"/>
              <w:rPr>
                <w:sz w:val="13"/>
                <w:szCs w:val="13"/>
              </w:rPr>
            </w:pPr>
            <w:r>
              <w:rPr>
                <w:spacing w:val="2"/>
                <w:position w:val="1"/>
                <w:sz w:val="13"/>
                <w:szCs w:val="13"/>
              </w:rPr>
              <w:t>30.00</w:t>
            </w:r>
          </w:p>
        </w:tc>
        <w:tc>
          <w:tcPr>
            <w:tcW w:w="1159" w:type="dxa"/>
            <w:vAlign w:val="top"/>
          </w:tcPr>
          <w:p w14:paraId="018F8D48">
            <w:pPr>
              <w:rPr>
                <w:rFonts w:ascii="Arial"/>
                <w:sz w:val="21"/>
              </w:rPr>
            </w:pPr>
          </w:p>
        </w:tc>
        <w:tc>
          <w:tcPr>
            <w:tcW w:w="1159" w:type="dxa"/>
            <w:vAlign w:val="top"/>
          </w:tcPr>
          <w:p w14:paraId="0FFC7321">
            <w:pPr>
              <w:rPr>
                <w:rFonts w:ascii="Arial"/>
                <w:sz w:val="21"/>
              </w:rPr>
            </w:pPr>
          </w:p>
        </w:tc>
        <w:tc>
          <w:tcPr>
            <w:tcW w:w="1159" w:type="dxa"/>
            <w:vAlign w:val="top"/>
          </w:tcPr>
          <w:p w14:paraId="1DEEDCFE">
            <w:pPr>
              <w:rPr>
                <w:rFonts w:ascii="Arial"/>
                <w:sz w:val="21"/>
              </w:rPr>
            </w:pPr>
          </w:p>
        </w:tc>
        <w:tc>
          <w:tcPr>
            <w:tcW w:w="1159" w:type="dxa"/>
            <w:vAlign w:val="top"/>
          </w:tcPr>
          <w:p w14:paraId="07FE919E">
            <w:pPr>
              <w:rPr>
                <w:rFonts w:ascii="Arial"/>
                <w:sz w:val="21"/>
              </w:rPr>
            </w:pPr>
          </w:p>
        </w:tc>
        <w:tc>
          <w:tcPr>
            <w:tcW w:w="1159" w:type="dxa"/>
            <w:vAlign w:val="top"/>
          </w:tcPr>
          <w:p w14:paraId="79E2CDF6">
            <w:pPr>
              <w:rPr>
                <w:rFonts w:ascii="Arial"/>
                <w:sz w:val="21"/>
              </w:rPr>
            </w:pPr>
          </w:p>
        </w:tc>
        <w:tc>
          <w:tcPr>
            <w:tcW w:w="1159" w:type="dxa"/>
            <w:vAlign w:val="top"/>
          </w:tcPr>
          <w:p w14:paraId="2F287FFF">
            <w:pPr>
              <w:pStyle w:val="6"/>
              <w:spacing w:before="67" w:line="177" w:lineRule="exact"/>
              <w:ind w:left="735"/>
              <w:rPr>
                <w:sz w:val="13"/>
                <w:szCs w:val="13"/>
              </w:rPr>
            </w:pPr>
            <w:r>
              <w:rPr>
                <w:spacing w:val="2"/>
                <w:position w:val="1"/>
                <w:sz w:val="13"/>
                <w:szCs w:val="13"/>
              </w:rPr>
              <w:t>30.00</w:t>
            </w:r>
          </w:p>
        </w:tc>
        <w:tc>
          <w:tcPr>
            <w:tcW w:w="1159" w:type="dxa"/>
            <w:vAlign w:val="top"/>
          </w:tcPr>
          <w:p w14:paraId="0ED0B8D9">
            <w:pPr>
              <w:pStyle w:val="6"/>
              <w:spacing w:before="67" w:line="177" w:lineRule="exact"/>
              <w:ind w:left="735"/>
              <w:rPr>
                <w:sz w:val="13"/>
                <w:szCs w:val="13"/>
              </w:rPr>
            </w:pPr>
            <w:r>
              <w:rPr>
                <w:spacing w:val="2"/>
                <w:position w:val="1"/>
                <w:sz w:val="13"/>
                <w:szCs w:val="13"/>
              </w:rPr>
              <w:t>30.00</w:t>
            </w:r>
          </w:p>
        </w:tc>
        <w:tc>
          <w:tcPr>
            <w:tcW w:w="1226" w:type="dxa"/>
            <w:vAlign w:val="top"/>
          </w:tcPr>
          <w:p w14:paraId="2B689558">
            <w:pPr>
              <w:rPr>
                <w:rFonts w:ascii="Arial"/>
                <w:sz w:val="21"/>
              </w:rPr>
            </w:pPr>
          </w:p>
        </w:tc>
      </w:tr>
      <w:tr w14:paraId="0E16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06AAFE71">
            <w:pPr>
              <w:pStyle w:val="6"/>
              <w:spacing w:before="67" w:line="178" w:lineRule="exact"/>
              <w:ind w:left="80"/>
              <w:rPr>
                <w:sz w:val="13"/>
                <w:szCs w:val="13"/>
              </w:rPr>
            </w:pPr>
            <w:r>
              <w:rPr>
                <w:spacing w:val="2"/>
                <w:position w:val="1"/>
                <w:sz w:val="13"/>
                <w:szCs w:val="13"/>
              </w:rPr>
              <w:t>213</w:t>
            </w:r>
          </w:p>
        </w:tc>
        <w:tc>
          <w:tcPr>
            <w:tcW w:w="379" w:type="dxa"/>
            <w:vAlign w:val="top"/>
          </w:tcPr>
          <w:p w14:paraId="45F1D19F">
            <w:pPr>
              <w:pStyle w:val="6"/>
              <w:spacing w:before="67" w:line="178" w:lineRule="exact"/>
              <w:ind w:left="72"/>
              <w:rPr>
                <w:sz w:val="13"/>
                <w:szCs w:val="13"/>
              </w:rPr>
            </w:pPr>
            <w:r>
              <w:rPr>
                <w:spacing w:val="1"/>
                <w:position w:val="1"/>
                <w:sz w:val="13"/>
                <w:szCs w:val="13"/>
              </w:rPr>
              <w:t>02</w:t>
            </w:r>
          </w:p>
        </w:tc>
        <w:tc>
          <w:tcPr>
            <w:tcW w:w="379" w:type="dxa"/>
            <w:vAlign w:val="top"/>
          </w:tcPr>
          <w:p w14:paraId="11368C7C">
            <w:pPr>
              <w:pStyle w:val="6"/>
              <w:spacing w:before="67" w:line="178" w:lineRule="exact"/>
              <w:ind w:left="74"/>
              <w:rPr>
                <w:sz w:val="13"/>
                <w:szCs w:val="13"/>
              </w:rPr>
            </w:pPr>
            <w:r>
              <w:rPr>
                <w:position w:val="1"/>
                <w:sz w:val="13"/>
                <w:szCs w:val="13"/>
              </w:rPr>
              <w:t>34</w:t>
            </w:r>
          </w:p>
        </w:tc>
        <w:tc>
          <w:tcPr>
            <w:tcW w:w="1158" w:type="dxa"/>
            <w:vAlign w:val="top"/>
          </w:tcPr>
          <w:p w14:paraId="14069187">
            <w:pPr>
              <w:pStyle w:val="6"/>
              <w:spacing w:before="67" w:line="178" w:lineRule="exact"/>
              <w:ind w:left="72"/>
              <w:rPr>
                <w:sz w:val="13"/>
                <w:szCs w:val="13"/>
              </w:rPr>
            </w:pPr>
            <w:r>
              <w:rPr>
                <w:spacing w:val="3"/>
                <w:position w:val="1"/>
                <w:sz w:val="13"/>
                <w:szCs w:val="13"/>
              </w:rPr>
              <w:t>801001</w:t>
            </w:r>
          </w:p>
        </w:tc>
        <w:tc>
          <w:tcPr>
            <w:tcW w:w="1159" w:type="dxa"/>
            <w:vAlign w:val="top"/>
          </w:tcPr>
          <w:p w14:paraId="20926078">
            <w:pPr>
              <w:pStyle w:val="6"/>
              <w:spacing w:before="24" w:line="171" w:lineRule="auto"/>
              <w:ind w:left="78" w:right="94" w:hanging="2"/>
              <w:rPr>
                <w:sz w:val="13"/>
                <w:szCs w:val="13"/>
              </w:rPr>
            </w:pPr>
            <w:r>
              <w:rPr>
                <w:spacing w:val="8"/>
                <w:sz w:val="13"/>
                <w:szCs w:val="13"/>
              </w:rPr>
              <w:t>林业草原防灾减</w:t>
            </w:r>
            <w:r>
              <w:rPr>
                <w:spacing w:val="5"/>
                <w:sz w:val="13"/>
                <w:szCs w:val="13"/>
              </w:rPr>
              <w:t xml:space="preserve"> </w:t>
            </w:r>
            <w:r>
              <w:rPr>
                <w:sz w:val="13"/>
                <w:szCs w:val="13"/>
              </w:rPr>
              <w:t>灾</w:t>
            </w:r>
          </w:p>
        </w:tc>
        <w:tc>
          <w:tcPr>
            <w:tcW w:w="1159" w:type="dxa"/>
            <w:vAlign w:val="top"/>
          </w:tcPr>
          <w:p w14:paraId="5CF30BA5">
            <w:pPr>
              <w:pStyle w:val="6"/>
              <w:spacing w:before="67" w:line="178" w:lineRule="exact"/>
              <w:ind w:left="726"/>
              <w:rPr>
                <w:sz w:val="13"/>
                <w:szCs w:val="13"/>
              </w:rPr>
            </w:pPr>
            <w:r>
              <w:rPr>
                <w:spacing w:val="3"/>
                <w:position w:val="1"/>
                <w:sz w:val="13"/>
                <w:szCs w:val="13"/>
              </w:rPr>
              <w:t>85.00</w:t>
            </w:r>
          </w:p>
        </w:tc>
        <w:tc>
          <w:tcPr>
            <w:tcW w:w="1159" w:type="dxa"/>
            <w:vAlign w:val="top"/>
          </w:tcPr>
          <w:p w14:paraId="01B45EA6">
            <w:pPr>
              <w:rPr>
                <w:rFonts w:ascii="Arial"/>
                <w:sz w:val="21"/>
              </w:rPr>
            </w:pPr>
          </w:p>
        </w:tc>
        <w:tc>
          <w:tcPr>
            <w:tcW w:w="1159" w:type="dxa"/>
            <w:vAlign w:val="top"/>
          </w:tcPr>
          <w:p w14:paraId="7764357D">
            <w:pPr>
              <w:rPr>
                <w:rFonts w:ascii="Arial"/>
                <w:sz w:val="21"/>
              </w:rPr>
            </w:pPr>
          </w:p>
        </w:tc>
        <w:tc>
          <w:tcPr>
            <w:tcW w:w="1159" w:type="dxa"/>
            <w:vAlign w:val="top"/>
          </w:tcPr>
          <w:p w14:paraId="5EEBA325">
            <w:pPr>
              <w:rPr>
                <w:rFonts w:ascii="Arial"/>
                <w:sz w:val="21"/>
              </w:rPr>
            </w:pPr>
          </w:p>
        </w:tc>
        <w:tc>
          <w:tcPr>
            <w:tcW w:w="1159" w:type="dxa"/>
            <w:vAlign w:val="top"/>
          </w:tcPr>
          <w:p w14:paraId="1D56B703">
            <w:pPr>
              <w:rPr>
                <w:rFonts w:ascii="Arial"/>
                <w:sz w:val="21"/>
              </w:rPr>
            </w:pPr>
          </w:p>
        </w:tc>
        <w:tc>
          <w:tcPr>
            <w:tcW w:w="1159" w:type="dxa"/>
            <w:vAlign w:val="top"/>
          </w:tcPr>
          <w:p w14:paraId="61A7A154">
            <w:pPr>
              <w:rPr>
                <w:rFonts w:ascii="Arial"/>
                <w:sz w:val="21"/>
              </w:rPr>
            </w:pPr>
          </w:p>
        </w:tc>
        <w:tc>
          <w:tcPr>
            <w:tcW w:w="1159" w:type="dxa"/>
            <w:vAlign w:val="top"/>
          </w:tcPr>
          <w:p w14:paraId="4B7330A0">
            <w:pPr>
              <w:pStyle w:val="6"/>
              <w:spacing w:before="67" w:line="178" w:lineRule="exact"/>
              <w:ind w:left="732"/>
              <w:rPr>
                <w:sz w:val="13"/>
                <w:szCs w:val="13"/>
              </w:rPr>
            </w:pPr>
            <w:r>
              <w:rPr>
                <w:spacing w:val="3"/>
                <w:position w:val="1"/>
                <w:sz w:val="13"/>
                <w:szCs w:val="13"/>
              </w:rPr>
              <w:t>85.00</w:t>
            </w:r>
          </w:p>
        </w:tc>
        <w:tc>
          <w:tcPr>
            <w:tcW w:w="1159" w:type="dxa"/>
            <w:vAlign w:val="top"/>
          </w:tcPr>
          <w:p w14:paraId="147F5531">
            <w:pPr>
              <w:pStyle w:val="6"/>
              <w:spacing w:before="67" w:line="178" w:lineRule="exact"/>
              <w:ind w:left="735"/>
              <w:rPr>
                <w:sz w:val="13"/>
                <w:szCs w:val="13"/>
              </w:rPr>
            </w:pPr>
            <w:r>
              <w:rPr>
                <w:spacing w:val="2"/>
                <w:position w:val="1"/>
                <w:sz w:val="13"/>
                <w:szCs w:val="13"/>
              </w:rPr>
              <w:t>55.00</w:t>
            </w:r>
          </w:p>
        </w:tc>
        <w:tc>
          <w:tcPr>
            <w:tcW w:w="1226" w:type="dxa"/>
            <w:vAlign w:val="top"/>
          </w:tcPr>
          <w:p w14:paraId="52BE97DE">
            <w:pPr>
              <w:pStyle w:val="6"/>
              <w:spacing w:before="67" w:line="178" w:lineRule="exact"/>
              <w:ind w:left="795"/>
              <w:rPr>
                <w:sz w:val="13"/>
                <w:szCs w:val="13"/>
              </w:rPr>
            </w:pPr>
            <w:r>
              <w:rPr>
                <w:spacing w:val="2"/>
                <w:position w:val="1"/>
                <w:sz w:val="13"/>
                <w:szCs w:val="13"/>
              </w:rPr>
              <w:t>30.00</w:t>
            </w:r>
          </w:p>
        </w:tc>
      </w:tr>
      <w:tr w14:paraId="5A6AE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465C5375">
            <w:pPr>
              <w:pStyle w:val="6"/>
              <w:spacing w:before="68" w:line="178" w:lineRule="exact"/>
              <w:ind w:left="80"/>
              <w:rPr>
                <w:sz w:val="13"/>
                <w:szCs w:val="13"/>
              </w:rPr>
            </w:pPr>
            <w:r>
              <w:rPr>
                <w:spacing w:val="2"/>
                <w:position w:val="1"/>
                <w:sz w:val="13"/>
                <w:szCs w:val="13"/>
              </w:rPr>
              <w:t>213</w:t>
            </w:r>
          </w:p>
        </w:tc>
        <w:tc>
          <w:tcPr>
            <w:tcW w:w="379" w:type="dxa"/>
            <w:vAlign w:val="top"/>
          </w:tcPr>
          <w:p w14:paraId="3203CA0D">
            <w:pPr>
              <w:pStyle w:val="6"/>
              <w:spacing w:before="68" w:line="178" w:lineRule="exact"/>
              <w:ind w:left="72"/>
              <w:rPr>
                <w:sz w:val="13"/>
                <w:szCs w:val="13"/>
              </w:rPr>
            </w:pPr>
            <w:r>
              <w:rPr>
                <w:spacing w:val="1"/>
                <w:position w:val="1"/>
                <w:sz w:val="13"/>
                <w:szCs w:val="13"/>
              </w:rPr>
              <w:t>02</w:t>
            </w:r>
          </w:p>
        </w:tc>
        <w:tc>
          <w:tcPr>
            <w:tcW w:w="379" w:type="dxa"/>
            <w:vAlign w:val="top"/>
          </w:tcPr>
          <w:p w14:paraId="6FC315C6">
            <w:pPr>
              <w:pStyle w:val="6"/>
              <w:spacing w:before="68" w:line="178" w:lineRule="exact"/>
              <w:ind w:left="72"/>
              <w:rPr>
                <w:sz w:val="13"/>
                <w:szCs w:val="13"/>
              </w:rPr>
            </w:pPr>
            <w:r>
              <w:rPr>
                <w:spacing w:val="1"/>
                <w:position w:val="1"/>
                <w:sz w:val="13"/>
                <w:szCs w:val="13"/>
              </w:rPr>
              <w:t>99</w:t>
            </w:r>
          </w:p>
        </w:tc>
        <w:tc>
          <w:tcPr>
            <w:tcW w:w="1158" w:type="dxa"/>
            <w:vAlign w:val="top"/>
          </w:tcPr>
          <w:p w14:paraId="602066DE">
            <w:pPr>
              <w:pStyle w:val="6"/>
              <w:spacing w:before="68" w:line="178" w:lineRule="exact"/>
              <w:ind w:left="72"/>
              <w:rPr>
                <w:sz w:val="13"/>
                <w:szCs w:val="13"/>
              </w:rPr>
            </w:pPr>
            <w:r>
              <w:rPr>
                <w:spacing w:val="3"/>
                <w:position w:val="1"/>
                <w:sz w:val="13"/>
                <w:szCs w:val="13"/>
              </w:rPr>
              <w:t>801001</w:t>
            </w:r>
          </w:p>
        </w:tc>
        <w:tc>
          <w:tcPr>
            <w:tcW w:w="1159" w:type="dxa"/>
            <w:vAlign w:val="top"/>
          </w:tcPr>
          <w:p w14:paraId="6A75367A">
            <w:pPr>
              <w:pStyle w:val="6"/>
              <w:spacing w:before="25" w:line="170" w:lineRule="auto"/>
              <w:ind w:left="76" w:right="94"/>
              <w:rPr>
                <w:sz w:val="13"/>
                <w:szCs w:val="13"/>
              </w:rPr>
            </w:pPr>
            <w:r>
              <w:rPr>
                <w:spacing w:val="8"/>
                <w:sz w:val="13"/>
                <w:szCs w:val="13"/>
              </w:rPr>
              <w:t>其他林业和草原</w:t>
            </w:r>
            <w:r>
              <w:rPr>
                <w:spacing w:val="5"/>
                <w:sz w:val="13"/>
                <w:szCs w:val="13"/>
              </w:rPr>
              <w:t xml:space="preserve"> </w:t>
            </w:r>
            <w:r>
              <w:rPr>
                <w:spacing w:val="6"/>
                <w:sz w:val="13"/>
                <w:szCs w:val="13"/>
              </w:rPr>
              <w:t>支出</w:t>
            </w:r>
          </w:p>
        </w:tc>
        <w:tc>
          <w:tcPr>
            <w:tcW w:w="1159" w:type="dxa"/>
            <w:vAlign w:val="top"/>
          </w:tcPr>
          <w:p w14:paraId="4759637B">
            <w:pPr>
              <w:pStyle w:val="6"/>
              <w:spacing w:before="68" w:line="177" w:lineRule="exact"/>
              <w:ind w:left="729"/>
              <w:rPr>
                <w:sz w:val="13"/>
                <w:szCs w:val="13"/>
              </w:rPr>
            </w:pPr>
            <w:r>
              <w:rPr>
                <w:spacing w:val="2"/>
                <w:position w:val="1"/>
                <w:sz w:val="13"/>
                <w:szCs w:val="13"/>
              </w:rPr>
              <w:t>30.00</w:t>
            </w:r>
          </w:p>
        </w:tc>
        <w:tc>
          <w:tcPr>
            <w:tcW w:w="1159" w:type="dxa"/>
            <w:vAlign w:val="top"/>
          </w:tcPr>
          <w:p w14:paraId="70DBFC3B">
            <w:pPr>
              <w:rPr>
                <w:rFonts w:ascii="Arial"/>
                <w:sz w:val="21"/>
              </w:rPr>
            </w:pPr>
          </w:p>
        </w:tc>
        <w:tc>
          <w:tcPr>
            <w:tcW w:w="1159" w:type="dxa"/>
            <w:vAlign w:val="top"/>
          </w:tcPr>
          <w:p w14:paraId="689A1D5A">
            <w:pPr>
              <w:rPr>
                <w:rFonts w:ascii="Arial"/>
                <w:sz w:val="21"/>
              </w:rPr>
            </w:pPr>
          </w:p>
        </w:tc>
        <w:tc>
          <w:tcPr>
            <w:tcW w:w="1159" w:type="dxa"/>
            <w:vAlign w:val="top"/>
          </w:tcPr>
          <w:p w14:paraId="6C0995D1">
            <w:pPr>
              <w:rPr>
                <w:rFonts w:ascii="Arial"/>
                <w:sz w:val="21"/>
              </w:rPr>
            </w:pPr>
          </w:p>
        </w:tc>
        <w:tc>
          <w:tcPr>
            <w:tcW w:w="1159" w:type="dxa"/>
            <w:vAlign w:val="top"/>
          </w:tcPr>
          <w:p w14:paraId="7CAF2684">
            <w:pPr>
              <w:rPr>
                <w:rFonts w:ascii="Arial"/>
                <w:sz w:val="21"/>
              </w:rPr>
            </w:pPr>
          </w:p>
        </w:tc>
        <w:tc>
          <w:tcPr>
            <w:tcW w:w="1159" w:type="dxa"/>
            <w:vAlign w:val="top"/>
          </w:tcPr>
          <w:p w14:paraId="3C79524F">
            <w:pPr>
              <w:rPr>
                <w:rFonts w:ascii="Arial"/>
                <w:sz w:val="21"/>
              </w:rPr>
            </w:pPr>
          </w:p>
        </w:tc>
        <w:tc>
          <w:tcPr>
            <w:tcW w:w="1159" w:type="dxa"/>
            <w:vAlign w:val="top"/>
          </w:tcPr>
          <w:p w14:paraId="61216CB5">
            <w:pPr>
              <w:pStyle w:val="6"/>
              <w:spacing w:before="68" w:line="177" w:lineRule="exact"/>
              <w:ind w:left="735"/>
              <w:rPr>
                <w:sz w:val="13"/>
                <w:szCs w:val="13"/>
              </w:rPr>
            </w:pPr>
            <w:r>
              <w:rPr>
                <w:spacing w:val="2"/>
                <w:position w:val="1"/>
                <w:sz w:val="13"/>
                <w:szCs w:val="13"/>
              </w:rPr>
              <w:t>30.00</w:t>
            </w:r>
          </w:p>
        </w:tc>
        <w:tc>
          <w:tcPr>
            <w:tcW w:w="1159" w:type="dxa"/>
            <w:vAlign w:val="top"/>
          </w:tcPr>
          <w:p w14:paraId="25A3AB5C">
            <w:pPr>
              <w:rPr>
                <w:rFonts w:ascii="Arial"/>
                <w:sz w:val="21"/>
              </w:rPr>
            </w:pPr>
          </w:p>
        </w:tc>
        <w:tc>
          <w:tcPr>
            <w:tcW w:w="1226" w:type="dxa"/>
            <w:vAlign w:val="top"/>
          </w:tcPr>
          <w:p w14:paraId="22EA5F59">
            <w:pPr>
              <w:pStyle w:val="6"/>
              <w:spacing w:before="68" w:line="177" w:lineRule="exact"/>
              <w:ind w:left="795"/>
              <w:rPr>
                <w:sz w:val="13"/>
                <w:szCs w:val="13"/>
              </w:rPr>
            </w:pPr>
            <w:r>
              <w:rPr>
                <w:spacing w:val="2"/>
                <w:position w:val="1"/>
                <w:sz w:val="13"/>
                <w:szCs w:val="13"/>
              </w:rPr>
              <w:t>30.00</w:t>
            </w:r>
          </w:p>
        </w:tc>
      </w:tr>
      <w:tr w14:paraId="68FDF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4DDF3778">
            <w:pPr>
              <w:pStyle w:val="6"/>
              <w:spacing w:before="71" w:line="177" w:lineRule="exact"/>
              <w:ind w:left="80"/>
              <w:rPr>
                <w:sz w:val="13"/>
                <w:szCs w:val="13"/>
              </w:rPr>
            </w:pPr>
            <w:r>
              <w:rPr>
                <w:spacing w:val="2"/>
                <w:position w:val="1"/>
                <w:sz w:val="13"/>
                <w:szCs w:val="13"/>
              </w:rPr>
              <w:t>220</w:t>
            </w:r>
          </w:p>
        </w:tc>
        <w:tc>
          <w:tcPr>
            <w:tcW w:w="379" w:type="dxa"/>
            <w:vAlign w:val="top"/>
          </w:tcPr>
          <w:p w14:paraId="64BEEAA7">
            <w:pPr>
              <w:pStyle w:val="6"/>
              <w:spacing w:before="71" w:line="177" w:lineRule="exact"/>
              <w:ind w:left="72"/>
              <w:rPr>
                <w:sz w:val="13"/>
                <w:szCs w:val="13"/>
              </w:rPr>
            </w:pPr>
            <w:r>
              <w:rPr>
                <w:spacing w:val="1"/>
                <w:position w:val="1"/>
                <w:sz w:val="13"/>
                <w:szCs w:val="13"/>
              </w:rPr>
              <w:t>01</w:t>
            </w:r>
          </w:p>
        </w:tc>
        <w:tc>
          <w:tcPr>
            <w:tcW w:w="379" w:type="dxa"/>
            <w:vAlign w:val="top"/>
          </w:tcPr>
          <w:p w14:paraId="6D1ABAA8">
            <w:pPr>
              <w:pStyle w:val="6"/>
              <w:spacing w:before="71" w:line="177" w:lineRule="exact"/>
              <w:ind w:left="73"/>
              <w:rPr>
                <w:sz w:val="13"/>
                <w:szCs w:val="13"/>
              </w:rPr>
            </w:pPr>
            <w:r>
              <w:rPr>
                <w:spacing w:val="1"/>
                <w:position w:val="1"/>
                <w:sz w:val="13"/>
                <w:szCs w:val="13"/>
              </w:rPr>
              <w:t>01</w:t>
            </w:r>
          </w:p>
        </w:tc>
        <w:tc>
          <w:tcPr>
            <w:tcW w:w="1158" w:type="dxa"/>
            <w:vAlign w:val="top"/>
          </w:tcPr>
          <w:p w14:paraId="2FA93A03">
            <w:pPr>
              <w:pStyle w:val="6"/>
              <w:spacing w:before="71" w:line="177" w:lineRule="exact"/>
              <w:ind w:left="72"/>
              <w:rPr>
                <w:sz w:val="13"/>
                <w:szCs w:val="13"/>
              </w:rPr>
            </w:pPr>
            <w:r>
              <w:rPr>
                <w:spacing w:val="3"/>
                <w:position w:val="1"/>
                <w:sz w:val="13"/>
                <w:szCs w:val="13"/>
              </w:rPr>
              <w:t>801001</w:t>
            </w:r>
          </w:p>
        </w:tc>
        <w:tc>
          <w:tcPr>
            <w:tcW w:w="1159" w:type="dxa"/>
            <w:vAlign w:val="top"/>
          </w:tcPr>
          <w:p w14:paraId="75E9C90D">
            <w:pPr>
              <w:pStyle w:val="6"/>
              <w:spacing w:before="71" w:line="233" w:lineRule="auto"/>
              <w:ind w:left="78"/>
              <w:rPr>
                <w:sz w:val="13"/>
                <w:szCs w:val="13"/>
              </w:rPr>
            </w:pPr>
            <w:r>
              <w:rPr>
                <w:spacing w:val="7"/>
                <w:sz w:val="13"/>
                <w:szCs w:val="13"/>
              </w:rPr>
              <w:t>行政运行</w:t>
            </w:r>
          </w:p>
        </w:tc>
        <w:tc>
          <w:tcPr>
            <w:tcW w:w="1159" w:type="dxa"/>
            <w:vAlign w:val="top"/>
          </w:tcPr>
          <w:p w14:paraId="1C835F1D">
            <w:pPr>
              <w:pStyle w:val="6"/>
              <w:spacing w:before="71" w:line="177" w:lineRule="exact"/>
              <w:ind w:left="656"/>
              <w:rPr>
                <w:sz w:val="13"/>
                <w:szCs w:val="13"/>
              </w:rPr>
            </w:pPr>
            <w:r>
              <w:rPr>
                <w:spacing w:val="3"/>
                <w:position w:val="1"/>
                <w:sz w:val="13"/>
                <w:szCs w:val="13"/>
              </w:rPr>
              <w:t>453.55</w:t>
            </w:r>
          </w:p>
        </w:tc>
        <w:tc>
          <w:tcPr>
            <w:tcW w:w="1159" w:type="dxa"/>
            <w:vAlign w:val="top"/>
          </w:tcPr>
          <w:p w14:paraId="027D5E6E">
            <w:pPr>
              <w:pStyle w:val="6"/>
              <w:spacing w:before="71" w:line="177" w:lineRule="exact"/>
              <w:ind w:left="656"/>
              <w:rPr>
                <w:sz w:val="13"/>
                <w:szCs w:val="13"/>
              </w:rPr>
            </w:pPr>
            <w:r>
              <w:rPr>
                <w:spacing w:val="3"/>
                <w:position w:val="1"/>
                <w:sz w:val="13"/>
                <w:szCs w:val="13"/>
              </w:rPr>
              <w:t>453.55</w:t>
            </w:r>
          </w:p>
        </w:tc>
        <w:tc>
          <w:tcPr>
            <w:tcW w:w="1159" w:type="dxa"/>
            <w:vAlign w:val="top"/>
          </w:tcPr>
          <w:p w14:paraId="53FC2BD1">
            <w:pPr>
              <w:pStyle w:val="6"/>
              <w:spacing w:before="71" w:line="177" w:lineRule="exact"/>
              <w:ind w:left="659"/>
              <w:rPr>
                <w:sz w:val="13"/>
                <w:szCs w:val="13"/>
              </w:rPr>
            </w:pPr>
            <w:r>
              <w:rPr>
                <w:spacing w:val="3"/>
                <w:position w:val="1"/>
                <w:sz w:val="13"/>
                <w:szCs w:val="13"/>
              </w:rPr>
              <w:t>399.62</w:t>
            </w:r>
          </w:p>
        </w:tc>
        <w:tc>
          <w:tcPr>
            <w:tcW w:w="1159" w:type="dxa"/>
            <w:vAlign w:val="top"/>
          </w:tcPr>
          <w:p w14:paraId="1B440AD3">
            <w:pPr>
              <w:pStyle w:val="6"/>
              <w:spacing w:before="71" w:line="177" w:lineRule="exact"/>
              <w:ind w:left="800"/>
              <w:rPr>
                <w:sz w:val="13"/>
                <w:szCs w:val="13"/>
              </w:rPr>
            </w:pPr>
            <w:r>
              <w:rPr>
                <w:spacing w:val="2"/>
                <w:position w:val="1"/>
                <w:sz w:val="13"/>
                <w:szCs w:val="13"/>
              </w:rPr>
              <w:t>0.85</w:t>
            </w:r>
          </w:p>
        </w:tc>
        <w:tc>
          <w:tcPr>
            <w:tcW w:w="1159" w:type="dxa"/>
            <w:vAlign w:val="top"/>
          </w:tcPr>
          <w:p w14:paraId="0358C08C">
            <w:pPr>
              <w:pStyle w:val="6"/>
              <w:spacing w:before="71" w:line="177" w:lineRule="exact"/>
              <w:ind w:left="732"/>
              <w:rPr>
                <w:sz w:val="13"/>
                <w:szCs w:val="13"/>
              </w:rPr>
            </w:pPr>
            <w:r>
              <w:rPr>
                <w:spacing w:val="2"/>
                <w:position w:val="1"/>
                <w:sz w:val="13"/>
                <w:szCs w:val="13"/>
              </w:rPr>
              <w:t>53.08</w:t>
            </w:r>
          </w:p>
        </w:tc>
        <w:tc>
          <w:tcPr>
            <w:tcW w:w="1159" w:type="dxa"/>
            <w:vAlign w:val="top"/>
          </w:tcPr>
          <w:p w14:paraId="719DE2AD">
            <w:pPr>
              <w:rPr>
                <w:rFonts w:ascii="Arial"/>
                <w:sz w:val="21"/>
              </w:rPr>
            </w:pPr>
          </w:p>
        </w:tc>
        <w:tc>
          <w:tcPr>
            <w:tcW w:w="1159" w:type="dxa"/>
            <w:vAlign w:val="top"/>
          </w:tcPr>
          <w:p w14:paraId="697D2672">
            <w:pPr>
              <w:rPr>
                <w:rFonts w:ascii="Arial"/>
                <w:sz w:val="21"/>
              </w:rPr>
            </w:pPr>
          </w:p>
        </w:tc>
        <w:tc>
          <w:tcPr>
            <w:tcW w:w="1159" w:type="dxa"/>
            <w:vAlign w:val="top"/>
          </w:tcPr>
          <w:p w14:paraId="1E326EDC">
            <w:pPr>
              <w:rPr>
                <w:rFonts w:ascii="Arial"/>
                <w:sz w:val="21"/>
              </w:rPr>
            </w:pPr>
          </w:p>
        </w:tc>
        <w:tc>
          <w:tcPr>
            <w:tcW w:w="1226" w:type="dxa"/>
            <w:vAlign w:val="top"/>
          </w:tcPr>
          <w:p w14:paraId="15BD7880">
            <w:pPr>
              <w:rPr>
                <w:rFonts w:ascii="Arial"/>
                <w:sz w:val="21"/>
              </w:rPr>
            </w:pPr>
          </w:p>
        </w:tc>
      </w:tr>
      <w:tr w14:paraId="5B31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E01DB02">
            <w:pPr>
              <w:pStyle w:val="6"/>
              <w:spacing w:before="71" w:line="178" w:lineRule="exact"/>
              <w:ind w:left="80"/>
              <w:rPr>
                <w:sz w:val="13"/>
                <w:szCs w:val="13"/>
              </w:rPr>
            </w:pPr>
            <w:r>
              <w:rPr>
                <w:spacing w:val="2"/>
                <w:position w:val="1"/>
                <w:sz w:val="13"/>
                <w:szCs w:val="13"/>
              </w:rPr>
              <w:t>220</w:t>
            </w:r>
          </w:p>
        </w:tc>
        <w:tc>
          <w:tcPr>
            <w:tcW w:w="379" w:type="dxa"/>
            <w:vAlign w:val="top"/>
          </w:tcPr>
          <w:p w14:paraId="4858854C">
            <w:pPr>
              <w:pStyle w:val="6"/>
              <w:spacing w:before="71" w:line="178" w:lineRule="exact"/>
              <w:ind w:left="72"/>
              <w:rPr>
                <w:sz w:val="13"/>
                <w:szCs w:val="13"/>
              </w:rPr>
            </w:pPr>
            <w:r>
              <w:rPr>
                <w:spacing w:val="1"/>
                <w:position w:val="1"/>
                <w:sz w:val="13"/>
                <w:szCs w:val="13"/>
              </w:rPr>
              <w:t>01</w:t>
            </w:r>
          </w:p>
        </w:tc>
        <w:tc>
          <w:tcPr>
            <w:tcW w:w="379" w:type="dxa"/>
            <w:vAlign w:val="top"/>
          </w:tcPr>
          <w:p w14:paraId="08AA017C">
            <w:pPr>
              <w:pStyle w:val="6"/>
              <w:spacing w:before="71" w:line="178" w:lineRule="exact"/>
              <w:ind w:left="73"/>
              <w:rPr>
                <w:sz w:val="13"/>
                <w:szCs w:val="13"/>
              </w:rPr>
            </w:pPr>
            <w:r>
              <w:rPr>
                <w:spacing w:val="1"/>
                <w:position w:val="1"/>
                <w:sz w:val="13"/>
                <w:szCs w:val="13"/>
              </w:rPr>
              <w:t>04</w:t>
            </w:r>
          </w:p>
        </w:tc>
        <w:tc>
          <w:tcPr>
            <w:tcW w:w="1158" w:type="dxa"/>
            <w:vAlign w:val="top"/>
          </w:tcPr>
          <w:p w14:paraId="1C0DC770">
            <w:pPr>
              <w:pStyle w:val="6"/>
              <w:spacing w:before="71" w:line="178" w:lineRule="exact"/>
              <w:ind w:left="72"/>
              <w:rPr>
                <w:sz w:val="13"/>
                <w:szCs w:val="13"/>
              </w:rPr>
            </w:pPr>
            <w:r>
              <w:rPr>
                <w:spacing w:val="3"/>
                <w:position w:val="1"/>
                <w:sz w:val="13"/>
                <w:szCs w:val="13"/>
              </w:rPr>
              <w:t>801001</w:t>
            </w:r>
          </w:p>
        </w:tc>
        <w:tc>
          <w:tcPr>
            <w:tcW w:w="1159" w:type="dxa"/>
            <w:vAlign w:val="top"/>
          </w:tcPr>
          <w:p w14:paraId="6E15EBBD">
            <w:pPr>
              <w:pStyle w:val="6"/>
              <w:spacing w:before="28" w:line="168" w:lineRule="auto"/>
              <w:ind w:left="79" w:right="94" w:firstLine="19"/>
              <w:rPr>
                <w:sz w:val="13"/>
                <w:szCs w:val="13"/>
              </w:rPr>
            </w:pPr>
            <w:r>
              <w:rPr>
                <w:spacing w:val="5"/>
                <w:sz w:val="13"/>
                <w:szCs w:val="13"/>
              </w:rPr>
              <w:t>自然资源规划及</w:t>
            </w:r>
            <w:r>
              <w:rPr>
                <w:spacing w:val="4"/>
                <w:sz w:val="13"/>
                <w:szCs w:val="13"/>
              </w:rPr>
              <w:t xml:space="preserve"> 管理</w:t>
            </w:r>
          </w:p>
        </w:tc>
        <w:tc>
          <w:tcPr>
            <w:tcW w:w="1159" w:type="dxa"/>
            <w:vAlign w:val="top"/>
          </w:tcPr>
          <w:p w14:paraId="3E0197FA">
            <w:pPr>
              <w:pStyle w:val="6"/>
              <w:spacing w:before="71" w:line="229" w:lineRule="auto"/>
              <w:ind w:left="525"/>
              <w:rPr>
                <w:sz w:val="13"/>
                <w:szCs w:val="13"/>
              </w:rPr>
            </w:pPr>
            <w:r>
              <w:rPr>
                <w:spacing w:val="2"/>
                <w:sz w:val="13"/>
                <w:szCs w:val="13"/>
              </w:rPr>
              <w:t>1,174.00</w:t>
            </w:r>
          </w:p>
        </w:tc>
        <w:tc>
          <w:tcPr>
            <w:tcW w:w="1159" w:type="dxa"/>
            <w:vAlign w:val="top"/>
          </w:tcPr>
          <w:p w14:paraId="779C8EFC">
            <w:pPr>
              <w:rPr>
                <w:rFonts w:ascii="Arial"/>
                <w:sz w:val="21"/>
              </w:rPr>
            </w:pPr>
          </w:p>
        </w:tc>
        <w:tc>
          <w:tcPr>
            <w:tcW w:w="1159" w:type="dxa"/>
            <w:vAlign w:val="top"/>
          </w:tcPr>
          <w:p w14:paraId="7C60EB81">
            <w:pPr>
              <w:rPr>
                <w:rFonts w:ascii="Arial"/>
                <w:sz w:val="21"/>
              </w:rPr>
            </w:pPr>
          </w:p>
        </w:tc>
        <w:tc>
          <w:tcPr>
            <w:tcW w:w="1159" w:type="dxa"/>
            <w:vAlign w:val="top"/>
          </w:tcPr>
          <w:p w14:paraId="2601DB59">
            <w:pPr>
              <w:rPr>
                <w:rFonts w:ascii="Arial"/>
                <w:sz w:val="21"/>
              </w:rPr>
            </w:pPr>
          </w:p>
        </w:tc>
        <w:tc>
          <w:tcPr>
            <w:tcW w:w="1159" w:type="dxa"/>
            <w:vAlign w:val="top"/>
          </w:tcPr>
          <w:p w14:paraId="5AF3F033">
            <w:pPr>
              <w:rPr>
                <w:rFonts w:ascii="Arial"/>
                <w:sz w:val="21"/>
              </w:rPr>
            </w:pPr>
          </w:p>
        </w:tc>
        <w:tc>
          <w:tcPr>
            <w:tcW w:w="1159" w:type="dxa"/>
            <w:vAlign w:val="top"/>
          </w:tcPr>
          <w:p w14:paraId="2D2664BA">
            <w:pPr>
              <w:rPr>
                <w:rFonts w:ascii="Arial"/>
                <w:sz w:val="21"/>
              </w:rPr>
            </w:pPr>
          </w:p>
        </w:tc>
        <w:tc>
          <w:tcPr>
            <w:tcW w:w="1159" w:type="dxa"/>
            <w:vAlign w:val="top"/>
          </w:tcPr>
          <w:p w14:paraId="02872447">
            <w:pPr>
              <w:pStyle w:val="6"/>
              <w:spacing w:before="71" w:line="229" w:lineRule="auto"/>
              <w:ind w:left="531"/>
              <w:rPr>
                <w:sz w:val="13"/>
                <w:szCs w:val="13"/>
              </w:rPr>
            </w:pPr>
            <w:r>
              <w:rPr>
                <w:spacing w:val="2"/>
                <w:sz w:val="13"/>
                <w:szCs w:val="13"/>
              </w:rPr>
              <w:t>1,174.00</w:t>
            </w:r>
          </w:p>
        </w:tc>
        <w:tc>
          <w:tcPr>
            <w:tcW w:w="1159" w:type="dxa"/>
            <w:vAlign w:val="top"/>
          </w:tcPr>
          <w:p w14:paraId="18D6BE0D">
            <w:pPr>
              <w:rPr>
                <w:rFonts w:ascii="Arial"/>
                <w:sz w:val="21"/>
              </w:rPr>
            </w:pPr>
          </w:p>
        </w:tc>
        <w:tc>
          <w:tcPr>
            <w:tcW w:w="1226" w:type="dxa"/>
            <w:vAlign w:val="top"/>
          </w:tcPr>
          <w:p w14:paraId="71C97309">
            <w:pPr>
              <w:pStyle w:val="6"/>
              <w:spacing w:before="71" w:line="229" w:lineRule="auto"/>
              <w:ind w:left="591"/>
              <w:rPr>
                <w:sz w:val="13"/>
                <w:szCs w:val="13"/>
              </w:rPr>
            </w:pPr>
            <w:r>
              <w:rPr>
                <w:spacing w:val="2"/>
                <w:sz w:val="13"/>
                <w:szCs w:val="13"/>
              </w:rPr>
              <w:t>1,174.00</w:t>
            </w:r>
          </w:p>
        </w:tc>
      </w:tr>
      <w:tr w14:paraId="6B64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20948FB">
            <w:pPr>
              <w:pStyle w:val="6"/>
              <w:spacing w:before="71" w:line="178" w:lineRule="exact"/>
              <w:ind w:left="80"/>
              <w:rPr>
                <w:sz w:val="13"/>
                <w:szCs w:val="13"/>
              </w:rPr>
            </w:pPr>
            <w:r>
              <w:rPr>
                <w:spacing w:val="2"/>
                <w:position w:val="1"/>
                <w:sz w:val="13"/>
                <w:szCs w:val="13"/>
              </w:rPr>
              <w:t>220</w:t>
            </w:r>
          </w:p>
        </w:tc>
        <w:tc>
          <w:tcPr>
            <w:tcW w:w="379" w:type="dxa"/>
            <w:vAlign w:val="top"/>
          </w:tcPr>
          <w:p w14:paraId="380F1015">
            <w:pPr>
              <w:pStyle w:val="6"/>
              <w:spacing w:before="71" w:line="178" w:lineRule="exact"/>
              <w:ind w:left="72"/>
              <w:rPr>
                <w:sz w:val="13"/>
                <w:szCs w:val="13"/>
              </w:rPr>
            </w:pPr>
            <w:r>
              <w:rPr>
                <w:spacing w:val="1"/>
                <w:position w:val="1"/>
                <w:sz w:val="13"/>
                <w:szCs w:val="13"/>
              </w:rPr>
              <w:t>01</w:t>
            </w:r>
          </w:p>
        </w:tc>
        <w:tc>
          <w:tcPr>
            <w:tcW w:w="379" w:type="dxa"/>
            <w:vAlign w:val="top"/>
          </w:tcPr>
          <w:p w14:paraId="4DCEAD34">
            <w:pPr>
              <w:pStyle w:val="6"/>
              <w:spacing w:before="71" w:line="178" w:lineRule="exact"/>
              <w:ind w:left="74"/>
              <w:rPr>
                <w:sz w:val="13"/>
                <w:szCs w:val="13"/>
              </w:rPr>
            </w:pPr>
            <w:r>
              <w:rPr>
                <w:position w:val="1"/>
                <w:sz w:val="13"/>
                <w:szCs w:val="13"/>
              </w:rPr>
              <w:t>50</w:t>
            </w:r>
          </w:p>
        </w:tc>
        <w:tc>
          <w:tcPr>
            <w:tcW w:w="1158" w:type="dxa"/>
            <w:vAlign w:val="top"/>
          </w:tcPr>
          <w:p w14:paraId="57BBDB73">
            <w:pPr>
              <w:pStyle w:val="6"/>
              <w:spacing w:before="71" w:line="178" w:lineRule="exact"/>
              <w:ind w:left="72"/>
              <w:rPr>
                <w:sz w:val="13"/>
                <w:szCs w:val="13"/>
              </w:rPr>
            </w:pPr>
            <w:r>
              <w:rPr>
                <w:spacing w:val="3"/>
                <w:position w:val="1"/>
                <w:sz w:val="13"/>
                <w:szCs w:val="13"/>
              </w:rPr>
              <w:t>801001</w:t>
            </w:r>
          </w:p>
        </w:tc>
        <w:tc>
          <w:tcPr>
            <w:tcW w:w="1159" w:type="dxa"/>
            <w:vAlign w:val="top"/>
          </w:tcPr>
          <w:p w14:paraId="1B4F85D3">
            <w:pPr>
              <w:pStyle w:val="6"/>
              <w:spacing w:before="71" w:line="233" w:lineRule="auto"/>
              <w:ind w:left="75"/>
              <w:rPr>
                <w:sz w:val="13"/>
                <w:szCs w:val="13"/>
              </w:rPr>
            </w:pPr>
            <w:r>
              <w:rPr>
                <w:spacing w:val="8"/>
                <w:sz w:val="13"/>
                <w:szCs w:val="13"/>
              </w:rPr>
              <w:t>事业运行</w:t>
            </w:r>
          </w:p>
        </w:tc>
        <w:tc>
          <w:tcPr>
            <w:tcW w:w="1159" w:type="dxa"/>
            <w:vAlign w:val="top"/>
          </w:tcPr>
          <w:p w14:paraId="1D686289">
            <w:pPr>
              <w:pStyle w:val="6"/>
              <w:spacing w:before="72" w:line="229" w:lineRule="auto"/>
              <w:ind w:left="525"/>
              <w:rPr>
                <w:sz w:val="13"/>
                <w:szCs w:val="13"/>
              </w:rPr>
            </w:pPr>
            <w:r>
              <w:rPr>
                <w:spacing w:val="2"/>
                <w:sz w:val="13"/>
                <w:szCs w:val="13"/>
              </w:rPr>
              <w:t>1,773.89</w:t>
            </w:r>
          </w:p>
        </w:tc>
        <w:tc>
          <w:tcPr>
            <w:tcW w:w="1159" w:type="dxa"/>
            <w:vAlign w:val="top"/>
          </w:tcPr>
          <w:p w14:paraId="1945E5A0">
            <w:pPr>
              <w:rPr>
                <w:rFonts w:ascii="Arial"/>
                <w:sz w:val="21"/>
              </w:rPr>
            </w:pPr>
          </w:p>
        </w:tc>
        <w:tc>
          <w:tcPr>
            <w:tcW w:w="1159" w:type="dxa"/>
            <w:vAlign w:val="top"/>
          </w:tcPr>
          <w:p w14:paraId="4314F9EC">
            <w:pPr>
              <w:rPr>
                <w:rFonts w:ascii="Arial"/>
                <w:sz w:val="21"/>
              </w:rPr>
            </w:pPr>
          </w:p>
        </w:tc>
        <w:tc>
          <w:tcPr>
            <w:tcW w:w="1159" w:type="dxa"/>
            <w:vAlign w:val="top"/>
          </w:tcPr>
          <w:p w14:paraId="4A70D88A">
            <w:pPr>
              <w:rPr>
                <w:rFonts w:ascii="Arial"/>
                <w:sz w:val="21"/>
              </w:rPr>
            </w:pPr>
          </w:p>
        </w:tc>
        <w:tc>
          <w:tcPr>
            <w:tcW w:w="1159" w:type="dxa"/>
            <w:vAlign w:val="top"/>
          </w:tcPr>
          <w:p w14:paraId="46A280CD">
            <w:pPr>
              <w:rPr>
                <w:rFonts w:ascii="Arial"/>
                <w:sz w:val="21"/>
              </w:rPr>
            </w:pPr>
          </w:p>
        </w:tc>
        <w:tc>
          <w:tcPr>
            <w:tcW w:w="1159" w:type="dxa"/>
            <w:vAlign w:val="top"/>
          </w:tcPr>
          <w:p w14:paraId="08A3039E">
            <w:pPr>
              <w:rPr>
                <w:rFonts w:ascii="Arial"/>
                <w:sz w:val="21"/>
              </w:rPr>
            </w:pPr>
          </w:p>
        </w:tc>
        <w:tc>
          <w:tcPr>
            <w:tcW w:w="1159" w:type="dxa"/>
            <w:vAlign w:val="top"/>
          </w:tcPr>
          <w:p w14:paraId="3BA9A1A9">
            <w:pPr>
              <w:pStyle w:val="6"/>
              <w:spacing w:before="72" w:line="229" w:lineRule="auto"/>
              <w:ind w:left="531"/>
              <w:rPr>
                <w:sz w:val="13"/>
                <w:szCs w:val="13"/>
              </w:rPr>
            </w:pPr>
            <w:r>
              <w:rPr>
                <w:spacing w:val="2"/>
                <w:sz w:val="13"/>
                <w:szCs w:val="13"/>
              </w:rPr>
              <w:t>1,773.89</w:t>
            </w:r>
          </w:p>
        </w:tc>
        <w:tc>
          <w:tcPr>
            <w:tcW w:w="1159" w:type="dxa"/>
            <w:vAlign w:val="top"/>
          </w:tcPr>
          <w:p w14:paraId="4C542204">
            <w:pPr>
              <w:pStyle w:val="6"/>
              <w:spacing w:before="72" w:line="229" w:lineRule="auto"/>
              <w:ind w:left="534"/>
              <w:rPr>
                <w:sz w:val="13"/>
                <w:szCs w:val="13"/>
              </w:rPr>
            </w:pPr>
            <w:r>
              <w:rPr>
                <w:spacing w:val="2"/>
                <w:sz w:val="13"/>
                <w:szCs w:val="13"/>
              </w:rPr>
              <w:t>1,773.89</w:t>
            </w:r>
          </w:p>
        </w:tc>
        <w:tc>
          <w:tcPr>
            <w:tcW w:w="1226" w:type="dxa"/>
            <w:vAlign w:val="top"/>
          </w:tcPr>
          <w:p w14:paraId="01AAE4F3">
            <w:pPr>
              <w:rPr>
                <w:rFonts w:ascii="Arial"/>
                <w:sz w:val="21"/>
              </w:rPr>
            </w:pPr>
          </w:p>
        </w:tc>
      </w:tr>
      <w:tr w14:paraId="7337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65CAFB43">
            <w:pPr>
              <w:pStyle w:val="6"/>
              <w:spacing w:before="72" w:line="178" w:lineRule="exact"/>
              <w:ind w:left="80"/>
              <w:rPr>
                <w:sz w:val="13"/>
                <w:szCs w:val="13"/>
              </w:rPr>
            </w:pPr>
            <w:r>
              <w:rPr>
                <w:spacing w:val="2"/>
                <w:position w:val="1"/>
                <w:sz w:val="13"/>
                <w:szCs w:val="13"/>
              </w:rPr>
              <w:t>220</w:t>
            </w:r>
          </w:p>
        </w:tc>
        <w:tc>
          <w:tcPr>
            <w:tcW w:w="379" w:type="dxa"/>
            <w:vAlign w:val="top"/>
          </w:tcPr>
          <w:p w14:paraId="760CD005">
            <w:pPr>
              <w:pStyle w:val="6"/>
              <w:spacing w:before="72" w:line="178" w:lineRule="exact"/>
              <w:ind w:left="72"/>
              <w:rPr>
                <w:sz w:val="13"/>
                <w:szCs w:val="13"/>
              </w:rPr>
            </w:pPr>
            <w:r>
              <w:rPr>
                <w:spacing w:val="1"/>
                <w:position w:val="1"/>
                <w:sz w:val="13"/>
                <w:szCs w:val="13"/>
              </w:rPr>
              <w:t>01</w:t>
            </w:r>
          </w:p>
        </w:tc>
        <w:tc>
          <w:tcPr>
            <w:tcW w:w="379" w:type="dxa"/>
            <w:vAlign w:val="top"/>
          </w:tcPr>
          <w:p w14:paraId="3D13DB95">
            <w:pPr>
              <w:pStyle w:val="6"/>
              <w:spacing w:before="72" w:line="178" w:lineRule="exact"/>
              <w:ind w:left="72"/>
              <w:rPr>
                <w:sz w:val="13"/>
                <w:szCs w:val="13"/>
              </w:rPr>
            </w:pPr>
            <w:r>
              <w:rPr>
                <w:spacing w:val="1"/>
                <w:position w:val="1"/>
                <w:sz w:val="13"/>
                <w:szCs w:val="13"/>
              </w:rPr>
              <w:t>99</w:t>
            </w:r>
          </w:p>
        </w:tc>
        <w:tc>
          <w:tcPr>
            <w:tcW w:w="1158" w:type="dxa"/>
            <w:vAlign w:val="top"/>
          </w:tcPr>
          <w:p w14:paraId="698E188B">
            <w:pPr>
              <w:pStyle w:val="6"/>
              <w:spacing w:before="72" w:line="178" w:lineRule="exact"/>
              <w:ind w:left="72"/>
              <w:rPr>
                <w:sz w:val="13"/>
                <w:szCs w:val="13"/>
              </w:rPr>
            </w:pPr>
            <w:r>
              <w:rPr>
                <w:spacing w:val="3"/>
                <w:position w:val="1"/>
                <w:sz w:val="13"/>
                <w:szCs w:val="13"/>
              </w:rPr>
              <w:t>801001</w:t>
            </w:r>
          </w:p>
        </w:tc>
        <w:tc>
          <w:tcPr>
            <w:tcW w:w="1159" w:type="dxa"/>
            <w:vAlign w:val="top"/>
          </w:tcPr>
          <w:p w14:paraId="3035FE88">
            <w:pPr>
              <w:pStyle w:val="6"/>
              <w:spacing w:before="29" w:line="167" w:lineRule="auto"/>
              <w:ind w:left="76" w:right="94"/>
              <w:rPr>
                <w:sz w:val="13"/>
                <w:szCs w:val="13"/>
              </w:rPr>
            </w:pPr>
            <w:r>
              <w:rPr>
                <w:spacing w:val="8"/>
                <w:sz w:val="13"/>
                <w:szCs w:val="13"/>
              </w:rPr>
              <w:t>其他自然资源事</w:t>
            </w:r>
            <w:r>
              <w:rPr>
                <w:spacing w:val="5"/>
                <w:sz w:val="13"/>
                <w:szCs w:val="13"/>
              </w:rPr>
              <w:t xml:space="preserve"> </w:t>
            </w:r>
            <w:r>
              <w:rPr>
                <w:spacing w:val="7"/>
                <w:sz w:val="13"/>
                <w:szCs w:val="13"/>
              </w:rPr>
              <w:t>务支出</w:t>
            </w:r>
          </w:p>
        </w:tc>
        <w:tc>
          <w:tcPr>
            <w:tcW w:w="1159" w:type="dxa"/>
            <w:vAlign w:val="top"/>
          </w:tcPr>
          <w:p w14:paraId="229D34E6">
            <w:pPr>
              <w:pStyle w:val="6"/>
              <w:spacing w:before="72" w:line="177" w:lineRule="exact"/>
              <w:ind w:left="729"/>
              <w:rPr>
                <w:sz w:val="13"/>
                <w:szCs w:val="13"/>
              </w:rPr>
            </w:pPr>
            <w:r>
              <w:rPr>
                <w:spacing w:val="2"/>
                <w:position w:val="1"/>
                <w:sz w:val="13"/>
                <w:szCs w:val="13"/>
              </w:rPr>
              <w:t>55.00</w:t>
            </w:r>
          </w:p>
        </w:tc>
        <w:tc>
          <w:tcPr>
            <w:tcW w:w="1159" w:type="dxa"/>
            <w:vAlign w:val="top"/>
          </w:tcPr>
          <w:p w14:paraId="70467CE5">
            <w:pPr>
              <w:rPr>
                <w:rFonts w:ascii="Arial"/>
                <w:sz w:val="21"/>
              </w:rPr>
            </w:pPr>
          </w:p>
        </w:tc>
        <w:tc>
          <w:tcPr>
            <w:tcW w:w="1159" w:type="dxa"/>
            <w:vAlign w:val="top"/>
          </w:tcPr>
          <w:p w14:paraId="6E06EAA6">
            <w:pPr>
              <w:rPr>
                <w:rFonts w:ascii="Arial"/>
                <w:sz w:val="21"/>
              </w:rPr>
            </w:pPr>
          </w:p>
        </w:tc>
        <w:tc>
          <w:tcPr>
            <w:tcW w:w="1159" w:type="dxa"/>
            <w:vAlign w:val="top"/>
          </w:tcPr>
          <w:p w14:paraId="6E9E53FA">
            <w:pPr>
              <w:rPr>
                <w:rFonts w:ascii="Arial"/>
                <w:sz w:val="21"/>
              </w:rPr>
            </w:pPr>
          </w:p>
        </w:tc>
        <w:tc>
          <w:tcPr>
            <w:tcW w:w="1159" w:type="dxa"/>
            <w:vAlign w:val="top"/>
          </w:tcPr>
          <w:p w14:paraId="58AD885C">
            <w:pPr>
              <w:rPr>
                <w:rFonts w:ascii="Arial"/>
                <w:sz w:val="21"/>
              </w:rPr>
            </w:pPr>
          </w:p>
        </w:tc>
        <w:tc>
          <w:tcPr>
            <w:tcW w:w="1159" w:type="dxa"/>
            <w:vAlign w:val="top"/>
          </w:tcPr>
          <w:p w14:paraId="61BF9D28">
            <w:pPr>
              <w:rPr>
                <w:rFonts w:ascii="Arial"/>
                <w:sz w:val="21"/>
              </w:rPr>
            </w:pPr>
          </w:p>
        </w:tc>
        <w:tc>
          <w:tcPr>
            <w:tcW w:w="1159" w:type="dxa"/>
            <w:vAlign w:val="top"/>
          </w:tcPr>
          <w:p w14:paraId="03D64090">
            <w:pPr>
              <w:pStyle w:val="6"/>
              <w:spacing w:before="72" w:line="177" w:lineRule="exact"/>
              <w:ind w:left="735"/>
              <w:rPr>
                <w:sz w:val="13"/>
                <w:szCs w:val="13"/>
              </w:rPr>
            </w:pPr>
            <w:r>
              <w:rPr>
                <w:spacing w:val="2"/>
                <w:position w:val="1"/>
                <w:sz w:val="13"/>
                <w:szCs w:val="13"/>
              </w:rPr>
              <w:t>55.00</w:t>
            </w:r>
          </w:p>
        </w:tc>
        <w:tc>
          <w:tcPr>
            <w:tcW w:w="1159" w:type="dxa"/>
            <w:vAlign w:val="top"/>
          </w:tcPr>
          <w:p w14:paraId="4517EB2B">
            <w:pPr>
              <w:pStyle w:val="6"/>
              <w:spacing w:before="72" w:line="177" w:lineRule="exact"/>
              <w:ind w:left="735"/>
              <w:rPr>
                <w:sz w:val="13"/>
                <w:szCs w:val="13"/>
              </w:rPr>
            </w:pPr>
            <w:r>
              <w:rPr>
                <w:spacing w:val="2"/>
                <w:position w:val="1"/>
                <w:sz w:val="13"/>
                <w:szCs w:val="13"/>
              </w:rPr>
              <w:t>55.00</w:t>
            </w:r>
          </w:p>
        </w:tc>
        <w:tc>
          <w:tcPr>
            <w:tcW w:w="1226" w:type="dxa"/>
            <w:vAlign w:val="top"/>
          </w:tcPr>
          <w:p w14:paraId="6347D935">
            <w:pPr>
              <w:rPr>
                <w:rFonts w:ascii="Arial"/>
                <w:sz w:val="21"/>
              </w:rPr>
            </w:pPr>
          </w:p>
        </w:tc>
      </w:tr>
      <w:tr w14:paraId="4C93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89" w:type="dxa"/>
            <w:vAlign w:val="top"/>
          </w:tcPr>
          <w:p w14:paraId="233218E9">
            <w:pPr>
              <w:pStyle w:val="6"/>
              <w:spacing w:before="75" w:line="178" w:lineRule="exact"/>
              <w:ind w:left="80"/>
              <w:rPr>
                <w:sz w:val="13"/>
                <w:szCs w:val="13"/>
              </w:rPr>
            </w:pPr>
            <w:r>
              <w:rPr>
                <w:spacing w:val="2"/>
                <w:position w:val="1"/>
                <w:sz w:val="13"/>
                <w:szCs w:val="13"/>
              </w:rPr>
              <w:t>221</w:t>
            </w:r>
          </w:p>
        </w:tc>
        <w:tc>
          <w:tcPr>
            <w:tcW w:w="379" w:type="dxa"/>
            <w:vAlign w:val="top"/>
          </w:tcPr>
          <w:p w14:paraId="042E40CD">
            <w:pPr>
              <w:pStyle w:val="6"/>
              <w:spacing w:before="75" w:line="177" w:lineRule="exact"/>
              <w:ind w:left="72"/>
              <w:rPr>
                <w:sz w:val="13"/>
                <w:szCs w:val="13"/>
              </w:rPr>
            </w:pPr>
            <w:r>
              <w:rPr>
                <w:spacing w:val="1"/>
                <w:position w:val="1"/>
                <w:sz w:val="13"/>
                <w:szCs w:val="13"/>
              </w:rPr>
              <w:t>02</w:t>
            </w:r>
          </w:p>
        </w:tc>
        <w:tc>
          <w:tcPr>
            <w:tcW w:w="379" w:type="dxa"/>
            <w:vAlign w:val="top"/>
          </w:tcPr>
          <w:p w14:paraId="0A8BAC01">
            <w:pPr>
              <w:pStyle w:val="6"/>
              <w:spacing w:before="75" w:line="177" w:lineRule="exact"/>
              <w:ind w:left="73"/>
              <w:rPr>
                <w:sz w:val="13"/>
                <w:szCs w:val="13"/>
              </w:rPr>
            </w:pPr>
            <w:r>
              <w:rPr>
                <w:spacing w:val="1"/>
                <w:position w:val="1"/>
                <w:sz w:val="13"/>
                <w:szCs w:val="13"/>
              </w:rPr>
              <w:t>01</w:t>
            </w:r>
          </w:p>
        </w:tc>
        <w:tc>
          <w:tcPr>
            <w:tcW w:w="1158" w:type="dxa"/>
            <w:vAlign w:val="top"/>
          </w:tcPr>
          <w:p w14:paraId="7EF33A50">
            <w:pPr>
              <w:pStyle w:val="6"/>
              <w:spacing w:before="75" w:line="177" w:lineRule="exact"/>
              <w:ind w:left="72"/>
              <w:rPr>
                <w:sz w:val="13"/>
                <w:szCs w:val="13"/>
              </w:rPr>
            </w:pPr>
            <w:r>
              <w:rPr>
                <w:spacing w:val="3"/>
                <w:position w:val="1"/>
                <w:sz w:val="13"/>
                <w:szCs w:val="13"/>
              </w:rPr>
              <w:t>801001</w:t>
            </w:r>
          </w:p>
        </w:tc>
        <w:tc>
          <w:tcPr>
            <w:tcW w:w="1159" w:type="dxa"/>
            <w:vAlign w:val="top"/>
          </w:tcPr>
          <w:p w14:paraId="108AB5E2">
            <w:pPr>
              <w:pStyle w:val="6"/>
              <w:spacing w:before="75" w:line="233" w:lineRule="auto"/>
              <w:ind w:left="75"/>
              <w:rPr>
                <w:sz w:val="13"/>
                <w:szCs w:val="13"/>
              </w:rPr>
            </w:pPr>
            <w:r>
              <w:rPr>
                <w:spacing w:val="8"/>
                <w:sz w:val="13"/>
                <w:szCs w:val="13"/>
              </w:rPr>
              <w:t>住房公积金</w:t>
            </w:r>
          </w:p>
        </w:tc>
        <w:tc>
          <w:tcPr>
            <w:tcW w:w="1159" w:type="dxa"/>
            <w:vAlign w:val="top"/>
          </w:tcPr>
          <w:p w14:paraId="7C36F3F9">
            <w:pPr>
              <w:pStyle w:val="6"/>
              <w:spacing w:before="75" w:line="177" w:lineRule="exact"/>
              <w:ind w:left="725"/>
              <w:rPr>
                <w:sz w:val="13"/>
                <w:szCs w:val="13"/>
              </w:rPr>
            </w:pPr>
            <w:r>
              <w:rPr>
                <w:spacing w:val="3"/>
                <w:position w:val="1"/>
                <w:sz w:val="13"/>
                <w:szCs w:val="13"/>
              </w:rPr>
              <w:t>43.04</w:t>
            </w:r>
          </w:p>
        </w:tc>
        <w:tc>
          <w:tcPr>
            <w:tcW w:w="1159" w:type="dxa"/>
            <w:vAlign w:val="top"/>
          </w:tcPr>
          <w:p w14:paraId="1257B578">
            <w:pPr>
              <w:pStyle w:val="6"/>
              <w:spacing w:before="75" w:line="177" w:lineRule="exact"/>
              <w:ind w:left="726"/>
              <w:rPr>
                <w:sz w:val="13"/>
                <w:szCs w:val="13"/>
              </w:rPr>
            </w:pPr>
            <w:r>
              <w:rPr>
                <w:spacing w:val="3"/>
                <w:position w:val="1"/>
                <w:sz w:val="13"/>
                <w:szCs w:val="13"/>
              </w:rPr>
              <w:t>43.04</w:t>
            </w:r>
          </w:p>
        </w:tc>
        <w:tc>
          <w:tcPr>
            <w:tcW w:w="1159" w:type="dxa"/>
            <w:vAlign w:val="top"/>
          </w:tcPr>
          <w:p w14:paraId="328764EA">
            <w:pPr>
              <w:pStyle w:val="6"/>
              <w:spacing w:before="75" w:line="177" w:lineRule="exact"/>
              <w:ind w:left="726"/>
              <w:rPr>
                <w:sz w:val="13"/>
                <w:szCs w:val="13"/>
              </w:rPr>
            </w:pPr>
            <w:r>
              <w:rPr>
                <w:spacing w:val="3"/>
                <w:position w:val="1"/>
                <w:sz w:val="13"/>
                <w:szCs w:val="13"/>
              </w:rPr>
              <w:t>43.04</w:t>
            </w:r>
          </w:p>
        </w:tc>
        <w:tc>
          <w:tcPr>
            <w:tcW w:w="1159" w:type="dxa"/>
            <w:vAlign w:val="top"/>
          </w:tcPr>
          <w:p w14:paraId="238D9AD1">
            <w:pPr>
              <w:rPr>
                <w:rFonts w:ascii="Arial"/>
                <w:sz w:val="21"/>
              </w:rPr>
            </w:pPr>
          </w:p>
        </w:tc>
        <w:tc>
          <w:tcPr>
            <w:tcW w:w="1159" w:type="dxa"/>
            <w:vAlign w:val="top"/>
          </w:tcPr>
          <w:p w14:paraId="6CC936CB">
            <w:pPr>
              <w:rPr>
                <w:rFonts w:ascii="Arial"/>
                <w:sz w:val="21"/>
              </w:rPr>
            </w:pPr>
          </w:p>
        </w:tc>
        <w:tc>
          <w:tcPr>
            <w:tcW w:w="1159" w:type="dxa"/>
            <w:vAlign w:val="top"/>
          </w:tcPr>
          <w:p w14:paraId="02409CED">
            <w:pPr>
              <w:rPr>
                <w:rFonts w:ascii="Arial"/>
                <w:sz w:val="21"/>
              </w:rPr>
            </w:pPr>
          </w:p>
        </w:tc>
        <w:tc>
          <w:tcPr>
            <w:tcW w:w="1159" w:type="dxa"/>
            <w:vAlign w:val="top"/>
          </w:tcPr>
          <w:p w14:paraId="6B04C0ED">
            <w:pPr>
              <w:rPr>
                <w:rFonts w:ascii="Arial"/>
                <w:sz w:val="21"/>
              </w:rPr>
            </w:pPr>
          </w:p>
        </w:tc>
        <w:tc>
          <w:tcPr>
            <w:tcW w:w="1159" w:type="dxa"/>
            <w:vAlign w:val="top"/>
          </w:tcPr>
          <w:p w14:paraId="78FD0F20">
            <w:pPr>
              <w:rPr>
                <w:rFonts w:ascii="Arial"/>
                <w:sz w:val="21"/>
              </w:rPr>
            </w:pPr>
          </w:p>
        </w:tc>
        <w:tc>
          <w:tcPr>
            <w:tcW w:w="1226" w:type="dxa"/>
            <w:vAlign w:val="top"/>
          </w:tcPr>
          <w:p w14:paraId="5A8C2A55">
            <w:pPr>
              <w:rPr>
                <w:rFonts w:ascii="Arial"/>
                <w:sz w:val="21"/>
              </w:rPr>
            </w:pPr>
          </w:p>
        </w:tc>
      </w:tr>
    </w:tbl>
    <w:p w14:paraId="10F76D69">
      <w:pPr>
        <w:rPr>
          <w:rFonts w:ascii="Arial"/>
          <w:sz w:val="21"/>
        </w:rPr>
      </w:pPr>
    </w:p>
    <w:p w14:paraId="115EFDB3">
      <w:pPr>
        <w:rPr>
          <w:rFonts w:ascii="Arial" w:hAnsi="Arial" w:eastAsia="Arial" w:cs="Arial"/>
          <w:sz w:val="21"/>
          <w:szCs w:val="21"/>
        </w:rPr>
        <w:sectPr>
          <w:pgSz w:w="16839" w:h="11906"/>
          <w:pgMar w:top="1012" w:right="1430" w:bottom="0" w:left="1430" w:header="0" w:footer="0" w:gutter="0"/>
          <w:cols w:space="720" w:num="1"/>
        </w:sectPr>
      </w:pPr>
    </w:p>
    <w:p w14:paraId="25312EF1">
      <w:pPr>
        <w:spacing w:line="243" w:lineRule="auto"/>
        <w:rPr>
          <w:rFonts w:ascii="Arial"/>
          <w:sz w:val="21"/>
        </w:rPr>
      </w:pPr>
    </w:p>
    <w:p w14:paraId="7DF831DE">
      <w:pPr>
        <w:spacing w:line="244" w:lineRule="auto"/>
        <w:rPr>
          <w:rFonts w:ascii="Arial"/>
          <w:sz w:val="21"/>
        </w:rPr>
      </w:pPr>
    </w:p>
    <w:p w14:paraId="03D70EC3">
      <w:pPr>
        <w:spacing w:line="244" w:lineRule="auto"/>
        <w:rPr>
          <w:rFonts w:ascii="Arial"/>
          <w:sz w:val="21"/>
        </w:rPr>
      </w:pPr>
    </w:p>
    <w:p w14:paraId="49578183">
      <w:pPr>
        <w:spacing w:before="101" w:line="226" w:lineRule="auto"/>
        <w:ind w:left="4925"/>
        <w:outlineLvl w:val="1"/>
        <w:rPr>
          <w:rFonts w:ascii="黑体" w:hAnsi="黑体" w:eastAsia="黑体" w:cs="黑体"/>
          <w:sz w:val="31"/>
          <w:szCs w:val="31"/>
        </w:rPr>
      </w:pPr>
      <w:r>
        <w:rPr>
          <w:rFonts w:ascii="黑体" w:hAnsi="黑体" w:eastAsia="黑体" w:cs="黑体"/>
          <w:spacing w:val="8"/>
          <w:sz w:val="31"/>
          <w:szCs w:val="31"/>
        </w:rPr>
        <w:t>一般公共预算基本支出情况表</w:t>
      </w:r>
    </w:p>
    <w:p w14:paraId="4A950D44">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42F7CD47">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3185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789CF6FD">
            <w:pPr>
              <w:pStyle w:val="6"/>
              <w:spacing w:before="178" w:line="230" w:lineRule="auto"/>
              <w:ind w:left="1383"/>
              <w:rPr>
                <w:sz w:val="16"/>
                <w:szCs w:val="16"/>
              </w:rPr>
            </w:pPr>
            <w:r>
              <w:rPr>
                <w:color w:val="494949"/>
                <w:spacing w:val="9"/>
                <w:sz w:val="16"/>
                <w:szCs w:val="16"/>
              </w:rPr>
              <w:t>部门预算支出经济分类科目</w:t>
            </w:r>
          </w:p>
        </w:tc>
        <w:tc>
          <w:tcPr>
            <w:tcW w:w="4794" w:type="dxa"/>
            <w:gridSpan w:val="2"/>
            <w:vAlign w:val="top"/>
          </w:tcPr>
          <w:p w14:paraId="3355B4E7">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6023BC5D">
            <w:pPr>
              <w:pStyle w:val="6"/>
              <w:spacing w:before="178" w:line="230" w:lineRule="auto"/>
              <w:ind w:left="1163"/>
              <w:rPr>
                <w:sz w:val="16"/>
                <w:szCs w:val="16"/>
              </w:rPr>
            </w:pPr>
            <w:r>
              <w:rPr>
                <w:color w:val="494949"/>
                <w:spacing w:val="9"/>
                <w:sz w:val="16"/>
                <w:szCs w:val="16"/>
              </w:rPr>
              <w:t>本年一般公共预算基本支出</w:t>
            </w:r>
          </w:p>
        </w:tc>
      </w:tr>
      <w:tr w14:paraId="2C10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D11F62F">
            <w:pPr>
              <w:pStyle w:val="6"/>
              <w:spacing w:before="171" w:line="230" w:lineRule="auto"/>
              <w:ind w:left="860"/>
              <w:rPr>
                <w:sz w:val="16"/>
                <w:szCs w:val="16"/>
              </w:rPr>
            </w:pPr>
            <w:r>
              <w:rPr>
                <w:color w:val="494949"/>
                <w:spacing w:val="8"/>
                <w:sz w:val="16"/>
                <w:szCs w:val="16"/>
              </w:rPr>
              <w:t>科目编码</w:t>
            </w:r>
          </w:p>
        </w:tc>
        <w:tc>
          <w:tcPr>
            <w:tcW w:w="2397" w:type="dxa"/>
            <w:vAlign w:val="top"/>
          </w:tcPr>
          <w:p w14:paraId="789AC16A">
            <w:pPr>
              <w:pStyle w:val="6"/>
              <w:spacing w:before="171" w:line="230" w:lineRule="auto"/>
              <w:ind w:left="853"/>
              <w:rPr>
                <w:sz w:val="16"/>
                <w:szCs w:val="16"/>
              </w:rPr>
            </w:pPr>
            <w:r>
              <w:rPr>
                <w:color w:val="494949"/>
                <w:spacing w:val="8"/>
                <w:sz w:val="16"/>
                <w:szCs w:val="16"/>
              </w:rPr>
              <w:t>科目名称</w:t>
            </w:r>
          </w:p>
        </w:tc>
        <w:tc>
          <w:tcPr>
            <w:tcW w:w="2397" w:type="dxa"/>
            <w:vAlign w:val="top"/>
          </w:tcPr>
          <w:p w14:paraId="5793B116">
            <w:pPr>
              <w:pStyle w:val="6"/>
              <w:spacing w:before="171" w:line="230" w:lineRule="auto"/>
              <w:ind w:left="856"/>
              <w:rPr>
                <w:sz w:val="16"/>
                <w:szCs w:val="16"/>
              </w:rPr>
            </w:pPr>
            <w:r>
              <w:rPr>
                <w:color w:val="494949"/>
                <w:spacing w:val="8"/>
                <w:sz w:val="16"/>
                <w:szCs w:val="16"/>
              </w:rPr>
              <w:t>科目编码</w:t>
            </w:r>
          </w:p>
        </w:tc>
        <w:tc>
          <w:tcPr>
            <w:tcW w:w="2397" w:type="dxa"/>
            <w:vAlign w:val="top"/>
          </w:tcPr>
          <w:p w14:paraId="7375722B">
            <w:pPr>
              <w:pStyle w:val="6"/>
              <w:spacing w:before="171" w:line="230" w:lineRule="auto"/>
              <w:ind w:left="859"/>
              <w:rPr>
                <w:sz w:val="16"/>
                <w:szCs w:val="16"/>
              </w:rPr>
            </w:pPr>
            <w:r>
              <w:rPr>
                <w:color w:val="494949"/>
                <w:spacing w:val="8"/>
                <w:sz w:val="16"/>
                <w:szCs w:val="16"/>
              </w:rPr>
              <w:t>科目名称</w:t>
            </w:r>
          </w:p>
        </w:tc>
        <w:tc>
          <w:tcPr>
            <w:tcW w:w="1439" w:type="dxa"/>
            <w:vAlign w:val="top"/>
          </w:tcPr>
          <w:p w14:paraId="2E05A495">
            <w:pPr>
              <w:pStyle w:val="6"/>
              <w:spacing w:before="171" w:line="232" w:lineRule="auto"/>
              <w:ind w:left="553"/>
              <w:rPr>
                <w:sz w:val="16"/>
                <w:szCs w:val="16"/>
              </w:rPr>
            </w:pPr>
            <w:r>
              <w:rPr>
                <w:color w:val="494949"/>
                <w:spacing w:val="6"/>
                <w:sz w:val="16"/>
                <w:szCs w:val="16"/>
              </w:rPr>
              <w:t>合计</w:t>
            </w:r>
          </w:p>
        </w:tc>
        <w:tc>
          <w:tcPr>
            <w:tcW w:w="1439" w:type="dxa"/>
            <w:vAlign w:val="top"/>
          </w:tcPr>
          <w:p w14:paraId="06429807">
            <w:pPr>
              <w:pStyle w:val="6"/>
              <w:spacing w:before="171" w:line="232" w:lineRule="auto"/>
              <w:ind w:left="384"/>
              <w:rPr>
                <w:sz w:val="16"/>
                <w:szCs w:val="16"/>
              </w:rPr>
            </w:pPr>
            <w:r>
              <w:rPr>
                <w:color w:val="494949"/>
                <w:spacing w:val="7"/>
                <w:sz w:val="16"/>
                <w:szCs w:val="16"/>
              </w:rPr>
              <w:t>人员经费</w:t>
            </w:r>
          </w:p>
        </w:tc>
        <w:tc>
          <w:tcPr>
            <w:tcW w:w="1486" w:type="dxa"/>
            <w:vAlign w:val="top"/>
          </w:tcPr>
          <w:p w14:paraId="1AC242F5">
            <w:pPr>
              <w:pStyle w:val="6"/>
              <w:spacing w:before="171" w:line="232" w:lineRule="auto"/>
              <w:ind w:left="408"/>
              <w:rPr>
                <w:sz w:val="16"/>
                <w:szCs w:val="16"/>
              </w:rPr>
            </w:pPr>
            <w:r>
              <w:rPr>
                <w:color w:val="494949"/>
                <w:spacing w:val="6"/>
                <w:sz w:val="16"/>
                <w:szCs w:val="16"/>
              </w:rPr>
              <w:t>公用经费</w:t>
            </w:r>
          </w:p>
        </w:tc>
      </w:tr>
      <w:tr w14:paraId="6D68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562F726">
            <w:pPr>
              <w:rPr>
                <w:rFonts w:ascii="Arial"/>
                <w:sz w:val="21"/>
              </w:rPr>
            </w:pPr>
          </w:p>
        </w:tc>
        <w:tc>
          <w:tcPr>
            <w:tcW w:w="2397" w:type="dxa"/>
            <w:vAlign w:val="top"/>
          </w:tcPr>
          <w:p w14:paraId="10DFC717">
            <w:pPr>
              <w:rPr>
                <w:rFonts w:ascii="Arial"/>
                <w:sz w:val="21"/>
              </w:rPr>
            </w:pPr>
          </w:p>
        </w:tc>
        <w:tc>
          <w:tcPr>
            <w:tcW w:w="2397" w:type="dxa"/>
            <w:vAlign w:val="top"/>
          </w:tcPr>
          <w:p w14:paraId="19D015C9">
            <w:pPr>
              <w:rPr>
                <w:rFonts w:ascii="Arial"/>
                <w:sz w:val="21"/>
              </w:rPr>
            </w:pPr>
          </w:p>
        </w:tc>
        <w:tc>
          <w:tcPr>
            <w:tcW w:w="2397" w:type="dxa"/>
            <w:vAlign w:val="top"/>
          </w:tcPr>
          <w:p w14:paraId="373C3ECC">
            <w:pPr>
              <w:rPr>
                <w:rFonts w:ascii="Arial"/>
                <w:sz w:val="21"/>
              </w:rPr>
            </w:pPr>
          </w:p>
        </w:tc>
        <w:tc>
          <w:tcPr>
            <w:tcW w:w="1439" w:type="dxa"/>
            <w:vAlign w:val="top"/>
          </w:tcPr>
          <w:p w14:paraId="4DA2A46D">
            <w:pPr>
              <w:pStyle w:val="6"/>
              <w:spacing w:before="171" w:line="217" w:lineRule="exact"/>
              <w:ind w:left="854"/>
              <w:rPr>
                <w:sz w:val="16"/>
                <w:szCs w:val="16"/>
              </w:rPr>
            </w:pPr>
            <w:r>
              <w:rPr>
                <w:spacing w:val="4"/>
                <w:position w:val="1"/>
                <w:sz w:val="16"/>
                <w:szCs w:val="16"/>
              </w:rPr>
              <w:t>631.80</w:t>
            </w:r>
          </w:p>
        </w:tc>
        <w:tc>
          <w:tcPr>
            <w:tcW w:w="1439" w:type="dxa"/>
            <w:vAlign w:val="top"/>
          </w:tcPr>
          <w:p w14:paraId="37370A18">
            <w:pPr>
              <w:pStyle w:val="6"/>
              <w:spacing w:before="171" w:line="217" w:lineRule="exact"/>
              <w:ind w:left="857"/>
              <w:rPr>
                <w:sz w:val="16"/>
                <w:szCs w:val="16"/>
              </w:rPr>
            </w:pPr>
            <w:r>
              <w:rPr>
                <w:spacing w:val="3"/>
                <w:position w:val="1"/>
                <w:sz w:val="16"/>
                <w:szCs w:val="16"/>
              </w:rPr>
              <w:t>593.55</w:t>
            </w:r>
          </w:p>
        </w:tc>
        <w:tc>
          <w:tcPr>
            <w:tcW w:w="1486" w:type="dxa"/>
            <w:vAlign w:val="top"/>
          </w:tcPr>
          <w:p w14:paraId="49FBFDE2">
            <w:pPr>
              <w:pStyle w:val="6"/>
              <w:spacing w:before="171" w:line="217" w:lineRule="exact"/>
              <w:ind w:left="980"/>
              <w:rPr>
                <w:sz w:val="16"/>
                <w:szCs w:val="16"/>
              </w:rPr>
            </w:pPr>
            <w:r>
              <w:rPr>
                <w:spacing w:val="3"/>
                <w:position w:val="1"/>
                <w:sz w:val="16"/>
                <w:szCs w:val="16"/>
              </w:rPr>
              <w:t>38.25</w:t>
            </w:r>
          </w:p>
        </w:tc>
      </w:tr>
      <w:tr w14:paraId="0513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44FE3480">
            <w:pPr>
              <w:pStyle w:val="6"/>
              <w:spacing w:before="173" w:line="218" w:lineRule="exact"/>
              <w:ind w:left="83"/>
              <w:rPr>
                <w:sz w:val="16"/>
                <w:szCs w:val="16"/>
              </w:rPr>
            </w:pPr>
            <w:r>
              <w:rPr>
                <w:spacing w:val="3"/>
                <w:position w:val="1"/>
                <w:sz w:val="16"/>
                <w:szCs w:val="16"/>
              </w:rPr>
              <w:t>30302</w:t>
            </w:r>
          </w:p>
        </w:tc>
        <w:tc>
          <w:tcPr>
            <w:tcW w:w="2397" w:type="dxa"/>
            <w:vAlign w:val="top"/>
          </w:tcPr>
          <w:p w14:paraId="57DF2107">
            <w:pPr>
              <w:pStyle w:val="6"/>
              <w:spacing w:before="173" w:line="231" w:lineRule="auto"/>
              <w:ind w:left="74"/>
              <w:rPr>
                <w:sz w:val="16"/>
                <w:szCs w:val="16"/>
              </w:rPr>
            </w:pPr>
            <w:r>
              <w:rPr>
                <w:spacing w:val="7"/>
                <w:sz w:val="16"/>
                <w:szCs w:val="16"/>
              </w:rPr>
              <w:t>退休费</w:t>
            </w:r>
          </w:p>
        </w:tc>
        <w:tc>
          <w:tcPr>
            <w:tcW w:w="2397" w:type="dxa"/>
            <w:vAlign w:val="top"/>
          </w:tcPr>
          <w:p w14:paraId="64853400">
            <w:pPr>
              <w:pStyle w:val="6"/>
              <w:spacing w:before="173" w:line="218" w:lineRule="exact"/>
              <w:ind w:left="79"/>
              <w:rPr>
                <w:sz w:val="16"/>
                <w:szCs w:val="16"/>
              </w:rPr>
            </w:pPr>
            <w:r>
              <w:rPr>
                <w:spacing w:val="3"/>
                <w:position w:val="1"/>
                <w:sz w:val="16"/>
                <w:szCs w:val="16"/>
              </w:rPr>
              <w:t>50905</w:t>
            </w:r>
          </w:p>
        </w:tc>
        <w:tc>
          <w:tcPr>
            <w:tcW w:w="2397" w:type="dxa"/>
            <w:vAlign w:val="top"/>
          </w:tcPr>
          <w:p w14:paraId="559823AF">
            <w:pPr>
              <w:pStyle w:val="6"/>
              <w:spacing w:before="173" w:line="231" w:lineRule="auto"/>
              <w:ind w:left="168"/>
              <w:rPr>
                <w:sz w:val="16"/>
                <w:szCs w:val="16"/>
              </w:rPr>
            </w:pPr>
            <w:r>
              <w:rPr>
                <w:spacing w:val="7"/>
                <w:sz w:val="16"/>
                <w:szCs w:val="16"/>
              </w:rPr>
              <w:t>离退休费</w:t>
            </w:r>
          </w:p>
        </w:tc>
        <w:tc>
          <w:tcPr>
            <w:tcW w:w="1439" w:type="dxa"/>
            <w:vAlign w:val="top"/>
          </w:tcPr>
          <w:p w14:paraId="0B612814">
            <w:pPr>
              <w:pStyle w:val="6"/>
              <w:spacing w:before="173" w:line="217" w:lineRule="exact"/>
              <w:ind w:left="941"/>
              <w:rPr>
                <w:sz w:val="16"/>
                <w:szCs w:val="16"/>
              </w:rPr>
            </w:pPr>
            <w:r>
              <w:rPr>
                <w:spacing w:val="3"/>
                <w:position w:val="1"/>
                <w:sz w:val="16"/>
                <w:szCs w:val="16"/>
              </w:rPr>
              <w:t>27.77</w:t>
            </w:r>
          </w:p>
        </w:tc>
        <w:tc>
          <w:tcPr>
            <w:tcW w:w="1439" w:type="dxa"/>
            <w:vAlign w:val="top"/>
          </w:tcPr>
          <w:p w14:paraId="34EC662C">
            <w:pPr>
              <w:pStyle w:val="6"/>
              <w:spacing w:before="173" w:line="217" w:lineRule="exact"/>
              <w:ind w:left="942"/>
              <w:rPr>
                <w:sz w:val="16"/>
                <w:szCs w:val="16"/>
              </w:rPr>
            </w:pPr>
            <w:r>
              <w:rPr>
                <w:spacing w:val="3"/>
                <w:position w:val="1"/>
                <w:sz w:val="16"/>
                <w:szCs w:val="16"/>
              </w:rPr>
              <w:t>27.77</w:t>
            </w:r>
          </w:p>
        </w:tc>
        <w:tc>
          <w:tcPr>
            <w:tcW w:w="1486" w:type="dxa"/>
            <w:vAlign w:val="top"/>
          </w:tcPr>
          <w:p w14:paraId="521D0F77">
            <w:pPr>
              <w:rPr>
                <w:rFonts w:ascii="Arial"/>
                <w:sz w:val="21"/>
              </w:rPr>
            </w:pPr>
          </w:p>
        </w:tc>
      </w:tr>
      <w:tr w14:paraId="674BB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E67726D">
            <w:pPr>
              <w:pStyle w:val="6"/>
              <w:spacing w:before="174" w:line="218" w:lineRule="exact"/>
              <w:ind w:left="83"/>
              <w:rPr>
                <w:sz w:val="16"/>
                <w:szCs w:val="16"/>
              </w:rPr>
            </w:pPr>
            <w:r>
              <w:rPr>
                <w:spacing w:val="3"/>
                <w:position w:val="1"/>
                <w:sz w:val="16"/>
                <w:szCs w:val="16"/>
              </w:rPr>
              <w:t>30102</w:t>
            </w:r>
          </w:p>
        </w:tc>
        <w:tc>
          <w:tcPr>
            <w:tcW w:w="2397" w:type="dxa"/>
            <w:vAlign w:val="top"/>
          </w:tcPr>
          <w:p w14:paraId="2D8D5C42">
            <w:pPr>
              <w:pStyle w:val="6"/>
              <w:spacing w:before="174" w:line="231" w:lineRule="auto"/>
              <w:ind w:left="73"/>
              <w:rPr>
                <w:sz w:val="16"/>
                <w:szCs w:val="16"/>
              </w:rPr>
            </w:pPr>
            <w:r>
              <w:rPr>
                <w:spacing w:val="8"/>
                <w:sz w:val="16"/>
                <w:szCs w:val="16"/>
              </w:rPr>
              <w:t>津贴补贴</w:t>
            </w:r>
          </w:p>
        </w:tc>
        <w:tc>
          <w:tcPr>
            <w:tcW w:w="2397" w:type="dxa"/>
            <w:vAlign w:val="top"/>
          </w:tcPr>
          <w:p w14:paraId="5BD36978">
            <w:pPr>
              <w:pStyle w:val="6"/>
              <w:spacing w:before="174" w:line="218" w:lineRule="exact"/>
              <w:ind w:left="79"/>
              <w:rPr>
                <w:sz w:val="16"/>
                <w:szCs w:val="16"/>
              </w:rPr>
            </w:pPr>
            <w:r>
              <w:rPr>
                <w:spacing w:val="3"/>
                <w:position w:val="1"/>
                <w:sz w:val="16"/>
                <w:szCs w:val="16"/>
              </w:rPr>
              <w:t>50101</w:t>
            </w:r>
          </w:p>
        </w:tc>
        <w:tc>
          <w:tcPr>
            <w:tcW w:w="2397" w:type="dxa"/>
            <w:vAlign w:val="top"/>
          </w:tcPr>
          <w:p w14:paraId="5DB25F4D">
            <w:pPr>
              <w:pStyle w:val="6"/>
              <w:spacing w:before="174" w:line="231" w:lineRule="auto"/>
              <w:ind w:left="81"/>
              <w:rPr>
                <w:sz w:val="16"/>
                <w:szCs w:val="16"/>
              </w:rPr>
            </w:pPr>
            <w:r>
              <w:rPr>
                <w:spacing w:val="8"/>
                <w:sz w:val="16"/>
                <w:szCs w:val="16"/>
              </w:rPr>
              <w:t>工资奖金津补贴</w:t>
            </w:r>
          </w:p>
        </w:tc>
        <w:tc>
          <w:tcPr>
            <w:tcW w:w="1439" w:type="dxa"/>
            <w:vAlign w:val="top"/>
          </w:tcPr>
          <w:p w14:paraId="1CF16B03">
            <w:pPr>
              <w:pStyle w:val="6"/>
              <w:spacing w:before="174" w:line="217" w:lineRule="exact"/>
              <w:ind w:left="941"/>
              <w:rPr>
                <w:sz w:val="16"/>
                <w:szCs w:val="16"/>
              </w:rPr>
            </w:pPr>
            <w:r>
              <w:rPr>
                <w:spacing w:val="3"/>
                <w:position w:val="1"/>
                <w:sz w:val="16"/>
                <w:szCs w:val="16"/>
              </w:rPr>
              <w:t>24.55</w:t>
            </w:r>
          </w:p>
        </w:tc>
        <w:tc>
          <w:tcPr>
            <w:tcW w:w="1439" w:type="dxa"/>
            <w:vAlign w:val="top"/>
          </w:tcPr>
          <w:p w14:paraId="1EEDE898">
            <w:pPr>
              <w:pStyle w:val="6"/>
              <w:spacing w:before="174" w:line="217" w:lineRule="exact"/>
              <w:ind w:left="942"/>
              <w:rPr>
                <w:sz w:val="16"/>
                <w:szCs w:val="16"/>
              </w:rPr>
            </w:pPr>
            <w:r>
              <w:rPr>
                <w:spacing w:val="3"/>
                <w:position w:val="1"/>
                <w:sz w:val="16"/>
                <w:szCs w:val="16"/>
              </w:rPr>
              <w:t>24.55</w:t>
            </w:r>
          </w:p>
        </w:tc>
        <w:tc>
          <w:tcPr>
            <w:tcW w:w="1486" w:type="dxa"/>
            <w:vAlign w:val="top"/>
          </w:tcPr>
          <w:p w14:paraId="0A518CBC">
            <w:pPr>
              <w:rPr>
                <w:rFonts w:ascii="Arial"/>
                <w:sz w:val="21"/>
              </w:rPr>
            </w:pPr>
          </w:p>
        </w:tc>
      </w:tr>
      <w:tr w14:paraId="05AF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8AF03FF">
            <w:pPr>
              <w:pStyle w:val="6"/>
              <w:spacing w:before="174" w:line="218" w:lineRule="exact"/>
              <w:ind w:left="83"/>
              <w:rPr>
                <w:sz w:val="16"/>
                <w:szCs w:val="16"/>
              </w:rPr>
            </w:pPr>
            <w:r>
              <w:rPr>
                <w:spacing w:val="3"/>
                <w:position w:val="1"/>
                <w:sz w:val="16"/>
                <w:szCs w:val="16"/>
              </w:rPr>
              <w:t>30201</w:t>
            </w:r>
          </w:p>
        </w:tc>
        <w:tc>
          <w:tcPr>
            <w:tcW w:w="2397" w:type="dxa"/>
            <w:vAlign w:val="top"/>
          </w:tcPr>
          <w:p w14:paraId="508788BC">
            <w:pPr>
              <w:pStyle w:val="6"/>
              <w:spacing w:before="174" w:line="231" w:lineRule="auto"/>
              <w:ind w:left="76"/>
              <w:rPr>
                <w:sz w:val="16"/>
                <w:szCs w:val="16"/>
              </w:rPr>
            </w:pPr>
            <w:r>
              <w:rPr>
                <w:spacing w:val="6"/>
                <w:sz w:val="16"/>
                <w:szCs w:val="16"/>
              </w:rPr>
              <w:t>办公费</w:t>
            </w:r>
          </w:p>
        </w:tc>
        <w:tc>
          <w:tcPr>
            <w:tcW w:w="2397" w:type="dxa"/>
            <w:vAlign w:val="top"/>
          </w:tcPr>
          <w:p w14:paraId="62CB2A5D">
            <w:pPr>
              <w:pStyle w:val="6"/>
              <w:spacing w:before="174" w:line="218" w:lineRule="exact"/>
              <w:ind w:left="79"/>
              <w:rPr>
                <w:sz w:val="16"/>
                <w:szCs w:val="16"/>
              </w:rPr>
            </w:pPr>
            <w:r>
              <w:rPr>
                <w:spacing w:val="3"/>
                <w:position w:val="1"/>
                <w:sz w:val="16"/>
                <w:szCs w:val="16"/>
              </w:rPr>
              <w:t>50201</w:t>
            </w:r>
          </w:p>
        </w:tc>
        <w:tc>
          <w:tcPr>
            <w:tcW w:w="2397" w:type="dxa"/>
            <w:vAlign w:val="top"/>
          </w:tcPr>
          <w:p w14:paraId="3DA6B248">
            <w:pPr>
              <w:pStyle w:val="6"/>
              <w:spacing w:before="174" w:line="231" w:lineRule="auto"/>
              <w:ind w:left="82"/>
              <w:rPr>
                <w:sz w:val="16"/>
                <w:szCs w:val="16"/>
              </w:rPr>
            </w:pPr>
            <w:r>
              <w:rPr>
                <w:spacing w:val="7"/>
                <w:sz w:val="16"/>
                <w:szCs w:val="16"/>
              </w:rPr>
              <w:t>办公经费</w:t>
            </w:r>
          </w:p>
        </w:tc>
        <w:tc>
          <w:tcPr>
            <w:tcW w:w="1439" w:type="dxa"/>
            <w:vAlign w:val="top"/>
          </w:tcPr>
          <w:p w14:paraId="41772FF2">
            <w:pPr>
              <w:pStyle w:val="6"/>
              <w:spacing w:before="174" w:line="217" w:lineRule="exact"/>
              <w:ind w:left="942"/>
              <w:rPr>
                <w:sz w:val="16"/>
                <w:szCs w:val="16"/>
              </w:rPr>
            </w:pPr>
            <w:r>
              <w:rPr>
                <w:spacing w:val="3"/>
                <w:position w:val="1"/>
                <w:sz w:val="16"/>
                <w:szCs w:val="16"/>
              </w:rPr>
              <w:t>38.25</w:t>
            </w:r>
          </w:p>
        </w:tc>
        <w:tc>
          <w:tcPr>
            <w:tcW w:w="1439" w:type="dxa"/>
            <w:vAlign w:val="top"/>
          </w:tcPr>
          <w:p w14:paraId="4AD62B66">
            <w:pPr>
              <w:rPr>
                <w:rFonts w:ascii="Arial"/>
                <w:sz w:val="21"/>
              </w:rPr>
            </w:pPr>
          </w:p>
        </w:tc>
        <w:tc>
          <w:tcPr>
            <w:tcW w:w="1486" w:type="dxa"/>
            <w:vAlign w:val="top"/>
          </w:tcPr>
          <w:p w14:paraId="201C789E">
            <w:pPr>
              <w:pStyle w:val="6"/>
              <w:spacing w:before="174" w:line="217" w:lineRule="exact"/>
              <w:ind w:left="980"/>
              <w:rPr>
                <w:sz w:val="16"/>
                <w:szCs w:val="16"/>
              </w:rPr>
            </w:pPr>
            <w:r>
              <w:rPr>
                <w:spacing w:val="3"/>
                <w:position w:val="1"/>
                <w:sz w:val="16"/>
                <w:szCs w:val="16"/>
              </w:rPr>
              <w:t>38.25</w:t>
            </w:r>
          </w:p>
        </w:tc>
      </w:tr>
      <w:tr w14:paraId="1EF7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A4B9500">
            <w:pPr>
              <w:pStyle w:val="6"/>
              <w:spacing w:before="177" w:line="217" w:lineRule="exact"/>
              <w:ind w:left="83"/>
              <w:rPr>
                <w:sz w:val="16"/>
                <w:szCs w:val="16"/>
              </w:rPr>
            </w:pPr>
            <w:r>
              <w:rPr>
                <w:spacing w:val="3"/>
                <w:position w:val="1"/>
                <w:sz w:val="16"/>
                <w:szCs w:val="16"/>
              </w:rPr>
              <w:t>30108</w:t>
            </w:r>
          </w:p>
        </w:tc>
        <w:tc>
          <w:tcPr>
            <w:tcW w:w="2397" w:type="dxa"/>
            <w:vAlign w:val="top"/>
          </w:tcPr>
          <w:p w14:paraId="390FC8D7">
            <w:pPr>
              <w:pStyle w:val="6"/>
              <w:spacing w:before="67" w:line="256"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5616AB1F">
            <w:pPr>
              <w:pStyle w:val="6"/>
              <w:spacing w:before="177" w:line="217" w:lineRule="exact"/>
              <w:ind w:left="79"/>
              <w:rPr>
                <w:sz w:val="16"/>
                <w:szCs w:val="16"/>
              </w:rPr>
            </w:pPr>
            <w:r>
              <w:rPr>
                <w:spacing w:val="3"/>
                <w:position w:val="1"/>
                <w:sz w:val="16"/>
                <w:szCs w:val="16"/>
              </w:rPr>
              <w:t>50102</w:t>
            </w:r>
          </w:p>
        </w:tc>
        <w:tc>
          <w:tcPr>
            <w:tcW w:w="2397" w:type="dxa"/>
            <w:vAlign w:val="top"/>
          </w:tcPr>
          <w:p w14:paraId="425FC805">
            <w:pPr>
              <w:pStyle w:val="6"/>
              <w:spacing w:before="177" w:line="230" w:lineRule="auto"/>
              <w:ind w:left="80"/>
              <w:rPr>
                <w:sz w:val="16"/>
                <w:szCs w:val="16"/>
              </w:rPr>
            </w:pPr>
            <w:r>
              <w:rPr>
                <w:spacing w:val="8"/>
                <w:sz w:val="16"/>
                <w:szCs w:val="16"/>
              </w:rPr>
              <w:t>社会保障缴费</w:t>
            </w:r>
          </w:p>
        </w:tc>
        <w:tc>
          <w:tcPr>
            <w:tcW w:w="1439" w:type="dxa"/>
            <w:vAlign w:val="top"/>
          </w:tcPr>
          <w:p w14:paraId="004FF977">
            <w:pPr>
              <w:pStyle w:val="6"/>
              <w:spacing w:before="177" w:line="217" w:lineRule="exact"/>
              <w:ind w:left="942"/>
              <w:rPr>
                <w:sz w:val="16"/>
                <w:szCs w:val="16"/>
              </w:rPr>
            </w:pPr>
            <w:r>
              <w:rPr>
                <w:spacing w:val="3"/>
                <w:position w:val="1"/>
                <w:sz w:val="16"/>
                <w:szCs w:val="16"/>
              </w:rPr>
              <w:t>57.38</w:t>
            </w:r>
          </w:p>
        </w:tc>
        <w:tc>
          <w:tcPr>
            <w:tcW w:w="1439" w:type="dxa"/>
            <w:vAlign w:val="top"/>
          </w:tcPr>
          <w:p w14:paraId="2E11FDE1">
            <w:pPr>
              <w:pStyle w:val="6"/>
              <w:spacing w:before="177" w:line="217" w:lineRule="exact"/>
              <w:ind w:left="943"/>
              <w:rPr>
                <w:sz w:val="16"/>
                <w:szCs w:val="16"/>
              </w:rPr>
            </w:pPr>
            <w:r>
              <w:rPr>
                <w:spacing w:val="3"/>
                <w:position w:val="1"/>
                <w:sz w:val="16"/>
                <w:szCs w:val="16"/>
              </w:rPr>
              <w:t>57.38</w:t>
            </w:r>
          </w:p>
        </w:tc>
        <w:tc>
          <w:tcPr>
            <w:tcW w:w="1486" w:type="dxa"/>
            <w:vAlign w:val="top"/>
          </w:tcPr>
          <w:p w14:paraId="34795E6E">
            <w:pPr>
              <w:rPr>
                <w:rFonts w:ascii="Arial"/>
                <w:sz w:val="21"/>
              </w:rPr>
            </w:pPr>
          </w:p>
        </w:tc>
      </w:tr>
      <w:tr w14:paraId="2C44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AE5F295">
            <w:pPr>
              <w:pStyle w:val="6"/>
              <w:spacing w:before="177" w:line="217" w:lineRule="exact"/>
              <w:ind w:left="83"/>
              <w:rPr>
                <w:sz w:val="16"/>
                <w:szCs w:val="16"/>
              </w:rPr>
            </w:pPr>
            <w:r>
              <w:rPr>
                <w:spacing w:val="3"/>
                <w:position w:val="1"/>
                <w:sz w:val="16"/>
                <w:szCs w:val="16"/>
              </w:rPr>
              <w:t>30110</w:t>
            </w:r>
          </w:p>
        </w:tc>
        <w:tc>
          <w:tcPr>
            <w:tcW w:w="2397" w:type="dxa"/>
            <w:vAlign w:val="top"/>
          </w:tcPr>
          <w:p w14:paraId="5AB6B8D9">
            <w:pPr>
              <w:pStyle w:val="6"/>
              <w:spacing w:before="177" w:line="230" w:lineRule="auto"/>
              <w:ind w:left="74"/>
              <w:rPr>
                <w:sz w:val="16"/>
                <w:szCs w:val="16"/>
              </w:rPr>
            </w:pPr>
            <w:r>
              <w:rPr>
                <w:spacing w:val="9"/>
                <w:sz w:val="16"/>
                <w:szCs w:val="16"/>
              </w:rPr>
              <w:t>职工基本医疗保险缴费</w:t>
            </w:r>
          </w:p>
        </w:tc>
        <w:tc>
          <w:tcPr>
            <w:tcW w:w="2397" w:type="dxa"/>
            <w:vAlign w:val="top"/>
          </w:tcPr>
          <w:p w14:paraId="49971AFD">
            <w:pPr>
              <w:pStyle w:val="6"/>
              <w:spacing w:before="177" w:line="217" w:lineRule="exact"/>
              <w:ind w:left="79"/>
              <w:rPr>
                <w:sz w:val="16"/>
                <w:szCs w:val="16"/>
              </w:rPr>
            </w:pPr>
            <w:r>
              <w:rPr>
                <w:spacing w:val="3"/>
                <w:position w:val="1"/>
                <w:sz w:val="16"/>
                <w:szCs w:val="16"/>
              </w:rPr>
              <w:t>50102</w:t>
            </w:r>
          </w:p>
        </w:tc>
        <w:tc>
          <w:tcPr>
            <w:tcW w:w="2397" w:type="dxa"/>
            <w:vAlign w:val="top"/>
          </w:tcPr>
          <w:p w14:paraId="3F9DADF4">
            <w:pPr>
              <w:pStyle w:val="6"/>
              <w:spacing w:before="177" w:line="230" w:lineRule="auto"/>
              <w:ind w:left="80"/>
              <w:rPr>
                <w:sz w:val="16"/>
                <w:szCs w:val="16"/>
              </w:rPr>
            </w:pPr>
            <w:r>
              <w:rPr>
                <w:spacing w:val="8"/>
                <w:sz w:val="16"/>
                <w:szCs w:val="16"/>
              </w:rPr>
              <w:t>社会保障缴费</w:t>
            </w:r>
          </w:p>
        </w:tc>
        <w:tc>
          <w:tcPr>
            <w:tcW w:w="1439" w:type="dxa"/>
            <w:vAlign w:val="top"/>
          </w:tcPr>
          <w:p w14:paraId="2BB23BE1">
            <w:pPr>
              <w:pStyle w:val="6"/>
              <w:spacing w:before="177" w:line="217" w:lineRule="exact"/>
              <w:ind w:left="941"/>
              <w:rPr>
                <w:sz w:val="16"/>
                <w:szCs w:val="16"/>
              </w:rPr>
            </w:pPr>
            <w:r>
              <w:rPr>
                <w:spacing w:val="3"/>
                <w:position w:val="1"/>
                <w:sz w:val="16"/>
                <w:szCs w:val="16"/>
              </w:rPr>
              <w:t>26.90</w:t>
            </w:r>
          </w:p>
        </w:tc>
        <w:tc>
          <w:tcPr>
            <w:tcW w:w="1439" w:type="dxa"/>
            <w:vAlign w:val="top"/>
          </w:tcPr>
          <w:p w14:paraId="5433BAC9">
            <w:pPr>
              <w:pStyle w:val="6"/>
              <w:spacing w:before="177" w:line="217" w:lineRule="exact"/>
              <w:ind w:left="942"/>
              <w:rPr>
                <w:sz w:val="16"/>
                <w:szCs w:val="16"/>
              </w:rPr>
            </w:pPr>
            <w:r>
              <w:rPr>
                <w:spacing w:val="3"/>
                <w:position w:val="1"/>
                <w:sz w:val="16"/>
                <w:szCs w:val="16"/>
              </w:rPr>
              <w:t>26.90</w:t>
            </w:r>
          </w:p>
        </w:tc>
        <w:tc>
          <w:tcPr>
            <w:tcW w:w="1486" w:type="dxa"/>
            <w:vAlign w:val="top"/>
          </w:tcPr>
          <w:p w14:paraId="265BC42D">
            <w:pPr>
              <w:rPr>
                <w:rFonts w:ascii="Arial"/>
                <w:sz w:val="21"/>
              </w:rPr>
            </w:pPr>
          </w:p>
        </w:tc>
      </w:tr>
      <w:tr w14:paraId="2829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F691639">
            <w:pPr>
              <w:pStyle w:val="6"/>
              <w:spacing w:before="179" w:line="218" w:lineRule="exact"/>
              <w:ind w:left="83"/>
              <w:rPr>
                <w:sz w:val="16"/>
                <w:szCs w:val="16"/>
              </w:rPr>
            </w:pPr>
            <w:r>
              <w:rPr>
                <w:spacing w:val="3"/>
                <w:position w:val="1"/>
                <w:sz w:val="16"/>
                <w:szCs w:val="16"/>
              </w:rPr>
              <w:t>30101</w:t>
            </w:r>
          </w:p>
        </w:tc>
        <w:tc>
          <w:tcPr>
            <w:tcW w:w="2397" w:type="dxa"/>
            <w:vAlign w:val="top"/>
          </w:tcPr>
          <w:p w14:paraId="18017D45">
            <w:pPr>
              <w:pStyle w:val="6"/>
              <w:spacing w:before="179" w:line="230" w:lineRule="auto"/>
              <w:ind w:left="73"/>
              <w:rPr>
                <w:sz w:val="16"/>
                <w:szCs w:val="16"/>
              </w:rPr>
            </w:pPr>
            <w:r>
              <w:rPr>
                <w:spacing w:val="8"/>
                <w:sz w:val="16"/>
                <w:szCs w:val="16"/>
              </w:rPr>
              <w:t>基本工资</w:t>
            </w:r>
          </w:p>
        </w:tc>
        <w:tc>
          <w:tcPr>
            <w:tcW w:w="2397" w:type="dxa"/>
            <w:vAlign w:val="top"/>
          </w:tcPr>
          <w:p w14:paraId="270FBAAD">
            <w:pPr>
              <w:pStyle w:val="6"/>
              <w:spacing w:before="179" w:line="218" w:lineRule="exact"/>
              <w:ind w:left="79"/>
              <w:rPr>
                <w:sz w:val="16"/>
                <w:szCs w:val="16"/>
              </w:rPr>
            </w:pPr>
            <w:r>
              <w:rPr>
                <w:spacing w:val="3"/>
                <w:position w:val="1"/>
                <w:sz w:val="16"/>
                <w:szCs w:val="16"/>
              </w:rPr>
              <w:t>50101</w:t>
            </w:r>
          </w:p>
        </w:tc>
        <w:tc>
          <w:tcPr>
            <w:tcW w:w="2397" w:type="dxa"/>
            <w:vAlign w:val="top"/>
          </w:tcPr>
          <w:p w14:paraId="0F332A28">
            <w:pPr>
              <w:pStyle w:val="6"/>
              <w:spacing w:before="179" w:line="231" w:lineRule="auto"/>
              <w:ind w:left="81"/>
              <w:rPr>
                <w:sz w:val="16"/>
                <w:szCs w:val="16"/>
              </w:rPr>
            </w:pPr>
            <w:r>
              <w:rPr>
                <w:spacing w:val="8"/>
                <w:sz w:val="16"/>
                <w:szCs w:val="16"/>
              </w:rPr>
              <w:t>工资奖金津补贴</w:t>
            </w:r>
          </w:p>
        </w:tc>
        <w:tc>
          <w:tcPr>
            <w:tcW w:w="1439" w:type="dxa"/>
            <w:vAlign w:val="top"/>
          </w:tcPr>
          <w:p w14:paraId="1AC108B1">
            <w:pPr>
              <w:pStyle w:val="6"/>
              <w:spacing w:before="179" w:line="217" w:lineRule="exact"/>
              <w:ind w:left="856"/>
              <w:rPr>
                <w:sz w:val="16"/>
                <w:szCs w:val="16"/>
              </w:rPr>
            </w:pPr>
            <w:r>
              <w:rPr>
                <w:spacing w:val="3"/>
                <w:position w:val="1"/>
                <w:sz w:val="16"/>
                <w:szCs w:val="16"/>
              </w:rPr>
              <w:t>386.46</w:t>
            </w:r>
          </w:p>
        </w:tc>
        <w:tc>
          <w:tcPr>
            <w:tcW w:w="1439" w:type="dxa"/>
            <w:vAlign w:val="top"/>
          </w:tcPr>
          <w:p w14:paraId="1DD41123">
            <w:pPr>
              <w:pStyle w:val="6"/>
              <w:spacing w:before="179" w:line="217" w:lineRule="exact"/>
              <w:ind w:left="857"/>
              <w:rPr>
                <w:sz w:val="16"/>
                <w:szCs w:val="16"/>
              </w:rPr>
            </w:pPr>
            <w:r>
              <w:rPr>
                <w:spacing w:val="3"/>
                <w:position w:val="1"/>
                <w:sz w:val="16"/>
                <w:szCs w:val="16"/>
              </w:rPr>
              <w:t>386.46</w:t>
            </w:r>
          </w:p>
        </w:tc>
        <w:tc>
          <w:tcPr>
            <w:tcW w:w="1486" w:type="dxa"/>
            <w:vAlign w:val="top"/>
          </w:tcPr>
          <w:p w14:paraId="7B7D5C99">
            <w:pPr>
              <w:rPr>
                <w:rFonts w:ascii="Arial"/>
                <w:sz w:val="21"/>
              </w:rPr>
            </w:pPr>
          </w:p>
        </w:tc>
      </w:tr>
      <w:tr w14:paraId="5F10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9578F6C">
            <w:pPr>
              <w:pStyle w:val="6"/>
              <w:spacing w:before="179" w:line="218" w:lineRule="exact"/>
              <w:ind w:left="83"/>
              <w:rPr>
                <w:sz w:val="16"/>
                <w:szCs w:val="16"/>
              </w:rPr>
            </w:pPr>
            <w:r>
              <w:rPr>
                <w:spacing w:val="3"/>
                <w:position w:val="1"/>
                <w:sz w:val="16"/>
                <w:szCs w:val="16"/>
              </w:rPr>
              <w:t>30229</w:t>
            </w:r>
          </w:p>
        </w:tc>
        <w:tc>
          <w:tcPr>
            <w:tcW w:w="2397" w:type="dxa"/>
            <w:vAlign w:val="top"/>
          </w:tcPr>
          <w:p w14:paraId="71F128A8">
            <w:pPr>
              <w:pStyle w:val="6"/>
              <w:spacing w:before="179" w:line="232" w:lineRule="auto"/>
              <w:ind w:left="72"/>
              <w:rPr>
                <w:sz w:val="16"/>
                <w:szCs w:val="16"/>
              </w:rPr>
            </w:pPr>
            <w:r>
              <w:rPr>
                <w:spacing w:val="8"/>
                <w:sz w:val="16"/>
                <w:szCs w:val="16"/>
              </w:rPr>
              <w:t>福利费</w:t>
            </w:r>
          </w:p>
        </w:tc>
        <w:tc>
          <w:tcPr>
            <w:tcW w:w="2397" w:type="dxa"/>
            <w:vAlign w:val="top"/>
          </w:tcPr>
          <w:p w14:paraId="299B8406">
            <w:pPr>
              <w:pStyle w:val="6"/>
              <w:spacing w:before="179" w:line="218" w:lineRule="exact"/>
              <w:ind w:left="79"/>
              <w:rPr>
                <w:sz w:val="16"/>
                <w:szCs w:val="16"/>
              </w:rPr>
            </w:pPr>
            <w:r>
              <w:rPr>
                <w:spacing w:val="3"/>
                <w:position w:val="1"/>
                <w:sz w:val="16"/>
                <w:szCs w:val="16"/>
              </w:rPr>
              <w:t>50201</w:t>
            </w:r>
          </w:p>
        </w:tc>
        <w:tc>
          <w:tcPr>
            <w:tcW w:w="2397" w:type="dxa"/>
            <w:vAlign w:val="top"/>
          </w:tcPr>
          <w:p w14:paraId="1619FA3E">
            <w:pPr>
              <w:pStyle w:val="6"/>
              <w:spacing w:before="179" w:line="231" w:lineRule="auto"/>
              <w:ind w:left="82"/>
              <w:rPr>
                <w:sz w:val="16"/>
                <w:szCs w:val="16"/>
              </w:rPr>
            </w:pPr>
            <w:r>
              <w:rPr>
                <w:spacing w:val="7"/>
                <w:sz w:val="16"/>
                <w:szCs w:val="16"/>
              </w:rPr>
              <w:t>办公经费</w:t>
            </w:r>
          </w:p>
        </w:tc>
        <w:tc>
          <w:tcPr>
            <w:tcW w:w="1439" w:type="dxa"/>
            <w:vAlign w:val="top"/>
          </w:tcPr>
          <w:p w14:paraId="289551A0">
            <w:pPr>
              <w:pStyle w:val="6"/>
              <w:spacing w:before="179" w:line="217" w:lineRule="exact"/>
              <w:ind w:left="1023"/>
              <w:rPr>
                <w:sz w:val="16"/>
                <w:szCs w:val="16"/>
              </w:rPr>
            </w:pPr>
            <w:r>
              <w:rPr>
                <w:spacing w:val="3"/>
                <w:position w:val="1"/>
                <w:sz w:val="16"/>
                <w:szCs w:val="16"/>
              </w:rPr>
              <w:t>8.97</w:t>
            </w:r>
          </w:p>
        </w:tc>
        <w:tc>
          <w:tcPr>
            <w:tcW w:w="1439" w:type="dxa"/>
            <w:vAlign w:val="top"/>
          </w:tcPr>
          <w:p w14:paraId="327AAE9A">
            <w:pPr>
              <w:pStyle w:val="6"/>
              <w:spacing w:before="179" w:line="217" w:lineRule="exact"/>
              <w:ind w:left="1024"/>
              <w:rPr>
                <w:sz w:val="16"/>
                <w:szCs w:val="16"/>
              </w:rPr>
            </w:pPr>
            <w:r>
              <w:rPr>
                <w:spacing w:val="3"/>
                <w:position w:val="1"/>
                <w:sz w:val="16"/>
                <w:szCs w:val="16"/>
              </w:rPr>
              <w:t>8.97</w:t>
            </w:r>
          </w:p>
        </w:tc>
        <w:tc>
          <w:tcPr>
            <w:tcW w:w="1486" w:type="dxa"/>
            <w:vAlign w:val="top"/>
          </w:tcPr>
          <w:p w14:paraId="44BD3070">
            <w:pPr>
              <w:rPr>
                <w:rFonts w:ascii="Arial"/>
                <w:sz w:val="21"/>
              </w:rPr>
            </w:pPr>
          </w:p>
        </w:tc>
      </w:tr>
      <w:tr w14:paraId="251D1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94DD32A">
            <w:pPr>
              <w:pStyle w:val="6"/>
              <w:spacing w:before="181" w:line="218" w:lineRule="exact"/>
              <w:ind w:left="83"/>
              <w:rPr>
                <w:sz w:val="16"/>
                <w:szCs w:val="16"/>
              </w:rPr>
            </w:pPr>
            <w:r>
              <w:rPr>
                <w:spacing w:val="3"/>
                <w:position w:val="1"/>
                <w:sz w:val="16"/>
                <w:szCs w:val="16"/>
              </w:rPr>
              <w:t>30305</w:t>
            </w:r>
          </w:p>
        </w:tc>
        <w:tc>
          <w:tcPr>
            <w:tcW w:w="2397" w:type="dxa"/>
            <w:vAlign w:val="top"/>
          </w:tcPr>
          <w:p w14:paraId="0CD8A5F2">
            <w:pPr>
              <w:pStyle w:val="6"/>
              <w:spacing w:before="181" w:line="232" w:lineRule="auto"/>
              <w:ind w:left="74"/>
              <w:rPr>
                <w:sz w:val="16"/>
                <w:szCs w:val="16"/>
              </w:rPr>
            </w:pPr>
            <w:r>
              <w:rPr>
                <w:spacing w:val="7"/>
                <w:sz w:val="16"/>
                <w:szCs w:val="16"/>
              </w:rPr>
              <w:t>生活补助</w:t>
            </w:r>
          </w:p>
        </w:tc>
        <w:tc>
          <w:tcPr>
            <w:tcW w:w="2397" w:type="dxa"/>
            <w:vAlign w:val="top"/>
          </w:tcPr>
          <w:p w14:paraId="14D379FC">
            <w:pPr>
              <w:pStyle w:val="6"/>
              <w:spacing w:before="181" w:line="218" w:lineRule="exact"/>
              <w:ind w:left="79"/>
              <w:rPr>
                <w:sz w:val="16"/>
                <w:szCs w:val="16"/>
              </w:rPr>
            </w:pPr>
            <w:r>
              <w:rPr>
                <w:spacing w:val="3"/>
                <w:position w:val="1"/>
                <w:sz w:val="16"/>
                <w:szCs w:val="16"/>
              </w:rPr>
              <w:t>50901</w:t>
            </w:r>
          </w:p>
        </w:tc>
        <w:tc>
          <w:tcPr>
            <w:tcW w:w="2397" w:type="dxa"/>
            <w:vAlign w:val="top"/>
          </w:tcPr>
          <w:p w14:paraId="1E83F888">
            <w:pPr>
              <w:pStyle w:val="6"/>
              <w:spacing w:before="182" w:line="230" w:lineRule="auto"/>
              <w:ind w:left="80"/>
              <w:rPr>
                <w:sz w:val="16"/>
                <w:szCs w:val="16"/>
              </w:rPr>
            </w:pPr>
            <w:r>
              <w:rPr>
                <w:spacing w:val="8"/>
                <w:sz w:val="16"/>
                <w:szCs w:val="16"/>
              </w:rPr>
              <w:t>社会福利和救助</w:t>
            </w:r>
          </w:p>
        </w:tc>
        <w:tc>
          <w:tcPr>
            <w:tcW w:w="1439" w:type="dxa"/>
            <w:vAlign w:val="top"/>
          </w:tcPr>
          <w:p w14:paraId="15E8E7A7">
            <w:pPr>
              <w:pStyle w:val="6"/>
              <w:spacing w:before="181" w:line="217" w:lineRule="exact"/>
              <w:ind w:left="1024"/>
              <w:rPr>
                <w:sz w:val="16"/>
                <w:szCs w:val="16"/>
              </w:rPr>
            </w:pPr>
            <w:r>
              <w:rPr>
                <w:spacing w:val="3"/>
                <w:position w:val="1"/>
                <w:sz w:val="16"/>
                <w:szCs w:val="16"/>
              </w:rPr>
              <w:t>0.85</w:t>
            </w:r>
          </w:p>
        </w:tc>
        <w:tc>
          <w:tcPr>
            <w:tcW w:w="1439" w:type="dxa"/>
            <w:vAlign w:val="top"/>
          </w:tcPr>
          <w:p w14:paraId="6F01A4B9">
            <w:pPr>
              <w:pStyle w:val="6"/>
              <w:spacing w:before="181" w:line="217" w:lineRule="exact"/>
              <w:ind w:left="1025"/>
              <w:rPr>
                <w:sz w:val="16"/>
                <w:szCs w:val="16"/>
              </w:rPr>
            </w:pPr>
            <w:r>
              <w:rPr>
                <w:spacing w:val="3"/>
                <w:position w:val="1"/>
                <w:sz w:val="16"/>
                <w:szCs w:val="16"/>
              </w:rPr>
              <w:t>0.85</w:t>
            </w:r>
          </w:p>
        </w:tc>
        <w:tc>
          <w:tcPr>
            <w:tcW w:w="1486" w:type="dxa"/>
            <w:vAlign w:val="top"/>
          </w:tcPr>
          <w:p w14:paraId="7382919D">
            <w:pPr>
              <w:rPr>
                <w:rFonts w:ascii="Arial"/>
                <w:sz w:val="21"/>
              </w:rPr>
            </w:pPr>
          </w:p>
        </w:tc>
      </w:tr>
      <w:tr w14:paraId="41B20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5EAADFDA">
            <w:pPr>
              <w:pStyle w:val="6"/>
              <w:spacing w:before="181" w:line="218" w:lineRule="exact"/>
              <w:ind w:left="83"/>
              <w:rPr>
                <w:sz w:val="16"/>
                <w:szCs w:val="16"/>
              </w:rPr>
            </w:pPr>
            <w:r>
              <w:rPr>
                <w:spacing w:val="3"/>
                <w:position w:val="1"/>
                <w:sz w:val="16"/>
                <w:szCs w:val="16"/>
              </w:rPr>
              <w:t>30239</w:t>
            </w:r>
          </w:p>
        </w:tc>
        <w:tc>
          <w:tcPr>
            <w:tcW w:w="2397" w:type="dxa"/>
            <w:vAlign w:val="top"/>
          </w:tcPr>
          <w:p w14:paraId="416938AF">
            <w:pPr>
              <w:pStyle w:val="6"/>
              <w:spacing w:before="181" w:line="232" w:lineRule="auto"/>
              <w:ind w:left="74"/>
              <w:rPr>
                <w:sz w:val="16"/>
                <w:szCs w:val="16"/>
              </w:rPr>
            </w:pPr>
            <w:r>
              <w:rPr>
                <w:spacing w:val="8"/>
                <w:sz w:val="16"/>
                <w:szCs w:val="16"/>
              </w:rPr>
              <w:t>其他交通费用</w:t>
            </w:r>
          </w:p>
        </w:tc>
        <w:tc>
          <w:tcPr>
            <w:tcW w:w="2397" w:type="dxa"/>
            <w:vAlign w:val="top"/>
          </w:tcPr>
          <w:p w14:paraId="0DE08A36">
            <w:pPr>
              <w:pStyle w:val="6"/>
              <w:spacing w:before="181" w:line="218" w:lineRule="exact"/>
              <w:ind w:left="79"/>
              <w:rPr>
                <w:sz w:val="16"/>
                <w:szCs w:val="16"/>
              </w:rPr>
            </w:pPr>
            <w:r>
              <w:rPr>
                <w:spacing w:val="3"/>
                <w:position w:val="1"/>
                <w:sz w:val="16"/>
                <w:szCs w:val="16"/>
              </w:rPr>
              <w:t>50201</w:t>
            </w:r>
          </w:p>
        </w:tc>
        <w:tc>
          <w:tcPr>
            <w:tcW w:w="2397" w:type="dxa"/>
            <w:vAlign w:val="top"/>
          </w:tcPr>
          <w:p w14:paraId="7F5DBCF0">
            <w:pPr>
              <w:pStyle w:val="6"/>
              <w:spacing w:before="181" w:line="231" w:lineRule="auto"/>
              <w:ind w:left="82"/>
              <w:rPr>
                <w:sz w:val="16"/>
                <w:szCs w:val="16"/>
              </w:rPr>
            </w:pPr>
            <w:r>
              <w:rPr>
                <w:spacing w:val="7"/>
                <w:sz w:val="16"/>
                <w:szCs w:val="16"/>
              </w:rPr>
              <w:t>办公经费</w:t>
            </w:r>
          </w:p>
        </w:tc>
        <w:tc>
          <w:tcPr>
            <w:tcW w:w="1439" w:type="dxa"/>
            <w:vAlign w:val="top"/>
          </w:tcPr>
          <w:p w14:paraId="3BE93652">
            <w:pPr>
              <w:pStyle w:val="6"/>
              <w:spacing w:before="181" w:line="217" w:lineRule="exact"/>
              <w:ind w:left="951"/>
              <w:rPr>
                <w:sz w:val="16"/>
                <w:szCs w:val="16"/>
              </w:rPr>
            </w:pPr>
            <w:r>
              <w:rPr>
                <w:spacing w:val="1"/>
                <w:position w:val="1"/>
                <w:sz w:val="16"/>
                <w:szCs w:val="16"/>
              </w:rPr>
              <w:t>10.86</w:t>
            </w:r>
          </w:p>
        </w:tc>
        <w:tc>
          <w:tcPr>
            <w:tcW w:w="1439" w:type="dxa"/>
            <w:vAlign w:val="top"/>
          </w:tcPr>
          <w:p w14:paraId="0E9D5834">
            <w:pPr>
              <w:pStyle w:val="6"/>
              <w:spacing w:before="181" w:line="217" w:lineRule="exact"/>
              <w:ind w:left="952"/>
              <w:rPr>
                <w:sz w:val="16"/>
                <w:szCs w:val="16"/>
              </w:rPr>
            </w:pPr>
            <w:r>
              <w:rPr>
                <w:spacing w:val="1"/>
                <w:position w:val="1"/>
                <w:sz w:val="16"/>
                <w:szCs w:val="16"/>
              </w:rPr>
              <w:t>10.86</w:t>
            </w:r>
          </w:p>
        </w:tc>
        <w:tc>
          <w:tcPr>
            <w:tcW w:w="1486" w:type="dxa"/>
            <w:vAlign w:val="top"/>
          </w:tcPr>
          <w:p w14:paraId="75240719">
            <w:pPr>
              <w:rPr>
                <w:rFonts w:ascii="Arial"/>
                <w:sz w:val="21"/>
              </w:rPr>
            </w:pPr>
          </w:p>
        </w:tc>
      </w:tr>
      <w:tr w14:paraId="483D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407" w:type="dxa"/>
            <w:vAlign w:val="top"/>
          </w:tcPr>
          <w:p w14:paraId="085A387E">
            <w:pPr>
              <w:pStyle w:val="6"/>
              <w:spacing w:before="181" w:line="218" w:lineRule="exact"/>
              <w:ind w:left="83"/>
              <w:rPr>
                <w:sz w:val="16"/>
                <w:szCs w:val="16"/>
              </w:rPr>
            </w:pPr>
            <w:r>
              <w:rPr>
                <w:spacing w:val="3"/>
                <w:position w:val="1"/>
                <w:sz w:val="16"/>
                <w:szCs w:val="16"/>
              </w:rPr>
              <w:t>30112</w:t>
            </w:r>
          </w:p>
        </w:tc>
        <w:tc>
          <w:tcPr>
            <w:tcW w:w="2397" w:type="dxa"/>
            <w:vAlign w:val="top"/>
          </w:tcPr>
          <w:p w14:paraId="30B0CB27">
            <w:pPr>
              <w:pStyle w:val="6"/>
              <w:spacing w:before="182" w:line="230" w:lineRule="auto"/>
              <w:ind w:left="74"/>
              <w:rPr>
                <w:sz w:val="16"/>
                <w:szCs w:val="16"/>
              </w:rPr>
            </w:pPr>
            <w:r>
              <w:rPr>
                <w:spacing w:val="9"/>
                <w:sz w:val="16"/>
                <w:szCs w:val="16"/>
              </w:rPr>
              <w:t>其他社会保障缴费</w:t>
            </w:r>
          </w:p>
        </w:tc>
        <w:tc>
          <w:tcPr>
            <w:tcW w:w="2397" w:type="dxa"/>
            <w:vAlign w:val="top"/>
          </w:tcPr>
          <w:p w14:paraId="79683E87">
            <w:pPr>
              <w:pStyle w:val="6"/>
              <w:spacing w:before="181" w:line="218" w:lineRule="exact"/>
              <w:ind w:left="79"/>
              <w:rPr>
                <w:sz w:val="16"/>
                <w:szCs w:val="16"/>
              </w:rPr>
            </w:pPr>
            <w:r>
              <w:rPr>
                <w:spacing w:val="3"/>
                <w:position w:val="1"/>
                <w:sz w:val="16"/>
                <w:szCs w:val="16"/>
              </w:rPr>
              <w:t>50102</w:t>
            </w:r>
          </w:p>
        </w:tc>
        <w:tc>
          <w:tcPr>
            <w:tcW w:w="2397" w:type="dxa"/>
            <w:vAlign w:val="top"/>
          </w:tcPr>
          <w:p w14:paraId="0B09F554">
            <w:pPr>
              <w:pStyle w:val="6"/>
              <w:spacing w:before="182" w:line="230" w:lineRule="auto"/>
              <w:ind w:left="80"/>
              <w:rPr>
                <w:sz w:val="16"/>
                <w:szCs w:val="16"/>
              </w:rPr>
            </w:pPr>
            <w:r>
              <w:rPr>
                <w:spacing w:val="8"/>
                <w:sz w:val="16"/>
                <w:szCs w:val="16"/>
              </w:rPr>
              <w:t>社会保障缴费</w:t>
            </w:r>
          </w:p>
        </w:tc>
        <w:tc>
          <w:tcPr>
            <w:tcW w:w="1439" w:type="dxa"/>
            <w:vAlign w:val="top"/>
          </w:tcPr>
          <w:p w14:paraId="38A20C75">
            <w:pPr>
              <w:pStyle w:val="6"/>
              <w:spacing w:before="181" w:line="217" w:lineRule="exact"/>
              <w:ind w:left="1025"/>
              <w:rPr>
                <w:sz w:val="16"/>
                <w:szCs w:val="16"/>
              </w:rPr>
            </w:pPr>
            <w:r>
              <w:rPr>
                <w:spacing w:val="3"/>
                <w:position w:val="1"/>
                <w:sz w:val="16"/>
                <w:szCs w:val="16"/>
              </w:rPr>
              <w:t>2.47</w:t>
            </w:r>
          </w:p>
        </w:tc>
        <w:tc>
          <w:tcPr>
            <w:tcW w:w="1439" w:type="dxa"/>
            <w:vAlign w:val="top"/>
          </w:tcPr>
          <w:p w14:paraId="767B2579">
            <w:pPr>
              <w:pStyle w:val="6"/>
              <w:spacing w:before="181" w:line="217" w:lineRule="exact"/>
              <w:ind w:left="1026"/>
              <w:rPr>
                <w:sz w:val="16"/>
                <w:szCs w:val="16"/>
              </w:rPr>
            </w:pPr>
            <w:r>
              <w:rPr>
                <w:spacing w:val="3"/>
                <w:position w:val="1"/>
                <w:sz w:val="16"/>
                <w:szCs w:val="16"/>
              </w:rPr>
              <w:t>2.47</w:t>
            </w:r>
          </w:p>
        </w:tc>
        <w:tc>
          <w:tcPr>
            <w:tcW w:w="1486" w:type="dxa"/>
            <w:vAlign w:val="top"/>
          </w:tcPr>
          <w:p w14:paraId="7135CA78">
            <w:pPr>
              <w:rPr>
                <w:rFonts w:ascii="Arial"/>
                <w:sz w:val="21"/>
              </w:rPr>
            </w:pPr>
          </w:p>
        </w:tc>
      </w:tr>
    </w:tbl>
    <w:p w14:paraId="0688399C">
      <w:pPr>
        <w:rPr>
          <w:rFonts w:ascii="Arial"/>
          <w:sz w:val="21"/>
        </w:rPr>
      </w:pPr>
    </w:p>
    <w:p w14:paraId="1B47EF69">
      <w:pPr>
        <w:rPr>
          <w:rFonts w:ascii="Arial" w:hAnsi="Arial" w:eastAsia="Arial" w:cs="Arial"/>
          <w:sz w:val="21"/>
          <w:szCs w:val="21"/>
        </w:rPr>
        <w:sectPr>
          <w:pgSz w:w="16839" w:h="11906"/>
          <w:pgMar w:top="1012" w:right="1430" w:bottom="0" w:left="1430" w:header="0" w:footer="0" w:gutter="0"/>
          <w:cols w:space="720" w:num="1"/>
        </w:sectPr>
      </w:pPr>
    </w:p>
    <w:p w14:paraId="13BCE3A5">
      <w:pPr>
        <w:spacing w:before="21"/>
      </w:pPr>
    </w:p>
    <w:p w14:paraId="3E3B4C88">
      <w:pPr>
        <w:spacing w:before="21"/>
      </w:pPr>
    </w:p>
    <w:p w14:paraId="6BDE4447">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4CEDA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2407" w:type="dxa"/>
            <w:vAlign w:val="top"/>
          </w:tcPr>
          <w:p w14:paraId="18985FDB">
            <w:pPr>
              <w:pStyle w:val="6"/>
              <w:spacing w:before="180" w:line="218" w:lineRule="exact"/>
              <w:ind w:left="83"/>
              <w:rPr>
                <w:sz w:val="16"/>
                <w:szCs w:val="16"/>
              </w:rPr>
            </w:pPr>
            <w:r>
              <w:rPr>
                <w:spacing w:val="3"/>
                <w:position w:val="1"/>
                <w:sz w:val="16"/>
                <w:szCs w:val="16"/>
              </w:rPr>
              <w:t>30228</w:t>
            </w:r>
          </w:p>
        </w:tc>
        <w:tc>
          <w:tcPr>
            <w:tcW w:w="2397" w:type="dxa"/>
            <w:vAlign w:val="top"/>
          </w:tcPr>
          <w:p w14:paraId="41C93303">
            <w:pPr>
              <w:pStyle w:val="6"/>
              <w:spacing w:before="180" w:line="230" w:lineRule="auto"/>
              <w:ind w:left="75"/>
              <w:rPr>
                <w:sz w:val="16"/>
                <w:szCs w:val="16"/>
              </w:rPr>
            </w:pPr>
            <w:r>
              <w:rPr>
                <w:spacing w:val="7"/>
                <w:sz w:val="16"/>
                <w:szCs w:val="16"/>
              </w:rPr>
              <w:t>工会经费</w:t>
            </w:r>
          </w:p>
        </w:tc>
        <w:tc>
          <w:tcPr>
            <w:tcW w:w="2397" w:type="dxa"/>
            <w:vAlign w:val="top"/>
          </w:tcPr>
          <w:p w14:paraId="29E6C69D">
            <w:pPr>
              <w:pStyle w:val="6"/>
              <w:spacing w:before="180" w:line="218" w:lineRule="exact"/>
              <w:ind w:left="79"/>
              <w:rPr>
                <w:sz w:val="16"/>
                <w:szCs w:val="16"/>
              </w:rPr>
            </w:pPr>
            <w:r>
              <w:rPr>
                <w:spacing w:val="3"/>
                <w:position w:val="1"/>
                <w:sz w:val="16"/>
                <w:szCs w:val="16"/>
              </w:rPr>
              <w:t>50201</w:t>
            </w:r>
          </w:p>
        </w:tc>
        <w:tc>
          <w:tcPr>
            <w:tcW w:w="2397" w:type="dxa"/>
            <w:vAlign w:val="top"/>
          </w:tcPr>
          <w:p w14:paraId="164007B0">
            <w:pPr>
              <w:pStyle w:val="6"/>
              <w:spacing w:before="180" w:line="231" w:lineRule="auto"/>
              <w:ind w:left="82"/>
              <w:rPr>
                <w:sz w:val="16"/>
                <w:szCs w:val="16"/>
              </w:rPr>
            </w:pPr>
            <w:r>
              <w:rPr>
                <w:spacing w:val="7"/>
                <w:sz w:val="16"/>
                <w:szCs w:val="16"/>
              </w:rPr>
              <w:t>办公经费</w:t>
            </w:r>
          </w:p>
        </w:tc>
        <w:tc>
          <w:tcPr>
            <w:tcW w:w="1439" w:type="dxa"/>
            <w:vAlign w:val="top"/>
          </w:tcPr>
          <w:p w14:paraId="1042E5B7">
            <w:pPr>
              <w:pStyle w:val="6"/>
              <w:spacing w:before="180" w:line="217" w:lineRule="exact"/>
              <w:ind w:left="1022"/>
              <w:rPr>
                <w:sz w:val="16"/>
                <w:szCs w:val="16"/>
              </w:rPr>
            </w:pPr>
            <w:r>
              <w:rPr>
                <w:spacing w:val="3"/>
                <w:position w:val="1"/>
                <w:sz w:val="16"/>
                <w:szCs w:val="16"/>
              </w:rPr>
              <w:t>4.30</w:t>
            </w:r>
          </w:p>
        </w:tc>
        <w:tc>
          <w:tcPr>
            <w:tcW w:w="1439" w:type="dxa"/>
            <w:vAlign w:val="top"/>
          </w:tcPr>
          <w:p w14:paraId="492B07BD">
            <w:pPr>
              <w:pStyle w:val="6"/>
              <w:spacing w:before="180" w:line="217" w:lineRule="exact"/>
              <w:ind w:left="1023"/>
              <w:rPr>
                <w:sz w:val="16"/>
                <w:szCs w:val="16"/>
              </w:rPr>
            </w:pPr>
            <w:r>
              <w:rPr>
                <w:spacing w:val="3"/>
                <w:position w:val="1"/>
                <w:sz w:val="16"/>
                <w:szCs w:val="16"/>
              </w:rPr>
              <w:t>4.30</w:t>
            </w:r>
          </w:p>
        </w:tc>
        <w:tc>
          <w:tcPr>
            <w:tcW w:w="1486" w:type="dxa"/>
            <w:vAlign w:val="top"/>
          </w:tcPr>
          <w:p w14:paraId="0AD8139E">
            <w:pPr>
              <w:rPr>
                <w:rFonts w:ascii="Arial"/>
                <w:sz w:val="21"/>
              </w:rPr>
            </w:pPr>
          </w:p>
        </w:tc>
      </w:tr>
      <w:tr w14:paraId="0E197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2407" w:type="dxa"/>
            <w:vAlign w:val="top"/>
          </w:tcPr>
          <w:p w14:paraId="421CEEE5">
            <w:pPr>
              <w:pStyle w:val="6"/>
              <w:spacing w:before="177" w:line="218" w:lineRule="exact"/>
              <w:ind w:left="83"/>
              <w:rPr>
                <w:sz w:val="16"/>
                <w:szCs w:val="16"/>
              </w:rPr>
            </w:pPr>
            <w:r>
              <w:rPr>
                <w:spacing w:val="3"/>
                <w:position w:val="1"/>
                <w:sz w:val="16"/>
                <w:szCs w:val="16"/>
              </w:rPr>
              <w:t>30113</w:t>
            </w:r>
          </w:p>
        </w:tc>
        <w:tc>
          <w:tcPr>
            <w:tcW w:w="2397" w:type="dxa"/>
            <w:vAlign w:val="top"/>
          </w:tcPr>
          <w:p w14:paraId="3BB12934">
            <w:pPr>
              <w:pStyle w:val="6"/>
              <w:spacing w:before="177" w:line="232" w:lineRule="auto"/>
              <w:ind w:left="72"/>
              <w:rPr>
                <w:sz w:val="16"/>
                <w:szCs w:val="16"/>
              </w:rPr>
            </w:pPr>
            <w:r>
              <w:rPr>
                <w:spacing w:val="8"/>
                <w:sz w:val="16"/>
                <w:szCs w:val="16"/>
              </w:rPr>
              <w:t>住房公积金</w:t>
            </w:r>
          </w:p>
        </w:tc>
        <w:tc>
          <w:tcPr>
            <w:tcW w:w="2397" w:type="dxa"/>
            <w:vAlign w:val="top"/>
          </w:tcPr>
          <w:p w14:paraId="6590E6BC">
            <w:pPr>
              <w:pStyle w:val="6"/>
              <w:spacing w:before="177" w:line="218" w:lineRule="exact"/>
              <w:ind w:left="79"/>
              <w:rPr>
                <w:sz w:val="16"/>
                <w:szCs w:val="16"/>
              </w:rPr>
            </w:pPr>
            <w:r>
              <w:rPr>
                <w:spacing w:val="3"/>
                <w:position w:val="1"/>
                <w:sz w:val="16"/>
                <w:szCs w:val="16"/>
              </w:rPr>
              <w:t>50103</w:t>
            </w:r>
          </w:p>
        </w:tc>
        <w:tc>
          <w:tcPr>
            <w:tcW w:w="2397" w:type="dxa"/>
            <w:vAlign w:val="top"/>
          </w:tcPr>
          <w:p w14:paraId="6A3B43C0">
            <w:pPr>
              <w:pStyle w:val="6"/>
              <w:spacing w:before="177" w:line="232" w:lineRule="auto"/>
              <w:ind w:left="78"/>
              <w:rPr>
                <w:sz w:val="16"/>
                <w:szCs w:val="16"/>
              </w:rPr>
            </w:pPr>
            <w:r>
              <w:rPr>
                <w:spacing w:val="8"/>
                <w:sz w:val="16"/>
                <w:szCs w:val="16"/>
              </w:rPr>
              <w:t>住房公积金</w:t>
            </w:r>
          </w:p>
        </w:tc>
        <w:tc>
          <w:tcPr>
            <w:tcW w:w="1439" w:type="dxa"/>
            <w:vAlign w:val="top"/>
          </w:tcPr>
          <w:p w14:paraId="2F0D9B04">
            <w:pPr>
              <w:pStyle w:val="6"/>
              <w:spacing w:before="177" w:line="217" w:lineRule="exact"/>
              <w:ind w:left="938"/>
              <w:rPr>
                <w:sz w:val="16"/>
                <w:szCs w:val="16"/>
              </w:rPr>
            </w:pPr>
            <w:r>
              <w:rPr>
                <w:spacing w:val="3"/>
                <w:position w:val="1"/>
                <w:sz w:val="16"/>
                <w:szCs w:val="16"/>
              </w:rPr>
              <w:t>43.04</w:t>
            </w:r>
          </w:p>
        </w:tc>
        <w:tc>
          <w:tcPr>
            <w:tcW w:w="1439" w:type="dxa"/>
            <w:vAlign w:val="top"/>
          </w:tcPr>
          <w:p w14:paraId="3E1A6B95">
            <w:pPr>
              <w:pStyle w:val="6"/>
              <w:spacing w:before="177" w:line="217" w:lineRule="exact"/>
              <w:ind w:left="939"/>
              <w:rPr>
                <w:sz w:val="16"/>
                <w:szCs w:val="16"/>
              </w:rPr>
            </w:pPr>
            <w:r>
              <w:rPr>
                <w:spacing w:val="3"/>
                <w:position w:val="1"/>
                <w:sz w:val="16"/>
                <w:szCs w:val="16"/>
              </w:rPr>
              <w:t>43.04</w:t>
            </w:r>
          </w:p>
        </w:tc>
        <w:tc>
          <w:tcPr>
            <w:tcW w:w="1486" w:type="dxa"/>
            <w:vAlign w:val="top"/>
          </w:tcPr>
          <w:p w14:paraId="2A8B0DC4">
            <w:pPr>
              <w:rPr>
                <w:rFonts w:ascii="Arial"/>
                <w:sz w:val="21"/>
              </w:rPr>
            </w:pPr>
          </w:p>
        </w:tc>
      </w:tr>
    </w:tbl>
    <w:p w14:paraId="4351AA83">
      <w:pPr>
        <w:rPr>
          <w:rFonts w:ascii="Arial"/>
          <w:sz w:val="21"/>
        </w:rPr>
      </w:pPr>
    </w:p>
    <w:p w14:paraId="58AD3F31">
      <w:pPr>
        <w:rPr>
          <w:rFonts w:ascii="Arial" w:hAnsi="Arial" w:eastAsia="Arial" w:cs="Arial"/>
          <w:sz w:val="21"/>
          <w:szCs w:val="21"/>
        </w:rPr>
        <w:sectPr>
          <w:pgSz w:w="16839" w:h="11906"/>
          <w:pgMar w:top="1012" w:right="1430" w:bottom="0" w:left="1430" w:header="0" w:footer="0" w:gutter="0"/>
          <w:cols w:space="720" w:num="1"/>
        </w:sectPr>
      </w:pPr>
    </w:p>
    <w:p w14:paraId="075124BE">
      <w:pPr>
        <w:spacing w:line="243" w:lineRule="auto"/>
        <w:rPr>
          <w:rFonts w:ascii="Arial"/>
          <w:sz w:val="21"/>
        </w:rPr>
      </w:pPr>
    </w:p>
    <w:p w14:paraId="5CCF4BC4">
      <w:pPr>
        <w:spacing w:line="244" w:lineRule="auto"/>
        <w:rPr>
          <w:rFonts w:ascii="Arial"/>
          <w:sz w:val="21"/>
        </w:rPr>
      </w:pPr>
    </w:p>
    <w:p w14:paraId="7B3B590E">
      <w:pPr>
        <w:spacing w:line="244" w:lineRule="auto"/>
        <w:rPr>
          <w:rFonts w:ascii="Arial"/>
          <w:sz w:val="21"/>
        </w:rPr>
      </w:pPr>
    </w:p>
    <w:p w14:paraId="1EA83AF9">
      <w:pPr>
        <w:spacing w:before="101" w:line="226" w:lineRule="auto"/>
        <w:ind w:left="5571"/>
        <w:outlineLvl w:val="1"/>
        <w:rPr>
          <w:rFonts w:ascii="黑体" w:hAnsi="黑体" w:eastAsia="黑体" w:cs="黑体"/>
          <w:sz w:val="31"/>
          <w:szCs w:val="31"/>
        </w:rPr>
      </w:pPr>
      <w:r>
        <w:rPr>
          <w:rFonts w:ascii="黑体" w:hAnsi="黑体" w:eastAsia="黑体" w:cs="黑体"/>
          <w:spacing w:val="7"/>
          <w:sz w:val="31"/>
          <w:szCs w:val="31"/>
        </w:rPr>
        <w:t>支出经济分类汇总表</w:t>
      </w:r>
    </w:p>
    <w:p w14:paraId="4F4326AE">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6E1BECCB">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5F3C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58628037">
            <w:pPr>
              <w:pStyle w:val="6"/>
              <w:spacing w:before="51" w:line="238" w:lineRule="auto"/>
              <w:ind w:left="348"/>
              <w:rPr>
                <w:sz w:val="10"/>
                <w:szCs w:val="10"/>
              </w:rPr>
            </w:pPr>
            <w:r>
              <w:rPr>
                <w:color w:val="494949"/>
                <w:spacing w:val="9"/>
                <w:sz w:val="10"/>
                <w:szCs w:val="10"/>
              </w:rPr>
              <w:t>部门预算经济分类</w:t>
            </w:r>
          </w:p>
        </w:tc>
        <w:tc>
          <w:tcPr>
            <w:tcW w:w="1519" w:type="dxa"/>
            <w:gridSpan w:val="3"/>
            <w:vAlign w:val="top"/>
          </w:tcPr>
          <w:p w14:paraId="584CB309">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71A7921A">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6B491683">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5381CEFD">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34D9468C">
            <w:pPr>
              <w:pStyle w:val="6"/>
              <w:spacing w:before="95" w:line="237" w:lineRule="auto"/>
              <w:ind w:left="137"/>
              <w:rPr>
                <w:sz w:val="10"/>
                <w:szCs w:val="10"/>
              </w:rPr>
            </w:pPr>
            <w:r>
              <w:rPr>
                <w:color w:val="494949"/>
                <w:spacing w:val="7"/>
                <w:sz w:val="10"/>
                <w:szCs w:val="10"/>
              </w:rPr>
              <w:t>国有资本经营</w:t>
            </w:r>
          </w:p>
          <w:p w14:paraId="758F9A34">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0B96B740">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30618A63">
            <w:pPr>
              <w:pStyle w:val="6"/>
              <w:spacing w:before="94" w:line="238" w:lineRule="auto"/>
              <w:ind w:left="129"/>
              <w:rPr>
                <w:sz w:val="10"/>
                <w:szCs w:val="10"/>
              </w:rPr>
            </w:pPr>
            <w:r>
              <w:rPr>
                <w:color w:val="494949"/>
                <w:spacing w:val="9"/>
                <w:sz w:val="10"/>
                <w:szCs w:val="10"/>
              </w:rPr>
              <w:t>财政专户管理</w:t>
            </w:r>
          </w:p>
          <w:p w14:paraId="65E63E05">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44EB9364">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2442D092">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2AA4061E">
            <w:pPr>
              <w:pStyle w:val="6"/>
              <w:spacing w:before="95" w:line="237" w:lineRule="auto"/>
              <w:ind w:left="140"/>
              <w:rPr>
                <w:sz w:val="10"/>
                <w:szCs w:val="10"/>
              </w:rPr>
            </w:pPr>
            <w:r>
              <w:rPr>
                <w:color w:val="494949"/>
                <w:spacing w:val="7"/>
                <w:sz w:val="10"/>
                <w:szCs w:val="10"/>
              </w:rPr>
              <w:t>附属单位上缴</w:t>
            </w:r>
          </w:p>
          <w:p w14:paraId="6A0B8BDA">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704BFBC7">
            <w:pPr>
              <w:pStyle w:val="6"/>
              <w:spacing w:before="95" w:line="238" w:lineRule="auto"/>
              <w:ind w:left="132"/>
              <w:rPr>
                <w:sz w:val="10"/>
                <w:szCs w:val="10"/>
              </w:rPr>
            </w:pPr>
            <w:r>
              <w:rPr>
                <w:color w:val="494949"/>
                <w:spacing w:val="9"/>
                <w:sz w:val="10"/>
                <w:szCs w:val="10"/>
              </w:rPr>
              <w:t>事业单位经营</w:t>
            </w:r>
          </w:p>
          <w:p w14:paraId="7348144D">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64F6558F">
            <w:pPr>
              <w:pStyle w:val="6"/>
              <w:spacing w:before="166" w:line="238" w:lineRule="auto"/>
              <w:ind w:left="209"/>
              <w:rPr>
                <w:sz w:val="10"/>
                <w:szCs w:val="10"/>
              </w:rPr>
            </w:pPr>
            <w:r>
              <w:rPr>
                <w:color w:val="494949"/>
                <w:spacing w:val="8"/>
                <w:sz w:val="10"/>
                <w:szCs w:val="10"/>
              </w:rPr>
              <w:t>其他收入</w:t>
            </w:r>
          </w:p>
        </w:tc>
      </w:tr>
      <w:tr w14:paraId="323C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267ED9C">
            <w:pPr>
              <w:pStyle w:val="6"/>
              <w:spacing w:before="153" w:line="225" w:lineRule="auto"/>
              <w:ind w:left="94"/>
              <w:rPr>
                <w:sz w:val="4"/>
                <w:szCs w:val="4"/>
              </w:rPr>
            </w:pPr>
            <w:r>
              <w:rPr>
                <w:color w:val="494949"/>
                <w:spacing w:val="35"/>
                <w:w w:val="175"/>
                <w:sz w:val="4"/>
                <w:szCs w:val="4"/>
              </w:rPr>
              <w:t>类</w:t>
            </w:r>
          </w:p>
        </w:tc>
        <w:tc>
          <w:tcPr>
            <w:tcW w:w="299" w:type="dxa"/>
            <w:vAlign w:val="top"/>
          </w:tcPr>
          <w:p w14:paraId="7510EE28">
            <w:pPr>
              <w:pStyle w:val="6"/>
              <w:spacing w:before="43" w:line="239" w:lineRule="auto"/>
              <w:ind w:left="86"/>
              <w:rPr>
                <w:sz w:val="10"/>
                <w:szCs w:val="10"/>
              </w:rPr>
            </w:pPr>
            <w:r>
              <w:rPr>
                <w:color w:val="494949"/>
                <w:spacing w:val="5"/>
                <w:sz w:val="10"/>
                <w:szCs w:val="10"/>
              </w:rPr>
              <w:t>款</w:t>
            </w:r>
          </w:p>
        </w:tc>
        <w:tc>
          <w:tcPr>
            <w:tcW w:w="919" w:type="dxa"/>
            <w:vAlign w:val="top"/>
          </w:tcPr>
          <w:p w14:paraId="4B4853CB">
            <w:pPr>
              <w:pStyle w:val="6"/>
              <w:spacing w:before="42" w:line="237" w:lineRule="auto"/>
              <w:ind w:left="230"/>
              <w:rPr>
                <w:sz w:val="10"/>
                <w:szCs w:val="10"/>
              </w:rPr>
            </w:pPr>
            <w:r>
              <w:rPr>
                <w:color w:val="494949"/>
                <w:spacing w:val="8"/>
                <w:sz w:val="10"/>
                <w:szCs w:val="10"/>
              </w:rPr>
              <w:t>科目名称</w:t>
            </w:r>
          </w:p>
        </w:tc>
        <w:tc>
          <w:tcPr>
            <w:tcW w:w="300" w:type="dxa"/>
            <w:vAlign w:val="top"/>
          </w:tcPr>
          <w:p w14:paraId="45FA3EC9">
            <w:pPr>
              <w:pStyle w:val="6"/>
              <w:spacing w:before="153" w:line="225" w:lineRule="auto"/>
              <w:ind w:left="87"/>
              <w:rPr>
                <w:sz w:val="4"/>
                <w:szCs w:val="4"/>
              </w:rPr>
            </w:pPr>
            <w:r>
              <w:rPr>
                <w:color w:val="494949"/>
                <w:spacing w:val="35"/>
                <w:w w:val="175"/>
                <w:sz w:val="4"/>
                <w:szCs w:val="4"/>
              </w:rPr>
              <w:t>类</w:t>
            </w:r>
          </w:p>
        </w:tc>
        <w:tc>
          <w:tcPr>
            <w:tcW w:w="300" w:type="dxa"/>
            <w:vAlign w:val="top"/>
          </w:tcPr>
          <w:p w14:paraId="3D6D6414">
            <w:pPr>
              <w:pStyle w:val="6"/>
              <w:spacing w:before="43" w:line="239" w:lineRule="auto"/>
              <w:ind w:left="87"/>
              <w:rPr>
                <w:sz w:val="10"/>
                <w:szCs w:val="10"/>
              </w:rPr>
            </w:pPr>
            <w:r>
              <w:rPr>
                <w:color w:val="494949"/>
                <w:spacing w:val="5"/>
                <w:sz w:val="10"/>
                <w:szCs w:val="10"/>
              </w:rPr>
              <w:t>款</w:t>
            </w:r>
          </w:p>
        </w:tc>
        <w:tc>
          <w:tcPr>
            <w:tcW w:w="919" w:type="dxa"/>
            <w:vAlign w:val="top"/>
          </w:tcPr>
          <w:p w14:paraId="6A48122C">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6DBCF40E">
            <w:pPr>
              <w:rPr>
                <w:rFonts w:ascii="Arial"/>
                <w:sz w:val="21"/>
              </w:rPr>
            </w:pPr>
          </w:p>
        </w:tc>
        <w:tc>
          <w:tcPr>
            <w:tcW w:w="919" w:type="dxa"/>
            <w:vAlign w:val="top"/>
          </w:tcPr>
          <w:p w14:paraId="7D62FD7F">
            <w:pPr>
              <w:pStyle w:val="6"/>
              <w:spacing w:before="43" w:line="239" w:lineRule="auto"/>
              <w:ind w:left="347"/>
              <w:rPr>
                <w:sz w:val="10"/>
                <w:szCs w:val="10"/>
              </w:rPr>
            </w:pPr>
            <w:r>
              <w:rPr>
                <w:color w:val="494949"/>
                <w:spacing w:val="6"/>
                <w:sz w:val="10"/>
                <w:szCs w:val="10"/>
              </w:rPr>
              <w:t>小计</w:t>
            </w:r>
          </w:p>
        </w:tc>
        <w:tc>
          <w:tcPr>
            <w:tcW w:w="919" w:type="dxa"/>
            <w:vAlign w:val="top"/>
          </w:tcPr>
          <w:p w14:paraId="700EE3D3">
            <w:pPr>
              <w:pStyle w:val="6"/>
              <w:spacing w:before="11" w:line="238" w:lineRule="auto"/>
              <w:ind w:left="124"/>
              <w:rPr>
                <w:sz w:val="10"/>
                <w:szCs w:val="10"/>
              </w:rPr>
            </w:pPr>
            <w:r>
              <w:rPr>
                <w:color w:val="494949"/>
                <w:spacing w:val="9"/>
                <w:sz w:val="10"/>
                <w:szCs w:val="10"/>
              </w:rPr>
              <w:t>其中：财政拨</w:t>
            </w:r>
          </w:p>
          <w:p w14:paraId="3A94BB47">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2B47116C">
            <w:pPr>
              <w:rPr>
                <w:rFonts w:ascii="Arial"/>
                <w:sz w:val="21"/>
              </w:rPr>
            </w:pPr>
          </w:p>
        </w:tc>
        <w:tc>
          <w:tcPr>
            <w:tcW w:w="919" w:type="dxa"/>
            <w:vMerge w:val="continue"/>
            <w:tcBorders>
              <w:top w:val="nil"/>
            </w:tcBorders>
            <w:vAlign w:val="top"/>
          </w:tcPr>
          <w:p w14:paraId="413BB49F">
            <w:pPr>
              <w:rPr>
                <w:rFonts w:ascii="Arial"/>
                <w:sz w:val="21"/>
              </w:rPr>
            </w:pPr>
          </w:p>
        </w:tc>
        <w:tc>
          <w:tcPr>
            <w:tcW w:w="919" w:type="dxa"/>
            <w:vMerge w:val="continue"/>
            <w:tcBorders>
              <w:top w:val="nil"/>
            </w:tcBorders>
            <w:vAlign w:val="top"/>
          </w:tcPr>
          <w:p w14:paraId="5662B273">
            <w:pPr>
              <w:rPr>
                <w:rFonts w:ascii="Arial"/>
                <w:sz w:val="21"/>
              </w:rPr>
            </w:pPr>
          </w:p>
        </w:tc>
        <w:tc>
          <w:tcPr>
            <w:tcW w:w="919" w:type="dxa"/>
            <w:vMerge w:val="continue"/>
            <w:tcBorders>
              <w:top w:val="nil"/>
            </w:tcBorders>
            <w:vAlign w:val="top"/>
          </w:tcPr>
          <w:p w14:paraId="19D5C733">
            <w:pPr>
              <w:rPr>
                <w:rFonts w:ascii="Arial"/>
                <w:sz w:val="21"/>
              </w:rPr>
            </w:pPr>
          </w:p>
        </w:tc>
        <w:tc>
          <w:tcPr>
            <w:tcW w:w="919" w:type="dxa"/>
            <w:vMerge w:val="continue"/>
            <w:tcBorders>
              <w:top w:val="nil"/>
            </w:tcBorders>
            <w:vAlign w:val="top"/>
          </w:tcPr>
          <w:p w14:paraId="6F39C16D">
            <w:pPr>
              <w:rPr>
                <w:rFonts w:ascii="Arial"/>
                <w:sz w:val="21"/>
              </w:rPr>
            </w:pPr>
          </w:p>
        </w:tc>
        <w:tc>
          <w:tcPr>
            <w:tcW w:w="919" w:type="dxa"/>
            <w:vMerge w:val="continue"/>
            <w:tcBorders>
              <w:top w:val="nil"/>
            </w:tcBorders>
            <w:vAlign w:val="top"/>
          </w:tcPr>
          <w:p w14:paraId="2F8BD73B">
            <w:pPr>
              <w:rPr>
                <w:rFonts w:ascii="Arial"/>
                <w:sz w:val="21"/>
              </w:rPr>
            </w:pPr>
          </w:p>
        </w:tc>
        <w:tc>
          <w:tcPr>
            <w:tcW w:w="919" w:type="dxa"/>
            <w:vMerge w:val="continue"/>
            <w:tcBorders>
              <w:top w:val="nil"/>
            </w:tcBorders>
            <w:vAlign w:val="top"/>
          </w:tcPr>
          <w:p w14:paraId="65EAB1D0">
            <w:pPr>
              <w:rPr>
                <w:rFonts w:ascii="Arial"/>
                <w:sz w:val="21"/>
              </w:rPr>
            </w:pPr>
          </w:p>
        </w:tc>
        <w:tc>
          <w:tcPr>
            <w:tcW w:w="919" w:type="dxa"/>
            <w:vMerge w:val="continue"/>
            <w:tcBorders>
              <w:top w:val="nil"/>
            </w:tcBorders>
            <w:vAlign w:val="top"/>
          </w:tcPr>
          <w:p w14:paraId="56403982">
            <w:pPr>
              <w:rPr>
                <w:rFonts w:ascii="Arial"/>
                <w:sz w:val="21"/>
              </w:rPr>
            </w:pPr>
          </w:p>
        </w:tc>
        <w:tc>
          <w:tcPr>
            <w:tcW w:w="807" w:type="dxa"/>
            <w:vMerge w:val="continue"/>
            <w:tcBorders>
              <w:top w:val="nil"/>
            </w:tcBorders>
            <w:vAlign w:val="top"/>
          </w:tcPr>
          <w:p w14:paraId="4521A19F">
            <w:pPr>
              <w:rPr>
                <w:rFonts w:ascii="Arial"/>
                <w:sz w:val="21"/>
              </w:rPr>
            </w:pPr>
          </w:p>
        </w:tc>
      </w:tr>
      <w:tr w14:paraId="60188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1172F363">
            <w:pPr>
              <w:spacing w:line="202" w:lineRule="exact"/>
              <w:rPr>
                <w:rFonts w:ascii="Arial"/>
                <w:sz w:val="17"/>
              </w:rPr>
            </w:pPr>
          </w:p>
        </w:tc>
        <w:tc>
          <w:tcPr>
            <w:tcW w:w="299" w:type="dxa"/>
            <w:vAlign w:val="top"/>
          </w:tcPr>
          <w:p w14:paraId="03F1A177">
            <w:pPr>
              <w:spacing w:line="202" w:lineRule="exact"/>
              <w:rPr>
                <w:rFonts w:ascii="Arial"/>
                <w:sz w:val="17"/>
              </w:rPr>
            </w:pPr>
          </w:p>
        </w:tc>
        <w:tc>
          <w:tcPr>
            <w:tcW w:w="919" w:type="dxa"/>
            <w:vAlign w:val="top"/>
          </w:tcPr>
          <w:p w14:paraId="4D3C8D63">
            <w:pPr>
              <w:spacing w:line="202" w:lineRule="exact"/>
              <w:rPr>
                <w:rFonts w:ascii="Arial"/>
                <w:sz w:val="17"/>
              </w:rPr>
            </w:pPr>
          </w:p>
        </w:tc>
        <w:tc>
          <w:tcPr>
            <w:tcW w:w="300" w:type="dxa"/>
            <w:vAlign w:val="top"/>
          </w:tcPr>
          <w:p w14:paraId="0C804FC9">
            <w:pPr>
              <w:spacing w:line="202" w:lineRule="exact"/>
              <w:rPr>
                <w:rFonts w:ascii="Arial"/>
                <w:sz w:val="17"/>
              </w:rPr>
            </w:pPr>
          </w:p>
        </w:tc>
        <w:tc>
          <w:tcPr>
            <w:tcW w:w="300" w:type="dxa"/>
            <w:vAlign w:val="top"/>
          </w:tcPr>
          <w:p w14:paraId="26341BDB">
            <w:pPr>
              <w:spacing w:line="202" w:lineRule="exact"/>
              <w:rPr>
                <w:rFonts w:ascii="Arial"/>
                <w:sz w:val="17"/>
              </w:rPr>
            </w:pPr>
          </w:p>
        </w:tc>
        <w:tc>
          <w:tcPr>
            <w:tcW w:w="919" w:type="dxa"/>
            <w:vAlign w:val="top"/>
          </w:tcPr>
          <w:p w14:paraId="5794734F">
            <w:pPr>
              <w:spacing w:line="202" w:lineRule="exact"/>
              <w:rPr>
                <w:rFonts w:ascii="Arial"/>
                <w:sz w:val="17"/>
              </w:rPr>
            </w:pPr>
          </w:p>
        </w:tc>
        <w:tc>
          <w:tcPr>
            <w:tcW w:w="919" w:type="dxa"/>
            <w:vAlign w:val="top"/>
          </w:tcPr>
          <w:p w14:paraId="68DE7766">
            <w:pPr>
              <w:pStyle w:val="6"/>
              <w:spacing w:before="43" w:line="235" w:lineRule="auto"/>
              <w:ind w:left="394"/>
              <w:rPr>
                <w:sz w:val="10"/>
                <w:szCs w:val="10"/>
              </w:rPr>
            </w:pPr>
            <w:r>
              <w:rPr>
                <w:spacing w:val="4"/>
                <w:sz w:val="10"/>
                <w:szCs w:val="10"/>
              </w:rPr>
              <w:t>3,779.68</w:t>
            </w:r>
          </w:p>
        </w:tc>
        <w:tc>
          <w:tcPr>
            <w:tcW w:w="919" w:type="dxa"/>
            <w:vAlign w:val="top"/>
          </w:tcPr>
          <w:p w14:paraId="0B270676">
            <w:pPr>
              <w:pStyle w:val="6"/>
              <w:spacing w:before="43" w:line="235" w:lineRule="auto"/>
              <w:ind w:left="396"/>
              <w:rPr>
                <w:sz w:val="10"/>
                <w:szCs w:val="10"/>
              </w:rPr>
            </w:pPr>
            <w:r>
              <w:rPr>
                <w:spacing w:val="4"/>
                <w:sz w:val="10"/>
                <w:szCs w:val="10"/>
              </w:rPr>
              <w:t>3,779.68</w:t>
            </w:r>
          </w:p>
        </w:tc>
        <w:tc>
          <w:tcPr>
            <w:tcW w:w="919" w:type="dxa"/>
            <w:vAlign w:val="top"/>
          </w:tcPr>
          <w:p w14:paraId="64608DAE">
            <w:pPr>
              <w:pStyle w:val="6"/>
              <w:spacing w:before="43" w:line="235" w:lineRule="auto"/>
              <w:ind w:left="397"/>
              <w:rPr>
                <w:sz w:val="10"/>
                <w:szCs w:val="10"/>
              </w:rPr>
            </w:pPr>
            <w:r>
              <w:rPr>
                <w:spacing w:val="4"/>
                <w:sz w:val="10"/>
                <w:szCs w:val="10"/>
              </w:rPr>
              <w:t>3,779.68</w:t>
            </w:r>
          </w:p>
        </w:tc>
        <w:tc>
          <w:tcPr>
            <w:tcW w:w="919" w:type="dxa"/>
            <w:vAlign w:val="top"/>
          </w:tcPr>
          <w:p w14:paraId="20AAEAAD">
            <w:pPr>
              <w:spacing w:line="202" w:lineRule="exact"/>
              <w:rPr>
                <w:rFonts w:ascii="Arial"/>
                <w:sz w:val="17"/>
              </w:rPr>
            </w:pPr>
          </w:p>
        </w:tc>
        <w:tc>
          <w:tcPr>
            <w:tcW w:w="919" w:type="dxa"/>
            <w:vAlign w:val="top"/>
          </w:tcPr>
          <w:p w14:paraId="304EFC99">
            <w:pPr>
              <w:spacing w:line="202" w:lineRule="exact"/>
              <w:rPr>
                <w:rFonts w:ascii="Arial"/>
                <w:sz w:val="17"/>
              </w:rPr>
            </w:pPr>
          </w:p>
        </w:tc>
        <w:tc>
          <w:tcPr>
            <w:tcW w:w="919" w:type="dxa"/>
            <w:vAlign w:val="top"/>
          </w:tcPr>
          <w:p w14:paraId="6539419B">
            <w:pPr>
              <w:spacing w:line="202" w:lineRule="exact"/>
              <w:rPr>
                <w:rFonts w:ascii="Arial"/>
                <w:sz w:val="17"/>
              </w:rPr>
            </w:pPr>
          </w:p>
        </w:tc>
        <w:tc>
          <w:tcPr>
            <w:tcW w:w="919" w:type="dxa"/>
            <w:vAlign w:val="top"/>
          </w:tcPr>
          <w:p w14:paraId="3624D837">
            <w:pPr>
              <w:spacing w:line="202" w:lineRule="exact"/>
              <w:rPr>
                <w:rFonts w:ascii="Arial"/>
                <w:sz w:val="17"/>
              </w:rPr>
            </w:pPr>
          </w:p>
        </w:tc>
        <w:tc>
          <w:tcPr>
            <w:tcW w:w="919" w:type="dxa"/>
            <w:vAlign w:val="top"/>
          </w:tcPr>
          <w:p w14:paraId="49E48645">
            <w:pPr>
              <w:spacing w:line="202" w:lineRule="exact"/>
              <w:rPr>
                <w:rFonts w:ascii="Arial"/>
                <w:sz w:val="17"/>
              </w:rPr>
            </w:pPr>
          </w:p>
        </w:tc>
        <w:tc>
          <w:tcPr>
            <w:tcW w:w="919" w:type="dxa"/>
            <w:vAlign w:val="top"/>
          </w:tcPr>
          <w:p w14:paraId="5B189F89">
            <w:pPr>
              <w:spacing w:line="202" w:lineRule="exact"/>
              <w:rPr>
                <w:rFonts w:ascii="Arial"/>
                <w:sz w:val="17"/>
              </w:rPr>
            </w:pPr>
          </w:p>
        </w:tc>
        <w:tc>
          <w:tcPr>
            <w:tcW w:w="919" w:type="dxa"/>
            <w:vAlign w:val="top"/>
          </w:tcPr>
          <w:p w14:paraId="0025BAB1">
            <w:pPr>
              <w:spacing w:line="202" w:lineRule="exact"/>
              <w:rPr>
                <w:rFonts w:ascii="Arial"/>
                <w:sz w:val="17"/>
              </w:rPr>
            </w:pPr>
          </w:p>
        </w:tc>
        <w:tc>
          <w:tcPr>
            <w:tcW w:w="919" w:type="dxa"/>
            <w:vAlign w:val="top"/>
          </w:tcPr>
          <w:p w14:paraId="3BD9BDD0">
            <w:pPr>
              <w:spacing w:line="202" w:lineRule="exact"/>
              <w:rPr>
                <w:rFonts w:ascii="Arial"/>
                <w:sz w:val="17"/>
              </w:rPr>
            </w:pPr>
          </w:p>
        </w:tc>
        <w:tc>
          <w:tcPr>
            <w:tcW w:w="807" w:type="dxa"/>
            <w:vAlign w:val="top"/>
          </w:tcPr>
          <w:p w14:paraId="3CDBF52B">
            <w:pPr>
              <w:spacing w:line="202" w:lineRule="exact"/>
              <w:rPr>
                <w:rFonts w:ascii="Arial"/>
                <w:sz w:val="17"/>
              </w:rPr>
            </w:pPr>
          </w:p>
        </w:tc>
      </w:tr>
      <w:tr w14:paraId="55A3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B78968E">
            <w:pPr>
              <w:pStyle w:val="6"/>
              <w:spacing w:before="12" w:line="140" w:lineRule="exact"/>
              <w:ind w:left="78"/>
              <w:rPr>
                <w:sz w:val="10"/>
                <w:szCs w:val="10"/>
              </w:rPr>
            </w:pPr>
            <w:r>
              <w:rPr>
                <w:spacing w:val="2"/>
                <w:position w:val="1"/>
                <w:sz w:val="10"/>
                <w:szCs w:val="10"/>
              </w:rPr>
              <w:t>80</w:t>
            </w:r>
          </w:p>
          <w:p w14:paraId="48F15E90">
            <w:pPr>
              <w:pStyle w:val="6"/>
              <w:spacing w:before="1" w:line="220" w:lineRule="auto"/>
              <w:ind w:left="86"/>
              <w:rPr>
                <w:sz w:val="4"/>
                <w:szCs w:val="4"/>
              </w:rPr>
            </w:pPr>
            <w:r>
              <w:rPr>
                <w:spacing w:val="18"/>
                <w:w w:val="154"/>
                <w:sz w:val="4"/>
                <w:szCs w:val="4"/>
              </w:rPr>
              <w:t>10</w:t>
            </w:r>
          </w:p>
        </w:tc>
        <w:tc>
          <w:tcPr>
            <w:tcW w:w="299" w:type="dxa"/>
            <w:vAlign w:val="top"/>
          </w:tcPr>
          <w:p w14:paraId="7E754587">
            <w:pPr>
              <w:spacing w:line="202" w:lineRule="exact"/>
              <w:rPr>
                <w:rFonts w:ascii="Arial"/>
                <w:sz w:val="17"/>
              </w:rPr>
            </w:pPr>
          </w:p>
        </w:tc>
        <w:tc>
          <w:tcPr>
            <w:tcW w:w="919" w:type="dxa"/>
            <w:vAlign w:val="top"/>
          </w:tcPr>
          <w:p w14:paraId="77132B3C">
            <w:pPr>
              <w:pStyle w:val="6"/>
              <w:spacing w:before="12" w:line="175" w:lineRule="auto"/>
              <w:ind w:left="69" w:right="178"/>
              <w:rPr>
                <w:sz w:val="10"/>
                <w:szCs w:val="10"/>
              </w:rPr>
            </w:pPr>
            <w:r>
              <w:rPr>
                <w:spacing w:val="9"/>
                <w:sz w:val="10"/>
                <w:szCs w:val="10"/>
              </w:rPr>
              <w:t>渑池县自然资</w:t>
            </w:r>
            <w:r>
              <w:rPr>
                <w:sz w:val="10"/>
                <w:szCs w:val="10"/>
              </w:rPr>
              <w:t xml:space="preserve"> </w:t>
            </w:r>
            <w:r>
              <w:rPr>
                <w:spacing w:val="8"/>
                <w:sz w:val="10"/>
                <w:szCs w:val="10"/>
              </w:rPr>
              <w:t>源局</w:t>
            </w:r>
          </w:p>
        </w:tc>
        <w:tc>
          <w:tcPr>
            <w:tcW w:w="300" w:type="dxa"/>
            <w:vAlign w:val="top"/>
          </w:tcPr>
          <w:p w14:paraId="37AF0127">
            <w:pPr>
              <w:spacing w:line="202" w:lineRule="exact"/>
              <w:rPr>
                <w:rFonts w:ascii="Arial"/>
                <w:sz w:val="17"/>
              </w:rPr>
            </w:pPr>
          </w:p>
        </w:tc>
        <w:tc>
          <w:tcPr>
            <w:tcW w:w="300" w:type="dxa"/>
            <w:vAlign w:val="top"/>
          </w:tcPr>
          <w:p w14:paraId="03DAA2B9">
            <w:pPr>
              <w:spacing w:line="202" w:lineRule="exact"/>
              <w:rPr>
                <w:rFonts w:ascii="Arial"/>
                <w:sz w:val="17"/>
              </w:rPr>
            </w:pPr>
          </w:p>
        </w:tc>
        <w:tc>
          <w:tcPr>
            <w:tcW w:w="919" w:type="dxa"/>
            <w:vAlign w:val="top"/>
          </w:tcPr>
          <w:p w14:paraId="08934427">
            <w:pPr>
              <w:spacing w:line="202" w:lineRule="exact"/>
              <w:rPr>
                <w:rFonts w:ascii="Arial"/>
                <w:sz w:val="17"/>
              </w:rPr>
            </w:pPr>
          </w:p>
        </w:tc>
        <w:tc>
          <w:tcPr>
            <w:tcW w:w="919" w:type="dxa"/>
            <w:vAlign w:val="top"/>
          </w:tcPr>
          <w:p w14:paraId="2D342A8A">
            <w:pPr>
              <w:pStyle w:val="6"/>
              <w:spacing w:before="43" w:line="235" w:lineRule="auto"/>
              <w:ind w:left="394"/>
              <w:rPr>
                <w:sz w:val="10"/>
                <w:szCs w:val="10"/>
              </w:rPr>
            </w:pPr>
            <w:r>
              <w:rPr>
                <w:spacing w:val="4"/>
                <w:sz w:val="10"/>
                <w:szCs w:val="10"/>
              </w:rPr>
              <w:t>3,779.68</w:t>
            </w:r>
          </w:p>
        </w:tc>
        <w:tc>
          <w:tcPr>
            <w:tcW w:w="919" w:type="dxa"/>
            <w:vAlign w:val="top"/>
          </w:tcPr>
          <w:p w14:paraId="229F1B17">
            <w:pPr>
              <w:pStyle w:val="6"/>
              <w:spacing w:before="43" w:line="235" w:lineRule="auto"/>
              <w:ind w:left="396"/>
              <w:rPr>
                <w:sz w:val="10"/>
                <w:szCs w:val="10"/>
              </w:rPr>
            </w:pPr>
            <w:r>
              <w:rPr>
                <w:spacing w:val="4"/>
                <w:sz w:val="10"/>
                <w:szCs w:val="10"/>
              </w:rPr>
              <w:t>3,779.68</w:t>
            </w:r>
          </w:p>
        </w:tc>
        <w:tc>
          <w:tcPr>
            <w:tcW w:w="919" w:type="dxa"/>
            <w:vAlign w:val="top"/>
          </w:tcPr>
          <w:p w14:paraId="3F249228">
            <w:pPr>
              <w:pStyle w:val="6"/>
              <w:spacing w:before="43" w:line="235" w:lineRule="auto"/>
              <w:ind w:left="397"/>
              <w:rPr>
                <w:sz w:val="10"/>
                <w:szCs w:val="10"/>
              </w:rPr>
            </w:pPr>
            <w:r>
              <w:rPr>
                <w:spacing w:val="4"/>
                <w:sz w:val="10"/>
                <w:szCs w:val="10"/>
              </w:rPr>
              <w:t>3,779.68</w:t>
            </w:r>
          </w:p>
        </w:tc>
        <w:tc>
          <w:tcPr>
            <w:tcW w:w="919" w:type="dxa"/>
            <w:vAlign w:val="top"/>
          </w:tcPr>
          <w:p w14:paraId="1604F565">
            <w:pPr>
              <w:spacing w:line="202" w:lineRule="exact"/>
              <w:rPr>
                <w:rFonts w:ascii="Arial"/>
                <w:sz w:val="17"/>
              </w:rPr>
            </w:pPr>
          </w:p>
        </w:tc>
        <w:tc>
          <w:tcPr>
            <w:tcW w:w="919" w:type="dxa"/>
            <w:vAlign w:val="top"/>
          </w:tcPr>
          <w:p w14:paraId="2C2836A5">
            <w:pPr>
              <w:spacing w:line="202" w:lineRule="exact"/>
              <w:rPr>
                <w:rFonts w:ascii="Arial"/>
                <w:sz w:val="17"/>
              </w:rPr>
            </w:pPr>
          </w:p>
        </w:tc>
        <w:tc>
          <w:tcPr>
            <w:tcW w:w="919" w:type="dxa"/>
            <w:vAlign w:val="top"/>
          </w:tcPr>
          <w:p w14:paraId="38F3D629">
            <w:pPr>
              <w:spacing w:line="202" w:lineRule="exact"/>
              <w:rPr>
                <w:rFonts w:ascii="Arial"/>
                <w:sz w:val="17"/>
              </w:rPr>
            </w:pPr>
          </w:p>
        </w:tc>
        <w:tc>
          <w:tcPr>
            <w:tcW w:w="919" w:type="dxa"/>
            <w:vAlign w:val="top"/>
          </w:tcPr>
          <w:p w14:paraId="12606A3D">
            <w:pPr>
              <w:spacing w:line="202" w:lineRule="exact"/>
              <w:rPr>
                <w:rFonts w:ascii="Arial"/>
                <w:sz w:val="17"/>
              </w:rPr>
            </w:pPr>
          </w:p>
        </w:tc>
        <w:tc>
          <w:tcPr>
            <w:tcW w:w="919" w:type="dxa"/>
            <w:vAlign w:val="top"/>
          </w:tcPr>
          <w:p w14:paraId="2123CCCE">
            <w:pPr>
              <w:spacing w:line="202" w:lineRule="exact"/>
              <w:rPr>
                <w:rFonts w:ascii="Arial"/>
                <w:sz w:val="17"/>
              </w:rPr>
            </w:pPr>
          </w:p>
        </w:tc>
        <w:tc>
          <w:tcPr>
            <w:tcW w:w="919" w:type="dxa"/>
            <w:vAlign w:val="top"/>
          </w:tcPr>
          <w:p w14:paraId="738F564B">
            <w:pPr>
              <w:spacing w:line="202" w:lineRule="exact"/>
              <w:rPr>
                <w:rFonts w:ascii="Arial"/>
                <w:sz w:val="17"/>
              </w:rPr>
            </w:pPr>
          </w:p>
        </w:tc>
        <w:tc>
          <w:tcPr>
            <w:tcW w:w="919" w:type="dxa"/>
            <w:vAlign w:val="top"/>
          </w:tcPr>
          <w:p w14:paraId="51E9D220">
            <w:pPr>
              <w:spacing w:line="202" w:lineRule="exact"/>
              <w:rPr>
                <w:rFonts w:ascii="Arial"/>
                <w:sz w:val="17"/>
              </w:rPr>
            </w:pPr>
          </w:p>
        </w:tc>
        <w:tc>
          <w:tcPr>
            <w:tcW w:w="919" w:type="dxa"/>
            <w:vAlign w:val="top"/>
          </w:tcPr>
          <w:p w14:paraId="44A7BC80">
            <w:pPr>
              <w:spacing w:line="202" w:lineRule="exact"/>
              <w:rPr>
                <w:rFonts w:ascii="Arial"/>
                <w:sz w:val="17"/>
              </w:rPr>
            </w:pPr>
          </w:p>
        </w:tc>
        <w:tc>
          <w:tcPr>
            <w:tcW w:w="807" w:type="dxa"/>
            <w:vAlign w:val="top"/>
          </w:tcPr>
          <w:p w14:paraId="6800C6C2">
            <w:pPr>
              <w:spacing w:line="202" w:lineRule="exact"/>
              <w:rPr>
                <w:rFonts w:ascii="Arial"/>
                <w:sz w:val="17"/>
              </w:rPr>
            </w:pPr>
          </w:p>
        </w:tc>
      </w:tr>
      <w:tr w14:paraId="0D34E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635BEDA">
            <w:pPr>
              <w:pStyle w:val="6"/>
              <w:spacing w:before="13" w:line="140" w:lineRule="exact"/>
              <w:ind w:left="80"/>
              <w:rPr>
                <w:sz w:val="10"/>
                <w:szCs w:val="10"/>
              </w:rPr>
            </w:pPr>
            <w:r>
              <w:rPr>
                <w:spacing w:val="1"/>
                <w:position w:val="1"/>
                <w:sz w:val="10"/>
                <w:szCs w:val="10"/>
              </w:rPr>
              <w:t>30</w:t>
            </w:r>
          </w:p>
          <w:p w14:paraId="5237BADE">
            <w:pPr>
              <w:pStyle w:val="6"/>
              <w:spacing w:before="1" w:line="215" w:lineRule="auto"/>
              <w:ind w:left="80"/>
              <w:rPr>
                <w:sz w:val="4"/>
                <w:szCs w:val="4"/>
              </w:rPr>
            </w:pPr>
            <w:r>
              <w:rPr>
                <w:spacing w:val="13"/>
                <w:w w:val="175"/>
                <w:sz w:val="4"/>
                <w:szCs w:val="4"/>
              </w:rPr>
              <w:t>3</w:t>
            </w:r>
          </w:p>
        </w:tc>
        <w:tc>
          <w:tcPr>
            <w:tcW w:w="299" w:type="dxa"/>
            <w:vAlign w:val="top"/>
          </w:tcPr>
          <w:p w14:paraId="688693CA">
            <w:pPr>
              <w:pStyle w:val="6"/>
              <w:spacing w:before="44" w:line="140" w:lineRule="exact"/>
              <w:ind w:left="69"/>
              <w:rPr>
                <w:sz w:val="10"/>
                <w:szCs w:val="10"/>
              </w:rPr>
            </w:pPr>
            <w:r>
              <w:rPr>
                <w:spacing w:val="2"/>
                <w:position w:val="1"/>
                <w:sz w:val="10"/>
                <w:szCs w:val="10"/>
              </w:rPr>
              <w:t>02</w:t>
            </w:r>
          </w:p>
        </w:tc>
        <w:tc>
          <w:tcPr>
            <w:tcW w:w="919" w:type="dxa"/>
            <w:vAlign w:val="top"/>
          </w:tcPr>
          <w:p w14:paraId="3B0495D3">
            <w:pPr>
              <w:pStyle w:val="6"/>
              <w:spacing w:before="44" w:line="238" w:lineRule="auto"/>
              <w:ind w:left="70"/>
              <w:rPr>
                <w:sz w:val="10"/>
                <w:szCs w:val="10"/>
              </w:rPr>
            </w:pPr>
            <w:r>
              <w:rPr>
                <w:spacing w:val="8"/>
                <w:sz w:val="10"/>
                <w:szCs w:val="10"/>
              </w:rPr>
              <w:t>退休费</w:t>
            </w:r>
          </w:p>
        </w:tc>
        <w:tc>
          <w:tcPr>
            <w:tcW w:w="300" w:type="dxa"/>
            <w:vAlign w:val="top"/>
          </w:tcPr>
          <w:p w14:paraId="2054E499">
            <w:pPr>
              <w:pStyle w:val="6"/>
              <w:spacing w:before="13" w:line="140" w:lineRule="exact"/>
              <w:ind w:left="74"/>
              <w:rPr>
                <w:sz w:val="10"/>
                <w:szCs w:val="10"/>
              </w:rPr>
            </w:pPr>
            <w:r>
              <w:rPr>
                <w:spacing w:val="1"/>
                <w:position w:val="1"/>
                <w:sz w:val="10"/>
                <w:szCs w:val="10"/>
              </w:rPr>
              <w:t>50</w:t>
            </w:r>
          </w:p>
          <w:p w14:paraId="583BE384">
            <w:pPr>
              <w:pStyle w:val="6"/>
              <w:spacing w:before="1" w:line="215" w:lineRule="auto"/>
              <w:ind w:left="73"/>
              <w:rPr>
                <w:sz w:val="4"/>
                <w:szCs w:val="4"/>
              </w:rPr>
            </w:pPr>
            <w:r>
              <w:rPr>
                <w:spacing w:val="15"/>
                <w:w w:val="175"/>
                <w:sz w:val="4"/>
                <w:szCs w:val="4"/>
              </w:rPr>
              <w:t>9</w:t>
            </w:r>
          </w:p>
        </w:tc>
        <w:tc>
          <w:tcPr>
            <w:tcW w:w="300" w:type="dxa"/>
            <w:vAlign w:val="top"/>
          </w:tcPr>
          <w:p w14:paraId="13070C08">
            <w:pPr>
              <w:pStyle w:val="6"/>
              <w:spacing w:before="44" w:line="140" w:lineRule="exact"/>
              <w:ind w:left="73"/>
              <w:rPr>
                <w:sz w:val="10"/>
                <w:szCs w:val="10"/>
              </w:rPr>
            </w:pPr>
            <w:r>
              <w:rPr>
                <w:spacing w:val="2"/>
                <w:position w:val="1"/>
                <w:sz w:val="10"/>
                <w:szCs w:val="10"/>
              </w:rPr>
              <w:t>05</w:t>
            </w:r>
          </w:p>
        </w:tc>
        <w:tc>
          <w:tcPr>
            <w:tcW w:w="919" w:type="dxa"/>
            <w:vAlign w:val="top"/>
          </w:tcPr>
          <w:p w14:paraId="47CC8C9A">
            <w:pPr>
              <w:pStyle w:val="6"/>
              <w:spacing w:before="44" w:line="238" w:lineRule="auto"/>
              <w:ind w:left="74"/>
              <w:rPr>
                <w:sz w:val="10"/>
                <w:szCs w:val="10"/>
              </w:rPr>
            </w:pPr>
            <w:r>
              <w:rPr>
                <w:spacing w:val="8"/>
                <w:sz w:val="10"/>
                <w:szCs w:val="10"/>
              </w:rPr>
              <w:t>离退休费</w:t>
            </w:r>
          </w:p>
        </w:tc>
        <w:tc>
          <w:tcPr>
            <w:tcW w:w="919" w:type="dxa"/>
            <w:vAlign w:val="top"/>
          </w:tcPr>
          <w:p w14:paraId="5EE04B82">
            <w:pPr>
              <w:pStyle w:val="6"/>
              <w:spacing w:before="44" w:line="140" w:lineRule="exact"/>
              <w:ind w:left="559"/>
              <w:rPr>
                <w:sz w:val="10"/>
                <w:szCs w:val="10"/>
              </w:rPr>
            </w:pPr>
            <w:r>
              <w:rPr>
                <w:spacing w:val="4"/>
                <w:position w:val="1"/>
                <w:sz w:val="10"/>
                <w:szCs w:val="10"/>
              </w:rPr>
              <w:t>27.77</w:t>
            </w:r>
          </w:p>
        </w:tc>
        <w:tc>
          <w:tcPr>
            <w:tcW w:w="919" w:type="dxa"/>
            <w:vAlign w:val="top"/>
          </w:tcPr>
          <w:p w14:paraId="09B16A85">
            <w:pPr>
              <w:pStyle w:val="6"/>
              <w:spacing w:before="44" w:line="140" w:lineRule="exact"/>
              <w:ind w:left="559"/>
              <w:rPr>
                <w:sz w:val="10"/>
                <w:szCs w:val="10"/>
              </w:rPr>
            </w:pPr>
            <w:r>
              <w:rPr>
                <w:spacing w:val="4"/>
                <w:position w:val="1"/>
                <w:sz w:val="10"/>
                <w:szCs w:val="10"/>
              </w:rPr>
              <w:t>27.77</w:t>
            </w:r>
          </w:p>
        </w:tc>
        <w:tc>
          <w:tcPr>
            <w:tcW w:w="919" w:type="dxa"/>
            <w:vAlign w:val="top"/>
          </w:tcPr>
          <w:p w14:paraId="789105D4">
            <w:pPr>
              <w:pStyle w:val="6"/>
              <w:spacing w:before="44" w:line="140" w:lineRule="exact"/>
              <w:ind w:left="561"/>
              <w:rPr>
                <w:sz w:val="10"/>
                <w:szCs w:val="10"/>
              </w:rPr>
            </w:pPr>
            <w:r>
              <w:rPr>
                <w:spacing w:val="4"/>
                <w:position w:val="1"/>
                <w:sz w:val="10"/>
                <w:szCs w:val="10"/>
              </w:rPr>
              <w:t>27.77</w:t>
            </w:r>
          </w:p>
        </w:tc>
        <w:tc>
          <w:tcPr>
            <w:tcW w:w="919" w:type="dxa"/>
            <w:vAlign w:val="top"/>
          </w:tcPr>
          <w:p w14:paraId="4177C5BD">
            <w:pPr>
              <w:spacing w:line="202" w:lineRule="exact"/>
              <w:rPr>
                <w:rFonts w:ascii="Arial"/>
                <w:sz w:val="17"/>
              </w:rPr>
            </w:pPr>
          </w:p>
        </w:tc>
        <w:tc>
          <w:tcPr>
            <w:tcW w:w="919" w:type="dxa"/>
            <w:vAlign w:val="top"/>
          </w:tcPr>
          <w:p w14:paraId="2A958DDD">
            <w:pPr>
              <w:spacing w:line="202" w:lineRule="exact"/>
              <w:rPr>
                <w:rFonts w:ascii="Arial"/>
                <w:sz w:val="17"/>
              </w:rPr>
            </w:pPr>
          </w:p>
        </w:tc>
        <w:tc>
          <w:tcPr>
            <w:tcW w:w="919" w:type="dxa"/>
            <w:vAlign w:val="top"/>
          </w:tcPr>
          <w:p w14:paraId="41547E5B">
            <w:pPr>
              <w:spacing w:line="202" w:lineRule="exact"/>
              <w:rPr>
                <w:rFonts w:ascii="Arial"/>
                <w:sz w:val="17"/>
              </w:rPr>
            </w:pPr>
          </w:p>
        </w:tc>
        <w:tc>
          <w:tcPr>
            <w:tcW w:w="919" w:type="dxa"/>
            <w:vAlign w:val="top"/>
          </w:tcPr>
          <w:p w14:paraId="7F9F22FE">
            <w:pPr>
              <w:spacing w:line="202" w:lineRule="exact"/>
              <w:rPr>
                <w:rFonts w:ascii="Arial"/>
                <w:sz w:val="17"/>
              </w:rPr>
            </w:pPr>
          </w:p>
        </w:tc>
        <w:tc>
          <w:tcPr>
            <w:tcW w:w="919" w:type="dxa"/>
            <w:vAlign w:val="top"/>
          </w:tcPr>
          <w:p w14:paraId="3CA6C78F">
            <w:pPr>
              <w:spacing w:line="202" w:lineRule="exact"/>
              <w:rPr>
                <w:rFonts w:ascii="Arial"/>
                <w:sz w:val="17"/>
              </w:rPr>
            </w:pPr>
          </w:p>
        </w:tc>
        <w:tc>
          <w:tcPr>
            <w:tcW w:w="919" w:type="dxa"/>
            <w:vAlign w:val="top"/>
          </w:tcPr>
          <w:p w14:paraId="21E24A39">
            <w:pPr>
              <w:spacing w:line="202" w:lineRule="exact"/>
              <w:rPr>
                <w:rFonts w:ascii="Arial"/>
                <w:sz w:val="17"/>
              </w:rPr>
            </w:pPr>
          </w:p>
        </w:tc>
        <w:tc>
          <w:tcPr>
            <w:tcW w:w="919" w:type="dxa"/>
            <w:vAlign w:val="top"/>
          </w:tcPr>
          <w:p w14:paraId="0AD272C9">
            <w:pPr>
              <w:spacing w:line="202" w:lineRule="exact"/>
              <w:rPr>
                <w:rFonts w:ascii="Arial"/>
                <w:sz w:val="17"/>
              </w:rPr>
            </w:pPr>
          </w:p>
        </w:tc>
        <w:tc>
          <w:tcPr>
            <w:tcW w:w="919" w:type="dxa"/>
            <w:vAlign w:val="top"/>
          </w:tcPr>
          <w:p w14:paraId="004045EE">
            <w:pPr>
              <w:spacing w:line="202" w:lineRule="exact"/>
              <w:rPr>
                <w:rFonts w:ascii="Arial"/>
                <w:sz w:val="17"/>
              </w:rPr>
            </w:pPr>
          </w:p>
        </w:tc>
        <w:tc>
          <w:tcPr>
            <w:tcW w:w="807" w:type="dxa"/>
            <w:vAlign w:val="top"/>
          </w:tcPr>
          <w:p w14:paraId="72902EAF">
            <w:pPr>
              <w:spacing w:line="202" w:lineRule="exact"/>
              <w:rPr>
                <w:rFonts w:ascii="Arial"/>
                <w:sz w:val="17"/>
              </w:rPr>
            </w:pPr>
          </w:p>
        </w:tc>
      </w:tr>
      <w:tr w14:paraId="21B9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53C37048">
            <w:pPr>
              <w:pStyle w:val="6"/>
              <w:spacing w:before="14" w:line="140" w:lineRule="exact"/>
              <w:ind w:left="80"/>
              <w:rPr>
                <w:sz w:val="10"/>
                <w:szCs w:val="10"/>
              </w:rPr>
            </w:pPr>
            <w:r>
              <w:rPr>
                <w:spacing w:val="1"/>
                <w:position w:val="1"/>
                <w:sz w:val="10"/>
                <w:szCs w:val="10"/>
              </w:rPr>
              <w:t>30</w:t>
            </w:r>
          </w:p>
          <w:p w14:paraId="70E94BA0">
            <w:pPr>
              <w:pStyle w:val="6"/>
              <w:spacing w:before="1" w:line="215" w:lineRule="auto"/>
              <w:ind w:left="86"/>
              <w:rPr>
                <w:sz w:val="4"/>
                <w:szCs w:val="4"/>
              </w:rPr>
            </w:pPr>
            <w:r>
              <w:rPr>
                <w:spacing w:val="16"/>
                <w:w w:val="132"/>
                <w:sz w:val="4"/>
                <w:szCs w:val="4"/>
              </w:rPr>
              <w:t>1</w:t>
            </w:r>
          </w:p>
        </w:tc>
        <w:tc>
          <w:tcPr>
            <w:tcW w:w="299" w:type="dxa"/>
            <w:vAlign w:val="top"/>
          </w:tcPr>
          <w:p w14:paraId="3D18DF43">
            <w:pPr>
              <w:pStyle w:val="6"/>
              <w:spacing w:before="45" w:line="140" w:lineRule="exact"/>
              <w:ind w:left="69"/>
              <w:rPr>
                <w:sz w:val="10"/>
                <w:szCs w:val="10"/>
              </w:rPr>
            </w:pPr>
            <w:r>
              <w:rPr>
                <w:spacing w:val="2"/>
                <w:position w:val="1"/>
                <w:sz w:val="10"/>
                <w:szCs w:val="10"/>
              </w:rPr>
              <w:t>02</w:t>
            </w:r>
          </w:p>
        </w:tc>
        <w:tc>
          <w:tcPr>
            <w:tcW w:w="919" w:type="dxa"/>
            <w:vAlign w:val="top"/>
          </w:tcPr>
          <w:p w14:paraId="7866B0B5">
            <w:pPr>
              <w:pStyle w:val="6"/>
              <w:spacing w:before="45" w:line="238" w:lineRule="auto"/>
              <w:ind w:left="70"/>
              <w:rPr>
                <w:sz w:val="10"/>
                <w:szCs w:val="10"/>
              </w:rPr>
            </w:pPr>
            <w:r>
              <w:rPr>
                <w:spacing w:val="8"/>
                <w:sz w:val="10"/>
                <w:szCs w:val="10"/>
              </w:rPr>
              <w:t>津贴补贴</w:t>
            </w:r>
          </w:p>
        </w:tc>
        <w:tc>
          <w:tcPr>
            <w:tcW w:w="300" w:type="dxa"/>
            <w:vAlign w:val="top"/>
          </w:tcPr>
          <w:p w14:paraId="2C34D734">
            <w:pPr>
              <w:pStyle w:val="6"/>
              <w:spacing w:before="14" w:line="140" w:lineRule="exact"/>
              <w:ind w:left="74"/>
              <w:rPr>
                <w:sz w:val="10"/>
                <w:szCs w:val="10"/>
              </w:rPr>
            </w:pPr>
            <w:r>
              <w:rPr>
                <w:spacing w:val="1"/>
                <w:position w:val="1"/>
                <w:sz w:val="10"/>
                <w:szCs w:val="10"/>
              </w:rPr>
              <w:t>50</w:t>
            </w:r>
          </w:p>
          <w:p w14:paraId="3F90A37D">
            <w:pPr>
              <w:pStyle w:val="6"/>
              <w:spacing w:before="1" w:line="215" w:lineRule="auto"/>
              <w:ind w:left="80"/>
              <w:rPr>
                <w:sz w:val="4"/>
                <w:szCs w:val="4"/>
              </w:rPr>
            </w:pPr>
            <w:r>
              <w:rPr>
                <w:spacing w:val="16"/>
                <w:w w:val="132"/>
                <w:sz w:val="4"/>
                <w:szCs w:val="4"/>
              </w:rPr>
              <w:t>1</w:t>
            </w:r>
          </w:p>
        </w:tc>
        <w:tc>
          <w:tcPr>
            <w:tcW w:w="300" w:type="dxa"/>
            <w:vAlign w:val="top"/>
          </w:tcPr>
          <w:p w14:paraId="7F7996BF">
            <w:pPr>
              <w:pStyle w:val="6"/>
              <w:spacing w:before="45" w:line="140" w:lineRule="exact"/>
              <w:ind w:left="73"/>
              <w:rPr>
                <w:sz w:val="10"/>
                <w:szCs w:val="10"/>
              </w:rPr>
            </w:pPr>
            <w:r>
              <w:rPr>
                <w:spacing w:val="2"/>
                <w:position w:val="1"/>
                <w:sz w:val="10"/>
                <w:szCs w:val="10"/>
              </w:rPr>
              <w:t>01</w:t>
            </w:r>
          </w:p>
        </w:tc>
        <w:tc>
          <w:tcPr>
            <w:tcW w:w="919" w:type="dxa"/>
            <w:vAlign w:val="top"/>
          </w:tcPr>
          <w:p w14:paraId="5B48FC9A">
            <w:pPr>
              <w:pStyle w:val="6"/>
              <w:spacing w:before="14" w:line="174"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4AC9169A">
            <w:pPr>
              <w:pStyle w:val="6"/>
              <w:spacing w:before="45" w:line="140" w:lineRule="exact"/>
              <w:ind w:left="559"/>
              <w:rPr>
                <w:sz w:val="10"/>
                <w:szCs w:val="10"/>
              </w:rPr>
            </w:pPr>
            <w:r>
              <w:rPr>
                <w:spacing w:val="4"/>
                <w:position w:val="1"/>
                <w:sz w:val="10"/>
                <w:szCs w:val="10"/>
              </w:rPr>
              <w:t>24.55</w:t>
            </w:r>
          </w:p>
        </w:tc>
        <w:tc>
          <w:tcPr>
            <w:tcW w:w="919" w:type="dxa"/>
            <w:vAlign w:val="top"/>
          </w:tcPr>
          <w:p w14:paraId="72022FF9">
            <w:pPr>
              <w:pStyle w:val="6"/>
              <w:spacing w:before="45" w:line="140" w:lineRule="exact"/>
              <w:ind w:left="559"/>
              <w:rPr>
                <w:sz w:val="10"/>
                <w:szCs w:val="10"/>
              </w:rPr>
            </w:pPr>
            <w:r>
              <w:rPr>
                <w:spacing w:val="4"/>
                <w:position w:val="1"/>
                <w:sz w:val="10"/>
                <w:szCs w:val="10"/>
              </w:rPr>
              <w:t>24.55</w:t>
            </w:r>
          </w:p>
        </w:tc>
        <w:tc>
          <w:tcPr>
            <w:tcW w:w="919" w:type="dxa"/>
            <w:vAlign w:val="top"/>
          </w:tcPr>
          <w:p w14:paraId="5C1A8DFA">
            <w:pPr>
              <w:pStyle w:val="6"/>
              <w:spacing w:before="45" w:line="140" w:lineRule="exact"/>
              <w:ind w:left="561"/>
              <w:rPr>
                <w:sz w:val="10"/>
                <w:szCs w:val="10"/>
              </w:rPr>
            </w:pPr>
            <w:r>
              <w:rPr>
                <w:spacing w:val="4"/>
                <w:position w:val="1"/>
                <w:sz w:val="10"/>
                <w:szCs w:val="10"/>
              </w:rPr>
              <w:t>24.55</w:t>
            </w:r>
          </w:p>
        </w:tc>
        <w:tc>
          <w:tcPr>
            <w:tcW w:w="919" w:type="dxa"/>
            <w:vAlign w:val="top"/>
          </w:tcPr>
          <w:p w14:paraId="63D930B4">
            <w:pPr>
              <w:spacing w:line="202" w:lineRule="exact"/>
              <w:rPr>
                <w:rFonts w:ascii="Arial"/>
                <w:sz w:val="17"/>
              </w:rPr>
            </w:pPr>
          </w:p>
        </w:tc>
        <w:tc>
          <w:tcPr>
            <w:tcW w:w="919" w:type="dxa"/>
            <w:vAlign w:val="top"/>
          </w:tcPr>
          <w:p w14:paraId="2E2E7E99">
            <w:pPr>
              <w:spacing w:line="202" w:lineRule="exact"/>
              <w:rPr>
                <w:rFonts w:ascii="Arial"/>
                <w:sz w:val="17"/>
              </w:rPr>
            </w:pPr>
          </w:p>
        </w:tc>
        <w:tc>
          <w:tcPr>
            <w:tcW w:w="919" w:type="dxa"/>
            <w:vAlign w:val="top"/>
          </w:tcPr>
          <w:p w14:paraId="3154787C">
            <w:pPr>
              <w:spacing w:line="202" w:lineRule="exact"/>
              <w:rPr>
                <w:rFonts w:ascii="Arial"/>
                <w:sz w:val="17"/>
              </w:rPr>
            </w:pPr>
          </w:p>
        </w:tc>
        <w:tc>
          <w:tcPr>
            <w:tcW w:w="919" w:type="dxa"/>
            <w:vAlign w:val="top"/>
          </w:tcPr>
          <w:p w14:paraId="0FB05FD8">
            <w:pPr>
              <w:spacing w:line="202" w:lineRule="exact"/>
              <w:rPr>
                <w:rFonts w:ascii="Arial"/>
                <w:sz w:val="17"/>
              </w:rPr>
            </w:pPr>
          </w:p>
        </w:tc>
        <w:tc>
          <w:tcPr>
            <w:tcW w:w="919" w:type="dxa"/>
            <w:vAlign w:val="top"/>
          </w:tcPr>
          <w:p w14:paraId="57F5994A">
            <w:pPr>
              <w:spacing w:line="202" w:lineRule="exact"/>
              <w:rPr>
                <w:rFonts w:ascii="Arial"/>
                <w:sz w:val="17"/>
              </w:rPr>
            </w:pPr>
          </w:p>
        </w:tc>
        <w:tc>
          <w:tcPr>
            <w:tcW w:w="919" w:type="dxa"/>
            <w:vAlign w:val="top"/>
          </w:tcPr>
          <w:p w14:paraId="382531CC">
            <w:pPr>
              <w:spacing w:line="202" w:lineRule="exact"/>
              <w:rPr>
                <w:rFonts w:ascii="Arial"/>
                <w:sz w:val="17"/>
              </w:rPr>
            </w:pPr>
          </w:p>
        </w:tc>
        <w:tc>
          <w:tcPr>
            <w:tcW w:w="919" w:type="dxa"/>
            <w:vAlign w:val="top"/>
          </w:tcPr>
          <w:p w14:paraId="31DB0D94">
            <w:pPr>
              <w:spacing w:line="202" w:lineRule="exact"/>
              <w:rPr>
                <w:rFonts w:ascii="Arial"/>
                <w:sz w:val="17"/>
              </w:rPr>
            </w:pPr>
          </w:p>
        </w:tc>
        <w:tc>
          <w:tcPr>
            <w:tcW w:w="919" w:type="dxa"/>
            <w:vAlign w:val="top"/>
          </w:tcPr>
          <w:p w14:paraId="5A1F414C">
            <w:pPr>
              <w:spacing w:line="202" w:lineRule="exact"/>
              <w:rPr>
                <w:rFonts w:ascii="Arial"/>
                <w:sz w:val="17"/>
              </w:rPr>
            </w:pPr>
          </w:p>
        </w:tc>
        <w:tc>
          <w:tcPr>
            <w:tcW w:w="807" w:type="dxa"/>
            <w:vAlign w:val="top"/>
          </w:tcPr>
          <w:p w14:paraId="0601D45C">
            <w:pPr>
              <w:spacing w:line="202" w:lineRule="exact"/>
              <w:rPr>
                <w:rFonts w:ascii="Arial"/>
                <w:sz w:val="17"/>
              </w:rPr>
            </w:pPr>
          </w:p>
        </w:tc>
      </w:tr>
      <w:tr w14:paraId="62FA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2" w:hRule="atLeast"/>
        </w:trPr>
        <w:tc>
          <w:tcPr>
            <w:tcW w:w="309" w:type="dxa"/>
            <w:vAlign w:val="top"/>
          </w:tcPr>
          <w:p w14:paraId="35F0B535">
            <w:pPr>
              <w:pStyle w:val="6"/>
              <w:spacing w:before="14" w:line="140" w:lineRule="exact"/>
              <w:ind w:left="80"/>
              <w:rPr>
                <w:sz w:val="10"/>
                <w:szCs w:val="10"/>
              </w:rPr>
            </w:pPr>
            <w:r>
              <w:rPr>
                <w:spacing w:val="1"/>
                <w:position w:val="1"/>
                <w:sz w:val="10"/>
                <w:szCs w:val="10"/>
              </w:rPr>
              <w:t>30</w:t>
            </w:r>
          </w:p>
          <w:p w14:paraId="7DFBBA5A">
            <w:pPr>
              <w:pStyle w:val="6"/>
              <w:spacing w:before="1" w:line="211" w:lineRule="auto"/>
              <w:ind w:left="79"/>
              <w:rPr>
                <w:sz w:val="4"/>
                <w:szCs w:val="4"/>
              </w:rPr>
            </w:pPr>
            <w:r>
              <w:rPr>
                <w:spacing w:val="14"/>
                <w:w w:val="175"/>
                <w:sz w:val="4"/>
                <w:szCs w:val="4"/>
              </w:rPr>
              <w:t>2</w:t>
            </w:r>
          </w:p>
        </w:tc>
        <w:tc>
          <w:tcPr>
            <w:tcW w:w="299" w:type="dxa"/>
            <w:vAlign w:val="top"/>
          </w:tcPr>
          <w:p w14:paraId="36B0E871">
            <w:pPr>
              <w:pStyle w:val="6"/>
              <w:spacing w:before="45" w:line="140" w:lineRule="exact"/>
              <w:ind w:left="69"/>
              <w:rPr>
                <w:sz w:val="10"/>
                <w:szCs w:val="10"/>
              </w:rPr>
            </w:pPr>
            <w:r>
              <w:rPr>
                <w:spacing w:val="2"/>
                <w:position w:val="1"/>
                <w:sz w:val="10"/>
                <w:szCs w:val="10"/>
              </w:rPr>
              <w:t>01</w:t>
            </w:r>
          </w:p>
        </w:tc>
        <w:tc>
          <w:tcPr>
            <w:tcW w:w="919" w:type="dxa"/>
            <w:vAlign w:val="top"/>
          </w:tcPr>
          <w:p w14:paraId="1B4FC6CF">
            <w:pPr>
              <w:pStyle w:val="6"/>
              <w:spacing w:before="45" w:line="238" w:lineRule="auto"/>
              <w:ind w:left="72"/>
              <w:rPr>
                <w:sz w:val="10"/>
                <w:szCs w:val="10"/>
              </w:rPr>
            </w:pPr>
            <w:r>
              <w:rPr>
                <w:spacing w:val="8"/>
                <w:sz w:val="10"/>
                <w:szCs w:val="10"/>
              </w:rPr>
              <w:t>办公费</w:t>
            </w:r>
          </w:p>
        </w:tc>
        <w:tc>
          <w:tcPr>
            <w:tcW w:w="300" w:type="dxa"/>
            <w:vAlign w:val="top"/>
          </w:tcPr>
          <w:p w14:paraId="415E67C7">
            <w:pPr>
              <w:pStyle w:val="6"/>
              <w:spacing w:before="14" w:line="140" w:lineRule="exact"/>
              <w:ind w:left="74"/>
              <w:rPr>
                <w:sz w:val="10"/>
                <w:szCs w:val="10"/>
              </w:rPr>
            </w:pPr>
            <w:r>
              <w:rPr>
                <w:spacing w:val="1"/>
                <w:position w:val="1"/>
                <w:sz w:val="10"/>
                <w:szCs w:val="10"/>
              </w:rPr>
              <w:t>50</w:t>
            </w:r>
          </w:p>
          <w:p w14:paraId="31BEA79F">
            <w:pPr>
              <w:pStyle w:val="6"/>
              <w:spacing w:before="1" w:line="211" w:lineRule="auto"/>
              <w:ind w:left="74"/>
              <w:rPr>
                <w:sz w:val="4"/>
                <w:szCs w:val="4"/>
              </w:rPr>
            </w:pPr>
            <w:r>
              <w:rPr>
                <w:spacing w:val="14"/>
                <w:w w:val="175"/>
                <w:sz w:val="4"/>
                <w:szCs w:val="4"/>
              </w:rPr>
              <w:t>2</w:t>
            </w:r>
          </w:p>
        </w:tc>
        <w:tc>
          <w:tcPr>
            <w:tcW w:w="300" w:type="dxa"/>
            <w:vAlign w:val="top"/>
          </w:tcPr>
          <w:p w14:paraId="2976123E">
            <w:pPr>
              <w:pStyle w:val="6"/>
              <w:spacing w:before="45" w:line="140" w:lineRule="exact"/>
              <w:ind w:left="73"/>
              <w:rPr>
                <w:sz w:val="10"/>
                <w:szCs w:val="10"/>
              </w:rPr>
            </w:pPr>
            <w:r>
              <w:rPr>
                <w:spacing w:val="2"/>
                <w:position w:val="1"/>
                <w:sz w:val="10"/>
                <w:szCs w:val="10"/>
              </w:rPr>
              <w:t>01</w:t>
            </w:r>
          </w:p>
        </w:tc>
        <w:tc>
          <w:tcPr>
            <w:tcW w:w="919" w:type="dxa"/>
            <w:vAlign w:val="top"/>
          </w:tcPr>
          <w:p w14:paraId="265E6A76">
            <w:pPr>
              <w:pStyle w:val="6"/>
              <w:spacing w:before="45" w:line="238" w:lineRule="auto"/>
              <w:ind w:left="74"/>
              <w:rPr>
                <w:sz w:val="10"/>
                <w:szCs w:val="10"/>
              </w:rPr>
            </w:pPr>
            <w:r>
              <w:rPr>
                <w:spacing w:val="8"/>
                <w:sz w:val="10"/>
                <w:szCs w:val="10"/>
              </w:rPr>
              <w:t>办公经费</w:t>
            </w:r>
          </w:p>
        </w:tc>
        <w:tc>
          <w:tcPr>
            <w:tcW w:w="919" w:type="dxa"/>
            <w:vAlign w:val="top"/>
          </w:tcPr>
          <w:p w14:paraId="0A1958B3">
            <w:pPr>
              <w:pStyle w:val="6"/>
              <w:spacing w:before="45" w:line="140" w:lineRule="exact"/>
              <w:ind w:left="510"/>
              <w:rPr>
                <w:sz w:val="10"/>
                <w:szCs w:val="10"/>
              </w:rPr>
            </w:pPr>
            <w:r>
              <w:rPr>
                <w:spacing w:val="3"/>
                <w:position w:val="1"/>
                <w:sz w:val="10"/>
                <w:szCs w:val="10"/>
              </w:rPr>
              <w:t>138.25</w:t>
            </w:r>
          </w:p>
        </w:tc>
        <w:tc>
          <w:tcPr>
            <w:tcW w:w="919" w:type="dxa"/>
            <w:vAlign w:val="top"/>
          </w:tcPr>
          <w:p w14:paraId="0D4F222C">
            <w:pPr>
              <w:pStyle w:val="6"/>
              <w:spacing w:before="45" w:line="140" w:lineRule="exact"/>
              <w:ind w:left="510"/>
              <w:rPr>
                <w:sz w:val="10"/>
                <w:szCs w:val="10"/>
              </w:rPr>
            </w:pPr>
            <w:r>
              <w:rPr>
                <w:spacing w:val="3"/>
                <w:position w:val="1"/>
                <w:sz w:val="10"/>
                <w:szCs w:val="10"/>
              </w:rPr>
              <w:t>138.25</w:t>
            </w:r>
          </w:p>
        </w:tc>
        <w:tc>
          <w:tcPr>
            <w:tcW w:w="919" w:type="dxa"/>
            <w:vAlign w:val="top"/>
          </w:tcPr>
          <w:p w14:paraId="174F2467">
            <w:pPr>
              <w:pStyle w:val="6"/>
              <w:spacing w:before="45" w:line="140" w:lineRule="exact"/>
              <w:ind w:left="513"/>
              <w:rPr>
                <w:sz w:val="10"/>
                <w:szCs w:val="10"/>
              </w:rPr>
            </w:pPr>
            <w:r>
              <w:rPr>
                <w:spacing w:val="3"/>
                <w:position w:val="1"/>
                <w:sz w:val="10"/>
                <w:szCs w:val="10"/>
              </w:rPr>
              <w:t>138.25</w:t>
            </w:r>
          </w:p>
        </w:tc>
        <w:tc>
          <w:tcPr>
            <w:tcW w:w="919" w:type="dxa"/>
            <w:vAlign w:val="top"/>
          </w:tcPr>
          <w:p w14:paraId="06F8C7D8">
            <w:pPr>
              <w:spacing w:line="202" w:lineRule="exact"/>
              <w:rPr>
                <w:rFonts w:ascii="Arial"/>
                <w:sz w:val="17"/>
              </w:rPr>
            </w:pPr>
          </w:p>
        </w:tc>
        <w:tc>
          <w:tcPr>
            <w:tcW w:w="919" w:type="dxa"/>
            <w:vAlign w:val="top"/>
          </w:tcPr>
          <w:p w14:paraId="589FF762">
            <w:pPr>
              <w:spacing w:line="202" w:lineRule="exact"/>
              <w:rPr>
                <w:rFonts w:ascii="Arial"/>
                <w:sz w:val="17"/>
              </w:rPr>
            </w:pPr>
          </w:p>
        </w:tc>
        <w:tc>
          <w:tcPr>
            <w:tcW w:w="919" w:type="dxa"/>
            <w:vAlign w:val="top"/>
          </w:tcPr>
          <w:p w14:paraId="2FF1BF88">
            <w:pPr>
              <w:spacing w:line="202" w:lineRule="exact"/>
              <w:rPr>
                <w:rFonts w:ascii="Arial"/>
                <w:sz w:val="17"/>
              </w:rPr>
            </w:pPr>
          </w:p>
        </w:tc>
        <w:tc>
          <w:tcPr>
            <w:tcW w:w="919" w:type="dxa"/>
            <w:vAlign w:val="top"/>
          </w:tcPr>
          <w:p w14:paraId="7742EBF2">
            <w:pPr>
              <w:spacing w:line="202" w:lineRule="exact"/>
              <w:rPr>
                <w:rFonts w:ascii="Arial"/>
                <w:sz w:val="17"/>
              </w:rPr>
            </w:pPr>
          </w:p>
        </w:tc>
        <w:tc>
          <w:tcPr>
            <w:tcW w:w="919" w:type="dxa"/>
            <w:vAlign w:val="top"/>
          </w:tcPr>
          <w:p w14:paraId="135913D9">
            <w:pPr>
              <w:spacing w:line="202" w:lineRule="exact"/>
              <w:rPr>
                <w:rFonts w:ascii="Arial"/>
                <w:sz w:val="17"/>
              </w:rPr>
            </w:pPr>
          </w:p>
        </w:tc>
        <w:tc>
          <w:tcPr>
            <w:tcW w:w="919" w:type="dxa"/>
            <w:vAlign w:val="top"/>
          </w:tcPr>
          <w:p w14:paraId="5EEBA8BF">
            <w:pPr>
              <w:spacing w:line="202" w:lineRule="exact"/>
              <w:rPr>
                <w:rFonts w:ascii="Arial"/>
                <w:sz w:val="17"/>
              </w:rPr>
            </w:pPr>
          </w:p>
        </w:tc>
        <w:tc>
          <w:tcPr>
            <w:tcW w:w="919" w:type="dxa"/>
            <w:vAlign w:val="top"/>
          </w:tcPr>
          <w:p w14:paraId="3ADA30E4">
            <w:pPr>
              <w:spacing w:line="202" w:lineRule="exact"/>
              <w:rPr>
                <w:rFonts w:ascii="Arial"/>
                <w:sz w:val="17"/>
              </w:rPr>
            </w:pPr>
          </w:p>
        </w:tc>
        <w:tc>
          <w:tcPr>
            <w:tcW w:w="919" w:type="dxa"/>
            <w:vAlign w:val="top"/>
          </w:tcPr>
          <w:p w14:paraId="2CDAE165">
            <w:pPr>
              <w:spacing w:line="202" w:lineRule="exact"/>
              <w:rPr>
                <w:rFonts w:ascii="Arial"/>
                <w:sz w:val="17"/>
              </w:rPr>
            </w:pPr>
          </w:p>
        </w:tc>
        <w:tc>
          <w:tcPr>
            <w:tcW w:w="807" w:type="dxa"/>
            <w:vAlign w:val="top"/>
          </w:tcPr>
          <w:p w14:paraId="3F462378">
            <w:pPr>
              <w:spacing w:line="202" w:lineRule="exact"/>
              <w:rPr>
                <w:rFonts w:ascii="Arial"/>
                <w:sz w:val="17"/>
              </w:rPr>
            </w:pPr>
          </w:p>
        </w:tc>
      </w:tr>
      <w:tr w14:paraId="268A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0664F1A">
            <w:pPr>
              <w:pStyle w:val="6"/>
              <w:spacing w:before="15" w:line="140" w:lineRule="exact"/>
              <w:ind w:left="80"/>
              <w:rPr>
                <w:sz w:val="10"/>
                <w:szCs w:val="10"/>
              </w:rPr>
            </w:pPr>
            <w:r>
              <w:rPr>
                <w:spacing w:val="1"/>
                <w:position w:val="1"/>
                <w:sz w:val="10"/>
                <w:szCs w:val="10"/>
              </w:rPr>
              <w:t>30</w:t>
            </w:r>
          </w:p>
          <w:p w14:paraId="00AA3498">
            <w:pPr>
              <w:pStyle w:val="6"/>
              <w:spacing w:before="1" w:line="211" w:lineRule="auto"/>
              <w:ind w:left="86"/>
              <w:rPr>
                <w:sz w:val="4"/>
                <w:szCs w:val="4"/>
              </w:rPr>
            </w:pPr>
            <w:r>
              <w:rPr>
                <w:spacing w:val="16"/>
                <w:w w:val="132"/>
                <w:sz w:val="4"/>
                <w:szCs w:val="4"/>
              </w:rPr>
              <w:t>1</w:t>
            </w:r>
          </w:p>
        </w:tc>
        <w:tc>
          <w:tcPr>
            <w:tcW w:w="299" w:type="dxa"/>
            <w:vAlign w:val="top"/>
          </w:tcPr>
          <w:p w14:paraId="4B58BAED">
            <w:pPr>
              <w:pStyle w:val="6"/>
              <w:spacing w:before="46" w:line="140" w:lineRule="exact"/>
              <w:ind w:left="69"/>
              <w:rPr>
                <w:sz w:val="10"/>
                <w:szCs w:val="10"/>
              </w:rPr>
            </w:pPr>
            <w:r>
              <w:rPr>
                <w:spacing w:val="2"/>
                <w:position w:val="1"/>
                <w:sz w:val="10"/>
                <w:szCs w:val="10"/>
              </w:rPr>
              <w:t>08</w:t>
            </w:r>
          </w:p>
        </w:tc>
        <w:tc>
          <w:tcPr>
            <w:tcW w:w="919" w:type="dxa"/>
            <w:vAlign w:val="top"/>
          </w:tcPr>
          <w:p w14:paraId="5E5D34A3">
            <w:pPr>
              <w:pStyle w:val="6"/>
              <w:spacing w:before="15" w:line="237" w:lineRule="auto"/>
              <w:ind w:left="69"/>
              <w:rPr>
                <w:sz w:val="10"/>
                <w:szCs w:val="10"/>
              </w:rPr>
            </w:pPr>
            <w:r>
              <w:rPr>
                <w:spacing w:val="9"/>
                <w:sz w:val="10"/>
                <w:szCs w:val="10"/>
              </w:rPr>
              <w:t>机关事业单位</w:t>
            </w:r>
          </w:p>
          <w:p w14:paraId="1F937368">
            <w:pPr>
              <w:pStyle w:val="6"/>
              <w:spacing w:before="13" w:line="211" w:lineRule="auto"/>
              <w:ind w:left="70"/>
              <w:rPr>
                <w:sz w:val="4"/>
                <w:szCs w:val="4"/>
              </w:rPr>
            </w:pPr>
            <w:r>
              <w:rPr>
                <w:spacing w:val="39"/>
                <w:w w:val="175"/>
                <w:sz w:val="4"/>
                <w:szCs w:val="4"/>
              </w:rPr>
              <w:t>基本养老保险</w:t>
            </w:r>
          </w:p>
        </w:tc>
        <w:tc>
          <w:tcPr>
            <w:tcW w:w="300" w:type="dxa"/>
            <w:vAlign w:val="top"/>
          </w:tcPr>
          <w:p w14:paraId="57EAE481">
            <w:pPr>
              <w:pStyle w:val="6"/>
              <w:spacing w:before="15" w:line="140" w:lineRule="exact"/>
              <w:ind w:left="74"/>
              <w:rPr>
                <w:sz w:val="10"/>
                <w:szCs w:val="10"/>
              </w:rPr>
            </w:pPr>
            <w:r>
              <w:rPr>
                <w:spacing w:val="1"/>
                <w:position w:val="1"/>
                <w:sz w:val="10"/>
                <w:szCs w:val="10"/>
              </w:rPr>
              <w:t>50</w:t>
            </w:r>
          </w:p>
          <w:p w14:paraId="0B09C5C7">
            <w:pPr>
              <w:pStyle w:val="6"/>
              <w:spacing w:before="1" w:line="211" w:lineRule="auto"/>
              <w:ind w:left="80"/>
              <w:rPr>
                <w:sz w:val="4"/>
                <w:szCs w:val="4"/>
              </w:rPr>
            </w:pPr>
            <w:r>
              <w:rPr>
                <w:spacing w:val="16"/>
                <w:w w:val="132"/>
                <w:sz w:val="4"/>
                <w:szCs w:val="4"/>
              </w:rPr>
              <w:t>1</w:t>
            </w:r>
          </w:p>
        </w:tc>
        <w:tc>
          <w:tcPr>
            <w:tcW w:w="300" w:type="dxa"/>
            <w:vAlign w:val="top"/>
          </w:tcPr>
          <w:p w14:paraId="4A7B5AEC">
            <w:pPr>
              <w:pStyle w:val="6"/>
              <w:spacing w:before="46" w:line="140" w:lineRule="exact"/>
              <w:ind w:left="73"/>
              <w:rPr>
                <w:sz w:val="10"/>
                <w:szCs w:val="10"/>
              </w:rPr>
            </w:pPr>
            <w:r>
              <w:rPr>
                <w:spacing w:val="2"/>
                <w:position w:val="1"/>
                <w:sz w:val="10"/>
                <w:szCs w:val="10"/>
              </w:rPr>
              <w:t>02</w:t>
            </w:r>
          </w:p>
        </w:tc>
        <w:tc>
          <w:tcPr>
            <w:tcW w:w="919" w:type="dxa"/>
            <w:vAlign w:val="top"/>
          </w:tcPr>
          <w:p w14:paraId="6A259A3E">
            <w:pPr>
              <w:pStyle w:val="6"/>
              <w:spacing w:before="46" w:line="237" w:lineRule="auto"/>
              <w:ind w:left="73"/>
              <w:rPr>
                <w:sz w:val="10"/>
                <w:szCs w:val="10"/>
              </w:rPr>
            </w:pPr>
            <w:r>
              <w:rPr>
                <w:spacing w:val="9"/>
                <w:sz w:val="10"/>
                <w:szCs w:val="10"/>
              </w:rPr>
              <w:t>社会保障缴费</w:t>
            </w:r>
          </w:p>
        </w:tc>
        <w:tc>
          <w:tcPr>
            <w:tcW w:w="919" w:type="dxa"/>
            <w:vAlign w:val="top"/>
          </w:tcPr>
          <w:p w14:paraId="037E0FE2">
            <w:pPr>
              <w:pStyle w:val="6"/>
              <w:spacing w:before="46" w:line="140" w:lineRule="exact"/>
              <w:ind w:left="503"/>
              <w:rPr>
                <w:sz w:val="10"/>
                <w:szCs w:val="10"/>
              </w:rPr>
            </w:pPr>
            <w:r>
              <w:rPr>
                <w:spacing w:val="4"/>
                <w:position w:val="1"/>
                <w:sz w:val="10"/>
                <w:szCs w:val="10"/>
              </w:rPr>
              <w:t>219.87</w:t>
            </w:r>
          </w:p>
        </w:tc>
        <w:tc>
          <w:tcPr>
            <w:tcW w:w="919" w:type="dxa"/>
            <w:vAlign w:val="top"/>
          </w:tcPr>
          <w:p w14:paraId="444564EF">
            <w:pPr>
              <w:pStyle w:val="6"/>
              <w:spacing w:before="46" w:line="140" w:lineRule="exact"/>
              <w:ind w:left="504"/>
              <w:rPr>
                <w:sz w:val="10"/>
                <w:szCs w:val="10"/>
              </w:rPr>
            </w:pPr>
            <w:r>
              <w:rPr>
                <w:spacing w:val="4"/>
                <w:position w:val="1"/>
                <w:sz w:val="10"/>
                <w:szCs w:val="10"/>
              </w:rPr>
              <w:t>219.87</w:t>
            </w:r>
          </w:p>
        </w:tc>
        <w:tc>
          <w:tcPr>
            <w:tcW w:w="919" w:type="dxa"/>
            <w:vAlign w:val="top"/>
          </w:tcPr>
          <w:p w14:paraId="7F725532">
            <w:pPr>
              <w:pStyle w:val="6"/>
              <w:spacing w:before="46" w:line="140" w:lineRule="exact"/>
              <w:ind w:left="506"/>
              <w:rPr>
                <w:sz w:val="10"/>
                <w:szCs w:val="10"/>
              </w:rPr>
            </w:pPr>
            <w:r>
              <w:rPr>
                <w:spacing w:val="4"/>
                <w:position w:val="1"/>
                <w:sz w:val="10"/>
                <w:szCs w:val="10"/>
              </w:rPr>
              <w:t>219.87</w:t>
            </w:r>
          </w:p>
        </w:tc>
        <w:tc>
          <w:tcPr>
            <w:tcW w:w="919" w:type="dxa"/>
            <w:vAlign w:val="top"/>
          </w:tcPr>
          <w:p w14:paraId="5CFF23B7">
            <w:pPr>
              <w:spacing w:line="202" w:lineRule="exact"/>
              <w:rPr>
                <w:rFonts w:ascii="Arial"/>
                <w:sz w:val="17"/>
              </w:rPr>
            </w:pPr>
          </w:p>
        </w:tc>
        <w:tc>
          <w:tcPr>
            <w:tcW w:w="919" w:type="dxa"/>
            <w:vAlign w:val="top"/>
          </w:tcPr>
          <w:p w14:paraId="55FFA337">
            <w:pPr>
              <w:spacing w:line="202" w:lineRule="exact"/>
              <w:rPr>
                <w:rFonts w:ascii="Arial"/>
                <w:sz w:val="17"/>
              </w:rPr>
            </w:pPr>
          </w:p>
        </w:tc>
        <w:tc>
          <w:tcPr>
            <w:tcW w:w="919" w:type="dxa"/>
            <w:vAlign w:val="top"/>
          </w:tcPr>
          <w:p w14:paraId="58F45422">
            <w:pPr>
              <w:spacing w:line="202" w:lineRule="exact"/>
              <w:rPr>
                <w:rFonts w:ascii="Arial"/>
                <w:sz w:val="17"/>
              </w:rPr>
            </w:pPr>
          </w:p>
        </w:tc>
        <w:tc>
          <w:tcPr>
            <w:tcW w:w="919" w:type="dxa"/>
            <w:vAlign w:val="top"/>
          </w:tcPr>
          <w:p w14:paraId="405D2878">
            <w:pPr>
              <w:spacing w:line="202" w:lineRule="exact"/>
              <w:rPr>
                <w:rFonts w:ascii="Arial"/>
                <w:sz w:val="17"/>
              </w:rPr>
            </w:pPr>
          </w:p>
        </w:tc>
        <w:tc>
          <w:tcPr>
            <w:tcW w:w="919" w:type="dxa"/>
            <w:vAlign w:val="top"/>
          </w:tcPr>
          <w:p w14:paraId="49676879">
            <w:pPr>
              <w:spacing w:line="202" w:lineRule="exact"/>
              <w:rPr>
                <w:rFonts w:ascii="Arial"/>
                <w:sz w:val="17"/>
              </w:rPr>
            </w:pPr>
          </w:p>
        </w:tc>
        <w:tc>
          <w:tcPr>
            <w:tcW w:w="919" w:type="dxa"/>
            <w:vAlign w:val="top"/>
          </w:tcPr>
          <w:p w14:paraId="523E2AAF">
            <w:pPr>
              <w:spacing w:line="202" w:lineRule="exact"/>
              <w:rPr>
                <w:rFonts w:ascii="Arial"/>
                <w:sz w:val="17"/>
              </w:rPr>
            </w:pPr>
          </w:p>
        </w:tc>
        <w:tc>
          <w:tcPr>
            <w:tcW w:w="919" w:type="dxa"/>
            <w:vAlign w:val="top"/>
          </w:tcPr>
          <w:p w14:paraId="4664E5CE">
            <w:pPr>
              <w:spacing w:line="202" w:lineRule="exact"/>
              <w:rPr>
                <w:rFonts w:ascii="Arial"/>
                <w:sz w:val="17"/>
              </w:rPr>
            </w:pPr>
          </w:p>
        </w:tc>
        <w:tc>
          <w:tcPr>
            <w:tcW w:w="919" w:type="dxa"/>
            <w:vAlign w:val="top"/>
          </w:tcPr>
          <w:p w14:paraId="2464F079">
            <w:pPr>
              <w:spacing w:line="202" w:lineRule="exact"/>
              <w:rPr>
                <w:rFonts w:ascii="Arial"/>
                <w:sz w:val="17"/>
              </w:rPr>
            </w:pPr>
          </w:p>
        </w:tc>
        <w:tc>
          <w:tcPr>
            <w:tcW w:w="807" w:type="dxa"/>
            <w:vAlign w:val="top"/>
          </w:tcPr>
          <w:p w14:paraId="6231667D">
            <w:pPr>
              <w:spacing w:line="202" w:lineRule="exact"/>
              <w:rPr>
                <w:rFonts w:ascii="Arial"/>
                <w:sz w:val="17"/>
              </w:rPr>
            </w:pPr>
          </w:p>
        </w:tc>
      </w:tr>
      <w:tr w14:paraId="4FAD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2360F45">
            <w:pPr>
              <w:pStyle w:val="6"/>
              <w:spacing w:before="15" w:line="140" w:lineRule="exact"/>
              <w:ind w:left="80"/>
              <w:rPr>
                <w:sz w:val="10"/>
                <w:szCs w:val="10"/>
              </w:rPr>
            </w:pPr>
            <w:r>
              <w:rPr>
                <w:spacing w:val="1"/>
                <w:position w:val="1"/>
                <w:sz w:val="10"/>
                <w:szCs w:val="10"/>
              </w:rPr>
              <w:t>30</w:t>
            </w:r>
          </w:p>
          <w:p w14:paraId="59D297B5">
            <w:pPr>
              <w:pStyle w:val="6"/>
              <w:spacing w:before="1" w:line="206" w:lineRule="auto"/>
              <w:ind w:left="86"/>
              <w:rPr>
                <w:sz w:val="4"/>
                <w:szCs w:val="4"/>
              </w:rPr>
            </w:pPr>
            <w:r>
              <w:rPr>
                <w:spacing w:val="16"/>
                <w:w w:val="132"/>
                <w:sz w:val="4"/>
                <w:szCs w:val="4"/>
              </w:rPr>
              <w:t>1</w:t>
            </w:r>
          </w:p>
        </w:tc>
        <w:tc>
          <w:tcPr>
            <w:tcW w:w="299" w:type="dxa"/>
            <w:vAlign w:val="top"/>
          </w:tcPr>
          <w:p w14:paraId="19AF1392">
            <w:pPr>
              <w:pStyle w:val="6"/>
              <w:spacing w:before="46" w:line="140" w:lineRule="exact"/>
              <w:ind w:left="77"/>
              <w:rPr>
                <w:sz w:val="10"/>
                <w:szCs w:val="10"/>
              </w:rPr>
            </w:pPr>
            <w:r>
              <w:rPr>
                <w:spacing w:val="-2"/>
                <w:position w:val="1"/>
                <w:sz w:val="10"/>
                <w:szCs w:val="10"/>
              </w:rPr>
              <w:t>10</w:t>
            </w:r>
          </w:p>
        </w:tc>
        <w:tc>
          <w:tcPr>
            <w:tcW w:w="919" w:type="dxa"/>
            <w:vAlign w:val="top"/>
          </w:tcPr>
          <w:p w14:paraId="0AC6375D">
            <w:pPr>
              <w:pStyle w:val="6"/>
              <w:spacing w:before="15" w:line="172"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1BA4B202">
            <w:pPr>
              <w:pStyle w:val="6"/>
              <w:spacing w:before="15" w:line="140" w:lineRule="exact"/>
              <w:ind w:left="74"/>
              <w:rPr>
                <w:sz w:val="10"/>
                <w:szCs w:val="10"/>
              </w:rPr>
            </w:pPr>
            <w:r>
              <w:rPr>
                <w:spacing w:val="1"/>
                <w:position w:val="1"/>
                <w:sz w:val="10"/>
                <w:szCs w:val="10"/>
              </w:rPr>
              <w:t>50</w:t>
            </w:r>
          </w:p>
          <w:p w14:paraId="5CFC79C7">
            <w:pPr>
              <w:pStyle w:val="6"/>
              <w:spacing w:before="1" w:line="206" w:lineRule="auto"/>
              <w:ind w:left="80"/>
              <w:rPr>
                <w:sz w:val="4"/>
                <w:szCs w:val="4"/>
              </w:rPr>
            </w:pPr>
            <w:r>
              <w:rPr>
                <w:spacing w:val="16"/>
                <w:w w:val="132"/>
                <w:sz w:val="4"/>
                <w:szCs w:val="4"/>
              </w:rPr>
              <w:t>1</w:t>
            </w:r>
          </w:p>
        </w:tc>
        <w:tc>
          <w:tcPr>
            <w:tcW w:w="300" w:type="dxa"/>
            <w:vAlign w:val="top"/>
          </w:tcPr>
          <w:p w14:paraId="47B91D6E">
            <w:pPr>
              <w:pStyle w:val="6"/>
              <w:spacing w:before="46" w:line="140" w:lineRule="exact"/>
              <w:ind w:left="73"/>
              <w:rPr>
                <w:sz w:val="10"/>
                <w:szCs w:val="10"/>
              </w:rPr>
            </w:pPr>
            <w:r>
              <w:rPr>
                <w:spacing w:val="2"/>
                <w:position w:val="1"/>
                <w:sz w:val="10"/>
                <w:szCs w:val="10"/>
              </w:rPr>
              <w:t>02</w:t>
            </w:r>
          </w:p>
        </w:tc>
        <w:tc>
          <w:tcPr>
            <w:tcW w:w="919" w:type="dxa"/>
            <w:vAlign w:val="top"/>
          </w:tcPr>
          <w:p w14:paraId="478E27E1">
            <w:pPr>
              <w:pStyle w:val="6"/>
              <w:spacing w:before="46" w:line="237" w:lineRule="auto"/>
              <w:ind w:left="73"/>
              <w:rPr>
                <w:sz w:val="10"/>
                <w:szCs w:val="10"/>
              </w:rPr>
            </w:pPr>
            <w:r>
              <w:rPr>
                <w:spacing w:val="9"/>
                <w:sz w:val="10"/>
                <w:szCs w:val="10"/>
              </w:rPr>
              <w:t>社会保障缴费</w:t>
            </w:r>
          </w:p>
        </w:tc>
        <w:tc>
          <w:tcPr>
            <w:tcW w:w="919" w:type="dxa"/>
            <w:vAlign w:val="top"/>
          </w:tcPr>
          <w:p w14:paraId="43976900">
            <w:pPr>
              <w:pStyle w:val="6"/>
              <w:spacing w:before="46" w:line="140" w:lineRule="exact"/>
              <w:ind w:left="510"/>
              <w:rPr>
                <w:sz w:val="10"/>
                <w:szCs w:val="10"/>
              </w:rPr>
            </w:pPr>
            <w:r>
              <w:rPr>
                <w:spacing w:val="3"/>
                <w:position w:val="1"/>
                <w:sz w:val="10"/>
                <w:szCs w:val="10"/>
              </w:rPr>
              <w:t>112.20</w:t>
            </w:r>
          </w:p>
        </w:tc>
        <w:tc>
          <w:tcPr>
            <w:tcW w:w="919" w:type="dxa"/>
            <w:vAlign w:val="top"/>
          </w:tcPr>
          <w:p w14:paraId="4A6EB2F6">
            <w:pPr>
              <w:pStyle w:val="6"/>
              <w:spacing w:before="46" w:line="140" w:lineRule="exact"/>
              <w:ind w:left="510"/>
              <w:rPr>
                <w:sz w:val="10"/>
                <w:szCs w:val="10"/>
              </w:rPr>
            </w:pPr>
            <w:r>
              <w:rPr>
                <w:spacing w:val="3"/>
                <w:position w:val="1"/>
                <w:sz w:val="10"/>
                <w:szCs w:val="10"/>
              </w:rPr>
              <w:t>112.20</w:t>
            </w:r>
          </w:p>
        </w:tc>
        <w:tc>
          <w:tcPr>
            <w:tcW w:w="919" w:type="dxa"/>
            <w:vAlign w:val="top"/>
          </w:tcPr>
          <w:p w14:paraId="08C3660E">
            <w:pPr>
              <w:pStyle w:val="6"/>
              <w:spacing w:before="46" w:line="140" w:lineRule="exact"/>
              <w:ind w:left="513"/>
              <w:rPr>
                <w:sz w:val="10"/>
                <w:szCs w:val="10"/>
              </w:rPr>
            </w:pPr>
            <w:r>
              <w:rPr>
                <w:spacing w:val="3"/>
                <w:position w:val="1"/>
                <w:sz w:val="10"/>
                <w:szCs w:val="10"/>
              </w:rPr>
              <w:t>112.20</w:t>
            </w:r>
          </w:p>
        </w:tc>
        <w:tc>
          <w:tcPr>
            <w:tcW w:w="919" w:type="dxa"/>
            <w:vAlign w:val="top"/>
          </w:tcPr>
          <w:p w14:paraId="5948C23A">
            <w:pPr>
              <w:spacing w:line="202" w:lineRule="exact"/>
              <w:rPr>
                <w:rFonts w:ascii="Arial"/>
                <w:sz w:val="17"/>
              </w:rPr>
            </w:pPr>
          </w:p>
        </w:tc>
        <w:tc>
          <w:tcPr>
            <w:tcW w:w="919" w:type="dxa"/>
            <w:vAlign w:val="top"/>
          </w:tcPr>
          <w:p w14:paraId="1DA60E1A">
            <w:pPr>
              <w:spacing w:line="202" w:lineRule="exact"/>
              <w:rPr>
                <w:rFonts w:ascii="Arial"/>
                <w:sz w:val="17"/>
              </w:rPr>
            </w:pPr>
          </w:p>
        </w:tc>
        <w:tc>
          <w:tcPr>
            <w:tcW w:w="919" w:type="dxa"/>
            <w:vAlign w:val="top"/>
          </w:tcPr>
          <w:p w14:paraId="030B53D5">
            <w:pPr>
              <w:spacing w:line="202" w:lineRule="exact"/>
              <w:rPr>
                <w:rFonts w:ascii="Arial"/>
                <w:sz w:val="17"/>
              </w:rPr>
            </w:pPr>
          </w:p>
        </w:tc>
        <w:tc>
          <w:tcPr>
            <w:tcW w:w="919" w:type="dxa"/>
            <w:vAlign w:val="top"/>
          </w:tcPr>
          <w:p w14:paraId="151F1E94">
            <w:pPr>
              <w:spacing w:line="202" w:lineRule="exact"/>
              <w:rPr>
                <w:rFonts w:ascii="Arial"/>
                <w:sz w:val="17"/>
              </w:rPr>
            </w:pPr>
          </w:p>
        </w:tc>
        <w:tc>
          <w:tcPr>
            <w:tcW w:w="919" w:type="dxa"/>
            <w:vAlign w:val="top"/>
          </w:tcPr>
          <w:p w14:paraId="385C6F1A">
            <w:pPr>
              <w:spacing w:line="202" w:lineRule="exact"/>
              <w:rPr>
                <w:rFonts w:ascii="Arial"/>
                <w:sz w:val="17"/>
              </w:rPr>
            </w:pPr>
          </w:p>
        </w:tc>
        <w:tc>
          <w:tcPr>
            <w:tcW w:w="919" w:type="dxa"/>
            <w:vAlign w:val="top"/>
          </w:tcPr>
          <w:p w14:paraId="1704F691">
            <w:pPr>
              <w:spacing w:line="202" w:lineRule="exact"/>
              <w:rPr>
                <w:rFonts w:ascii="Arial"/>
                <w:sz w:val="17"/>
              </w:rPr>
            </w:pPr>
          </w:p>
        </w:tc>
        <w:tc>
          <w:tcPr>
            <w:tcW w:w="919" w:type="dxa"/>
            <w:vAlign w:val="top"/>
          </w:tcPr>
          <w:p w14:paraId="2C39CCE4">
            <w:pPr>
              <w:spacing w:line="202" w:lineRule="exact"/>
              <w:rPr>
                <w:rFonts w:ascii="Arial"/>
                <w:sz w:val="17"/>
              </w:rPr>
            </w:pPr>
          </w:p>
        </w:tc>
        <w:tc>
          <w:tcPr>
            <w:tcW w:w="919" w:type="dxa"/>
            <w:vAlign w:val="top"/>
          </w:tcPr>
          <w:p w14:paraId="5FA9C2F3">
            <w:pPr>
              <w:spacing w:line="202" w:lineRule="exact"/>
              <w:rPr>
                <w:rFonts w:ascii="Arial"/>
                <w:sz w:val="17"/>
              </w:rPr>
            </w:pPr>
          </w:p>
        </w:tc>
        <w:tc>
          <w:tcPr>
            <w:tcW w:w="807" w:type="dxa"/>
            <w:vAlign w:val="top"/>
          </w:tcPr>
          <w:p w14:paraId="3225BFB8">
            <w:pPr>
              <w:spacing w:line="202" w:lineRule="exact"/>
              <w:rPr>
                <w:rFonts w:ascii="Arial"/>
                <w:sz w:val="17"/>
              </w:rPr>
            </w:pPr>
          </w:p>
        </w:tc>
      </w:tr>
      <w:tr w14:paraId="6D5E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16FD284">
            <w:pPr>
              <w:pStyle w:val="6"/>
              <w:spacing w:before="16" w:line="140" w:lineRule="exact"/>
              <w:ind w:left="80"/>
              <w:rPr>
                <w:sz w:val="10"/>
                <w:szCs w:val="10"/>
              </w:rPr>
            </w:pPr>
            <w:r>
              <w:rPr>
                <w:spacing w:val="1"/>
                <w:position w:val="1"/>
                <w:sz w:val="10"/>
                <w:szCs w:val="10"/>
              </w:rPr>
              <w:t>30</w:t>
            </w:r>
          </w:p>
          <w:p w14:paraId="526A7BE2">
            <w:pPr>
              <w:pStyle w:val="6"/>
              <w:spacing w:before="1" w:line="202" w:lineRule="auto"/>
              <w:ind w:left="79"/>
              <w:rPr>
                <w:sz w:val="4"/>
                <w:szCs w:val="4"/>
              </w:rPr>
            </w:pPr>
            <w:r>
              <w:rPr>
                <w:spacing w:val="14"/>
                <w:w w:val="175"/>
                <w:sz w:val="4"/>
                <w:szCs w:val="4"/>
              </w:rPr>
              <w:t>2</w:t>
            </w:r>
          </w:p>
        </w:tc>
        <w:tc>
          <w:tcPr>
            <w:tcW w:w="299" w:type="dxa"/>
            <w:vAlign w:val="top"/>
          </w:tcPr>
          <w:p w14:paraId="46F12495">
            <w:pPr>
              <w:pStyle w:val="6"/>
              <w:spacing w:before="47" w:line="140" w:lineRule="exact"/>
              <w:ind w:left="69"/>
              <w:rPr>
                <w:sz w:val="10"/>
                <w:szCs w:val="10"/>
              </w:rPr>
            </w:pPr>
            <w:r>
              <w:rPr>
                <w:spacing w:val="2"/>
                <w:position w:val="1"/>
                <w:sz w:val="10"/>
                <w:szCs w:val="10"/>
              </w:rPr>
              <w:t>99</w:t>
            </w:r>
          </w:p>
        </w:tc>
        <w:tc>
          <w:tcPr>
            <w:tcW w:w="919" w:type="dxa"/>
            <w:vAlign w:val="top"/>
          </w:tcPr>
          <w:p w14:paraId="60A03586">
            <w:pPr>
              <w:pStyle w:val="6"/>
              <w:spacing w:before="16" w:line="171"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4B3A3E24">
            <w:pPr>
              <w:pStyle w:val="6"/>
              <w:spacing w:before="16" w:line="140" w:lineRule="exact"/>
              <w:ind w:left="74"/>
              <w:rPr>
                <w:sz w:val="10"/>
                <w:szCs w:val="10"/>
              </w:rPr>
            </w:pPr>
            <w:r>
              <w:rPr>
                <w:spacing w:val="1"/>
                <w:position w:val="1"/>
                <w:sz w:val="10"/>
                <w:szCs w:val="10"/>
              </w:rPr>
              <w:t>50</w:t>
            </w:r>
          </w:p>
          <w:p w14:paraId="24D95A63">
            <w:pPr>
              <w:pStyle w:val="6"/>
              <w:spacing w:before="1" w:line="202" w:lineRule="auto"/>
              <w:ind w:left="74"/>
              <w:rPr>
                <w:sz w:val="4"/>
                <w:szCs w:val="4"/>
              </w:rPr>
            </w:pPr>
            <w:r>
              <w:rPr>
                <w:spacing w:val="14"/>
                <w:w w:val="175"/>
                <w:sz w:val="4"/>
                <w:szCs w:val="4"/>
              </w:rPr>
              <w:t>2</w:t>
            </w:r>
          </w:p>
        </w:tc>
        <w:tc>
          <w:tcPr>
            <w:tcW w:w="300" w:type="dxa"/>
            <w:vAlign w:val="top"/>
          </w:tcPr>
          <w:p w14:paraId="20253D14">
            <w:pPr>
              <w:pStyle w:val="6"/>
              <w:spacing w:before="47" w:line="140" w:lineRule="exact"/>
              <w:ind w:left="73"/>
              <w:rPr>
                <w:sz w:val="10"/>
                <w:szCs w:val="10"/>
              </w:rPr>
            </w:pPr>
            <w:r>
              <w:rPr>
                <w:spacing w:val="2"/>
                <w:position w:val="1"/>
                <w:sz w:val="10"/>
                <w:szCs w:val="10"/>
              </w:rPr>
              <w:t>99</w:t>
            </w:r>
          </w:p>
        </w:tc>
        <w:tc>
          <w:tcPr>
            <w:tcW w:w="919" w:type="dxa"/>
            <w:vAlign w:val="top"/>
          </w:tcPr>
          <w:p w14:paraId="3680AD36">
            <w:pPr>
              <w:pStyle w:val="6"/>
              <w:spacing w:before="16" w:line="171"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53B42FB4">
            <w:pPr>
              <w:pStyle w:val="6"/>
              <w:spacing w:before="47" w:line="140" w:lineRule="exact"/>
              <w:ind w:left="557"/>
              <w:rPr>
                <w:sz w:val="10"/>
                <w:szCs w:val="10"/>
              </w:rPr>
            </w:pPr>
            <w:r>
              <w:rPr>
                <w:spacing w:val="4"/>
                <w:position w:val="1"/>
                <w:sz w:val="10"/>
                <w:szCs w:val="10"/>
              </w:rPr>
              <w:t>45.00</w:t>
            </w:r>
          </w:p>
        </w:tc>
        <w:tc>
          <w:tcPr>
            <w:tcW w:w="919" w:type="dxa"/>
            <w:vAlign w:val="top"/>
          </w:tcPr>
          <w:p w14:paraId="2BB7061E">
            <w:pPr>
              <w:pStyle w:val="6"/>
              <w:spacing w:before="47" w:line="140" w:lineRule="exact"/>
              <w:ind w:left="557"/>
              <w:rPr>
                <w:sz w:val="10"/>
                <w:szCs w:val="10"/>
              </w:rPr>
            </w:pPr>
            <w:r>
              <w:rPr>
                <w:spacing w:val="4"/>
                <w:position w:val="1"/>
                <w:sz w:val="10"/>
                <w:szCs w:val="10"/>
              </w:rPr>
              <w:t>45.00</w:t>
            </w:r>
          </w:p>
        </w:tc>
        <w:tc>
          <w:tcPr>
            <w:tcW w:w="919" w:type="dxa"/>
            <w:vAlign w:val="top"/>
          </w:tcPr>
          <w:p w14:paraId="003F46BB">
            <w:pPr>
              <w:pStyle w:val="6"/>
              <w:spacing w:before="47" w:line="140" w:lineRule="exact"/>
              <w:ind w:left="560"/>
              <w:rPr>
                <w:sz w:val="10"/>
                <w:szCs w:val="10"/>
              </w:rPr>
            </w:pPr>
            <w:r>
              <w:rPr>
                <w:spacing w:val="4"/>
                <w:position w:val="1"/>
                <w:sz w:val="10"/>
                <w:szCs w:val="10"/>
              </w:rPr>
              <w:t>45.00</w:t>
            </w:r>
          </w:p>
        </w:tc>
        <w:tc>
          <w:tcPr>
            <w:tcW w:w="919" w:type="dxa"/>
            <w:vAlign w:val="top"/>
          </w:tcPr>
          <w:p w14:paraId="6F77D51F">
            <w:pPr>
              <w:spacing w:line="202" w:lineRule="exact"/>
              <w:rPr>
                <w:rFonts w:ascii="Arial"/>
                <w:sz w:val="17"/>
              </w:rPr>
            </w:pPr>
          </w:p>
        </w:tc>
        <w:tc>
          <w:tcPr>
            <w:tcW w:w="919" w:type="dxa"/>
            <w:vAlign w:val="top"/>
          </w:tcPr>
          <w:p w14:paraId="74249520">
            <w:pPr>
              <w:spacing w:line="202" w:lineRule="exact"/>
              <w:rPr>
                <w:rFonts w:ascii="Arial"/>
                <w:sz w:val="17"/>
              </w:rPr>
            </w:pPr>
          </w:p>
        </w:tc>
        <w:tc>
          <w:tcPr>
            <w:tcW w:w="919" w:type="dxa"/>
            <w:vAlign w:val="top"/>
          </w:tcPr>
          <w:p w14:paraId="2466B12A">
            <w:pPr>
              <w:spacing w:line="202" w:lineRule="exact"/>
              <w:rPr>
                <w:rFonts w:ascii="Arial"/>
                <w:sz w:val="17"/>
              </w:rPr>
            </w:pPr>
          </w:p>
        </w:tc>
        <w:tc>
          <w:tcPr>
            <w:tcW w:w="919" w:type="dxa"/>
            <w:vAlign w:val="top"/>
          </w:tcPr>
          <w:p w14:paraId="4C1B8D4E">
            <w:pPr>
              <w:spacing w:line="202" w:lineRule="exact"/>
              <w:rPr>
                <w:rFonts w:ascii="Arial"/>
                <w:sz w:val="17"/>
              </w:rPr>
            </w:pPr>
          </w:p>
        </w:tc>
        <w:tc>
          <w:tcPr>
            <w:tcW w:w="919" w:type="dxa"/>
            <w:vAlign w:val="top"/>
          </w:tcPr>
          <w:p w14:paraId="5E5AF594">
            <w:pPr>
              <w:spacing w:line="202" w:lineRule="exact"/>
              <w:rPr>
                <w:rFonts w:ascii="Arial"/>
                <w:sz w:val="17"/>
              </w:rPr>
            </w:pPr>
          </w:p>
        </w:tc>
        <w:tc>
          <w:tcPr>
            <w:tcW w:w="919" w:type="dxa"/>
            <w:vAlign w:val="top"/>
          </w:tcPr>
          <w:p w14:paraId="5C118001">
            <w:pPr>
              <w:spacing w:line="202" w:lineRule="exact"/>
              <w:rPr>
                <w:rFonts w:ascii="Arial"/>
                <w:sz w:val="17"/>
              </w:rPr>
            </w:pPr>
          </w:p>
        </w:tc>
        <w:tc>
          <w:tcPr>
            <w:tcW w:w="919" w:type="dxa"/>
            <w:vAlign w:val="top"/>
          </w:tcPr>
          <w:p w14:paraId="26FDDBDA">
            <w:pPr>
              <w:spacing w:line="202" w:lineRule="exact"/>
              <w:rPr>
                <w:rFonts w:ascii="Arial"/>
                <w:sz w:val="17"/>
              </w:rPr>
            </w:pPr>
          </w:p>
        </w:tc>
        <w:tc>
          <w:tcPr>
            <w:tcW w:w="919" w:type="dxa"/>
            <w:vAlign w:val="top"/>
          </w:tcPr>
          <w:p w14:paraId="50081C8A">
            <w:pPr>
              <w:spacing w:line="202" w:lineRule="exact"/>
              <w:rPr>
                <w:rFonts w:ascii="Arial"/>
                <w:sz w:val="17"/>
              </w:rPr>
            </w:pPr>
          </w:p>
        </w:tc>
        <w:tc>
          <w:tcPr>
            <w:tcW w:w="807" w:type="dxa"/>
            <w:vAlign w:val="top"/>
          </w:tcPr>
          <w:p w14:paraId="6D469F52">
            <w:pPr>
              <w:spacing w:line="202" w:lineRule="exact"/>
              <w:rPr>
                <w:rFonts w:ascii="Arial"/>
                <w:sz w:val="17"/>
              </w:rPr>
            </w:pPr>
          </w:p>
        </w:tc>
      </w:tr>
      <w:tr w14:paraId="37F3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460B9E3">
            <w:pPr>
              <w:pStyle w:val="6"/>
              <w:spacing w:before="17" w:line="140" w:lineRule="exact"/>
              <w:ind w:left="80"/>
              <w:rPr>
                <w:sz w:val="10"/>
                <w:szCs w:val="10"/>
              </w:rPr>
            </w:pPr>
            <w:r>
              <w:rPr>
                <w:spacing w:val="1"/>
                <w:position w:val="1"/>
                <w:sz w:val="10"/>
                <w:szCs w:val="10"/>
              </w:rPr>
              <w:t>30</w:t>
            </w:r>
          </w:p>
          <w:p w14:paraId="44210A9B">
            <w:pPr>
              <w:pStyle w:val="6"/>
              <w:spacing w:before="1" w:line="197" w:lineRule="auto"/>
              <w:ind w:left="79"/>
              <w:rPr>
                <w:sz w:val="4"/>
                <w:szCs w:val="4"/>
              </w:rPr>
            </w:pPr>
            <w:r>
              <w:rPr>
                <w:spacing w:val="14"/>
                <w:w w:val="175"/>
                <w:sz w:val="4"/>
                <w:szCs w:val="4"/>
              </w:rPr>
              <w:t>2</w:t>
            </w:r>
          </w:p>
        </w:tc>
        <w:tc>
          <w:tcPr>
            <w:tcW w:w="299" w:type="dxa"/>
            <w:vAlign w:val="top"/>
          </w:tcPr>
          <w:p w14:paraId="0D85BA0D">
            <w:pPr>
              <w:pStyle w:val="6"/>
              <w:spacing w:before="48" w:line="141" w:lineRule="exact"/>
              <w:ind w:left="77"/>
              <w:rPr>
                <w:sz w:val="10"/>
                <w:szCs w:val="10"/>
              </w:rPr>
            </w:pPr>
            <w:r>
              <w:rPr>
                <w:spacing w:val="-2"/>
                <w:position w:val="1"/>
                <w:sz w:val="10"/>
                <w:szCs w:val="10"/>
              </w:rPr>
              <w:t>14</w:t>
            </w:r>
          </w:p>
        </w:tc>
        <w:tc>
          <w:tcPr>
            <w:tcW w:w="919" w:type="dxa"/>
            <w:vAlign w:val="top"/>
          </w:tcPr>
          <w:p w14:paraId="00D88A92">
            <w:pPr>
              <w:pStyle w:val="6"/>
              <w:spacing w:before="49" w:line="238" w:lineRule="auto"/>
              <w:ind w:left="70"/>
              <w:rPr>
                <w:sz w:val="10"/>
                <w:szCs w:val="10"/>
              </w:rPr>
            </w:pPr>
            <w:r>
              <w:rPr>
                <w:spacing w:val="8"/>
                <w:sz w:val="10"/>
                <w:szCs w:val="10"/>
              </w:rPr>
              <w:t>租赁费</w:t>
            </w:r>
          </w:p>
        </w:tc>
        <w:tc>
          <w:tcPr>
            <w:tcW w:w="300" w:type="dxa"/>
            <w:vAlign w:val="top"/>
          </w:tcPr>
          <w:p w14:paraId="2AC8C839">
            <w:pPr>
              <w:pStyle w:val="6"/>
              <w:spacing w:before="17" w:line="140" w:lineRule="exact"/>
              <w:ind w:left="74"/>
              <w:rPr>
                <w:sz w:val="10"/>
                <w:szCs w:val="10"/>
              </w:rPr>
            </w:pPr>
            <w:r>
              <w:rPr>
                <w:spacing w:val="1"/>
                <w:position w:val="1"/>
                <w:sz w:val="10"/>
                <w:szCs w:val="10"/>
              </w:rPr>
              <w:t>50</w:t>
            </w:r>
          </w:p>
          <w:p w14:paraId="5F655FA4">
            <w:pPr>
              <w:pStyle w:val="6"/>
              <w:spacing w:before="1" w:line="197" w:lineRule="auto"/>
              <w:ind w:left="74"/>
              <w:rPr>
                <w:sz w:val="4"/>
                <w:szCs w:val="4"/>
              </w:rPr>
            </w:pPr>
            <w:r>
              <w:rPr>
                <w:spacing w:val="13"/>
                <w:w w:val="175"/>
                <w:sz w:val="4"/>
                <w:szCs w:val="4"/>
              </w:rPr>
              <w:t>5</w:t>
            </w:r>
          </w:p>
        </w:tc>
        <w:tc>
          <w:tcPr>
            <w:tcW w:w="300" w:type="dxa"/>
            <w:vAlign w:val="top"/>
          </w:tcPr>
          <w:p w14:paraId="3B2DBBB9">
            <w:pPr>
              <w:pStyle w:val="6"/>
              <w:spacing w:before="48" w:line="140" w:lineRule="exact"/>
              <w:ind w:left="73"/>
              <w:rPr>
                <w:sz w:val="10"/>
                <w:szCs w:val="10"/>
              </w:rPr>
            </w:pPr>
            <w:r>
              <w:rPr>
                <w:spacing w:val="2"/>
                <w:position w:val="1"/>
                <w:sz w:val="10"/>
                <w:szCs w:val="10"/>
              </w:rPr>
              <w:t>02</w:t>
            </w:r>
          </w:p>
        </w:tc>
        <w:tc>
          <w:tcPr>
            <w:tcW w:w="919" w:type="dxa"/>
            <w:vAlign w:val="top"/>
          </w:tcPr>
          <w:p w14:paraId="50C83D85">
            <w:pPr>
              <w:pStyle w:val="6"/>
              <w:spacing w:before="17" w:line="170"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727D0589">
            <w:pPr>
              <w:pStyle w:val="6"/>
              <w:spacing w:before="48" w:line="140" w:lineRule="exact"/>
              <w:ind w:left="559"/>
              <w:rPr>
                <w:sz w:val="10"/>
                <w:szCs w:val="10"/>
              </w:rPr>
            </w:pPr>
            <w:r>
              <w:rPr>
                <w:spacing w:val="3"/>
                <w:position w:val="1"/>
                <w:sz w:val="10"/>
                <w:szCs w:val="10"/>
              </w:rPr>
              <w:t>30.00</w:t>
            </w:r>
          </w:p>
        </w:tc>
        <w:tc>
          <w:tcPr>
            <w:tcW w:w="919" w:type="dxa"/>
            <w:vAlign w:val="top"/>
          </w:tcPr>
          <w:p w14:paraId="1C7AC728">
            <w:pPr>
              <w:pStyle w:val="6"/>
              <w:spacing w:before="48" w:line="140" w:lineRule="exact"/>
              <w:ind w:left="560"/>
              <w:rPr>
                <w:sz w:val="10"/>
                <w:szCs w:val="10"/>
              </w:rPr>
            </w:pPr>
            <w:r>
              <w:rPr>
                <w:spacing w:val="3"/>
                <w:position w:val="1"/>
                <w:sz w:val="10"/>
                <w:szCs w:val="10"/>
              </w:rPr>
              <w:t>30.00</w:t>
            </w:r>
          </w:p>
        </w:tc>
        <w:tc>
          <w:tcPr>
            <w:tcW w:w="919" w:type="dxa"/>
            <w:vAlign w:val="top"/>
          </w:tcPr>
          <w:p w14:paraId="7CA1400D">
            <w:pPr>
              <w:pStyle w:val="6"/>
              <w:spacing w:before="48" w:line="140" w:lineRule="exact"/>
              <w:ind w:left="562"/>
              <w:rPr>
                <w:sz w:val="10"/>
                <w:szCs w:val="10"/>
              </w:rPr>
            </w:pPr>
            <w:r>
              <w:rPr>
                <w:spacing w:val="3"/>
                <w:position w:val="1"/>
                <w:sz w:val="10"/>
                <w:szCs w:val="10"/>
              </w:rPr>
              <w:t>30.00</w:t>
            </w:r>
          </w:p>
        </w:tc>
        <w:tc>
          <w:tcPr>
            <w:tcW w:w="919" w:type="dxa"/>
            <w:vAlign w:val="top"/>
          </w:tcPr>
          <w:p w14:paraId="0DBF0D5D">
            <w:pPr>
              <w:spacing w:line="202" w:lineRule="exact"/>
              <w:rPr>
                <w:rFonts w:ascii="Arial"/>
                <w:sz w:val="17"/>
              </w:rPr>
            </w:pPr>
          </w:p>
        </w:tc>
        <w:tc>
          <w:tcPr>
            <w:tcW w:w="919" w:type="dxa"/>
            <w:vAlign w:val="top"/>
          </w:tcPr>
          <w:p w14:paraId="66D0897D">
            <w:pPr>
              <w:spacing w:line="202" w:lineRule="exact"/>
              <w:rPr>
                <w:rFonts w:ascii="Arial"/>
                <w:sz w:val="17"/>
              </w:rPr>
            </w:pPr>
          </w:p>
        </w:tc>
        <w:tc>
          <w:tcPr>
            <w:tcW w:w="919" w:type="dxa"/>
            <w:vAlign w:val="top"/>
          </w:tcPr>
          <w:p w14:paraId="705A91A5">
            <w:pPr>
              <w:spacing w:line="202" w:lineRule="exact"/>
              <w:rPr>
                <w:rFonts w:ascii="Arial"/>
                <w:sz w:val="17"/>
              </w:rPr>
            </w:pPr>
          </w:p>
        </w:tc>
        <w:tc>
          <w:tcPr>
            <w:tcW w:w="919" w:type="dxa"/>
            <w:vAlign w:val="top"/>
          </w:tcPr>
          <w:p w14:paraId="04DBE36C">
            <w:pPr>
              <w:spacing w:line="202" w:lineRule="exact"/>
              <w:rPr>
                <w:rFonts w:ascii="Arial"/>
                <w:sz w:val="17"/>
              </w:rPr>
            </w:pPr>
          </w:p>
        </w:tc>
        <w:tc>
          <w:tcPr>
            <w:tcW w:w="919" w:type="dxa"/>
            <w:vAlign w:val="top"/>
          </w:tcPr>
          <w:p w14:paraId="7D403923">
            <w:pPr>
              <w:spacing w:line="202" w:lineRule="exact"/>
              <w:rPr>
                <w:rFonts w:ascii="Arial"/>
                <w:sz w:val="17"/>
              </w:rPr>
            </w:pPr>
          </w:p>
        </w:tc>
        <w:tc>
          <w:tcPr>
            <w:tcW w:w="919" w:type="dxa"/>
            <w:vAlign w:val="top"/>
          </w:tcPr>
          <w:p w14:paraId="096874E2">
            <w:pPr>
              <w:spacing w:line="202" w:lineRule="exact"/>
              <w:rPr>
                <w:rFonts w:ascii="Arial"/>
                <w:sz w:val="17"/>
              </w:rPr>
            </w:pPr>
          </w:p>
        </w:tc>
        <w:tc>
          <w:tcPr>
            <w:tcW w:w="919" w:type="dxa"/>
            <w:vAlign w:val="top"/>
          </w:tcPr>
          <w:p w14:paraId="70732838">
            <w:pPr>
              <w:spacing w:line="202" w:lineRule="exact"/>
              <w:rPr>
                <w:rFonts w:ascii="Arial"/>
                <w:sz w:val="17"/>
              </w:rPr>
            </w:pPr>
          </w:p>
        </w:tc>
        <w:tc>
          <w:tcPr>
            <w:tcW w:w="919" w:type="dxa"/>
            <w:vAlign w:val="top"/>
          </w:tcPr>
          <w:p w14:paraId="060AA021">
            <w:pPr>
              <w:spacing w:line="202" w:lineRule="exact"/>
              <w:rPr>
                <w:rFonts w:ascii="Arial"/>
                <w:sz w:val="17"/>
              </w:rPr>
            </w:pPr>
          </w:p>
        </w:tc>
        <w:tc>
          <w:tcPr>
            <w:tcW w:w="807" w:type="dxa"/>
            <w:vAlign w:val="top"/>
          </w:tcPr>
          <w:p w14:paraId="0B5D9E3C">
            <w:pPr>
              <w:spacing w:line="202" w:lineRule="exact"/>
              <w:rPr>
                <w:rFonts w:ascii="Arial"/>
                <w:sz w:val="17"/>
              </w:rPr>
            </w:pPr>
          </w:p>
        </w:tc>
      </w:tr>
      <w:tr w14:paraId="74A0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B5D126C">
            <w:pPr>
              <w:pStyle w:val="6"/>
              <w:spacing w:before="18" w:line="140" w:lineRule="exact"/>
              <w:ind w:left="80"/>
              <w:rPr>
                <w:sz w:val="10"/>
                <w:szCs w:val="10"/>
              </w:rPr>
            </w:pPr>
            <w:r>
              <w:rPr>
                <w:spacing w:val="1"/>
                <w:position w:val="1"/>
                <w:sz w:val="10"/>
                <w:szCs w:val="10"/>
              </w:rPr>
              <w:t>30</w:t>
            </w:r>
          </w:p>
          <w:p w14:paraId="229D090F">
            <w:pPr>
              <w:pStyle w:val="6"/>
              <w:spacing w:before="1" w:line="192" w:lineRule="auto"/>
              <w:ind w:left="79"/>
              <w:rPr>
                <w:sz w:val="4"/>
                <w:szCs w:val="4"/>
              </w:rPr>
            </w:pPr>
            <w:r>
              <w:rPr>
                <w:spacing w:val="14"/>
                <w:w w:val="175"/>
                <w:sz w:val="4"/>
                <w:szCs w:val="4"/>
              </w:rPr>
              <w:t>2</w:t>
            </w:r>
          </w:p>
        </w:tc>
        <w:tc>
          <w:tcPr>
            <w:tcW w:w="299" w:type="dxa"/>
            <w:vAlign w:val="top"/>
          </w:tcPr>
          <w:p w14:paraId="6BA22D25">
            <w:pPr>
              <w:pStyle w:val="6"/>
              <w:spacing w:before="49" w:line="140" w:lineRule="exact"/>
              <w:ind w:left="69"/>
              <w:rPr>
                <w:sz w:val="10"/>
                <w:szCs w:val="10"/>
              </w:rPr>
            </w:pPr>
            <w:r>
              <w:rPr>
                <w:spacing w:val="2"/>
                <w:position w:val="1"/>
                <w:sz w:val="10"/>
                <w:szCs w:val="10"/>
              </w:rPr>
              <w:t>01</w:t>
            </w:r>
          </w:p>
        </w:tc>
        <w:tc>
          <w:tcPr>
            <w:tcW w:w="919" w:type="dxa"/>
            <w:vAlign w:val="top"/>
          </w:tcPr>
          <w:p w14:paraId="3CCDE1A6">
            <w:pPr>
              <w:pStyle w:val="6"/>
              <w:spacing w:before="49" w:line="238" w:lineRule="auto"/>
              <w:ind w:left="72"/>
              <w:rPr>
                <w:sz w:val="10"/>
                <w:szCs w:val="10"/>
              </w:rPr>
            </w:pPr>
            <w:r>
              <w:rPr>
                <w:spacing w:val="8"/>
                <w:sz w:val="10"/>
                <w:szCs w:val="10"/>
              </w:rPr>
              <w:t>办公费</w:t>
            </w:r>
          </w:p>
        </w:tc>
        <w:tc>
          <w:tcPr>
            <w:tcW w:w="300" w:type="dxa"/>
            <w:vAlign w:val="top"/>
          </w:tcPr>
          <w:p w14:paraId="4ADD59C1">
            <w:pPr>
              <w:pStyle w:val="6"/>
              <w:spacing w:before="18" w:line="140" w:lineRule="exact"/>
              <w:ind w:left="74"/>
              <w:rPr>
                <w:sz w:val="10"/>
                <w:szCs w:val="10"/>
              </w:rPr>
            </w:pPr>
            <w:r>
              <w:rPr>
                <w:spacing w:val="1"/>
                <w:position w:val="1"/>
                <w:sz w:val="10"/>
                <w:szCs w:val="10"/>
              </w:rPr>
              <w:t>50</w:t>
            </w:r>
          </w:p>
          <w:p w14:paraId="787DB014">
            <w:pPr>
              <w:pStyle w:val="6"/>
              <w:spacing w:before="1" w:line="192" w:lineRule="auto"/>
              <w:ind w:left="74"/>
              <w:rPr>
                <w:sz w:val="4"/>
                <w:szCs w:val="4"/>
              </w:rPr>
            </w:pPr>
            <w:r>
              <w:rPr>
                <w:spacing w:val="13"/>
                <w:w w:val="175"/>
                <w:sz w:val="4"/>
                <w:szCs w:val="4"/>
              </w:rPr>
              <w:t>5</w:t>
            </w:r>
          </w:p>
        </w:tc>
        <w:tc>
          <w:tcPr>
            <w:tcW w:w="300" w:type="dxa"/>
            <w:vAlign w:val="top"/>
          </w:tcPr>
          <w:p w14:paraId="7F21505C">
            <w:pPr>
              <w:pStyle w:val="6"/>
              <w:spacing w:before="49" w:line="140" w:lineRule="exact"/>
              <w:ind w:left="73"/>
              <w:rPr>
                <w:sz w:val="10"/>
                <w:szCs w:val="10"/>
              </w:rPr>
            </w:pPr>
            <w:r>
              <w:rPr>
                <w:spacing w:val="2"/>
                <w:position w:val="1"/>
                <w:sz w:val="10"/>
                <w:szCs w:val="10"/>
              </w:rPr>
              <w:t>02</w:t>
            </w:r>
          </w:p>
        </w:tc>
        <w:tc>
          <w:tcPr>
            <w:tcW w:w="919" w:type="dxa"/>
            <w:vAlign w:val="top"/>
          </w:tcPr>
          <w:p w14:paraId="275AA386">
            <w:pPr>
              <w:pStyle w:val="6"/>
              <w:spacing w:before="18" w:line="169"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6DCD9609">
            <w:pPr>
              <w:pStyle w:val="6"/>
              <w:spacing w:before="49" w:line="140" w:lineRule="exact"/>
              <w:ind w:left="565"/>
              <w:rPr>
                <w:sz w:val="10"/>
                <w:szCs w:val="10"/>
              </w:rPr>
            </w:pPr>
            <w:r>
              <w:rPr>
                <w:spacing w:val="2"/>
                <w:position w:val="1"/>
                <w:sz w:val="10"/>
                <w:szCs w:val="10"/>
              </w:rPr>
              <w:t>15.00</w:t>
            </w:r>
          </w:p>
        </w:tc>
        <w:tc>
          <w:tcPr>
            <w:tcW w:w="919" w:type="dxa"/>
            <w:vAlign w:val="top"/>
          </w:tcPr>
          <w:p w14:paraId="7E678582">
            <w:pPr>
              <w:pStyle w:val="6"/>
              <w:spacing w:before="49" w:line="140" w:lineRule="exact"/>
              <w:ind w:left="566"/>
              <w:rPr>
                <w:sz w:val="10"/>
                <w:szCs w:val="10"/>
              </w:rPr>
            </w:pPr>
            <w:r>
              <w:rPr>
                <w:spacing w:val="2"/>
                <w:position w:val="1"/>
                <w:sz w:val="10"/>
                <w:szCs w:val="10"/>
              </w:rPr>
              <w:t>15.00</w:t>
            </w:r>
          </w:p>
        </w:tc>
        <w:tc>
          <w:tcPr>
            <w:tcW w:w="919" w:type="dxa"/>
            <w:vAlign w:val="top"/>
          </w:tcPr>
          <w:p w14:paraId="687C3840">
            <w:pPr>
              <w:pStyle w:val="6"/>
              <w:spacing w:before="49" w:line="140" w:lineRule="exact"/>
              <w:ind w:left="568"/>
              <w:rPr>
                <w:sz w:val="10"/>
                <w:szCs w:val="10"/>
              </w:rPr>
            </w:pPr>
            <w:r>
              <w:rPr>
                <w:spacing w:val="2"/>
                <w:position w:val="1"/>
                <w:sz w:val="10"/>
                <w:szCs w:val="10"/>
              </w:rPr>
              <w:t>15.00</w:t>
            </w:r>
          </w:p>
        </w:tc>
        <w:tc>
          <w:tcPr>
            <w:tcW w:w="919" w:type="dxa"/>
            <w:vAlign w:val="top"/>
          </w:tcPr>
          <w:p w14:paraId="0C489A21">
            <w:pPr>
              <w:spacing w:line="202" w:lineRule="exact"/>
              <w:rPr>
                <w:rFonts w:ascii="Arial"/>
                <w:sz w:val="17"/>
              </w:rPr>
            </w:pPr>
          </w:p>
        </w:tc>
        <w:tc>
          <w:tcPr>
            <w:tcW w:w="919" w:type="dxa"/>
            <w:vAlign w:val="top"/>
          </w:tcPr>
          <w:p w14:paraId="302BEE02">
            <w:pPr>
              <w:spacing w:line="202" w:lineRule="exact"/>
              <w:rPr>
                <w:rFonts w:ascii="Arial"/>
                <w:sz w:val="17"/>
              </w:rPr>
            </w:pPr>
          </w:p>
        </w:tc>
        <w:tc>
          <w:tcPr>
            <w:tcW w:w="919" w:type="dxa"/>
            <w:vAlign w:val="top"/>
          </w:tcPr>
          <w:p w14:paraId="3AF5229B">
            <w:pPr>
              <w:spacing w:line="202" w:lineRule="exact"/>
              <w:rPr>
                <w:rFonts w:ascii="Arial"/>
                <w:sz w:val="17"/>
              </w:rPr>
            </w:pPr>
          </w:p>
        </w:tc>
        <w:tc>
          <w:tcPr>
            <w:tcW w:w="919" w:type="dxa"/>
            <w:vAlign w:val="top"/>
          </w:tcPr>
          <w:p w14:paraId="7FD1C940">
            <w:pPr>
              <w:spacing w:line="202" w:lineRule="exact"/>
              <w:rPr>
                <w:rFonts w:ascii="Arial"/>
                <w:sz w:val="17"/>
              </w:rPr>
            </w:pPr>
          </w:p>
        </w:tc>
        <w:tc>
          <w:tcPr>
            <w:tcW w:w="919" w:type="dxa"/>
            <w:vAlign w:val="top"/>
          </w:tcPr>
          <w:p w14:paraId="3F638AA2">
            <w:pPr>
              <w:spacing w:line="202" w:lineRule="exact"/>
              <w:rPr>
                <w:rFonts w:ascii="Arial"/>
                <w:sz w:val="17"/>
              </w:rPr>
            </w:pPr>
          </w:p>
        </w:tc>
        <w:tc>
          <w:tcPr>
            <w:tcW w:w="919" w:type="dxa"/>
            <w:vAlign w:val="top"/>
          </w:tcPr>
          <w:p w14:paraId="7147FD19">
            <w:pPr>
              <w:spacing w:line="202" w:lineRule="exact"/>
              <w:rPr>
                <w:rFonts w:ascii="Arial"/>
                <w:sz w:val="17"/>
              </w:rPr>
            </w:pPr>
          </w:p>
        </w:tc>
        <w:tc>
          <w:tcPr>
            <w:tcW w:w="919" w:type="dxa"/>
            <w:vAlign w:val="top"/>
          </w:tcPr>
          <w:p w14:paraId="59718E18">
            <w:pPr>
              <w:spacing w:line="202" w:lineRule="exact"/>
              <w:rPr>
                <w:rFonts w:ascii="Arial"/>
                <w:sz w:val="17"/>
              </w:rPr>
            </w:pPr>
          </w:p>
        </w:tc>
        <w:tc>
          <w:tcPr>
            <w:tcW w:w="919" w:type="dxa"/>
            <w:vAlign w:val="top"/>
          </w:tcPr>
          <w:p w14:paraId="1535B862">
            <w:pPr>
              <w:spacing w:line="202" w:lineRule="exact"/>
              <w:rPr>
                <w:rFonts w:ascii="Arial"/>
                <w:sz w:val="17"/>
              </w:rPr>
            </w:pPr>
          </w:p>
        </w:tc>
        <w:tc>
          <w:tcPr>
            <w:tcW w:w="807" w:type="dxa"/>
            <w:vAlign w:val="top"/>
          </w:tcPr>
          <w:p w14:paraId="65464CA2">
            <w:pPr>
              <w:spacing w:line="202" w:lineRule="exact"/>
              <w:rPr>
                <w:rFonts w:ascii="Arial"/>
                <w:sz w:val="17"/>
              </w:rPr>
            </w:pPr>
          </w:p>
        </w:tc>
      </w:tr>
      <w:tr w14:paraId="3BEB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2C5FF94">
            <w:pPr>
              <w:pStyle w:val="6"/>
              <w:spacing w:before="19" w:line="140" w:lineRule="exact"/>
              <w:ind w:left="80"/>
              <w:rPr>
                <w:sz w:val="10"/>
                <w:szCs w:val="10"/>
              </w:rPr>
            </w:pPr>
            <w:r>
              <w:rPr>
                <w:spacing w:val="1"/>
                <w:position w:val="1"/>
                <w:sz w:val="10"/>
                <w:szCs w:val="10"/>
              </w:rPr>
              <w:t>30</w:t>
            </w:r>
          </w:p>
          <w:p w14:paraId="074A5EE9">
            <w:pPr>
              <w:pStyle w:val="6"/>
              <w:spacing w:before="1" w:line="188" w:lineRule="auto"/>
              <w:ind w:left="86"/>
              <w:rPr>
                <w:sz w:val="4"/>
                <w:szCs w:val="4"/>
              </w:rPr>
            </w:pPr>
            <w:r>
              <w:rPr>
                <w:spacing w:val="16"/>
                <w:w w:val="132"/>
                <w:sz w:val="4"/>
                <w:szCs w:val="4"/>
              </w:rPr>
              <w:t>1</w:t>
            </w:r>
          </w:p>
        </w:tc>
        <w:tc>
          <w:tcPr>
            <w:tcW w:w="299" w:type="dxa"/>
            <w:vAlign w:val="top"/>
          </w:tcPr>
          <w:p w14:paraId="6471E9C4">
            <w:pPr>
              <w:pStyle w:val="6"/>
              <w:spacing w:before="50" w:line="140" w:lineRule="exact"/>
              <w:ind w:left="69"/>
              <w:rPr>
                <w:sz w:val="10"/>
                <w:szCs w:val="10"/>
              </w:rPr>
            </w:pPr>
            <w:r>
              <w:rPr>
                <w:spacing w:val="2"/>
                <w:position w:val="1"/>
                <w:sz w:val="10"/>
                <w:szCs w:val="10"/>
              </w:rPr>
              <w:t>01</w:t>
            </w:r>
          </w:p>
        </w:tc>
        <w:tc>
          <w:tcPr>
            <w:tcW w:w="919" w:type="dxa"/>
            <w:vAlign w:val="top"/>
          </w:tcPr>
          <w:p w14:paraId="49336BA9">
            <w:pPr>
              <w:pStyle w:val="6"/>
              <w:spacing w:before="50" w:line="237" w:lineRule="auto"/>
              <w:ind w:left="70"/>
              <w:rPr>
                <w:sz w:val="10"/>
                <w:szCs w:val="10"/>
              </w:rPr>
            </w:pPr>
            <w:r>
              <w:rPr>
                <w:spacing w:val="8"/>
                <w:sz w:val="10"/>
                <w:szCs w:val="10"/>
              </w:rPr>
              <w:t>基本工资</w:t>
            </w:r>
          </w:p>
        </w:tc>
        <w:tc>
          <w:tcPr>
            <w:tcW w:w="300" w:type="dxa"/>
            <w:vAlign w:val="top"/>
          </w:tcPr>
          <w:p w14:paraId="43C90371">
            <w:pPr>
              <w:pStyle w:val="6"/>
              <w:spacing w:before="19" w:line="140" w:lineRule="exact"/>
              <w:ind w:left="74"/>
              <w:rPr>
                <w:sz w:val="10"/>
                <w:szCs w:val="10"/>
              </w:rPr>
            </w:pPr>
            <w:r>
              <w:rPr>
                <w:spacing w:val="1"/>
                <w:position w:val="1"/>
                <w:sz w:val="10"/>
                <w:szCs w:val="10"/>
              </w:rPr>
              <w:t>50</w:t>
            </w:r>
          </w:p>
          <w:p w14:paraId="2E50ABAD">
            <w:pPr>
              <w:pStyle w:val="6"/>
              <w:spacing w:before="1" w:line="188" w:lineRule="auto"/>
              <w:ind w:left="80"/>
              <w:rPr>
                <w:sz w:val="4"/>
                <w:szCs w:val="4"/>
              </w:rPr>
            </w:pPr>
            <w:r>
              <w:rPr>
                <w:spacing w:val="16"/>
                <w:w w:val="132"/>
                <w:sz w:val="4"/>
                <w:szCs w:val="4"/>
              </w:rPr>
              <w:t>1</w:t>
            </w:r>
          </w:p>
        </w:tc>
        <w:tc>
          <w:tcPr>
            <w:tcW w:w="300" w:type="dxa"/>
            <w:vAlign w:val="top"/>
          </w:tcPr>
          <w:p w14:paraId="21F0F84A">
            <w:pPr>
              <w:pStyle w:val="6"/>
              <w:spacing w:before="50" w:line="140" w:lineRule="exact"/>
              <w:ind w:left="73"/>
              <w:rPr>
                <w:sz w:val="10"/>
                <w:szCs w:val="10"/>
              </w:rPr>
            </w:pPr>
            <w:r>
              <w:rPr>
                <w:spacing w:val="2"/>
                <w:position w:val="1"/>
                <w:sz w:val="10"/>
                <w:szCs w:val="10"/>
              </w:rPr>
              <w:t>01</w:t>
            </w:r>
          </w:p>
        </w:tc>
        <w:tc>
          <w:tcPr>
            <w:tcW w:w="919" w:type="dxa"/>
            <w:vAlign w:val="top"/>
          </w:tcPr>
          <w:p w14:paraId="60C2EF6E">
            <w:pPr>
              <w:pStyle w:val="6"/>
              <w:spacing w:before="20" w:line="168"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6AD78CEE">
            <w:pPr>
              <w:pStyle w:val="6"/>
              <w:spacing w:before="50" w:line="235" w:lineRule="auto"/>
              <w:ind w:left="400"/>
              <w:rPr>
                <w:sz w:val="10"/>
                <w:szCs w:val="10"/>
              </w:rPr>
            </w:pPr>
            <w:r>
              <w:rPr>
                <w:spacing w:val="3"/>
                <w:sz w:val="10"/>
                <w:szCs w:val="10"/>
              </w:rPr>
              <w:t>1,753.12</w:t>
            </w:r>
          </w:p>
        </w:tc>
        <w:tc>
          <w:tcPr>
            <w:tcW w:w="919" w:type="dxa"/>
            <w:vAlign w:val="top"/>
          </w:tcPr>
          <w:p w14:paraId="7E49CEF8">
            <w:pPr>
              <w:pStyle w:val="6"/>
              <w:spacing w:before="50" w:line="235" w:lineRule="auto"/>
              <w:ind w:left="402"/>
              <w:rPr>
                <w:sz w:val="10"/>
                <w:szCs w:val="10"/>
              </w:rPr>
            </w:pPr>
            <w:r>
              <w:rPr>
                <w:spacing w:val="3"/>
                <w:sz w:val="10"/>
                <w:szCs w:val="10"/>
              </w:rPr>
              <w:t>1,753.12</w:t>
            </w:r>
          </w:p>
        </w:tc>
        <w:tc>
          <w:tcPr>
            <w:tcW w:w="919" w:type="dxa"/>
            <w:vAlign w:val="top"/>
          </w:tcPr>
          <w:p w14:paraId="111CDAC3">
            <w:pPr>
              <w:pStyle w:val="6"/>
              <w:spacing w:before="50" w:line="235" w:lineRule="auto"/>
              <w:ind w:left="403"/>
              <w:rPr>
                <w:sz w:val="10"/>
                <w:szCs w:val="10"/>
              </w:rPr>
            </w:pPr>
            <w:r>
              <w:rPr>
                <w:spacing w:val="3"/>
                <w:sz w:val="10"/>
                <w:szCs w:val="10"/>
              </w:rPr>
              <w:t>1,753.12</w:t>
            </w:r>
          </w:p>
        </w:tc>
        <w:tc>
          <w:tcPr>
            <w:tcW w:w="919" w:type="dxa"/>
            <w:vAlign w:val="top"/>
          </w:tcPr>
          <w:p w14:paraId="421652B3">
            <w:pPr>
              <w:spacing w:line="202" w:lineRule="exact"/>
              <w:rPr>
                <w:rFonts w:ascii="Arial"/>
                <w:sz w:val="17"/>
              </w:rPr>
            </w:pPr>
          </w:p>
        </w:tc>
        <w:tc>
          <w:tcPr>
            <w:tcW w:w="919" w:type="dxa"/>
            <w:vAlign w:val="top"/>
          </w:tcPr>
          <w:p w14:paraId="185F7D08">
            <w:pPr>
              <w:spacing w:line="202" w:lineRule="exact"/>
              <w:rPr>
                <w:rFonts w:ascii="Arial"/>
                <w:sz w:val="17"/>
              </w:rPr>
            </w:pPr>
          </w:p>
        </w:tc>
        <w:tc>
          <w:tcPr>
            <w:tcW w:w="919" w:type="dxa"/>
            <w:vAlign w:val="top"/>
          </w:tcPr>
          <w:p w14:paraId="7BA3E37C">
            <w:pPr>
              <w:spacing w:line="202" w:lineRule="exact"/>
              <w:rPr>
                <w:rFonts w:ascii="Arial"/>
                <w:sz w:val="17"/>
              </w:rPr>
            </w:pPr>
          </w:p>
        </w:tc>
        <w:tc>
          <w:tcPr>
            <w:tcW w:w="919" w:type="dxa"/>
            <w:vAlign w:val="top"/>
          </w:tcPr>
          <w:p w14:paraId="4214AD1A">
            <w:pPr>
              <w:spacing w:line="202" w:lineRule="exact"/>
              <w:rPr>
                <w:rFonts w:ascii="Arial"/>
                <w:sz w:val="17"/>
              </w:rPr>
            </w:pPr>
          </w:p>
        </w:tc>
        <w:tc>
          <w:tcPr>
            <w:tcW w:w="919" w:type="dxa"/>
            <w:vAlign w:val="top"/>
          </w:tcPr>
          <w:p w14:paraId="51AB6091">
            <w:pPr>
              <w:spacing w:line="202" w:lineRule="exact"/>
              <w:rPr>
                <w:rFonts w:ascii="Arial"/>
                <w:sz w:val="17"/>
              </w:rPr>
            </w:pPr>
          </w:p>
        </w:tc>
        <w:tc>
          <w:tcPr>
            <w:tcW w:w="919" w:type="dxa"/>
            <w:vAlign w:val="top"/>
          </w:tcPr>
          <w:p w14:paraId="41CC8EA7">
            <w:pPr>
              <w:spacing w:line="202" w:lineRule="exact"/>
              <w:rPr>
                <w:rFonts w:ascii="Arial"/>
                <w:sz w:val="17"/>
              </w:rPr>
            </w:pPr>
          </w:p>
        </w:tc>
        <w:tc>
          <w:tcPr>
            <w:tcW w:w="919" w:type="dxa"/>
            <w:vAlign w:val="top"/>
          </w:tcPr>
          <w:p w14:paraId="35E4DFC3">
            <w:pPr>
              <w:spacing w:line="202" w:lineRule="exact"/>
              <w:rPr>
                <w:rFonts w:ascii="Arial"/>
                <w:sz w:val="17"/>
              </w:rPr>
            </w:pPr>
          </w:p>
        </w:tc>
        <w:tc>
          <w:tcPr>
            <w:tcW w:w="919" w:type="dxa"/>
            <w:vAlign w:val="top"/>
          </w:tcPr>
          <w:p w14:paraId="7D12CEDF">
            <w:pPr>
              <w:spacing w:line="202" w:lineRule="exact"/>
              <w:rPr>
                <w:rFonts w:ascii="Arial"/>
                <w:sz w:val="17"/>
              </w:rPr>
            </w:pPr>
          </w:p>
        </w:tc>
        <w:tc>
          <w:tcPr>
            <w:tcW w:w="807" w:type="dxa"/>
            <w:vAlign w:val="top"/>
          </w:tcPr>
          <w:p w14:paraId="28CF9C35">
            <w:pPr>
              <w:spacing w:line="202" w:lineRule="exact"/>
              <w:rPr>
                <w:rFonts w:ascii="Arial"/>
                <w:sz w:val="17"/>
              </w:rPr>
            </w:pPr>
          </w:p>
        </w:tc>
      </w:tr>
      <w:tr w14:paraId="358E1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0991D7FE">
            <w:pPr>
              <w:pStyle w:val="6"/>
              <w:spacing w:before="20" w:line="140" w:lineRule="exact"/>
              <w:ind w:left="80"/>
              <w:rPr>
                <w:sz w:val="10"/>
                <w:szCs w:val="10"/>
              </w:rPr>
            </w:pPr>
            <w:r>
              <w:rPr>
                <w:spacing w:val="1"/>
                <w:position w:val="1"/>
                <w:sz w:val="10"/>
                <w:szCs w:val="10"/>
              </w:rPr>
              <w:t>30</w:t>
            </w:r>
          </w:p>
          <w:p w14:paraId="7390D045">
            <w:pPr>
              <w:pStyle w:val="6"/>
              <w:spacing w:before="1" w:line="188" w:lineRule="auto"/>
              <w:ind w:left="79"/>
              <w:rPr>
                <w:sz w:val="4"/>
                <w:szCs w:val="4"/>
              </w:rPr>
            </w:pPr>
            <w:r>
              <w:rPr>
                <w:spacing w:val="14"/>
                <w:w w:val="175"/>
                <w:sz w:val="4"/>
                <w:szCs w:val="4"/>
              </w:rPr>
              <w:t>2</w:t>
            </w:r>
          </w:p>
        </w:tc>
        <w:tc>
          <w:tcPr>
            <w:tcW w:w="299" w:type="dxa"/>
            <w:vAlign w:val="top"/>
          </w:tcPr>
          <w:p w14:paraId="56DD54E9">
            <w:pPr>
              <w:pStyle w:val="6"/>
              <w:spacing w:before="51" w:line="140" w:lineRule="exact"/>
              <w:ind w:left="70"/>
              <w:rPr>
                <w:sz w:val="10"/>
                <w:szCs w:val="10"/>
              </w:rPr>
            </w:pPr>
            <w:r>
              <w:rPr>
                <w:spacing w:val="2"/>
                <w:position w:val="1"/>
                <w:sz w:val="10"/>
                <w:szCs w:val="10"/>
              </w:rPr>
              <w:t>29</w:t>
            </w:r>
          </w:p>
        </w:tc>
        <w:tc>
          <w:tcPr>
            <w:tcW w:w="919" w:type="dxa"/>
            <w:vAlign w:val="top"/>
          </w:tcPr>
          <w:p w14:paraId="3A0DB17B">
            <w:pPr>
              <w:pStyle w:val="6"/>
              <w:spacing w:before="52" w:line="238" w:lineRule="auto"/>
              <w:ind w:left="69"/>
              <w:rPr>
                <w:sz w:val="10"/>
                <w:szCs w:val="10"/>
              </w:rPr>
            </w:pPr>
            <w:r>
              <w:rPr>
                <w:spacing w:val="8"/>
                <w:sz w:val="10"/>
                <w:szCs w:val="10"/>
              </w:rPr>
              <w:t>福利费</w:t>
            </w:r>
          </w:p>
        </w:tc>
        <w:tc>
          <w:tcPr>
            <w:tcW w:w="300" w:type="dxa"/>
            <w:vAlign w:val="top"/>
          </w:tcPr>
          <w:p w14:paraId="581AD4A5">
            <w:pPr>
              <w:pStyle w:val="6"/>
              <w:spacing w:before="20" w:line="140" w:lineRule="exact"/>
              <w:ind w:left="74"/>
              <w:rPr>
                <w:sz w:val="10"/>
                <w:szCs w:val="10"/>
              </w:rPr>
            </w:pPr>
            <w:r>
              <w:rPr>
                <w:spacing w:val="1"/>
                <w:position w:val="1"/>
                <w:sz w:val="10"/>
                <w:szCs w:val="10"/>
              </w:rPr>
              <w:t>50</w:t>
            </w:r>
          </w:p>
          <w:p w14:paraId="15FEE6BF">
            <w:pPr>
              <w:pStyle w:val="6"/>
              <w:spacing w:before="1" w:line="188" w:lineRule="auto"/>
              <w:ind w:left="74"/>
              <w:rPr>
                <w:sz w:val="4"/>
                <w:szCs w:val="4"/>
              </w:rPr>
            </w:pPr>
            <w:r>
              <w:rPr>
                <w:spacing w:val="14"/>
                <w:w w:val="175"/>
                <w:sz w:val="4"/>
                <w:szCs w:val="4"/>
              </w:rPr>
              <w:t>2</w:t>
            </w:r>
          </w:p>
        </w:tc>
        <w:tc>
          <w:tcPr>
            <w:tcW w:w="300" w:type="dxa"/>
            <w:vAlign w:val="top"/>
          </w:tcPr>
          <w:p w14:paraId="1E378F9E">
            <w:pPr>
              <w:pStyle w:val="6"/>
              <w:spacing w:before="51" w:line="140" w:lineRule="exact"/>
              <w:ind w:left="73"/>
              <w:rPr>
                <w:sz w:val="10"/>
                <w:szCs w:val="10"/>
              </w:rPr>
            </w:pPr>
            <w:r>
              <w:rPr>
                <w:spacing w:val="2"/>
                <w:position w:val="1"/>
                <w:sz w:val="10"/>
                <w:szCs w:val="10"/>
              </w:rPr>
              <w:t>01</w:t>
            </w:r>
          </w:p>
        </w:tc>
        <w:tc>
          <w:tcPr>
            <w:tcW w:w="919" w:type="dxa"/>
            <w:vAlign w:val="top"/>
          </w:tcPr>
          <w:p w14:paraId="2F6C1BF1">
            <w:pPr>
              <w:pStyle w:val="6"/>
              <w:spacing w:before="51" w:line="238" w:lineRule="auto"/>
              <w:ind w:left="74"/>
              <w:rPr>
                <w:sz w:val="10"/>
                <w:szCs w:val="10"/>
              </w:rPr>
            </w:pPr>
            <w:r>
              <w:rPr>
                <w:spacing w:val="8"/>
                <w:sz w:val="10"/>
                <w:szCs w:val="10"/>
              </w:rPr>
              <w:t>办公经费</w:t>
            </w:r>
          </w:p>
        </w:tc>
        <w:tc>
          <w:tcPr>
            <w:tcW w:w="919" w:type="dxa"/>
            <w:vAlign w:val="top"/>
          </w:tcPr>
          <w:p w14:paraId="11BC8585">
            <w:pPr>
              <w:pStyle w:val="6"/>
              <w:spacing w:before="51" w:line="140" w:lineRule="exact"/>
              <w:ind w:left="613"/>
              <w:rPr>
                <w:sz w:val="10"/>
                <w:szCs w:val="10"/>
              </w:rPr>
            </w:pPr>
            <w:r>
              <w:rPr>
                <w:spacing w:val="3"/>
                <w:position w:val="1"/>
                <w:sz w:val="10"/>
                <w:szCs w:val="10"/>
              </w:rPr>
              <w:t>8.97</w:t>
            </w:r>
          </w:p>
        </w:tc>
        <w:tc>
          <w:tcPr>
            <w:tcW w:w="919" w:type="dxa"/>
            <w:vAlign w:val="top"/>
          </w:tcPr>
          <w:p w14:paraId="5E65078B">
            <w:pPr>
              <w:pStyle w:val="6"/>
              <w:spacing w:before="51" w:line="140" w:lineRule="exact"/>
              <w:ind w:left="613"/>
              <w:rPr>
                <w:sz w:val="10"/>
                <w:szCs w:val="10"/>
              </w:rPr>
            </w:pPr>
            <w:r>
              <w:rPr>
                <w:spacing w:val="3"/>
                <w:position w:val="1"/>
                <w:sz w:val="10"/>
                <w:szCs w:val="10"/>
              </w:rPr>
              <w:t>8.97</w:t>
            </w:r>
          </w:p>
        </w:tc>
        <w:tc>
          <w:tcPr>
            <w:tcW w:w="919" w:type="dxa"/>
            <w:vAlign w:val="top"/>
          </w:tcPr>
          <w:p w14:paraId="033CB16E">
            <w:pPr>
              <w:pStyle w:val="6"/>
              <w:spacing w:before="51" w:line="140" w:lineRule="exact"/>
              <w:ind w:left="616"/>
              <w:rPr>
                <w:sz w:val="10"/>
                <w:szCs w:val="10"/>
              </w:rPr>
            </w:pPr>
            <w:r>
              <w:rPr>
                <w:spacing w:val="3"/>
                <w:position w:val="1"/>
                <w:sz w:val="10"/>
                <w:szCs w:val="10"/>
              </w:rPr>
              <w:t>8.97</w:t>
            </w:r>
          </w:p>
        </w:tc>
        <w:tc>
          <w:tcPr>
            <w:tcW w:w="919" w:type="dxa"/>
            <w:vAlign w:val="top"/>
          </w:tcPr>
          <w:p w14:paraId="3434B522">
            <w:pPr>
              <w:spacing w:line="202" w:lineRule="exact"/>
              <w:rPr>
                <w:rFonts w:ascii="Arial"/>
                <w:sz w:val="17"/>
              </w:rPr>
            </w:pPr>
          </w:p>
        </w:tc>
        <w:tc>
          <w:tcPr>
            <w:tcW w:w="919" w:type="dxa"/>
            <w:vAlign w:val="top"/>
          </w:tcPr>
          <w:p w14:paraId="1AFA2C7F">
            <w:pPr>
              <w:spacing w:line="202" w:lineRule="exact"/>
              <w:rPr>
                <w:rFonts w:ascii="Arial"/>
                <w:sz w:val="17"/>
              </w:rPr>
            </w:pPr>
          </w:p>
        </w:tc>
        <w:tc>
          <w:tcPr>
            <w:tcW w:w="919" w:type="dxa"/>
            <w:vAlign w:val="top"/>
          </w:tcPr>
          <w:p w14:paraId="448C2314">
            <w:pPr>
              <w:spacing w:line="202" w:lineRule="exact"/>
              <w:rPr>
                <w:rFonts w:ascii="Arial"/>
                <w:sz w:val="17"/>
              </w:rPr>
            </w:pPr>
          </w:p>
        </w:tc>
        <w:tc>
          <w:tcPr>
            <w:tcW w:w="919" w:type="dxa"/>
            <w:vAlign w:val="top"/>
          </w:tcPr>
          <w:p w14:paraId="36D80D57">
            <w:pPr>
              <w:spacing w:line="202" w:lineRule="exact"/>
              <w:rPr>
                <w:rFonts w:ascii="Arial"/>
                <w:sz w:val="17"/>
              </w:rPr>
            </w:pPr>
          </w:p>
        </w:tc>
        <w:tc>
          <w:tcPr>
            <w:tcW w:w="919" w:type="dxa"/>
            <w:vAlign w:val="top"/>
          </w:tcPr>
          <w:p w14:paraId="0CD4B3D9">
            <w:pPr>
              <w:spacing w:line="202" w:lineRule="exact"/>
              <w:rPr>
                <w:rFonts w:ascii="Arial"/>
                <w:sz w:val="17"/>
              </w:rPr>
            </w:pPr>
          </w:p>
        </w:tc>
        <w:tc>
          <w:tcPr>
            <w:tcW w:w="919" w:type="dxa"/>
            <w:vAlign w:val="top"/>
          </w:tcPr>
          <w:p w14:paraId="3C870E5A">
            <w:pPr>
              <w:spacing w:line="202" w:lineRule="exact"/>
              <w:rPr>
                <w:rFonts w:ascii="Arial"/>
                <w:sz w:val="17"/>
              </w:rPr>
            </w:pPr>
          </w:p>
        </w:tc>
        <w:tc>
          <w:tcPr>
            <w:tcW w:w="919" w:type="dxa"/>
            <w:vAlign w:val="top"/>
          </w:tcPr>
          <w:p w14:paraId="4FE4BC89">
            <w:pPr>
              <w:spacing w:line="202" w:lineRule="exact"/>
              <w:rPr>
                <w:rFonts w:ascii="Arial"/>
                <w:sz w:val="17"/>
              </w:rPr>
            </w:pPr>
          </w:p>
        </w:tc>
        <w:tc>
          <w:tcPr>
            <w:tcW w:w="919" w:type="dxa"/>
            <w:vAlign w:val="top"/>
          </w:tcPr>
          <w:p w14:paraId="1CD9C410">
            <w:pPr>
              <w:spacing w:line="202" w:lineRule="exact"/>
              <w:rPr>
                <w:rFonts w:ascii="Arial"/>
                <w:sz w:val="17"/>
              </w:rPr>
            </w:pPr>
          </w:p>
        </w:tc>
        <w:tc>
          <w:tcPr>
            <w:tcW w:w="807" w:type="dxa"/>
            <w:vAlign w:val="top"/>
          </w:tcPr>
          <w:p w14:paraId="047EDF46">
            <w:pPr>
              <w:spacing w:line="202" w:lineRule="exact"/>
              <w:rPr>
                <w:rFonts w:ascii="Arial"/>
                <w:sz w:val="17"/>
              </w:rPr>
            </w:pPr>
          </w:p>
        </w:tc>
      </w:tr>
      <w:tr w14:paraId="5550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683633B">
            <w:pPr>
              <w:pStyle w:val="6"/>
              <w:spacing w:before="20" w:line="140" w:lineRule="exact"/>
              <w:ind w:left="80"/>
              <w:rPr>
                <w:sz w:val="10"/>
                <w:szCs w:val="10"/>
              </w:rPr>
            </w:pPr>
            <w:r>
              <w:rPr>
                <w:spacing w:val="1"/>
                <w:position w:val="1"/>
                <w:sz w:val="10"/>
                <w:szCs w:val="10"/>
              </w:rPr>
              <w:t>30</w:t>
            </w:r>
          </w:p>
          <w:p w14:paraId="40ABF39A">
            <w:pPr>
              <w:pStyle w:val="6"/>
              <w:spacing w:before="1" w:line="40" w:lineRule="exact"/>
              <w:ind w:left="80"/>
              <w:rPr>
                <w:sz w:val="3"/>
                <w:szCs w:val="3"/>
              </w:rPr>
            </w:pPr>
            <w:r>
              <w:rPr>
                <w:spacing w:val="22"/>
                <w:w w:val="175"/>
                <w:sz w:val="3"/>
                <w:szCs w:val="3"/>
              </w:rPr>
              <w:t>3</w:t>
            </w:r>
          </w:p>
        </w:tc>
        <w:tc>
          <w:tcPr>
            <w:tcW w:w="299" w:type="dxa"/>
            <w:vAlign w:val="top"/>
          </w:tcPr>
          <w:p w14:paraId="1D45F500">
            <w:pPr>
              <w:pStyle w:val="6"/>
              <w:spacing w:before="51" w:line="140" w:lineRule="exact"/>
              <w:ind w:left="69"/>
              <w:rPr>
                <w:sz w:val="10"/>
                <w:szCs w:val="10"/>
              </w:rPr>
            </w:pPr>
            <w:r>
              <w:rPr>
                <w:spacing w:val="2"/>
                <w:position w:val="1"/>
                <w:sz w:val="10"/>
                <w:szCs w:val="10"/>
              </w:rPr>
              <w:t>05</w:t>
            </w:r>
          </w:p>
        </w:tc>
        <w:tc>
          <w:tcPr>
            <w:tcW w:w="919" w:type="dxa"/>
            <w:vAlign w:val="top"/>
          </w:tcPr>
          <w:p w14:paraId="36D305E9">
            <w:pPr>
              <w:pStyle w:val="6"/>
              <w:spacing w:before="52" w:line="238" w:lineRule="auto"/>
              <w:ind w:left="70"/>
              <w:rPr>
                <w:sz w:val="10"/>
                <w:szCs w:val="10"/>
              </w:rPr>
            </w:pPr>
            <w:r>
              <w:rPr>
                <w:spacing w:val="8"/>
                <w:sz w:val="10"/>
                <w:szCs w:val="10"/>
              </w:rPr>
              <w:t>生活补助</w:t>
            </w:r>
          </w:p>
        </w:tc>
        <w:tc>
          <w:tcPr>
            <w:tcW w:w="300" w:type="dxa"/>
            <w:vAlign w:val="top"/>
          </w:tcPr>
          <w:p w14:paraId="1C53C4BD">
            <w:pPr>
              <w:pStyle w:val="6"/>
              <w:spacing w:before="20" w:line="140" w:lineRule="exact"/>
              <w:ind w:left="74"/>
              <w:rPr>
                <w:sz w:val="10"/>
                <w:szCs w:val="10"/>
              </w:rPr>
            </w:pPr>
            <w:r>
              <w:rPr>
                <w:spacing w:val="1"/>
                <w:position w:val="1"/>
                <w:sz w:val="10"/>
                <w:szCs w:val="10"/>
              </w:rPr>
              <w:t>50</w:t>
            </w:r>
          </w:p>
          <w:p w14:paraId="73CB0E15">
            <w:pPr>
              <w:pStyle w:val="6"/>
              <w:spacing w:before="1" w:line="40" w:lineRule="exact"/>
              <w:ind w:left="73"/>
              <w:rPr>
                <w:sz w:val="3"/>
                <w:szCs w:val="3"/>
              </w:rPr>
            </w:pPr>
            <w:r>
              <w:rPr>
                <w:spacing w:val="24"/>
                <w:w w:val="175"/>
                <w:sz w:val="3"/>
                <w:szCs w:val="3"/>
              </w:rPr>
              <w:t>9</w:t>
            </w:r>
          </w:p>
        </w:tc>
        <w:tc>
          <w:tcPr>
            <w:tcW w:w="300" w:type="dxa"/>
            <w:vAlign w:val="top"/>
          </w:tcPr>
          <w:p w14:paraId="3B03BC62">
            <w:pPr>
              <w:pStyle w:val="6"/>
              <w:spacing w:before="51" w:line="140" w:lineRule="exact"/>
              <w:ind w:left="73"/>
              <w:rPr>
                <w:sz w:val="10"/>
                <w:szCs w:val="10"/>
              </w:rPr>
            </w:pPr>
            <w:r>
              <w:rPr>
                <w:spacing w:val="2"/>
                <w:position w:val="1"/>
                <w:sz w:val="10"/>
                <w:szCs w:val="10"/>
              </w:rPr>
              <w:t>01</w:t>
            </w:r>
          </w:p>
        </w:tc>
        <w:tc>
          <w:tcPr>
            <w:tcW w:w="919" w:type="dxa"/>
            <w:vAlign w:val="top"/>
          </w:tcPr>
          <w:p w14:paraId="5505ED67">
            <w:pPr>
              <w:pStyle w:val="6"/>
              <w:spacing w:before="21" w:line="167" w:lineRule="auto"/>
              <w:ind w:left="72" w:right="176"/>
              <w:rPr>
                <w:sz w:val="10"/>
                <w:szCs w:val="10"/>
              </w:rPr>
            </w:pPr>
            <w:r>
              <w:rPr>
                <w:spacing w:val="9"/>
                <w:sz w:val="10"/>
                <w:szCs w:val="10"/>
              </w:rPr>
              <w:t>社会福利和救</w:t>
            </w:r>
            <w:r>
              <w:rPr>
                <w:sz w:val="10"/>
                <w:szCs w:val="10"/>
              </w:rPr>
              <w:t xml:space="preserve"> </w:t>
            </w:r>
            <w:r>
              <w:rPr>
                <w:spacing w:val="5"/>
                <w:sz w:val="10"/>
                <w:szCs w:val="10"/>
              </w:rPr>
              <w:t>助</w:t>
            </w:r>
          </w:p>
        </w:tc>
        <w:tc>
          <w:tcPr>
            <w:tcW w:w="919" w:type="dxa"/>
            <w:vAlign w:val="top"/>
          </w:tcPr>
          <w:p w14:paraId="67568395">
            <w:pPr>
              <w:pStyle w:val="6"/>
              <w:spacing w:before="51" w:line="140" w:lineRule="exact"/>
              <w:ind w:left="613"/>
              <w:rPr>
                <w:sz w:val="10"/>
                <w:szCs w:val="10"/>
              </w:rPr>
            </w:pPr>
            <w:r>
              <w:rPr>
                <w:spacing w:val="3"/>
                <w:position w:val="1"/>
                <w:sz w:val="10"/>
                <w:szCs w:val="10"/>
              </w:rPr>
              <w:t>0.85</w:t>
            </w:r>
          </w:p>
        </w:tc>
        <w:tc>
          <w:tcPr>
            <w:tcW w:w="919" w:type="dxa"/>
            <w:vAlign w:val="top"/>
          </w:tcPr>
          <w:p w14:paraId="0493609F">
            <w:pPr>
              <w:pStyle w:val="6"/>
              <w:spacing w:before="51" w:line="140" w:lineRule="exact"/>
              <w:ind w:left="613"/>
              <w:rPr>
                <w:sz w:val="10"/>
                <w:szCs w:val="10"/>
              </w:rPr>
            </w:pPr>
            <w:r>
              <w:rPr>
                <w:spacing w:val="3"/>
                <w:position w:val="1"/>
                <w:sz w:val="10"/>
                <w:szCs w:val="10"/>
              </w:rPr>
              <w:t>0.85</w:t>
            </w:r>
          </w:p>
        </w:tc>
        <w:tc>
          <w:tcPr>
            <w:tcW w:w="919" w:type="dxa"/>
            <w:vAlign w:val="top"/>
          </w:tcPr>
          <w:p w14:paraId="6B0F4968">
            <w:pPr>
              <w:pStyle w:val="6"/>
              <w:spacing w:before="51" w:line="140" w:lineRule="exact"/>
              <w:ind w:left="616"/>
              <w:rPr>
                <w:sz w:val="10"/>
                <w:szCs w:val="10"/>
              </w:rPr>
            </w:pPr>
            <w:r>
              <w:rPr>
                <w:spacing w:val="3"/>
                <w:position w:val="1"/>
                <w:sz w:val="10"/>
                <w:szCs w:val="10"/>
              </w:rPr>
              <w:t>0.85</w:t>
            </w:r>
          </w:p>
        </w:tc>
        <w:tc>
          <w:tcPr>
            <w:tcW w:w="919" w:type="dxa"/>
            <w:vAlign w:val="top"/>
          </w:tcPr>
          <w:p w14:paraId="2436E88A">
            <w:pPr>
              <w:spacing w:line="202" w:lineRule="exact"/>
              <w:rPr>
                <w:rFonts w:ascii="Arial"/>
                <w:sz w:val="17"/>
              </w:rPr>
            </w:pPr>
          </w:p>
        </w:tc>
        <w:tc>
          <w:tcPr>
            <w:tcW w:w="919" w:type="dxa"/>
            <w:vAlign w:val="top"/>
          </w:tcPr>
          <w:p w14:paraId="051E22D8">
            <w:pPr>
              <w:spacing w:line="202" w:lineRule="exact"/>
              <w:rPr>
                <w:rFonts w:ascii="Arial"/>
                <w:sz w:val="17"/>
              </w:rPr>
            </w:pPr>
          </w:p>
        </w:tc>
        <w:tc>
          <w:tcPr>
            <w:tcW w:w="919" w:type="dxa"/>
            <w:vAlign w:val="top"/>
          </w:tcPr>
          <w:p w14:paraId="47860F0F">
            <w:pPr>
              <w:spacing w:line="202" w:lineRule="exact"/>
              <w:rPr>
                <w:rFonts w:ascii="Arial"/>
                <w:sz w:val="17"/>
              </w:rPr>
            </w:pPr>
          </w:p>
        </w:tc>
        <w:tc>
          <w:tcPr>
            <w:tcW w:w="919" w:type="dxa"/>
            <w:vAlign w:val="top"/>
          </w:tcPr>
          <w:p w14:paraId="7BAE138D">
            <w:pPr>
              <w:spacing w:line="202" w:lineRule="exact"/>
              <w:rPr>
                <w:rFonts w:ascii="Arial"/>
                <w:sz w:val="17"/>
              </w:rPr>
            </w:pPr>
          </w:p>
        </w:tc>
        <w:tc>
          <w:tcPr>
            <w:tcW w:w="919" w:type="dxa"/>
            <w:vAlign w:val="top"/>
          </w:tcPr>
          <w:p w14:paraId="76E4F248">
            <w:pPr>
              <w:spacing w:line="202" w:lineRule="exact"/>
              <w:rPr>
                <w:rFonts w:ascii="Arial"/>
                <w:sz w:val="17"/>
              </w:rPr>
            </w:pPr>
          </w:p>
        </w:tc>
        <w:tc>
          <w:tcPr>
            <w:tcW w:w="919" w:type="dxa"/>
            <w:vAlign w:val="top"/>
          </w:tcPr>
          <w:p w14:paraId="1ACE8C20">
            <w:pPr>
              <w:spacing w:line="202" w:lineRule="exact"/>
              <w:rPr>
                <w:rFonts w:ascii="Arial"/>
                <w:sz w:val="17"/>
              </w:rPr>
            </w:pPr>
          </w:p>
        </w:tc>
        <w:tc>
          <w:tcPr>
            <w:tcW w:w="919" w:type="dxa"/>
            <w:vAlign w:val="top"/>
          </w:tcPr>
          <w:p w14:paraId="0E4CE795">
            <w:pPr>
              <w:spacing w:line="202" w:lineRule="exact"/>
              <w:rPr>
                <w:rFonts w:ascii="Arial"/>
                <w:sz w:val="17"/>
              </w:rPr>
            </w:pPr>
          </w:p>
        </w:tc>
        <w:tc>
          <w:tcPr>
            <w:tcW w:w="919" w:type="dxa"/>
            <w:vAlign w:val="top"/>
          </w:tcPr>
          <w:p w14:paraId="01DC5490">
            <w:pPr>
              <w:spacing w:line="202" w:lineRule="exact"/>
              <w:rPr>
                <w:rFonts w:ascii="Arial"/>
                <w:sz w:val="17"/>
              </w:rPr>
            </w:pPr>
          </w:p>
        </w:tc>
        <w:tc>
          <w:tcPr>
            <w:tcW w:w="807" w:type="dxa"/>
            <w:vAlign w:val="top"/>
          </w:tcPr>
          <w:p w14:paraId="31198731">
            <w:pPr>
              <w:spacing w:line="202" w:lineRule="exact"/>
              <w:rPr>
                <w:rFonts w:ascii="Arial"/>
                <w:sz w:val="17"/>
              </w:rPr>
            </w:pPr>
          </w:p>
        </w:tc>
      </w:tr>
      <w:tr w14:paraId="6F52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9E227F8">
            <w:pPr>
              <w:pStyle w:val="6"/>
              <w:spacing w:before="21" w:line="140" w:lineRule="exact"/>
              <w:ind w:left="80"/>
              <w:rPr>
                <w:sz w:val="10"/>
                <w:szCs w:val="10"/>
              </w:rPr>
            </w:pPr>
            <w:r>
              <w:rPr>
                <w:spacing w:val="1"/>
                <w:position w:val="1"/>
                <w:sz w:val="10"/>
                <w:szCs w:val="10"/>
              </w:rPr>
              <w:t>30</w:t>
            </w:r>
          </w:p>
          <w:p w14:paraId="7826F0B6">
            <w:pPr>
              <w:pStyle w:val="6"/>
              <w:spacing w:before="1" w:line="238" w:lineRule="auto"/>
              <w:ind w:left="79"/>
              <w:rPr>
                <w:sz w:val="3"/>
                <w:szCs w:val="3"/>
              </w:rPr>
            </w:pPr>
            <w:r>
              <w:rPr>
                <w:spacing w:val="23"/>
                <w:w w:val="175"/>
                <w:sz w:val="3"/>
                <w:szCs w:val="3"/>
              </w:rPr>
              <w:t>2</w:t>
            </w:r>
          </w:p>
        </w:tc>
        <w:tc>
          <w:tcPr>
            <w:tcW w:w="299" w:type="dxa"/>
            <w:vAlign w:val="top"/>
          </w:tcPr>
          <w:p w14:paraId="26926A6E">
            <w:pPr>
              <w:pStyle w:val="6"/>
              <w:spacing w:before="52" w:line="140" w:lineRule="exact"/>
              <w:ind w:left="71"/>
              <w:rPr>
                <w:sz w:val="10"/>
                <w:szCs w:val="10"/>
              </w:rPr>
            </w:pPr>
            <w:r>
              <w:rPr>
                <w:spacing w:val="1"/>
                <w:position w:val="1"/>
                <w:sz w:val="10"/>
                <w:szCs w:val="10"/>
              </w:rPr>
              <w:t>39</w:t>
            </w:r>
          </w:p>
        </w:tc>
        <w:tc>
          <w:tcPr>
            <w:tcW w:w="919" w:type="dxa"/>
            <w:vAlign w:val="top"/>
          </w:tcPr>
          <w:p w14:paraId="632E982B">
            <w:pPr>
              <w:pStyle w:val="6"/>
              <w:spacing w:before="53" w:line="238" w:lineRule="auto"/>
              <w:ind w:left="70"/>
              <w:rPr>
                <w:sz w:val="10"/>
                <w:szCs w:val="10"/>
              </w:rPr>
            </w:pPr>
            <w:r>
              <w:rPr>
                <w:spacing w:val="9"/>
                <w:sz w:val="10"/>
                <w:szCs w:val="10"/>
              </w:rPr>
              <w:t>其他交通费用</w:t>
            </w:r>
          </w:p>
        </w:tc>
        <w:tc>
          <w:tcPr>
            <w:tcW w:w="300" w:type="dxa"/>
            <w:vAlign w:val="top"/>
          </w:tcPr>
          <w:p w14:paraId="32B0AE57">
            <w:pPr>
              <w:pStyle w:val="6"/>
              <w:spacing w:before="21" w:line="140" w:lineRule="exact"/>
              <w:ind w:left="74"/>
              <w:rPr>
                <w:sz w:val="10"/>
                <w:szCs w:val="10"/>
              </w:rPr>
            </w:pPr>
            <w:r>
              <w:rPr>
                <w:spacing w:val="1"/>
                <w:position w:val="1"/>
                <w:sz w:val="10"/>
                <w:szCs w:val="10"/>
              </w:rPr>
              <w:t>50</w:t>
            </w:r>
          </w:p>
          <w:p w14:paraId="4B514A87">
            <w:pPr>
              <w:pStyle w:val="6"/>
              <w:spacing w:before="1" w:line="238" w:lineRule="auto"/>
              <w:ind w:left="74"/>
              <w:rPr>
                <w:sz w:val="3"/>
                <w:szCs w:val="3"/>
              </w:rPr>
            </w:pPr>
            <w:r>
              <w:rPr>
                <w:spacing w:val="23"/>
                <w:w w:val="175"/>
                <w:sz w:val="3"/>
                <w:szCs w:val="3"/>
              </w:rPr>
              <w:t>2</w:t>
            </w:r>
          </w:p>
        </w:tc>
        <w:tc>
          <w:tcPr>
            <w:tcW w:w="300" w:type="dxa"/>
            <w:vAlign w:val="top"/>
          </w:tcPr>
          <w:p w14:paraId="383D5CD2">
            <w:pPr>
              <w:pStyle w:val="6"/>
              <w:spacing w:before="52" w:line="140" w:lineRule="exact"/>
              <w:ind w:left="73"/>
              <w:rPr>
                <w:sz w:val="10"/>
                <w:szCs w:val="10"/>
              </w:rPr>
            </w:pPr>
            <w:r>
              <w:rPr>
                <w:spacing w:val="2"/>
                <w:position w:val="1"/>
                <w:sz w:val="10"/>
                <w:szCs w:val="10"/>
              </w:rPr>
              <w:t>01</w:t>
            </w:r>
          </w:p>
        </w:tc>
        <w:tc>
          <w:tcPr>
            <w:tcW w:w="919" w:type="dxa"/>
            <w:vAlign w:val="top"/>
          </w:tcPr>
          <w:p w14:paraId="47F9D40D">
            <w:pPr>
              <w:pStyle w:val="6"/>
              <w:spacing w:before="52" w:line="238" w:lineRule="auto"/>
              <w:ind w:left="74"/>
              <w:rPr>
                <w:sz w:val="10"/>
                <w:szCs w:val="10"/>
              </w:rPr>
            </w:pPr>
            <w:r>
              <w:rPr>
                <w:spacing w:val="8"/>
                <w:sz w:val="10"/>
                <w:szCs w:val="10"/>
              </w:rPr>
              <w:t>办公经费</w:t>
            </w:r>
          </w:p>
        </w:tc>
        <w:tc>
          <w:tcPr>
            <w:tcW w:w="919" w:type="dxa"/>
            <w:vAlign w:val="top"/>
          </w:tcPr>
          <w:p w14:paraId="2A1092B6">
            <w:pPr>
              <w:pStyle w:val="6"/>
              <w:spacing w:before="52" w:line="140" w:lineRule="exact"/>
              <w:ind w:left="565"/>
              <w:rPr>
                <w:sz w:val="10"/>
                <w:szCs w:val="10"/>
              </w:rPr>
            </w:pPr>
            <w:r>
              <w:rPr>
                <w:spacing w:val="2"/>
                <w:position w:val="1"/>
                <w:sz w:val="10"/>
                <w:szCs w:val="10"/>
              </w:rPr>
              <w:t>10.86</w:t>
            </w:r>
          </w:p>
        </w:tc>
        <w:tc>
          <w:tcPr>
            <w:tcW w:w="919" w:type="dxa"/>
            <w:vAlign w:val="top"/>
          </w:tcPr>
          <w:p w14:paraId="306FAC6C">
            <w:pPr>
              <w:pStyle w:val="6"/>
              <w:spacing w:before="52" w:line="140" w:lineRule="exact"/>
              <w:ind w:left="566"/>
              <w:rPr>
                <w:sz w:val="10"/>
                <w:szCs w:val="10"/>
              </w:rPr>
            </w:pPr>
            <w:r>
              <w:rPr>
                <w:spacing w:val="2"/>
                <w:position w:val="1"/>
                <w:sz w:val="10"/>
                <w:szCs w:val="10"/>
              </w:rPr>
              <w:t>10.86</w:t>
            </w:r>
          </w:p>
        </w:tc>
        <w:tc>
          <w:tcPr>
            <w:tcW w:w="919" w:type="dxa"/>
            <w:vAlign w:val="top"/>
          </w:tcPr>
          <w:p w14:paraId="17A8475B">
            <w:pPr>
              <w:pStyle w:val="6"/>
              <w:spacing w:before="52" w:line="140" w:lineRule="exact"/>
              <w:ind w:left="568"/>
              <w:rPr>
                <w:sz w:val="10"/>
                <w:szCs w:val="10"/>
              </w:rPr>
            </w:pPr>
            <w:r>
              <w:rPr>
                <w:spacing w:val="2"/>
                <w:position w:val="1"/>
                <w:sz w:val="10"/>
                <w:szCs w:val="10"/>
              </w:rPr>
              <w:t>10.86</w:t>
            </w:r>
          </w:p>
        </w:tc>
        <w:tc>
          <w:tcPr>
            <w:tcW w:w="919" w:type="dxa"/>
            <w:vAlign w:val="top"/>
          </w:tcPr>
          <w:p w14:paraId="11A6CEB1">
            <w:pPr>
              <w:spacing w:line="202" w:lineRule="exact"/>
              <w:rPr>
                <w:rFonts w:ascii="Arial"/>
                <w:sz w:val="17"/>
              </w:rPr>
            </w:pPr>
          </w:p>
        </w:tc>
        <w:tc>
          <w:tcPr>
            <w:tcW w:w="919" w:type="dxa"/>
            <w:vAlign w:val="top"/>
          </w:tcPr>
          <w:p w14:paraId="01CA1DFB">
            <w:pPr>
              <w:spacing w:line="202" w:lineRule="exact"/>
              <w:rPr>
                <w:rFonts w:ascii="Arial"/>
                <w:sz w:val="17"/>
              </w:rPr>
            </w:pPr>
          </w:p>
        </w:tc>
        <w:tc>
          <w:tcPr>
            <w:tcW w:w="919" w:type="dxa"/>
            <w:vAlign w:val="top"/>
          </w:tcPr>
          <w:p w14:paraId="36E5C0B6">
            <w:pPr>
              <w:spacing w:line="202" w:lineRule="exact"/>
              <w:rPr>
                <w:rFonts w:ascii="Arial"/>
                <w:sz w:val="17"/>
              </w:rPr>
            </w:pPr>
          </w:p>
        </w:tc>
        <w:tc>
          <w:tcPr>
            <w:tcW w:w="919" w:type="dxa"/>
            <w:vAlign w:val="top"/>
          </w:tcPr>
          <w:p w14:paraId="48F65FD8">
            <w:pPr>
              <w:spacing w:line="202" w:lineRule="exact"/>
              <w:rPr>
                <w:rFonts w:ascii="Arial"/>
                <w:sz w:val="17"/>
              </w:rPr>
            </w:pPr>
          </w:p>
        </w:tc>
        <w:tc>
          <w:tcPr>
            <w:tcW w:w="919" w:type="dxa"/>
            <w:vAlign w:val="top"/>
          </w:tcPr>
          <w:p w14:paraId="3644698C">
            <w:pPr>
              <w:spacing w:line="202" w:lineRule="exact"/>
              <w:rPr>
                <w:rFonts w:ascii="Arial"/>
                <w:sz w:val="17"/>
              </w:rPr>
            </w:pPr>
          </w:p>
        </w:tc>
        <w:tc>
          <w:tcPr>
            <w:tcW w:w="919" w:type="dxa"/>
            <w:vAlign w:val="top"/>
          </w:tcPr>
          <w:p w14:paraId="568182ED">
            <w:pPr>
              <w:spacing w:line="202" w:lineRule="exact"/>
              <w:rPr>
                <w:rFonts w:ascii="Arial"/>
                <w:sz w:val="17"/>
              </w:rPr>
            </w:pPr>
          </w:p>
        </w:tc>
        <w:tc>
          <w:tcPr>
            <w:tcW w:w="919" w:type="dxa"/>
            <w:vAlign w:val="top"/>
          </w:tcPr>
          <w:p w14:paraId="3DA5C375">
            <w:pPr>
              <w:spacing w:line="202" w:lineRule="exact"/>
              <w:rPr>
                <w:rFonts w:ascii="Arial"/>
                <w:sz w:val="17"/>
              </w:rPr>
            </w:pPr>
          </w:p>
        </w:tc>
        <w:tc>
          <w:tcPr>
            <w:tcW w:w="919" w:type="dxa"/>
            <w:vAlign w:val="top"/>
          </w:tcPr>
          <w:p w14:paraId="2D3C59BA">
            <w:pPr>
              <w:spacing w:line="202" w:lineRule="exact"/>
              <w:rPr>
                <w:rFonts w:ascii="Arial"/>
                <w:sz w:val="17"/>
              </w:rPr>
            </w:pPr>
          </w:p>
        </w:tc>
        <w:tc>
          <w:tcPr>
            <w:tcW w:w="807" w:type="dxa"/>
            <w:vAlign w:val="top"/>
          </w:tcPr>
          <w:p w14:paraId="67F7A9C8">
            <w:pPr>
              <w:spacing w:line="202" w:lineRule="exact"/>
              <w:rPr>
                <w:rFonts w:ascii="Arial"/>
                <w:sz w:val="17"/>
              </w:rPr>
            </w:pPr>
          </w:p>
        </w:tc>
      </w:tr>
      <w:tr w14:paraId="6DD9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29777C0">
            <w:pPr>
              <w:pStyle w:val="6"/>
              <w:spacing w:before="22" w:line="140" w:lineRule="exact"/>
              <w:ind w:left="80"/>
              <w:rPr>
                <w:sz w:val="10"/>
                <w:szCs w:val="10"/>
              </w:rPr>
            </w:pPr>
            <w:r>
              <w:rPr>
                <w:spacing w:val="1"/>
                <w:position w:val="1"/>
                <w:sz w:val="10"/>
                <w:szCs w:val="10"/>
              </w:rPr>
              <w:t>30</w:t>
            </w:r>
          </w:p>
          <w:p w14:paraId="2D58AFF8">
            <w:pPr>
              <w:pStyle w:val="6"/>
              <w:spacing w:before="1" w:line="232" w:lineRule="auto"/>
              <w:ind w:left="86"/>
              <w:rPr>
                <w:sz w:val="3"/>
                <w:szCs w:val="3"/>
              </w:rPr>
            </w:pPr>
            <w:r>
              <w:rPr>
                <w:spacing w:val="18"/>
                <w:w w:val="163"/>
                <w:sz w:val="3"/>
                <w:szCs w:val="3"/>
              </w:rPr>
              <w:t>1</w:t>
            </w:r>
          </w:p>
        </w:tc>
        <w:tc>
          <w:tcPr>
            <w:tcW w:w="299" w:type="dxa"/>
            <w:vAlign w:val="top"/>
          </w:tcPr>
          <w:p w14:paraId="110FC5A8">
            <w:pPr>
              <w:pStyle w:val="6"/>
              <w:spacing w:before="53" w:line="141" w:lineRule="exact"/>
              <w:ind w:left="77"/>
              <w:rPr>
                <w:sz w:val="10"/>
                <w:szCs w:val="10"/>
              </w:rPr>
            </w:pPr>
            <w:r>
              <w:rPr>
                <w:spacing w:val="-2"/>
                <w:position w:val="1"/>
                <w:sz w:val="10"/>
                <w:szCs w:val="10"/>
              </w:rPr>
              <w:t>12</w:t>
            </w:r>
          </w:p>
        </w:tc>
        <w:tc>
          <w:tcPr>
            <w:tcW w:w="919" w:type="dxa"/>
            <w:vAlign w:val="top"/>
          </w:tcPr>
          <w:p w14:paraId="61BBA059">
            <w:pPr>
              <w:pStyle w:val="6"/>
              <w:spacing w:before="22" w:line="166"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7A9789B1">
            <w:pPr>
              <w:pStyle w:val="6"/>
              <w:spacing w:before="22" w:line="140" w:lineRule="exact"/>
              <w:ind w:left="74"/>
              <w:rPr>
                <w:sz w:val="10"/>
                <w:szCs w:val="10"/>
              </w:rPr>
            </w:pPr>
            <w:r>
              <w:rPr>
                <w:spacing w:val="1"/>
                <w:position w:val="1"/>
                <w:sz w:val="10"/>
                <w:szCs w:val="10"/>
              </w:rPr>
              <w:t>50</w:t>
            </w:r>
          </w:p>
          <w:p w14:paraId="0EF3913F">
            <w:pPr>
              <w:pStyle w:val="6"/>
              <w:spacing w:before="1" w:line="232" w:lineRule="auto"/>
              <w:ind w:left="80"/>
              <w:rPr>
                <w:sz w:val="3"/>
                <w:szCs w:val="3"/>
              </w:rPr>
            </w:pPr>
            <w:r>
              <w:rPr>
                <w:spacing w:val="18"/>
                <w:w w:val="163"/>
                <w:sz w:val="3"/>
                <w:szCs w:val="3"/>
              </w:rPr>
              <w:t>1</w:t>
            </w:r>
          </w:p>
        </w:tc>
        <w:tc>
          <w:tcPr>
            <w:tcW w:w="300" w:type="dxa"/>
            <w:vAlign w:val="top"/>
          </w:tcPr>
          <w:p w14:paraId="7AF71B68">
            <w:pPr>
              <w:pStyle w:val="6"/>
              <w:spacing w:before="53" w:line="140" w:lineRule="exact"/>
              <w:ind w:left="73"/>
              <w:rPr>
                <w:sz w:val="10"/>
                <w:szCs w:val="10"/>
              </w:rPr>
            </w:pPr>
            <w:r>
              <w:rPr>
                <w:spacing w:val="2"/>
                <w:position w:val="1"/>
                <w:sz w:val="10"/>
                <w:szCs w:val="10"/>
              </w:rPr>
              <w:t>02</w:t>
            </w:r>
          </w:p>
        </w:tc>
        <w:tc>
          <w:tcPr>
            <w:tcW w:w="919" w:type="dxa"/>
            <w:vAlign w:val="top"/>
          </w:tcPr>
          <w:p w14:paraId="423EC2E9">
            <w:pPr>
              <w:pStyle w:val="6"/>
              <w:spacing w:before="53" w:line="237" w:lineRule="auto"/>
              <w:ind w:left="73"/>
              <w:rPr>
                <w:sz w:val="10"/>
                <w:szCs w:val="10"/>
              </w:rPr>
            </w:pPr>
            <w:r>
              <w:rPr>
                <w:spacing w:val="9"/>
                <w:sz w:val="10"/>
                <w:szCs w:val="10"/>
              </w:rPr>
              <w:t>社会保障缴费</w:t>
            </w:r>
          </w:p>
        </w:tc>
        <w:tc>
          <w:tcPr>
            <w:tcW w:w="919" w:type="dxa"/>
            <w:vAlign w:val="top"/>
          </w:tcPr>
          <w:p w14:paraId="629AF2B4">
            <w:pPr>
              <w:pStyle w:val="6"/>
              <w:spacing w:before="53" w:line="140" w:lineRule="exact"/>
              <w:ind w:left="614"/>
              <w:rPr>
                <w:sz w:val="10"/>
                <w:szCs w:val="10"/>
              </w:rPr>
            </w:pPr>
            <w:r>
              <w:rPr>
                <w:spacing w:val="3"/>
                <w:position w:val="1"/>
                <w:sz w:val="10"/>
                <w:szCs w:val="10"/>
              </w:rPr>
              <w:t>2.47</w:t>
            </w:r>
          </w:p>
        </w:tc>
        <w:tc>
          <w:tcPr>
            <w:tcW w:w="919" w:type="dxa"/>
            <w:vAlign w:val="top"/>
          </w:tcPr>
          <w:p w14:paraId="25B7B7D6">
            <w:pPr>
              <w:pStyle w:val="6"/>
              <w:spacing w:before="53" w:line="140" w:lineRule="exact"/>
              <w:ind w:left="614"/>
              <w:rPr>
                <w:sz w:val="10"/>
                <w:szCs w:val="10"/>
              </w:rPr>
            </w:pPr>
            <w:r>
              <w:rPr>
                <w:spacing w:val="3"/>
                <w:position w:val="1"/>
                <w:sz w:val="10"/>
                <w:szCs w:val="10"/>
              </w:rPr>
              <w:t>2.47</w:t>
            </w:r>
          </w:p>
        </w:tc>
        <w:tc>
          <w:tcPr>
            <w:tcW w:w="919" w:type="dxa"/>
            <w:vAlign w:val="top"/>
          </w:tcPr>
          <w:p w14:paraId="458BBF64">
            <w:pPr>
              <w:pStyle w:val="6"/>
              <w:spacing w:before="53" w:line="140" w:lineRule="exact"/>
              <w:ind w:left="617"/>
              <w:rPr>
                <w:sz w:val="10"/>
                <w:szCs w:val="10"/>
              </w:rPr>
            </w:pPr>
            <w:r>
              <w:rPr>
                <w:spacing w:val="3"/>
                <w:position w:val="1"/>
                <w:sz w:val="10"/>
                <w:szCs w:val="10"/>
              </w:rPr>
              <w:t>2.47</w:t>
            </w:r>
          </w:p>
        </w:tc>
        <w:tc>
          <w:tcPr>
            <w:tcW w:w="919" w:type="dxa"/>
            <w:vAlign w:val="top"/>
          </w:tcPr>
          <w:p w14:paraId="445389B8">
            <w:pPr>
              <w:spacing w:line="202" w:lineRule="exact"/>
              <w:rPr>
                <w:rFonts w:ascii="Arial"/>
                <w:sz w:val="17"/>
              </w:rPr>
            </w:pPr>
          </w:p>
        </w:tc>
        <w:tc>
          <w:tcPr>
            <w:tcW w:w="919" w:type="dxa"/>
            <w:vAlign w:val="top"/>
          </w:tcPr>
          <w:p w14:paraId="6CE89E2C">
            <w:pPr>
              <w:spacing w:line="202" w:lineRule="exact"/>
              <w:rPr>
                <w:rFonts w:ascii="Arial"/>
                <w:sz w:val="17"/>
              </w:rPr>
            </w:pPr>
          </w:p>
        </w:tc>
        <w:tc>
          <w:tcPr>
            <w:tcW w:w="919" w:type="dxa"/>
            <w:vAlign w:val="top"/>
          </w:tcPr>
          <w:p w14:paraId="4F820D0A">
            <w:pPr>
              <w:spacing w:line="202" w:lineRule="exact"/>
              <w:rPr>
                <w:rFonts w:ascii="Arial"/>
                <w:sz w:val="17"/>
              </w:rPr>
            </w:pPr>
          </w:p>
        </w:tc>
        <w:tc>
          <w:tcPr>
            <w:tcW w:w="919" w:type="dxa"/>
            <w:vAlign w:val="top"/>
          </w:tcPr>
          <w:p w14:paraId="60D524CA">
            <w:pPr>
              <w:spacing w:line="202" w:lineRule="exact"/>
              <w:rPr>
                <w:rFonts w:ascii="Arial"/>
                <w:sz w:val="17"/>
              </w:rPr>
            </w:pPr>
          </w:p>
        </w:tc>
        <w:tc>
          <w:tcPr>
            <w:tcW w:w="919" w:type="dxa"/>
            <w:vAlign w:val="top"/>
          </w:tcPr>
          <w:p w14:paraId="594FD97A">
            <w:pPr>
              <w:spacing w:line="202" w:lineRule="exact"/>
              <w:rPr>
                <w:rFonts w:ascii="Arial"/>
                <w:sz w:val="17"/>
              </w:rPr>
            </w:pPr>
          </w:p>
        </w:tc>
        <w:tc>
          <w:tcPr>
            <w:tcW w:w="919" w:type="dxa"/>
            <w:vAlign w:val="top"/>
          </w:tcPr>
          <w:p w14:paraId="486C8271">
            <w:pPr>
              <w:spacing w:line="202" w:lineRule="exact"/>
              <w:rPr>
                <w:rFonts w:ascii="Arial"/>
                <w:sz w:val="17"/>
              </w:rPr>
            </w:pPr>
          </w:p>
        </w:tc>
        <w:tc>
          <w:tcPr>
            <w:tcW w:w="919" w:type="dxa"/>
            <w:vAlign w:val="top"/>
          </w:tcPr>
          <w:p w14:paraId="23D556AC">
            <w:pPr>
              <w:spacing w:line="202" w:lineRule="exact"/>
              <w:rPr>
                <w:rFonts w:ascii="Arial"/>
                <w:sz w:val="17"/>
              </w:rPr>
            </w:pPr>
          </w:p>
        </w:tc>
        <w:tc>
          <w:tcPr>
            <w:tcW w:w="919" w:type="dxa"/>
            <w:vAlign w:val="top"/>
          </w:tcPr>
          <w:p w14:paraId="0D3AB649">
            <w:pPr>
              <w:spacing w:line="202" w:lineRule="exact"/>
              <w:rPr>
                <w:rFonts w:ascii="Arial"/>
                <w:sz w:val="17"/>
              </w:rPr>
            </w:pPr>
          </w:p>
        </w:tc>
        <w:tc>
          <w:tcPr>
            <w:tcW w:w="807" w:type="dxa"/>
            <w:vAlign w:val="top"/>
          </w:tcPr>
          <w:p w14:paraId="468ECA42">
            <w:pPr>
              <w:spacing w:line="202" w:lineRule="exact"/>
              <w:rPr>
                <w:rFonts w:ascii="Arial"/>
                <w:sz w:val="17"/>
              </w:rPr>
            </w:pPr>
          </w:p>
        </w:tc>
      </w:tr>
      <w:tr w14:paraId="0FE18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7723999">
            <w:pPr>
              <w:pStyle w:val="6"/>
              <w:spacing w:before="23" w:line="140" w:lineRule="exact"/>
              <w:ind w:left="80"/>
              <w:rPr>
                <w:sz w:val="10"/>
                <w:szCs w:val="10"/>
              </w:rPr>
            </w:pPr>
            <w:r>
              <w:rPr>
                <w:spacing w:val="1"/>
                <w:position w:val="1"/>
                <w:sz w:val="10"/>
                <w:szCs w:val="10"/>
              </w:rPr>
              <w:t>30</w:t>
            </w:r>
          </w:p>
          <w:p w14:paraId="0B4517A9">
            <w:pPr>
              <w:pStyle w:val="6"/>
              <w:spacing w:before="1" w:line="226" w:lineRule="auto"/>
              <w:ind w:left="79"/>
              <w:rPr>
                <w:sz w:val="3"/>
                <w:szCs w:val="3"/>
              </w:rPr>
            </w:pPr>
            <w:r>
              <w:rPr>
                <w:spacing w:val="23"/>
                <w:w w:val="175"/>
                <w:sz w:val="3"/>
                <w:szCs w:val="3"/>
              </w:rPr>
              <w:t>2</w:t>
            </w:r>
          </w:p>
        </w:tc>
        <w:tc>
          <w:tcPr>
            <w:tcW w:w="299" w:type="dxa"/>
            <w:vAlign w:val="top"/>
          </w:tcPr>
          <w:p w14:paraId="74F7C72A">
            <w:pPr>
              <w:pStyle w:val="6"/>
              <w:spacing w:before="54" w:line="140" w:lineRule="exact"/>
              <w:ind w:left="70"/>
              <w:rPr>
                <w:sz w:val="10"/>
                <w:szCs w:val="10"/>
              </w:rPr>
            </w:pPr>
            <w:r>
              <w:rPr>
                <w:spacing w:val="2"/>
                <w:position w:val="1"/>
                <w:sz w:val="10"/>
                <w:szCs w:val="10"/>
              </w:rPr>
              <w:t>28</w:t>
            </w:r>
          </w:p>
        </w:tc>
        <w:tc>
          <w:tcPr>
            <w:tcW w:w="919" w:type="dxa"/>
            <w:vAlign w:val="top"/>
          </w:tcPr>
          <w:p w14:paraId="0263B800">
            <w:pPr>
              <w:pStyle w:val="6"/>
              <w:spacing w:before="54" w:line="237" w:lineRule="auto"/>
              <w:ind w:left="71"/>
              <w:rPr>
                <w:sz w:val="10"/>
                <w:szCs w:val="10"/>
              </w:rPr>
            </w:pPr>
            <w:r>
              <w:rPr>
                <w:spacing w:val="8"/>
                <w:sz w:val="10"/>
                <w:szCs w:val="10"/>
              </w:rPr>
              <w:t>工会经费</w:t>
            </w:r>
          </w:p>
        </w:tc>
        <w:tc>
          <w:tcPr>
            <w:tcW w:w="300" w:type="dxa"/>
            <w:vAlign w:val="top"/>
          </w:tcPr>
          <w:p w14:paraId="16BAA20B">
            <w:pPr>
              <w:pStyle w:val="6"/>
              <w:spacing w:before="23" w:line="140" w:lineRule="exact"/>
              <w:ind w:left="74"/>
              <w:rPr>
                <w:sz w:val="10"/>
                <w:szCs w:val="10"/>
              </w:rPr>
            </w:pPr>
            <w:r>
              <w:rPr>
                <w:spacing w:val="1"/>
                <w:position w:val="1"/>
                <w:sz w:val="10"/>
                <w:szCs w:val="10"/>
              </w:rPr>
              <w:t>50</w:t>
            </w:r>
          </w:p>
          <w:p w14:paraId="5A338332">
            <w:pPr>
              <w:pStyle w:val="6"/>
              <w:spacing w:before="1" w:line="226" w:lineRule="auto"/>
              <w:ind w:left="74"/>
              <w:rPr>
                <w:sz w:val="3"/>
                <w:szCs w:val="3"/>
              </w:rPr>
            </w:pPr>
            <w:r>
              <w:rPr>
                <w:spacing w:val="23"/>
                <w:w w:val="175"/>
                <w:sz w:val="3"/>
                <w:szCs w:val="3"/>
              </w:rPr>
              <w:t>2</w:t>
            </w:r>
          </w:p>
        </w:tc>
        <w:tc>
          <w:tcPr>
            <w:tcW w:w="300" w:type="dxa"/>
            <w:vAlign w:val="top"/>
          </w:tcPr>
          <w:p w14:paraId="2F71B15C">
            <w:pPr>
              <w:pStyle w:val="6"/>
              <w:spacing w:before="54" w:line="140" w:lineRule="exact"/>
              <w:ind w:left="73"/>
              <w:rPr>
                <w:sz w:val="10"/>
                <w:szCs w:val="10"/>
              </w:rPr>
            </w:pPr>
            <w:r>
              <w:rPr>
                <w:spacing w:val="2"/>
                <w:position w:val="1"/>
                <w:sz w:val="10"/>
                <w:szCs w:val="10"/>
              </w:rPr>
              <w:t>01</w:t>
            </w:r>
          </w:p>
        </w:tc>
        <w:tc>
          <w:tcPr>
            <w:tcW w:w="919" w:type="dxa"/>
            <w:vAlign w:val="top"/>
          </w:tcPr>
          <w:p w14:paraId="705CB315">
            <w:pPr>
              <w:pStyle w:val="6"/>
              <w:spacing w:before="54" w:line="238" w:lineRule="auto"/>
              <w:ind w:left="74"/>
              <w:rPr>
                <w:sz w:val="10"/>
                <w:szCs w:val="10"/>
              </w:rPr>
            </w:pPr>
            <w:r>
              <w:rPr>
                <w:spacing w:val="8"/>
                <w:sz w:val="10"/>
                <w:szCs w:val="10"/>
              </w:rPr>
              <w:t>办公经费</w:t>
            </w:r>
          </w:p>
        </w:tc>
        <w:tc>
          <w:tcPr>
            <w:tcW w:w="919" w:type="dxa"/>
            <w:vAlign w:val="top"/>
          </w:tcPr>
          <w:p w14:paraId="13670DB4">
            <w:pPr>
              <w:pStyle w:val="6"/>
              <w:spacing w:before="54" w:line="140" w:lineRule="exact"/>
              <w:ind w:left="612"/>
              <w:rPr>
                <w:sz w:val="10"/>
                <w:szCs w:val="10"/>
              </w:rPr>
            </w:pPr>
            <w:r>
              <w:rPr>
                <w:spacing w:val="4"/>
                <w:position w:val="1"/>
                <w:sz w:val="10"/>
                <w:szCs w:val="10"/>
              </w:rPr>
              <w:t>4.30</w:t>
            </w:r>
          </w:p>
        </w:tc>
        <w:tc>
          <w:tcPr>
            <w:tcW w:w="919" w:type="dxa"/>
            <w:vAlign w:val="top"/>
          </w:tcPr>
          <w:p w14:paraId="4905C69E">
            <w:pPr>
              <w:pStyle w:val="6"/>
              <w:spacing w:before="54" w:line="140" w:lineRule="exact"/>
              <w:ind w:left="612"/>
              <w:rPr>
                <w:sz w:val="10"/>
                <w:szCs w:val="10"/>
              </w:rPr>
            </w:pPr>
            <w:r>
              <w:rPr>
                <w:spacing w:val="4"/>
                <w:position w:val="1"/>
                <w:sz w:val="10"/>
                <w:szCs w:val="10"/>
              </w:rPr>
              <w:t>4.30</w:t>
            </w:r>
          </w:p>
        </w:tc>
        <w:tc>
          <w:tcPr>
            <w:tcW w:w="919" w:type="dxa"/>
            <w:vAlign w:val="top"/>
          </w:tcPr>
          <w:p w14:paraId="521F7D7B">
            <w:pPr>
              <w:pStyle w:val="6"/>
              <w:spacing w:before="54" w:line="140" w:lineRule="exact"/>
              <w:ind w:left="615"/>
              <w:rPr>
                <w:sz w:val="10"/>
                <w:szCs w:val="10"/>
              </w:rPr>
            </w:pPr>
            <w:r>
              <w:rPr>
                <w:spacing w:val="4"/>
                <w:position w:val="1"/>
                <w:sz w:val="10"/>
                <w:szCs w:val="10"/>
              </w:rPr>
              <w:t>4.30</w:t>
            </w:r>
          </w:p>
        </w:tc>
        <w:tc>
          <w:tcPr>
            <w:tcW w:w="919" w:type="dxa"/>
            <w:vAlign w:val="top"/>
          </w:tcPr>
          <w:p w14:paraId="40977E19">
            <w:pPr>
              <w:spacing w:line="202" w:lineRule="exact"/>
              <w:rPr>
                <w:rFonts w:ascii="Arial"/>
                <w:sz w:val="17"/>
              </w:rPr>
            </w:pPr>
          </w:p>
        </w:tc>
        <w:tc>
          <w:tcPr>
            <w:tcW w:w="919" w:type="dxa"/>
            <w:vAlign w:val="top"/>
          </w:tcPr>
          <w:p w14:paraId="20B590E4">
            <w:pPr>
              <w:spacing w:line="202" w:lineRule="exact"/>
              <w:rPr>
                <w:rFonts w:ascii="Arial"/>
                <w:sz w:val="17"/>
              </w:rPr>
            </w:pPr>
          </w:p>
        </w:tc>
        <w:tc>
          <w:tcPr>
            <w:tcW w:w="919" w:type="dxa"/>
            <w:vAlign w:val="top"/>
          </w:tcPr>
          <w:p w14:paraId="5383B85B">
            <w:pPr>
              <w:spacing w:line="202" w:lineRule="exact"/>
              <w:rPr>
                <w:rFonts w:ascii="Arial"/>
                <w:sz w:val="17"/>
              </w:rPr>
            </w:pPr>
          </w:p>
        </w:tc>
        <w:tc>
          <w:tcPr>
            <w:tcW w:w="919" w:type="dxa"/>
            <w:vAlign w:val="top"/>
          </w:tcPr>
          <w:p w14:paraId="65EF7284">
            <w:pPr>
              <w:spacing w:line="202" w:lineRule="exact"/>
              <w:rPr>
                <w:rFonts w:ascii="Arial"/>
                <w:sz w:val="17"/>
              </w:rPr>
            </w:pPr>
          </w:p>
        </w:tc>
        <w:tc>
          <w:tcPr>
            <w:tcW w:w="919" w:type="dxa"/>
            <w:vAlign w:val="top"/>
          </w:tcPr>
          <w:p w14:paraId="43798476">
            <w:pPr>
              <w:spacing w:line="202" w:lineRule="exact"/>
              <w:rPr>
                <w:rFonts w:ascii="Arial"/>
                <w:sz w:val="17"/>
              </w:rPr>
            </w:pPr>
          </w:p>
        </w:tc>
        <w:tc>
          <w:tcPr>
            <w:tcW w:w="919" w:type="dxa"/>
            <w:vAlign w:val="top"/>
          </w:tcPr>
          <w:p w14:paraId="6D6BFF7D">
            <w:pPr>
              <w:spacing w:line="202" w:lineRule="exact"/>
              <w:rPr>
                <w:rFonts w:ascii="Arial"/>
                <w:sz w:val="17"/>
              </w:rPr>
            </w:pPr>
          </w:p>
        </w:tc>
        <w:tc>
          <w:tcPr>
            <w:tcW w:w="919" w:type="dxa"/>
            <w:vAlign w:val="top"/>
          </w:tcPr>
          <w:p w14:paraId="5BB1F480">
            <w:pPr>
              <w:spacing w:line="202" w:lineRule="exact"/>
              <w:rPr>
                <w:rFonts w:ascii="Arial"/>
                <w:sz w:val="17"/>
              </w:rPr>
            </w:pPr>
          </w:p>
        </w:tc>
        <w:tc>
          <w:tcPr>
            <w:tcW w:w="919" w:type="dxa"/>
            <w:vAlign w:val="top"/>
          </w:tcPr>
          <w:p w14:paraId="0AD20CE4">
            <w:pPr>
              <w:spacing w:line="202" w:lineRule="exact"/>
              <w:rPr>
                <w:rFonts w:ascii="Arial"/>
                <w:sz w:val="17"/>
              </w:rPr>
            </w:pPr>
          </w:p>
        </w:tc>
        <w:tc>
          <w:tcPr>
            <w:tcW w:w="807" w:type="dxa"/>
            <w:vAlign w:val="top"/>
          </w:tcPr>
          <w:p w14:paraId="3AB7CC51">
            <w:pPr>
              <w:spacing w:line="202" w:lineRule="exact"/>
              <w:rPr>
                <w:rFonts w:ascii="Arial"/>
                <w:sz w:val="17"/>
              </w:rPr>
            </w:pPr>
          </w:p>
        </w:tc>
      </w:tr>
      <w:tr w14:paraId="2E4B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7232E6A8">
            <w:pPr>
              <w:pStyle w:val="6"/>
              <w:spacing w:before="24" w:line="140" w:lineRule="exact"/>
              <w:ind w:left="80"/>
              <w:rPr>
                <w:sz w:val="10"/>
                <w:szCs w:val="10"/>
              </w:rPr>
            </w:pPr>
            <w:r>
              <w:rPr>
                <w:spacing w:val="1"/>
                <w:position w:val="1"/>
                <w:sz w:val="10"/>
                <w:szCs w:val="10"/>
              </w:rPr>
              <w:t>30</w:t>
            </w:r>
          </w:p>
          <w:p w14:paraId="6ECE88D5">
            <w:pPr>
              <w:pStyle w:val="6"/>
              <w:spacing w:before="1" w:line="226" w:lineRule="auto"/>
              <w:ind w:left="79"/>
              <w:rPr>
                <w:sz w:val="3"/>
                <w:szCs w:val="3"/>
              </w:rPr>
            </w:pPr>
            <w:r>
              <w:rPr>
                <w:spacing w:val="23"/>
                <w:w w:val="175"/>
                <w:sz w:val="3"/>
                <w:szCs w:val="3"/>
              </w:rPr>
              <w:t>2</w:t>
            </w:r>
          </w:p>
        </w:tc>
        <w:tc>
          <w:tcPr>
            <w:tcW w:w="299" w:type="dxa"/>
            <w:vAlign w:val="top"/>
          </w:tcPr>
          <w:p w14:paraId="4786D30E">
            <w:pPr>
              <w:pStyle w:val="6"/>
              <w:spacing w:before="55" w:line="140" w:lineRule="exact"/>
              <w:ind w:left="70"/>
              <w:rPr>
                <w:sz w:val="10"/>
                <w:szCs w:val="10"/>
              </w:rPr>
            </w:pPr>
            <w:r>
              <w:rPr>
                <w:spacing w:val="2"/>
                <w:position w:val="1"/>
                <w:sz w:val="10"/>
                <w:szCs w:val="10"/>
              </w:rPr>
              <w:t>27</w:t>
            </w:r>
          </w:p>
        </w:tc>
        <w:tc>
          <w:tcPr>
            <w:tcW w:w="919" w:type="dxa"/>
            <w:vAlign w:val="top"/>
          </w:tcPr>
          <w:p w14:paraId="51C27DB9">
            <w:pPr>
              <w:pStyle w:val="6"/>
              <w:spacing w:before="55" w:line="238" w:lineRule="auto"/>
              <w:ind w:left="69"/>
              <w:rPr>
                <w:sz w:val="10"/>
                <w:szCs w:val="10"/>
              </w:rPr>
            </w:pPr>
            <w:r>
              <w:rPr>
                <w:spacing w:val="9"/>
                <w:sz w:val="10"/>
                <w:szCs w:val="10"/>
              </w:rPr>
              <w:t>委托业务费</w:t>
            </w:r>
          </w:p>
        </w:tc>
        <w:tc>
          <w:tcPr>
            <w:tcW w:w="300" w:type="dxa"/>
            <w:vAlign w:val="top"/>
          </w:tcPr>
          <w:p w14:paraId="5936CC78">
            <w:pPr>
              <w:pStyle w:val="6"/>
              <w:spacing w:before="24" w:line="140" w:lineRule="exact"/>
              <w:ind w:left="74"/>
              <w:rPr>
                <w:sz w:val="10"/>
                <w:szCs w:val="10"/>
              </w:rPr>
            </w:pPr>
            <w:r>
              <w:rPr>
                <w:spacing w:val="1"/>
                <w:position w:val="1"/>
                <w:sz w:val="10"/>
                <w:szCs w:val="10"/>
              </w:rPr>
              <w:t>50</w:t>
            </w:r>
          </w:p>
          <w:p w14:paraId="7282ADC7">
            <w:pPr>
              <w:pStyle w:val="6"/>
              <w:spacing w:before="1" w:line="226" w:lineRule="auto"/>
              <w:ind w:left="74"/>
              <w:rPr>
                <w:sz w:val="3"/>
                <w:szCs w:val="3"/>
              </w:rPr>
            </w:pPr>
            <w:r>
              <w:rPr>
                <w:spacing w:val="22"/>
                <w:w w:val="175"/>
                <w:sz w:val="3"/>
                <w:szCs w:val="3"/>
              </w:rPr>
              <w:t>5</w:t>
            </w:r>
          </w:p>
        </w:tc>
        <w:tc>
          <w:tcPr>
            <w:tcW w:w="300" w:type="dxa"/>
            <w:vAlign w:val="top"/>
          </w:tcPr>
          <w:p w14:paraId="1493A347">
            <w:pPr>
              <w:pStyle w:val="6"/>
              <w:spacing w:before="55" w:line="140" w:lineRule="exact"/>
              <w:ind w:left="73"/>
              <w:rPr>
                <w:sz w:val="10"/>
                <w:szCs w:val="10"/>
              </w:rPr>
            </w:pPr>
            <w:r>
              <w:rPr>
                <w:spacing w:val="2"/>
                <w:position w:val="1"/>
                <w:sz w:val="10"/>
                <w:szCs w:val="10"/>
              </w:rPr>
              <w:t>02</w:t>
            </w:r>
          </w:p>
        </w:tc>
        <w:tc>
          <w:tcPr>
            <w:tcW w:w="919" w:type="dxa"/>
            <w:vAlign w:val="top"/>
          </w:tcPr>
          <w:p w14:paraId="560B230D">
            <w:pPr>
              <w:pStyle w:val="6"/>
              <w:spacing w:before="24" w:line="165"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2CBE6393">
            <w:pPr>
              <w:pStyle w:val="6"/>
              <w:spacing w:before="55" w:line="235" w:lineRule="auto"/>
              <w:ind w:left="400"/>
              <w:rPr>
                <w:sz w:val="10"/>
                <w:szCs w:val="10"/>
              </w:rPr>
            </w:pPr>
            <w:r>
              <w:rPr>
                <w:spacing w:val="3"/>
                <w:sz w:val="10"/>
                <w:szCs w:val="10"/>
              </w:rPr>
              <w:t>1,174.00</w:t>
            </w:r>
          </w:p>
        </w:tc>
        <w:tc>
          <w:tcPr>
            <w:tcW w:w="919" w:type="dxa"/>
            <w:vAlign w:val="top"/>
          </w:tcPr>
          <w:p w14:paraId="0DB19628">
            <w:pPr>
              <w:pStyle w:val="6"/>
              <w:spacing w:before="55" w:line="235" w:lineRule="auto"/>
              <w:ind w:left="402"/>
              <w:rPr>
                <w:sz w:val="10"/>
                <w:szCs w:val="10"/>
              </w:rPr>
            </w:pPr>
            <w:r>
              <w:rPr>
                <w:spacing w:val="3"/>
                <w:sz w:val="10"/>
                <w:szCs w:val="10"/>
              </w:rPr>
              <w:t>1,174.00</w:t>
            </w:r>
          </w:p>
        </w:tc>
        <w:tc>
          <w:tcPr>
            <w:tcW w:w="919" w:type="dxa"/>
            <w:vAlign w:val="top"/>
          </w:tcPr>
          <w:p w14:paraId="416E9861">
            <w:pPr>
              <w:pStyle w:val="6"/>
              <w:spacing w:before="55" w:line="235" w:lineRule="auto"/>
              <w:ind w:left="403"/>
              <w:rPr>
                <w:sz w:val="10"/>
                <w:szCs w:val="10"/>
              </w:rPr>
            </w:pPr>
            <w:r>
              <w:rPr>
                <w:spacing w:val="3"/>
                <w:sz w:val="10"/>
                <w:szCs w:val="10"/>
              </w:rPr>
              <w:t>1,174.00</w:t>
            </w:r>
          </w:p>
        </w:tc>
        <w:tc>
          <w:tcPr>
            <w:tcW w:w="919" w:type="dxa"/>
            <w:vAlign w:val="top"/>
          </w:tcPr>
          <w:p w14:paraId="5430D22A">
            <w:pPr>
              <w:spacing w:line="202" w:lineRule="exact"/>
              <w:rPr>
                <w:rFonts w:ascii="Arial"/>
                <w:sz w:val="17"/>
              </w:rPr>
            </w:pPr>
          </w:p>
        </w:tc>
        <w:tc>
          <w:tcPr>
            <w:tcW w:w="919" w:type="dxa"/>
            <w:vAlign w:val="top"/>
          </w:tcPr>
          <w:p w14:paraId="2AEED4A8">
            <w:pPr>
              <w:spacing w:line="202" w:lineRule="exact"/>
              <w:rPr>
                <w:rFonts w:ascii="Arial"/>
                <w:sz w:val="17"/>
              </w:rPr>
            </w:pPr>
          </w:p>
        </w:tc>
        <w:tc>
          <w:tcPr>
            <w:tcW w:w="919" w:type="dxa"/>
            <w:vAlign w:val="top"/>
          </w:tcPr>
          <w:p w14:paraId="74B1EF6A">
            <w:pPr>
              <w:spacing w:line="202" w:lineRule="exact"/>
              <w:rPr>
                <w:rFonts w:ascii="Arial"/>
                <w:sz w:val="17"/>
              </w:rPr>
            </w:pPr>
          </w:p>
        </w:tc>
        <w:tc>
          <w:tcPr>
            <w:tcW w:w="919" w:type="dxa"/>
            <w:vAlign w:val="top"/>
          </w:tcPr>
          <w:p w14:paraId="056398E6">
            <w:pPr>
              <w:spacing w:line="202" w:lineRule="exact"/>
              <w:rPr>
                <w:rFonts w:ascii="Arial"/>
                <w:sz w:val="17"/>
              </w:rPr>
            </w:pPr>
          </w:p>
        </w:tc>
        <w:tc>
          <w:tcPr>
            <w:tcW w:w="919" w:type="dxa"/>
            <w:vAlign w:val="top"/>
          </w:tcPr>
          <w:p w14:paraId="736B3E5A">
            <w:pPr>
              <w:spacing w:line="202" w:lineRule="exact"/>
              <w:rPr>
                <w:rFonts w:ascii="Arial"/>
                <w:sz w:val="17"/>
              </w:rPr>
            </w:pPr>
          </w:p>
        </w:tc>
        <w:tc>
          <w:tcPr>
            <w:tcW w:w="919" w:type="dxa"/>
            <w:vAlign w:val="top"/>
          </w:tcPr>
          <w:p w14:paraId="26624F12">
            <w:pPr>
              <w:spacing w:line="202" w:lineRule="exact"/>
              <w:rPr>
                <w:rFonts w:ascii="Arial"/>
                <w:sz w:val="17"/>
              </w:rPr>
            </w:pPr>
          </w:p>
        </w:tc>
        <w:tc>
          <w:tcPr>
            <w:tcW w:w="919" w:type="dxa"/>
            <w:vAlign w:val="top"/>
          </w:tcPr>
          <w:p w14:paraId="2E727B91">
            <w:pPr>
              <w:spacing w:line="202" w:lineRule="exact"/>
              <w:rPr>
                <w:rFonts w:ascii="Arial"/>
                <w:sz w:val="17"/>
              </w:rPr>
            </w:pPr>
          </w:p>
        </w:tc>
        <w:tc>
          <w:tcPr>
            <w:tcW w:w="919" w:type="dxa"/>
            <w:vAlign w:val="top"/>
          </w:tcPr>
          <w:p w14:paraId="02254166">
            <w:pPr>
              <w:spacing w:line="202" w:lineRule="exact"/>
              <w:rPr>
                <w:rFonts w:ascii="Arial"/>
                <w:sz w:val="17"/>
              </w:rPr>
            </w:pPr>
          </w:p>
        </w:tc>
        <w:tc>
          <w:tcPr>
            <w:tcW w:w="807" w:type="dxa"/>
            <w:vAlign w:val="top"/>
          </w:tcPr>
          <w:p w14:paraId="24D90FBF">
            <w:pPr>
              <w:spacing w:line="202" w:lineRule="exact"/>
              <w:rPr>
                <w:rFonts w:ascii="Arial"/>
                <w:sz w:val="17"/>
              </w:rPr>
            </w:pPr>
          </w:p>
        </w:tc>
      </w:tr>
      <w:tr w14:paraId="10929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6FD7115">
            <w:pPr>
              <w:pStyle w:val="6"/>
              <w:spacing w:before="24" w:line="140" w:lineRule="exact"/>
              <w:ind w:left="80"/>
              <w:rPr>
                <w:sz w:val="10"/>
                <w:szCs w:val="10"/>
              </w:rPr>
            </w:pPr>
            <w:r>
              <w:rPr>
                <w:spacing w:val="1"/>
                <w:position w:val="1"/>
                <w:sz w:val="10"/>
                <w:szCs w:val="10"/>
              </w:rPr>
              <w:t>30</w:t>
            </w:r>
          </w:p>
          <w:p w14:paraId="3FCE143B">
            <w:pPr>
              <w:pStyle w:val="6"/>
              <w:spacing w:before="1" w:line="220" w:lineRule="auto"/>
              <w:ind w:left="79"/>
              <w:rPr>
                <w:sz w:val="3"/>
                <w:szCs w:val="3"/>
              </w:rPr>
            </w:pPr>
            <w:r>
              <w:rPr>
                <w:spacing w:val="23"/>
                <w:w w:val="175"/>
                <w:sz w:val="3"/>
                <w:szCs w:val="3"/>
              </w:rPr>
              <w:t>2</w:t>
            </w:r>
          </w:p>
        </w:tc>
        <w:tc>
          <w:tcPr>
            <w:tcW w:w="299" w:type="dxa"/>
            <w:vAlign w:val="top"/>
          </w:tcPr>
          <w:p w14:paraId="4C8C723B">
            <w:pPr>
              <w:pStyle w:val="6"/>
              <w:spacing w:before="55" w:line="140" w:lineRule="exact"/>
              <w:ind w:left="70"/>
              <w:rPr>
                <w:sz w:val="10"/>
                <w:szCs w:val="10"/>
              </w:rPr>
            </w:pPr>
            <w:r>
              <w:rPr>
                <w:spacing w:val="2"/>
                <w:position w:val="1"/>
                <w:sz w:val="10"/>
                <w:szCs w:val="10"/>
              </w:rPr>
              <w:t>29</w:t>
            </w:r>
          </w:p>
        </w:tc>
        <w:tc>
          <w:tcPr>
            <w:tcW w:w="919" w:type="dxa"/>
            <w:vAlign w:val="top"/>
          </w:tcPr>
          <w:p w14:paraId="1C749B21">
            <w:pPr>
              <w:pStyle w:val="6"/>
              <w:spacing w:before="56" w:line="238" w:lineRule="auto"/>
              <w:ind w:left="69"/>
              <w:rPr>
                <w:sz w:val="10"/>
                <w:szCs w:val="10"/>
              </w:rPr>
            </w:pPr>
            <w:r>
              <w:rPr>
                <w:spacing w:val="8"/>
                <w:sz w:val="10"/>
                <w:szCs w:val="10"/>
              </w:rPr>
              <w:t>福利费</w:t>
            </w:r>
          </w:p>
        </w:tc>
        <w:tc>
          <w:tcPr>
            <w:tcW w:w="300" w:type="dxa"/>
            <w:vAlign w:val="top"/>
          </w:tcPr>
          <w:p w14:paraId="79493D1A">
            <w:pPr>
              <w:pStyle w:val="6"/>
              <w:spacing w:before="24" w:line="140" w:lineRule="exact"/>
              <w:ind w:left="74"/>
              <w:rPr>
                <w:sz w:val="10"/>
                <w:szCs w:val="10"/>
              </w:rPr>
            </w:pPr>
            <w:r>
              <w:rPr>
                <w:spacing w:val="1"/>
                <w:position w:val="1"/>
                <w:sz w:val="10"/>
                <w:szCs w:val="10"/>
              </w:rPr>
              <w:t>50</w:t>
            </w:r>
          </w:p>
          <w:p w14:paraId="51139105">
            <w:pPr>
              <w:pStyle w:val="6"/>
              <w:spacing w:before="1" w:line="220" w:lineRule="auto"/>
              <w:ind w:left="74"/>
              <w:rPr>
                <w:sz w:val="3"/>
                <w:szCs w:val="3"/>
              </w:rPr>
            </w:pPr>
            <w:r>
              <w:rPr>
                <w:spacing w:val="22"/>
                <w:w w:val="175"/>
                <w:sz w:val="3"/>
                <w:szCs w:val="3"/>
              </w:rPr>
              <w:t>5</w:t>
            </w:r>
          </w:p>
        </w:tc>
        <w:tc>
          <w:tcPr>
            <w:tcW w:w="300" w:type="dxa"/>
            <w:vAlign w:val="top"/>
          </w:tcPr>
          <w:p w14:paraId="67B84F0F">
            <w:pPr>
              <w:pStyle w:val="6"/>
              <w:spacing w:before="55" w:line="140" w:lineRule="exact"/>
              <w:ind w:left="73"/>
              <w:rPr>
                <w:sz w:val="10"/>
                <w:szCs w:val="10"/>
              </w:rPr>
            </w:pPr>
            <w:r>
              <w:rPr>
                <w:spacing w:val="2"/>
                <w:position w:val="1"/>
                <w:sz w:val="10"/>
                <w:szCs w:val="10"/>
              </w:rPr>
              <w:t>02</w:t>
            </w:r>
          </w:p>
        </w:tc>
        <w:tc>
          <w:tcPr>
            <w:tcW w:w="919" w:type="dxa"/>
            <w:vAlign w:val="top"/>
          </w:tcPr>
          <w:p w14:paraId="26372FE8">
            <w:pPr>
              <w:pStyle w:val="6"/>
              <w:spacing w:before="24" w:line="164"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306D557D">
            <w:pPr>
              <w:pStyle w:val="6"/>
              <w:spacing w:before="55" w:line="140" w:lineRule="exact"/>
              <w:ind w:left="559"/>
              <w:rPr>
                <w:sz w:val="10"/>
                <w:szCs w:val="10"/>
              </w:rPr>
            </w:pPr>
            <w:r>
              <w:rPr>
                <w:spacing w:val="4"/>
                <w:position w:val="1"/>
                <w:sz w:val="10"/>
                <w:szCs w:val="10"/>
              </w:rPr>
              <w:t>25.39</w:t>
            </w:r>
          </w:p>
        </w:tc>
        <w:tc>
          <w:tcPr>
            <w:tcW w:w="919" w:type="dxa"/>
            <w:vAlign w:val="top"/>
          </w:tcPr>
          <w:p w14:paraId="1B29364B">
            <w:pPr>
              <w:pStyle w:val="6"/>
              <w:spacing w:before="55" w:line="140" w:lineRule="exact"/>
              <w:ind w:left="559"/>
              <w:rPr>
                <w:sz w:val="10"/>
                <w:szCs w:val="10"/>
              </w:rPr>
            </w:pPr>
            <w:r>
              <w:rPr>
                <w:spacing w:val="4"/>
                <w:position w:val="1"/>
                <w:sz w:val="10"/>
                <w:szCs w:val="10"/>
              </w:rPr>
              <w:t>25.39</w:t>
            </w:r>
          </w:p>
        </w:tc>
        <w:tc>
          <w:tcPr>
            <w:tcW w:w="919" w:type="dxa"/>
            <w:vAlign w:val="top"/>
          </w:tcPr>
          <w:p w14:paraId="6EB2AF88">
            <w:pPr>
              <w:pStyle w:val="6"/>
              <w:spacing w:before="55" w:line="140" w:lineRule="exact"/>
              <w:ind w:left="561"/>
              <w:rPr>
                <w:sz w:val="10"/>
                <w:szCs w:val="10"/>
              </w:rPr>
            </w:pPr>
            <w:r>
              <w:rPr>
                <w:spacing w:val="4"/>
                <w:position w:val="1"/>
                <w:sz w:val="10"/>
                <w:szCs w:val="10"/>
              </w:rPr>
              <w:t>25.39</w:t>
            </w:r>
          </w:p>
        </w:tc>
        <w:tc>
          <w:tcPr>
            <w:tcW w:w="919" w:type="dxa"/>
            <w:vAlign w:val="top"/>
          </w:tcPr>
          <w:p w14:paraId="2EE3E19C">
            <w:pPr>
              <w:spacing w:line="202" w:lineRule="exact"/>
              <w:rPr>
                <w:rFonts w:ascii="Arial"/>
                <w:sz w:val="17"/>
              </w:rPr>
            </w:pPr>
          </w:p>
        </w:tc>
        <w:tc>
          <w:tcPr>
            <w:tcW w:w="919" w:type="dxa"/>
            <w:vAlign w:val="top"/>
          </w:tcPr>
          <w:p w14:paraId="2C4F641E">
            <w:pPr>
              <w:spacing w:line="202" w:lineRule="exact"/>
              <w:rPr>
                <w:rFonts w:ascii="Arial"/>
                <w:sz w:val="17"/>
              </w:rPr>
            </w:pPr>
          </w:p>
        </w:tc>
        <w:tc>
          <w:tcPr>
            <w:tcW w:w="919" w:type="dxa"/>
            <w:vAlign w:val="top"/>
          </w:tcPr>
          <w:p w14:paraId="460F07C5">
            <w:pPr>
              <w:spacing w:line="202" w:lineRule="exact"/>
              <w:rPr>
                <w:rFonts w:ascii="Arial"/>
                <w:sz w:val="17"/>
              </w:rPr>
            </w:pPr>
          </w:p>
        </w:tc>
        <w:tc>
          <w:tcPr>
            <w:tcW w:w="919" w:type="dxa"/>
            <w:vAlign w:val="top"/>
          </w:tcPr>
          <w:p w14:paraId="6844A296">
            <w:pPr>
              <w:spacing w:line="202" w:lineRule="exact"/>
              <w:rPr>
                <w:rFonts w:ascii="Arial"/>
                <w:sz w:val="17"/>
              </w:rPr>
            </w:pPr>
          </w:p>
        </w:tc>
        <w:tc>
          <w:tcPr>
            <w:tcW w:w="919" w:type="dxa"/>
            <w:vAlign w:val="top"/>
          </w:tcPr>
          <w:p w14:paraId="6D79FC69">
            <w:pPr>
              <w:spacing w:line="202" w:lineRule="exact"/>
              <w:rPr>
                <w:rFonts w:ascii="Arial"/>
                <w:sz w:val="17"/>
              </w:rPr>
            </w:pPr>
          </w:p>
        </w:tc>
        <w:tc>
          <w:tcPr>
            <w:tcW w:w="919" w:type="dxa"/>
            <w:vAlign w:val="top"/>
          </w:tcPr>
          <w:p w14:paraId="6F9851C2">
            <w:pPr>
              <w:spacing w:line="202" w:lineRule="exact"/>
              <w:rPr>
                <w:rFonts w:ascii="Arial"/>
                <w:sz w:val="17"/>
              </w:rPr>
            </w:pPr>
          </w:p>
        </w:tc>
        <w:tc>
          <w:tcPr>
            <w:tcW w:w="919" w:type="dxa"/>
            <w:vAlign w:val="top"/>
          </w:tcPr>
          <w:p w14:paraId="7D4BAD29">
            <w:pPr>
              <w:spacing w:line="202" w:lineRule="exact"/>
              <w:rPr>
                <w:rFonts w:ascii="Arial"/>
                <w:sz w:val="17"/>
              </w:rPr>
            </w:pPr>
          </w:p>
        </w:tc>
        <w:tc>
          <w:tcPr>
            <w:tcW w:w="919" w:type="dxa"/>
            <w:vAlign w:val="top"/>
          </w:tcPr>
          <w:p w14:paraId="1EC0D2AA">
            <w:pPr>
              <w:spacing w:line="202" w:lineRule="exact"/>
              <w:rPr>
                <w:rFonts w:ascii="Arial"/>
                <w:sz w:val="17"/>
              </w:rPr>
            </w:pPr>
          </w:p>
        </w:tc>
        <w:tc>
          <w:tcPr>
            <w:tcW w:w="807" w:type="dxa"/>
            <w:vAlign w:val="top"/>
          </w:tcPr>
          <w:p w14:paraId="08D01030">
            <w:pPr>
              <w:spacing w:line="202" w:lineRule="exact"/>
              <w:rPr>
                <w:rFonts w:ascii="Arial"/>
                <w:sz w:val="17"/>
              </w:rPr>
            </w:pPr>
          </w:p>
        </w:tc>
      </w:tr>
      <w:tr w14:paraId="668C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23A8E544">
            <w:pPr>
              <w:pStyle w:val="6"/>
              <w:spacing w:before="25" w:line="140" w:lineRule="exact"/>
              <w:ind w:left="80"/>
              <w:rPr>
                <w:sz w:val="10"/>
                <w:szCs w:val="10"/>
              </w:rPr>
            </w:pPr>
            <w:r>
              <w:rPr>
                <w:spacing w:val="1"/>
                <w:position w:val="1"/>
                <w:sz w:val="10"/>
                <w:szCs w:val="10"/>
              </w:rPr>
              <w:t>30</w:t>
            </w:r>
          </w:p>
          <w:p w14:paraId="02CE41A0">
            <w:pPr>
              <w:pStyle w:val="6"/>
              <w:spacing w:before="1" w:line="220" w:lineRule="auto"/>
              <w:ind w:left="86"/>
              <w:rPr>
                <w:sz w:val="3"/>
                <w:szCs w:val="3"/>
              </w:rPr>
            </w:pPr>
            <w:r>
              <w:rPr>
                <w:spacing w:val="18"/>
                <w:w w:val="163"/>
                <w:sz w:val="3"/>
                <w:szCs w:val="3"/>
              </w:rPr>
              <w:t>1</w:t>
            </w:r>
          </w:p>
        </w:tc>
        <w:tc>
          <w:tcPr>
            <w:tcW w:w="299" w:type="dxa"/>
            <w:vAlign w:val="top"/>
          </w:tcPr>
          <w:p w14:paraId="4A960527">
            <w:pPr>
              <w:pStyle w:val="6"/>
              <w:spacing w:before="56" w:line="140" w:lineRule="exact"/>
              <w:ind w:left="77"/>
              <w:rPr>
                <w:sz w:val="10"/>
                <w:szCs w:val="10"/>
              </w:rPr>
            </w:pPr>
            <w:r>
              <w:rPr>
                <w:spacing w:val="-2"/>
                <w:position w:val="1"/>
                <w:sz w:val="10"/>
                <w:szCs w:val="10"/>
              </w:rPr>
              <w:t>13</w:t>
            </w:r>
          </w:p>
        </w:tc>
        <w:tc>
          <w:tcPr>
            <w:tcW w:w="919" w:type="dxa"/>
            <w:vAlign w:val="top"/>
          </w:tcPr>
          <w:p w14:paraId="4BF06A5A">
            <w:pPr>
              <w:pStyle w:val="6"/>
              <w:spacing w:before="57" w:line="238" w:lineRule="auto"/>
              <w:ind w:left="69"/>
              <w:rPr>
                <w:sz w:val="10"/>
                <w:szCs w:val="10"/>
              </w:rPr>
            </w:pPr>
            <w:r>
              <w:rPr>
                <w:spacing w:val="9"/>
                <w:sz w:val="10"/>
                <w:szCs w:val="10"/>
              </w:rPr>
              <w:t>住房公积金</w:t>
            </w:r>
          </w:p>
        </w:tc>
        <w:tc>
          <w:tcPr>
            <w:tcW w:w="300" w:type="dxa"/>
            <w:vAlign w:val="top"/>
          </w:tcPr>
          <w:p w14:paraId="3AFE687A">
            <w:pPr>
              <w:pStyle w:val="6"/>
              <w:spacing w:before="25" w:line="140" w:lineRule="exact"/>
              <w:ind w:left="74"/>
              <w:rPr>
                <w:sz w:val="10"/>
                <w:szCs w:val="10"/>
              </w:rPr>
            </w:pPr>
            <w:r>
              <w:rPr>
                <w:spacing w:val="1"/>
                <w:position w:val="1"/>
                <w:sz w:val="10"/>
                <w:szCs w:val="10"/>
              </w:rPr>
              <w:t>50</w:t>
            </w:r>
          </w:p>
          <w:p w14:paraId="59D32C9E">
            <w:pPr>
              <w:pStyle w:val="6"/>
              <w:spacing w:before="1" w:line="220" w:lineRule="auto"/>
              <w:ind w:left="80"/>
              <w:rPr>
                <w:sz w:val="3"/>
                <w:szCs w:val="3"/>
              </w:rPr>
            </w:pPr>
            <w:r>
              <w:rPr>
                <w:spacing w:val="18"/>
                <w:w w:val="163"/>
                <w:sz w:val="3"/>
                <w:szCs w:val="3"/>
              </w:rPr>
              <w:t>1</w:t>
            </w:r>
          </w:p>
        </w:tc>
        <w:tc>
          <w:tcPr>
            <w:tcW w:w="300" w:type="dxa"/>
            <w:vAlign w:val="top"/>
          </w:tcPr>
          <w:p w14:paraId="01E10EA2">
            <w:pPr>
              <w:pStyle w:val="6"/>
              <w:spacing w:before="56" w:line="140" w:lineRule="exact"/>
              <w:ind w:left="73"/>
              <w:rPr>
                <w:sz w:val="10"/>
                <w:szCs w:val="10"/>
              </w:rPr>
            </w:pPr>
            <w:r>
              <w:rPr>
                <w:spacing w:val="2"/>
                <w:position w:val="1"/>
                <w:sz w:val="10"/>
                <w:szCs w:val="10"/>
              </w:rPr>
              <w:t>03</w:t>
            </w:r>
          </w:p>
        </w:tc>
        <w:tc>
          <w:tcPr>
            <w:tcW w:w="919" w:type="dxa"/>
            <w:vAlign w:val="top"/>
          </w:tcPr>
          <w:p w14:paraId="219485B2">
            <w:pPr>
              <w:pStyle w:val="6"/>
              <w:spacing w:before="57" w:line="238" w:lineRule="auto"/>
              <w:ind w:left="72"/>
              <w:rPr>
                <w:sz w:val="10"/>
                <w:szCs w:val="10"/>
              </w:rPr>
            </w:pPr>
            <w:r>
              <w:rPr>
                <w:spacing w:val="9"/>
                <w:sz w:val="10"/>
                <w:szCs w:val="10"/>
              </w:rPr>
              <w:t>住房公积金</w:t>
            </w:r>
          </w:p>
        </w:tc>
        <w:tc>
          <w:tcPr>
            <w:tcW w:w="919" w:type="dxa"/>
            <w:vAlign w:val="top"/>
          </w:tcPr>
          <w:p w14:paraId="0120A19C">
            <w:pPr>
              <w:pStyle w:val="6"/>
              <w:spacing w:before="56" w:line="140" w:lineRule="exact"/>
              <w:ind w:left="510"/>
              <w:rPr>
                <w:sz w:val="10"/>
                <w:szCs w:val="10"/>
              </w:rPr>
            </w:pPr>
            <w:r>
              <w:rPr>
                <w:spacing w:val="3"/>
                <w:position w:val="1"/>
                <w:sz w:val="10"/>
                <w:szCs w:val="10"/>
              </w:rPr>
              <w:t>164.90</w:t>
            </w:r>
          </w:p>
        </w:tc>
        <w:tc>
          <w:tcPr>
            <w:tcW w:w="919" w:type="dxa"/>
            <w:vAlign w:val="top"/>
          </w:tcPr>
          <w:p w14:paraId="73C7746E">
            <w:pPr>
              <w:pStyle w:val="6"/>
              <w:spacing w:before="56" w:line="140" w:lineRule="exact"/>
              <w:ind w:left="510"/>
              <w:rPr>
                <w:sz w:val="10"/>
                <w:szCs w:val="10"/>
              </w:rPr>
            </w:pPr>
            <w:r>
              <w:rPr>
                <w:spacing w:val="3"/>
                <w:position w:val="1"/>
                <w:sz w:val="10"/>
                <w:szCs w:val="10"/>
              </w:rPr>
              <w:t>164.90</w:t>
            </w:r>
          </w:p>
        </w:tc>
        <w:tc>
          <w:tcPr>
            <w:tcW w:w="919" w:type="dxa"/>
            <w:vAlign w:val="top"/>
          </w:tcPr>
          <w:p w14:paraId="576045A2">
            <w:pPr>
              <w:pStyle w:val="6"/>
              <w:spacing w:before="56" w:line="140" w:lineRule="exact"/>
              <w:ind w:left="513"/>
              <w:rPr>
                <w:sz w:val="10"/>
                <w:szCs w:val="10"/>
              </w:rPr>
            </w:pPr>
            <w:r>
              <w:rPr>
                <w:spacing w:val="3"/>
                <w:position w:val="1"/>
                <w:sz w:val="10"/>
                <w:szCs w:val="10"/>
              </w:rPr>
              <w:t>164.90</w:t>
            </w:r>
          </w:p>
        </w:tc>
        <w:tc>
          <w:tcPr>
            <w:tcW w:w="919" w:type="dxa"/>
            <w:vAlign w:val="top"/>
          </w:tcPr>
          <w:p w14:paraId="1CA127B6">
            <w:pPr>
              <w:spacing w:line="202" w:lineRule="exact"/>
              <w:rPr>
                <w:rFonts w:ascii="Arial"/>
                <w:sz w:val="17"/>
              </w:rPr>
            </w:pPr>
          </w:p>
        </w:tc>
        <w:tc>
          <w:tcPr>
            <w:tcW w:w="919" w:type="dxa"/>
            <w:vAlign w:val="top"/>
          </w:tcPr>
          <w:p w14:paraId="65B2FE7F">
            <w:pPr>
              <w:spacing w:line="202" w:lineRule="exact"/>
              <w:rPr>
                <w:rFonts w:ascii="Arial"/>
                <w:sz w:val="17"/>
              </w:rPr>
            </w:pPr>
          </w:p>
        </w:tc>
        <w:tc>
          <w:tcPr>
            <w:tcW w:w="919" w:type="dxa"/>
            <w:vAlign w:val="top"/>
          </w:tcPr>
          <w:p w14:paraId="584910EF">
            <w:pPr>
              <w:spacing w:line="202" w:lineRule="exact"/>
              <w:rPr>
                <w:rFonts w:ascii="Arial"/>
                <w:sz w:val="17"/>
              </w:rPr>
            </w:pPr>
          </w:p>
        </w:tc>
        <w:tc>
          <w:tcPr>
            <w:tcW w:w="919" w:type="dxa"/>
            <w:vAlign w:val="top"/>
          </w:tcPr>
          <w:p w14:paraId="296FC705">
            <w:pPr>
              <w:spacing w:line="202" w:lineRule="exact"/>
              <w:rPr>
                <w:rFonts w:ascii="Arial"/>
                <w:sz w:val="17"/>
              </w:rPr>
            </w:pPr>
          </w:p>
        </w:tc>
        <w:tc>
          <w:tcPr>
            <w:tcW w:w="919" w:type="dxa"/>
            <w:vAlign w:val="top"/>
          </w:tcPr>
          <w:p w14:paraId="34B250AB">
            <w:pPr>
              <w:spacing w:line="202" w:lineRule="exact"/>
              <w:rPr>
                <w:rFonts w:ascii="Arial"/>
                <w:sz w:val="17"/>
              </w:rPr>
            </w:pPr>
          </w:p>
        </w:tc>
        <w:tc>
          <w:tcPr>
            <w:tcW w:w="919" w:type="dxa"/>
            <w:vAlign w:val="top"/>
          </w:tcPr>
          <w:p w14:paraId="76A0AD4C">
            <w:pPr>
              <w:spacing w:line="202" w:lineRule="exact"/>
              <w:rPr>
                <w:rFonts w:ascii="Arial"/>
                <w:sz w:val="17"/>
              </w:rPr>
            </w:pPr>
          </w:p>
        </w:tc>
        <w:tc>
          <w:tcPr>
            <w:tcW w:w="919" w:type="dxa"/>
            <w:vAlign w:val="top"/>
          </w:tcPr>
          <w:p w14:paraId="7AADCE41">
            <w:pPr>
              <w:spacing w:line="202" w:lineRule="exact"/>
              <w:rPr>
                <w:rFonts w:ascii="Arial"/>
                <w:sz w:val="17"/>
              </w:rPr>
            </w:pPr>
          </w:p>
        </w:tc>
        <w:tc>
          <w:tcPr>
            <w:tcW w:w="919" w:type="dxa"/>
            <w:vAlign w:val="top"/>
          </w:tcPr>
          <w:p w14:paraId="1963823F">
            <w:pPr>
              <w:spacing w:line="202" w:lineRule="exact"/>
              <w:rPr>
                <w:rFonts w:ascii="Arial"/>
                <w:sz w:val="17"/>
              </w:rPr>
            </w:pPr>
          </w:p>
        </w:tc>
        <w:tc>
          <w:tcPr>
            <w:tcW w:w="807" w:type="dxa"/>
            <w:vAlign w:val="top"/>
          </w:tcPr>
          <w:p w14:paraId="2CDC58A0">
            <w:pPr>
              <w:spacing w:line="202" w:lineRule="exact"/>
              <w:rPr>
                <w:rFonts w:ascii="Arial"/>
                <w:sz w:val="17"/>
              </w:rPr>
            </w:pPr>
          </w:p>
        </w:tc>
      </w:tr>
      <w:tr w14:paraId="7F2BF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30D23285">
            <w:pPr>
              <w:pStyle w:val="6"/>
              <w:spacing w:before="25" w:line="140" w:lineRule="exact"/>
              <w:ind w:left="80"/>
              <w:rPr>
                <w:sz w:val="10"/>
                <w:szCs w:val="10"/>
              </w:rPr>
            </w:pPr>
            <w:r>
              <w:rPr>
                <w:spacing w:val="1"/>
                <w:position w:val="1"/>
                <w:sz w:val="10"/>
                <w:szCs w:val="10"/>
              </w:rPr>
              <w:t>30</w:t>
            </w:r>
          </w:p>
          <w:p w14:paraId="10B133C8">
            <w:pPr>
              <w:pStyle w:val="6"/>
              <w:spacing w:before="1" w:line="220" w:lineRule="auto"/>
              <w:ind w:left="79"/>
              <w:rPr>
                <w:sz w:val="3"/>
                <w:szCs w:val="3"/>
              </w:rPr>
            </w:pPr>
            <w:r>
              <w:rPr>
                <w:spacing w:val="23"/>
                <w:w w:val="175"/>
                <w:sz w:val="3"/>
                <w:szCs w:val="3"/>
              </w:rPr>
              <w:t>2</w:t>
            </w:r>
          </w:p>
        </w:tc>
        <w:tc>
          <w:tcPr>
            <w:tcW w:w="299" w:type="dxa"/>
            <w:vAlign w:val="top"/>
          </w:tcPr>
          <w:p w14:paraId="7F2F4392">
            <w:pPr>
              <w:pStyle w:val="6"/>
              <w:spacing w:before="56" w:line="140" w:lineRule="exact"/>
              <w:ind w:left="70"/>
              <w:rPr>
                <w:sz w:val="10"/>
                <w:szCs w:val="10"/>
              </w:rPr>
            </w:pPr>
            <w:r>
              <w:rPr>
                <w:spacing w:val="2"/>
                <w:position w:val="1"/>
                <w:sz w:val="10"/>
                <w:szCs w:val="10"/>
              </w:rPr>
              <w:t>28</w:t>
            </w:r>
          </w:p>
        </w:tc>
        <w:tc>
          <w:tcPr>
            <w:tcW w:w="919" w:type="dxa"/>
            <w:vAlign w:val="top"/>
          </w:tcPr>
          <w:p w14:paraId="1DD103E0">
            <w:pPr>
              <w:pStyle w:val="6"/>
              <w:spacing w:before="56" w:line="237" w:lineRule="auto"/>
              <w:ind w:left="71"/>
              <w:rPr>
                <w:sz w:val="10"/>
                <w:szCs w:val="10"/>
              </w:rPr>
            </w:pPr>
            <w:r>
              <w:rPr>
                <w:spacing w:val="8"/>
                <w:sz w:val="10"/>
                <w:szCs w:val="10"/>
              </w:rPr>
              <w:t>工会经费</w:t>
            </w:r>
          </w:p>
        </w:tc>
        <w:tc>
          <w:tcPr>
            <w:tcW w:w="300" w:type="dxa"/>
            <w:vAlign w:val="top"/>
          </w:tcPr>
          <w:p w14:paraId="4CCFB7EA">
            <w:pPr>
              <w:pStyle w:val="6"/>
              <w:spacing w:before="25" w:line="140" w:lineRule="exact"/>
              <w:ind w:left="74"/>
              <w:rPr>
                <w:sz w:val="10"/>
                <w:szCs w:val="10"/>
              </w:rPr>
            </w:pPr>
            <w:r>
              <w:rPr>
                <w:spacing w:val="1"/>
                <w:position w:val="1"/>
                <w:sz w:val="10"/>
                <w:szCs w:val="10"/>
              </w:rPr>
              <w:t>50</w:t>
            </w:r>
          </w:p>
          <w:p w14:paraId="0442EAE0">
            <w:pPr>
              <w:pStyle w:val="6"/>
              <w:spacing w:before="1" w:line="220" w:lineRule="auto"/>
              <w:ind w:left="74"/>
              <w:rPr>
                <w:sz w:val="3"/>
                <w:szCs w:val="3"/>
              </w:rPr>
            </w:pPr>
            <w:r>
              <w:rPr>
                <w:spacing w:val="22"/>
                <w:w w:val="175"/>
                <w:sz w:val="3"/>
                <w:szCs w:val="3"/>
              </w:rPr>
              <w:t>5</w:t>
            </w:r>
          </w:p>
        </w:tc>
        <w:tc>
          <w:tcPr>
            <w:tcW w:w="300" w:type="dxa"/>
            <w:vAlign w:val="top"/>
          </w:tcPr>
          <w:p w14:paraId="14E02B14">
            <w:pPr>
              <w:pStyle w:val="6"/>
              <w:spacing w:before="56" w:line="140" w:lineRule="exact"/>
              <w:ind w:left="73"/>
              <w:rPr>
                <w:sz w:val="10"/>
                <w:szCs w:val="10"/>
              </w:rPr>
            </w:pPr>
            <w:r>
              <w:rPr>
                <w:spacing w:val="2"/>
                <w:position w:val="1"/>
                <w:sz w:val="10"/>
                <w:szCs w:val="10"/>
              </w:rPr>
              <w:t>02</w:t>
            </w:r>
          </w:p>
        </w:tc>
        <w:tc>
          <w:tcPr>
            <w:tcW w:w="919" w:type="dxa"/>
            <w:vAlign w:val="top"/>
          </w:tcPr>
          <w:p w14:paraId="77578D15">
            <w:pPr>
              <w:pStyle w:val="6"/>
              <w:spacing w:before="25" w:line="164"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1F8D99D2">
            <w:pPr>
              <w:pStyle w:val="6"/>
              <w:spacing w:before="56" w:line="140" w:lineRule="exact"/>
              <w:ind w:left="565"/>
              <w:rPr>
                <w:sz w:val="10"/>
                <w:szCs w:val="10"/>
              </w:rPr>
            </w:pPr>
            <w:r>
              <w:rPr>
                <w:spacing w:val="2"/>
                <w:position w:val="1"/>
                <w:sz w:val="10"/>
                <w:szCs w:val="10"/>
              </w:rPr>
              <w:t>12.19</w:t>
            </w:r>
          </w:p>
        </w:tc>
        <w:tc>
          <w:tcPr>
            <w:tcW w:w="919" w:type="dxa"/>
            <w:vAlign w:val="top"/>
          </w:tcPr>
          <w:p w14:paraId="34BA21A3">
            <w:pPr>
              <w:pStyle w:val="6"/>
              <w:spacing w:before="56" w:line="140" w:lineRule="exact"/>
              <w:ind w:left="566"/>
              <w:rPr>
                <w:sz w:val="10"/>
                <w:szCs w:val="10"/>
              </w:rPr>
            </w:pPr>
            <w:r>
              <w:rPr>
                <w:spacing w:val="2"/>
                <w:position w:val="1"/>
                <w:sz w:val="10"/>
                <w:szCs w:val="10"/>
              </w:rPr>
              <w:t>12.19</w:t>
            </w:r>
          </w:p>
        </w:tc>
        <w:tc>
          <w:tcPr>
            <w:tcW w:w="919" w:type="dxa"/>
            <w:vAlign w:val="top"/>
          </w:tcPr>
          <w:p w14:paraId="56BC3043">
            <w:pPr>
              <w:pStyle w:val="6"/>
              <w:spacing w:before="56" w:line="140" w:lineRule="exact"/>
              <w:ind w:left="568"/>
              <w:rPr>
                <w:sz w:val="10"/>
                <w:szCs w:val="10"/>
              </w:rPr>
            </w:pPr>
            <w:r>
              <w:rPr>
                <w:spacing w:val="2"/>
                <w:position w:val="1"/>
                <w:sz w:val="10"/>
                <w:szCs w:val="10"/>
              </w:rPr>
              <w:t>12.19</w:t>
            </w:r>
          </w:p>
        </w:tc>
        <w:tc>
          <w:tcPr>
            <w:tcW w:w="919" w:type="dxa"/>
            <w:vAlign w:val="top"/>
          </w:tcPr>
          <w:p w14:paraId="6CF50D67">
            <w:pPr>
              <w:spacing w:line="202" w:lineRule="exact"/>
              <w:rPr>
                <w:rFonts w:ascii="Arial"/>
                <w:sz w:val="17"/>
              </w:rPr>
            </w:pPr>
          </w:p>
        </w:tc>
        <w:tc>
          <w:tcPr>
            <w:tcW w:w="919" w:type="dxa"/>
            <w:vAlign w:val="top"/>
          </w:tcPr>
          <w:p w14:paraId="2B9DEBD9">
            <w:pPr>
              <w:spacing w:line="202" w:lineRule="exact"/>
              <w:rPr>
                <w:rFonts w:ascii="Arial"/>
                <w:sz w:val="17"/>
              </w:rPr>
            </w:pPr>
          </w:p>
        </w:tc>
        <w:tc>
          <w:tcPr>
            <w:tcW w:w="919" w:type="dxa"/>
            <w:vAlign w:val="top"/>
          </w:tcPr>
          <w:p w14:paraId="65572B2A">
            <w:pPr>
              <w:spacing w:line="202" w:lineRule="exact"/>
              <w:rPr>
                <w:rFonts w:ascii="Arial"/>
                <w:sz w:val="17"/>
              </w:rPr>
            </w:pPr>
          </w:p>
        </w:tc>
        <w:tc>
          <w:tcPr>
            <w:tcW w:w="919" w:type="dxa"/>
            <w:vAlign w:val="top"/>
          </w:tcPr>
          <w:p w14:paraId="0FEF2A3A">
            <w:pPr>
              <w:spacing w:line="202" w:lineRule="exact"/>
              <w:rPr>
                <w:rFonts w:ascii="Arial"/>
                <w:sz w:val="17"/>
              </w:rPr>
            </w:pPr>
          </w:p>
        </w:tc>
        <w:tc>
          <w:tcPr>
            <w:tcW w:w="919" w:type="dxa"/>
            <w:vAlign w:val="top"/>
          </w:tcPr>
          <w:p w14:paraId="69BBA888">
            <w:pPr>
              <w:spacing w:line="202" w:lineRule="exact"/>
              <w:rPr>
                <w:rFonts w:ascii="Arial"/>
                <w:sz w:val="17"/>
              </w:rPr>
            </w:pPr>
          </w:p>
        </w:tc>
        <w:tc>
          <w:tcPr>
            <w:tcW w:w="919" w:type="dxa"/>
            <w:vAlign w:val="top"/>
          </w:tcPr>
          <w:p w14:paraId="0729FDFD">
            <w:pPr>
              <w:spacing w:line="202" w:lineRule="exact"/>
              <w:rPr>
                <w:rFonts w:ascii="Arial"/>
                <w:sz w:val="17"/>
              </w:rPr>
            </w:pPr>
          </w:p>
        </w:tc>
        <w:tc>
          <w:tcPr>
            <w:tcW w:w="919" w:type="dxa"/>
            <w:vAlign w:val="top"/>
          </w:tcPr>
          <w:p w14:paraId="35D56C4D">
            <w:pPr>
              <w:spacing w:line="202" w:lineRule="exact"/>
              <w:rPr>
                <w:rFonts w:ascii="Arial"/>
                <w:sz w:val="17"/>
              </w:rPr>
            </w:pPr>
          </w:p>
        </w:tc>
        <w:tc>
          <w:tcPr>
            <w:tcW w:w="919" w:type="dxa"/>
            <w:vAlign w:val="top"/>
          </w:tcPr>
          <w:p w14:paraId="60CC7F40">
            <w:pPr>
              <w:spacing w:line="202" w:lineRule="exact"/>
              <w:rPr>
                <w:rFonts w:ascii="Arial"/>
                <w:sz w:val="17"/>
              </w:rPr>
            </w:pPr>
          </w:p>
        </w:tc>
        <w:tc>
          <w:tcPr>
            <w:tcW w:w="807" w:type="dxa"/>
            <w:vAlign w:val="top"/>
          </w:tcPr>
          <w:p w14:paraId="168CC175">
            <w:pPr>
              <w:spacing w:line="202" w:lineRule="exact"/>
              <w:rPr>
                <w:rFonts w:ascii="Arial"/>
                <w:sz w:val="17"/>
              </w:rPr>
            </w:pPr>
          </w:p>
        </w:tc>
      </w:tr>
      <w:tr w14:paraId="4CA9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0600438B">
            <w:pPr>
              <w:pStyle w:val="6"/>
              <w:spacing w:before="25" w:line="140" w:lineRule="exact"/>
              <w:ind w:left="80"/>
              <w:rPr>
                <w:sz w:val="10"/>
                <w:szCs w:val="10"/>
              </w:rPr>
            </w:pPr>
            <w:r>
              <w:rPr>
                <w:spacing w:val="1"/>
                <w:position w:val="1"/>
                <w:sz w:val="10"/>
                <w:szCs w:val="10"/>
              </w:rPr>
              <w:t>30</w:t>
            </w:r>
          </w:p>
          <w:p w14:paraId="224D8080">
            <w:pPr>
              <w:pStyle w:val="6"/>
              <w:spacing w:before="1" w:line="220" w:lineRule="auto"/>
              <w:ind w:left="79"/>
              <w:rPr>
                <w:sz w:val="3"/>
                <w:szCs w:val="3"/>
              </w:rPr>
            </w:pPr>
            <w:r>
              <w:rPr>
                <w:spacing w:val="23"/>
                <w:w w:val="175"/>
                <w:sz w:val="3"/>
                <w:szCs w:val="3"/>
              </w:rPr>
              <w:t>2</w:t>
            </w:r>
          </w:p>
        </w:tc>
        <w:tc>
          <w:tcPr>
            <w:tcW w:w="299" w:type="dxa"/>
            <w:vAlign w:val="top"/>
          </w:tcPr>
          <w:p w14:paraId="01F59CAC">
            <w:pPr>
              <w:pStyle w:val="6"/>
              <w:spacing w:before="56" w:line="140" w:lineRule="exact"/>
              <w:ind w:left="69"/>
              <w:rPr>
                <w:sz w:val="10"/>
                <w:szCs w:val="10"/>
              </w:rPr>
            </w:pPr>
            <w:r>
              <w:rPr>
                <w:spacing w:val="2"/>
                <w:position w:val="1"/>
                <w:sz w:val="10"/>
                <w:szCs w:val="10"/>
              </w:rPr>
              <w:t>06</w:t>
            </w:r>
          </w:p>
        </w:tc>
        <w:tc>
          <w:tcPr>
            <w:tcW w:w="919" w:type="dxa"/>
            <w:vAlign w:val="top"/>
          </w:tcPr>
          <w:p w14:paraId="76772EBC">
            <w:pPr>
              <w:pStyle w:val="6"/>
              <w:spacing w:before="57" w:line="238" w:lineRule="auto"/>
              <w:ind w:left="82"/>
              <w:rPr>
                <w:sz w:val="10"/>
                <w:szCs w:val="10"/>
              </w:rPr>
            </w:pPr>
            <w:r>
              <w:rPr>
                <w:spacing w:val="1"/>
                <w:sz w:val="10"/>
                <w:szCs w:val="10"/>
              </w:rPr>
              <w:t>电费</w:t>
            </w:r>
          </w:p>
        </w:tc>
        <w:tc>
          <w:tcPr>
            <w:tcW w:w="300" w:type="dxa"/>
            <w:vAlign w:val="top"/>
          </w:tcPr>
          <w:p w14:paraId="525D810D">
            <w:pPr>
              <w:pStyle w:val="6"/>
              <w:spacing w:before="25" w:line="140" w:lineRule="exact"/>
              <w:ind w:left="74"/>
              <w:rPr>
                <w:sz w:val="10"/>
                <w:szCs w:val="10"/>
              </w:rPr>
            </w:pPr>
            <w:r>
              <w:rPr>
                <w:spacing w:val="1"/>
                <w:position w:val="1"/>
                <w:sz w:val="10"/>
                <w:szCs w:val="10"/>
              </w:rPr>
              <w:t>50</w:t>
            </w:r>
          </w:p>
          <w:p w14:paraId="63C64300">
            <w:pPr>
              <w:pStyle w:val="6"/>
              <w:spacing w:before="1" w:line="220" w:lineRule="auto"/>
              <w:ind w:left="74"/>
              <w:rPr>
                <w:sz w:val="3"/>
                <w:szCs w:val="3"/>
              </w:rPr>
            </w:pPr>
            <w:r>
              <w:rPr>
                <w:spacing w:val="22"/>
                <w:w w:val="175"/>
                <w:sz w:val="3"/>
                <w:szCs w:val="3"/>
              </w:rPr>
              <w:t>5</w:t>
            </w:r>
          </w:p>
        </w:tc>
        <w:tc>
          <w:tcPr>
            <w:tcW w:w="300" w:type="dxa"/>
            <w:vAlign w:val="top"/>
          </w:tcPr>
          <w:p w14:paraId="3D086B49">
            <w:pPr>
              <w:pStyle w:val="6"/>
              <w:spacing w:before="56" w:line="140" w:lineRule="exact"/>
              <w:ind w:left="73"/>
              <w:rPr>
                <w:sz w:val="10"/>
                <w:szCs w:val="10"/>
              </w:rPr>
            </w:pPr>
            <w:r>
              <w:rPr>
                <w:spacing w:val="2"/>
                <w:position w:val="1"/>
                <w:sz w:val="10"/>
                <w:szCs w:val="10"/>
              </w:rPr>
              <w:t>02</w:t>
            </w:r>
          </w:p>
        </w:tc>
        <w:tc>
          <w:tcPr>
            <w:tcW w:w="919" w:type="dxa"/>
            <w:vAlign w:val="top"/>
          </w:tcPr>
          <w:p w14:paraId="0D3D6674">
            <w:pPr>
              <w:pStyle w:val="6"/>
              <w:spacing w:before="25" w:line="164"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622F3D66">
            <w:pPr>
              <w:pStyle w:val="6"/>
              <w:spacing w:before="56" w:line="140" w:lineRule="exact"/>
              <w:ind w:left="615"/>
              <w:rPr>
                <w:sz w:val="10"/>
                <w:szCs w:val="10"/>
              </w:rPr>
            </w:pPr>
            <w:r>
              <w:rPr>
                <w:spacing w:val="3"/>
                <w:position w:val="1"/>
                <w:sz w:val="10"/>
                <w:szCs w:val="10"/>
              </w:rPr>
              <w:t>7.50</w:t>
            </w:r>
          </w:p>
        </w:tc>
        <w:tc>
          <w:tcPr>
            <w:tcW w:w="919" w:type="dxa"/>
            <w:vAlign w:val="top"/>
          </w:tcPr>
          <w:p w14:paraId="488A6D3D">
            <w:pPr>
              <w:pStyle w:val="6"/>
              <w:spacing w:before="56" w:line="140" w:lineRule="exact"/>
              <w:ind w:left="615"/>
              <w:rPr>
                <w:sz w:val="10"/>
                <w:szCs w:val="10"/>
              </w:rPr>
            </w:pPr>
            <w:r>
              <w:rPr>
                <w:spacing w:val="3"/>
                <w:position w:val="1"/>
                <w:sz w:val="10"/>
                <w:szCs w:val="10"/>
              </w:rPr>
              <w:t>7.50</w:t>
            </w:r>
          </w:p>
        </w:tc>
        <w:tc>
          <w:tcPr>
            <w:tcW w:w="919" w:type="dxa"/>
            <w:vAlign w:val="top"/>
          </w:tcPr>
          <w:p w14:paraId="3154AB73">
            <w:pPr>
              <w:pStyle w:val="6"/>
              <w:spacing w:before="56" w:line="140" w:lineRule="exact"/>
              <w:ind w:left="618"/>
              <w:rPr>
                <w:sz w:val="10"/>
                <w:szCs w:val="10"/>
              </w:rPr>
            </w:pPr>
            <w:r>
              <w:rPr>
                <w:spacing w:val="3"/>
                <w:position w:val="1"/>
                <w:sz w:val="10"/>
                <w:szCs w:val="10"/>
              </w:rPr>
              <w:t>7.50</w:t>
            </w:r>
          </w:p>
        </w:tc>
        <w:tc>
          <w:tcPr>
            <w:tcW w:w="919" w:type="dxa"/>
            <w:vAlign w:val="top"/>
          </w:tcPr>
          <w:p w14:paraId="79C20F8C">
            <w:pPr>
              <w:spacing w:line="202" w:lineRule="exact"/>
              <w:rPr>
                <w:rFonts w:ascii="Arial"/>
                <w:sz w:val="17"/>
              </w:rPr>
            </w:pPr>
          </w:p>
        </w:tc>
        <w:tc>
          <w:tcPr>
            <w:tcW w:w="919" w:type="dxa"/>
            <w:vAlign w:val="top"/>
          </w:tcPr>
          <w:p w14:paraId="6E096FD9">
            <w:pPr>
              <w:spacing w:line="202" w:lineRule="exact"/>
              <w:rPr>
                <w:rFonts w:ascii="Arial"/>
                <w:sz w:val="17"/>
              </w:rPr>
            </w:pPr>
          </w:p>
        </w:tc>
        <w:tc>
          <w:tcPr>
            <w:tcW w:w="919" w:type="dxa"/>
            <w:vAlign w:val="top"/>
          </w:tcPr>
          <w:p w14:paraId="7D2B4D3D">
            <w:pPr>
              <w:spacing w:line="202" w:lineRule="exact"/>
              <w:rPr>
                <w:rFonts w:ascii="Arial"/>
                <w:sz w:val="17"/>
              </w:rPr>
            </w:pPr>
          </w:p>
        </w:tc>
        <w:tc>
          <w:tcPr>
            <w:tcW w:w="919" w:type="dxa"/>
            <w:vAlign w:val="top"/>
          </w:tcPr>
          <w:p w14:paraId="0713EBBA">
            <w:pPr>
              <w:spacing w:line="202" w:lineRule="exact"/>
              <w:rPr>
                <w:rFonts w:ascii="Arial"/>
                <w:sz w:val="17"/>
              </w:rPr>
            </w:pPr>
          </w:p>
        </w:tc>
        <w:tc>
          <w:tcPr>
            <w:tcW w:w="919" w:type="dxa"/>
            <w:vAlign w:val="top"/>
          </w:tcPr>
          <w:p w14:paraId="7C72FD14">
            <w:pPr>
              <w:spacing w:line="202" w:lineRule="exact"/>
              <w:rPr>
                <w:rFonts w:ascii="Arial"/>
                <w:sz w:val="17"/>
              </w:rPr>
            </w:pPr>
          </w:p>
        </w:tc>
        <w:tc>
          <w:tcPr>
            <w:tcW w:w="919" w:type="dxa"/>
            <w:vAlign w:val="top"/>
          </w:tcPr>
          <w:p w14:paraId="269E9365">
            <w:pPr>
              <w:spacing w:line="202" w:lineRule="exact"/>
              <w:rPr>
                <w:rFonts w:ascii="Arial"/>
                <w:sz w:val="17"/>
              </w:rPr>
            </w:pPr>
          </w:p>
        </w:tc>
        <w:tc>
          <w:tcPr>
            <w:tcW w:w="919" w:type="dxa"/>
            <w:vAlign w:val="top"/>
          </w:tcPr>
          <w:p w14:paraId="511FE8D3">
            <w:pPr>
              <w:spacing w:line="202" w:lineRule="exact"/>
              <w:rPr>
                <w:rFonts w:ascii="Arial"/>
                <w:sz w:val="17"/>
              </w:rPr>
            </w:pPr>
          </w:p>
        </w:tc>
        <w:tc>
          <w:tcPr>
            <w:tcW w:w="919" w:type="dxa"/>
            <w:vAlign w:val="top"/>
          </w:tcPr>
          <w:p w14:paraId="16DFA631">
            <w:pPr>
              <w:spacing w:line="202" w:lineRule="exact"/>
              <w:rPr>
                <w:rFonts w:ascii="Arial"/>
                <w:sz w:val="17"/>
              </w:rPr>
            </w:pPr>
          </w:p>
        </w:tc>
        <w:tc>
          <w:tcPr>
            <w:tcW w:w="807" w:type="dxa"/>
            <w:vAlign w:val="top"/>
          </w:tcPr>
          <w:p w14:paraId="541A930C">
            <w:pPr>
              <w:spacing w:line="202" w:lineRule="exact"/>
              <w:rPr>
                <w:rFonts w:ascii="Arial"/>
                <w:sz w:val="17"/>
              </w:rPr>
            </w:pPr>
          </w:p>
        </w:tc>
      </w:tr>
      <w:tr w14:paraId="64EC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309" w:type="dxa"/>
            <w:vAlign w:val="top"/>
          </w:tcPr>
          <w:p w14:paraId="300875BE">
            <w:pPr>
              <w:pStyle w:val="6"/>
              <w:spacing w:before="25" w:line="140" w:lineRule="exact"/>
              <w:ind w:left="80"/>
              <w:rPr>
                <w:sz w:val="10"/>
                <w:szCs w:val="10"/>
              </w:rPr>
            </w:pPr>
            <w:r>
              <w:rPr>
                <w:spacing w:val="1"/>
                <w:position w:val="1"/>
                <w:sz w:val="10"/>
                <w:szCs w:val="10"/>
              </w:rPr>
              <w:t>30</w:t>
            </w:r>
          </w:p>
          <w:p w14:paraId="5FF64555">
            <w:pPr>
              <w:pStyle w:val="6"/>
              <w:spacing w:before="1" w:line="85" w:lineRule="exact"/>
              <w:ind w:left="79"/>
              <w:rPr>
                <w:sz w:val="10"/>
                <w:szCs w:val="10"/>
              </w:rPr>
            </w:pPr>
            <w:r>
              <w:rPr>
                <w:position w:val="-1"/>
                <w:sz w:val="10"/>
                <w:szCs w:val="10"/>
              </w:rPr>
              <w:t>2</w:t>
            </w:r>
          </w:p>
        </w:tc>
        <w:tc>
          <w:tcPr>
            <w:tcW w:w="299" w:type="dxa"/>
            <w:vAlign w:val="top"/>
          </w:tcPr>
          <w:p w14:paraId="50735DD7">
            <w:pPr>
              <w:pStyle w:val="6"/>
              <w:spacing w:before="56" w:line="140" w:lineRule="exact"/>
              <w:ind w:left="69"/>
              <w:rPr>
                <w:sz w:val="10"/>
                <w:szCs w:val="10"/>
              </w:rPr>
            </w:pPr>
            <w:r>
              <w:rPr>
                <w:spacing w:val="2"/>
                <w:position w:val="1"/>
                <w:sz w:val="10"/>
                <w:szCs w:val="10"/>
              </w:rPr>
              <w:t>07</w:t>
            </w:r>
          </w:p>
        </w:tc>
        <w:tc>
          <w:tcPr>
            <w:tcW w:w="919" w:type="dxa"/>
            <w:vAlign w:val="top"/>
          </w:tcPr>
          <w:p w14:paraId="7C085882">
            <w:pPr>
              <w:pStyle w:val="6"/>
              <w:spacing w:before="57" w:line="238" w:lineRule="auto"/>
              <w:ind w:left="78"/>
              <w:rPr>
                <w:sz w:val="10"/>
                <w:szCs w:val="10"/>
              </w:rPr>
            </w:pPr>
            <w:r>
              <w:rPr>
                <w:spacing w:val="6"/>
                <w:sz w:val="10"/>
                <w:szCs w:val="10"/>
              </w:rPr>
              <w:t>邮电费</w:t>
            </w:r>
          </w:p>
        </w:tc>
        <w:tc>
          <w:tcPr>
            <w:tcW w:w="300" w:type="dxa"/>
            <w:vAlign w:val="top"/>
          </w:tcPr>
          <w:p w14:paraId="6F079271">
            <w:pPr>
              <w:pStyle w:val="6"/>
              <w:spacing w:before="25" w:line="140" w:lineRule="exact"/>
              <w:ind w:left="74"/>
              <w:rPr>
                <w:sz w:val="10"/>
                <w:szCs w:val="10"/>
              </w:rPr>
            </w:pPr>
            <w:r>
              <w:rPr>
                <w:spacing w:val="1"/>
                <w:position w:val="1"/>
                <w:sz w:val="10"/>
                <w:szCs w:val="10"/>
              </w:rPr>
              <w:t>50</w:t>
            </w:r>
          </w:p>
          <w:p w14:paraId="2257026C">
            <w:pPr>
              <w:pStyle w:val="6"/>
              <w:spacing w:before="1" w:line="85" w:lineRule="exact"/>
              <w:ind w:left="74"/>
              <w:rPr>
                <w:sz w:val="10"/>
                <w:szCs w:val="10"/>
              </w:rPr>
            </w:pPr>
            <w:r>
              <w:rPr>
                <w:position w:val="-1"/>
                <w:sz w:val="10"/>
                <w:szCs w:val="10"/>
              </w:rPr>
              <w:t>5</w:t>
            </w:r>
          </w:p>
        </w:tc>
        <w:tc>
          <w:tcPr>
            <w:tcW w:w="300" w:type="dxa"/>
            <w:vAlign w:val="top"/>
          </w:tcPr>
          <w:p w14:paraId="44E8902A">
            <w:pPr>
              <w:pStyle w:val="6"/>
              <w:spacing w:before="56" w:line="140" w:lineRule="exact"/>
              <w:ind w:left="73"/>
              <w:rPr>
                <w:sz w:val="10"/>
                <w:szCs w:val="10"/>
              </w:rPr>
            </w:pPr>
            <w:r>
              <w:rPr>
                <w:spacing w:val="2"/>
                <w:position w:val="1"/>
                <w:sz w:val="10"/>
                <w:szCs w:val="10"/>
              </w:rPr>
              <w:t>02</w:t>
            </w:r>
          </w:p>
        </w:tc>
        <w:tc>
          <w:tcPr>
            <w:tcW w:w="919" w:type="dxa"/>
            <w:vAlign w:val="top"/>
          </w:tcPr>
          <w:p w14:paraId="7754807A">
            <w:pPr>
              <w:pStyle w:val="6"/>
              <w:spacing w:before="25" w:line="209"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19F018A3">
            <w:pPr>
              <w:pStyle w:val="6"/>
              <w:spacing w:before="56" w:line="140" w:lineRule="exact"/>
              <w:ind w:left="614"/>
              <w:rPr>
                <w:sz w:val="10"/>
                <w:szCs w:val="10"/>
              </w:rPr>
            </w:pPr>
            <w:r>
              <w:rPr>
                <w:spacing w:val="3"/>
                <w:position w:val="1"/>
                <w:sz w:val="10"/>
                <w:szCs w:val="10"/>
              </w:rPr>
              <w:t>2.50</w:t>
            </w:r>
          </w:p>
        </w:tc>
        <w:tc>
          <w:tcPr>
            <w:tcW w:w="919" w:type="dxa"/>
            <w:vAlign w:val="top"/>
          </w:tcPr>
          <w:p w14:paraId="5CCE4AE3">
            <w:pPr>
              <w:pStyle w:val="6"/>
              <w:spacing w:before="56" w:line="140" w:lineRule="exact"/>
              <w:ind w:left="614"/>
              <w:rPr>
                <w:sz w:val="10"/>
                <w:szCs w:val="10"/>
              </w:rPr>
            </w:pPr>
            <w:r>
              <w:rPr>
                <w:spacing w:val="3"/>
                <w:position w:val="1"/>
                <w:sz w:val="10"/>
                <w:szCs w:val="10"/>
              </w:rPr>
              <w:t>2.50</w:t>
            </w:r>
          </w:p>
        </w:tc>
        <w:tc>
          <w:tcPr>
            <w:tcW w:w="919" w:type="dxa"/>
            <w:vAlign w:val="top"/>
          </w:tcPr>
          <w:p w14:paraId="60B164C2">
            <w:pPr>
              <w:pStyle w:val="6"/>
              <w:spacing w:before="56" w:line="140" w:lineRule="exact"/>
              <w:ind w:left="617"/>
              <w:rPr>
                <w:sz w:val="10"/>
                <w:szCs w:val="10"/>
              </w:rPr>
            </w:pPr>
            <w:r>
              <w:rPr>
                <w:spacing w:val="3"/>
                <w:position w:val="1"/>
                <w:sz w:val="10"/>
                <w:szCs w:val="10"/>
              </w:rPr>
              <w:t>2.50</w:t>
            </w:r>
          </w:p>
        </w:tc>
        <w:tc>
          <w:tcPr>
            <w:tcW w:w="919" w:type="dxa"/>
            <w:vAlign w:val="top"/>
          </w:tcPr>
          <w:p w14:paraId="5BE50576">
            <w:pPr>
              <w:rPr>
                <w:rFonts w:ascii="Arial"/>
                <w:sz w:val="21"/>
              </w:rPr>
            </w:pPr>
          </w:p>
        </w:tc>
        <w:tc>
          <w:tcPr>
            <w:tcW w:w="919" w:type="dxa"/>
            <w:vAlign w:val="top"/>
          </w:tcPr>
          <w:p w14:paraId="143F8407">
            <w:pPr>
              <w:rPr>
                <w:rFonts w:ascii="Arial"/>
                <w:sz w:val="21"/>
              </w:rPr>
            </w:pPr>
          </w:p>
        </w:tc>
        <w:tc>
          <w:tcPr>
            <w:tcW w:w="919" w:type="dxa"/>
            <w:vAlign w:val="top"/>
          </w:tcPr>
          <w:p w14:paraId="04E4B090">
            <w:pPr>
              <w:rPr>
                <w:rFonts w:ascii="Arial"/>
                <w:sz w:val="21"/>
              </w:rPr>
            </w:pPr>
          </w:p>
        </w:tc>
        <w:tc>
          <w:tcPr>
            <w:tcW w:w="919" w:type="dxa"/>
            <w:vAlign w:val="top"/>
          </w:tcPr>
          <w:p w14:paraId="0D3E5308">
            <w:pPr>
              <w:rPr>
                <w:rFonts w:ascii="Arial"/>
                <w:sz w:val="21"/>
              </w:rPr>
            </w:pPr>
          </w:p>
        </w:tc>
        <w:tc>
          <w:tcPr>
            <w:tcW w:w="919" w:type="dxa"/>
            <w:vAlign w:val="top"/>
          </w:tcPr>
          <w:p w14:paraId="472FA0A3">
            <w:pPr>
              <w:rPr>
                <w:rFonts w:ascii="Arial"/>
                <w:sz w:val="21"/>
              </w:rPr>
            </w:pPr>
          </w:p>
        </w:tc>
        <w:tc>
          <w:tcPr>
            <w:tcW w:w="919" w:type="dxa"/>
            <w:vAlign w:val="top"/>
          </w:tcPr>
          <w:p w14:paraId="0584E83D">
            <w:pPr>
              <w:rPr>
                <w:rFonts w:ascii="Arial"/>
                <w:sz w:val="21"/>
              </w:rPr>
            </w:pPr>
          </w:p>
        </w:tc>
        <w:tc>
          <w:tcPr>
            <w:tcW w:w="919" w:type="dxa"/>
            <w:vAlign w:val="top"/>
          </w:tcPr>
          <w:p w14:paraId="0F46915E">
            <w:pPr>
              <w:rPr>
                <w:rFonts w:ascii="Arial"/>
                <w:sz w:val="21"/>
              </w:rPr>
            </w:pPr>
          </w:p>
        </w:tc>
        <w:tc>
          <w:tcPr>
            <w:tcW w:w="919" w:type="dxa"/>
            <w:vAlign w:val="top"/>
          </w:tcPr>
          <w:p w14:paraId="245897F1">
            <w:pPr>
              <w:rPr>
                <w:rFonts w:ascii="Arial"/>
                <w:sz w:val="21"/>
              </w:rPr>
            </w:pPr>
          </w:p>
        </w:tc>
        <w:tc>
          <w:tcPr>
            <w:tcW w:w="807" w:type="dxa"/>
            <w:vAlign w:val="top"/>
          </w:tcPr>
          <w:p w14:paraId="0FEEE670">
            <w:pPr>
              <w:rPr>
                <w:rFonts w:ascii="Arial"/>
                <w:sz w:val="21"/>
              </w:rPr>
            </w:pPr>
          </w:p>
        </w:tc>
      </w:tr>
    </w:tbl>
    <w:p w14:paraId="6253A1F2">
      <w:pPr>
        <w:rPr>
          <w:rFonts w:ascii="Arial"/>
          <w:sz w:val="21"/>
        </w:rPr>
      </w:pPr>
    </w:p>
    <w:p w14:paraId="2B017CAB">
      <w:pPr>
        <w:rPr>
          <w:rFonts w:ascii="Arial" w:hAnsi="Arial" w:eastAsia="Arial" w:cs="Arial"/>
          <w:sz w:val="21"/>
          <w:szCs w:val="21"/>
        </w:rPr>
        <w:sectPr>
          <w:pgSz w:w="16839" w:h="11906"/>
          <w:pgMar w:top="1012" w:right="1430" w:bottom="0" w:left="1430" w:header="0" w:footer="0" w:gutter="0"/>
          <w:cols w:space="720" w:num="1"/>
        </w:sectPr>
      </w:pPr>
    </w:p>
    <w:p w14:paraId="19E2ED24">
      <w:pPr>
        <w:spacing w:line="243" w:lineRule="auto"/>
        <w:rPr>
          <w:rFonts w:ascii="Arial"/>
          <w:sz w:val="21"/>
        </w:rPr>
      </w:pPr>
    </w:p>
    <w:p w14:paraId="7A9EB119">
      <w:pPr>
        <w:spacing w:line="244" w:lineRule="auto"/>
        <w:rPr>
          <w:rFonts w:ascii="Arial"/>
          <w:sz w:val="21"/>
        </w:rPr>
      </w:pPr>
    </w:p>
    <w:p w14:paraId="6843AD19">
      <w:pPr>
        <w:spacing w:line="244" w:lineRule="auto"/>
        <w:rPr>
          <w:rFonts w:ascii="Arial"/>
          <w:sz w:val="21"/>
        </w:rPr>
      </w:pPr>
    </w:p>
    <w:p w14:paraId="423775A9">
      <w:pPr>
        <w:spacing w:before="101" w:line="226" w:lineRule="auto"/>
        <w:ind w:left="4287"/>
        <w:outlineLvl w:val="1"/>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73BC8485">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5E07DC36">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01AD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75F803FC">
            <w:pPr>
              <w:spacing w:line="354" w:lineRule="auto"/>
              <w:rPr>
                <w:rFonts w:ascii="Arial"/>
                <w:sz w:val="21"/>
              </w:rPr>
            </w:pPr>
          </w:p>
          <w:p w14:paraId="718DCDF5">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6FF448CC">
            <w:pPr>
              <w:spacing w:line="354" w:lineRule="auto"/>
              <w:rPr>
                <w:rFonts w:ascii="Arial"/>
                <w:sz w:val="21"/>
              </w:rPr>
            </w:pPr>
          </w:p>
          <w:p w14:paraId="6314BCB3">
            <w:pPr>
              <w:pStyle w:val="6"/>
              <w:spacing w:before="85" w:line="226" w:lineRule="auto"/>
              <w:ind w:left="99"/>
            </w:pPr>
            <w:r>
              <w:rPr>
                <w:color w:val="494949"/>
                <w:spacing w:val="7"/>
              </w:rPr>
              <w:t>因公出国（境）费</w:t>
            </w:r>
          </w:p>
        </w:tc>
        <w:tc>
          <w:tcPr>
            <w:tcW w:w="6953" w:type="dxa"/>
            <w:gridSpan w:val="3"/>
            <w:vAlign w:val="top"/>
          </w:tcPr>
          <w:p w14:paraId="10810839">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7409B4E3">
            <w:pPr>
              <w:spacing w:line="353" w:lineRule="auto"/>
              <w:rPr>
                <w:rFonts w:ascii="Arial"/>
                <w:sz w:val="21"/>
              </w:rPr>
            </w:pPr>
          </w:p>
          <w:p w14:paraId="1B88956D">
            <w:pPr>
              <w:pStyle w:val="6"/>
              <w:spacing w:before="85" w:line="226" w:lineRule="auto"/>
              <w:ind w:left="519"/>
            </w:pPr>
            <w:r>
              <w:rPr>
                <w:color w:val="494949"/>
                <w:spacing w:val="6"/>
              </w:rPr>
              <w:t>公务接待费</w:t>
            </w:r>
          </w:p>
        </w:tc>
      </w:tr>
      <w:tr w14:paraId="2D648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36FBFCB4">
            <w:pPr>
              <w:rPr>
                <w:rFonts w:ascii="Arial"/>
                <w:sz w:val="21"/>
              </w:rPr>
            </w:pPr>
          </w:p>
        </w:tc>
        <w:tc>
          <w:tcPr>
            <w:tcW w:w="2317" w:type="dxa"/>
            <w:vMerge w:val="continue"/>
            <w:tcBorders>
              <w:top w:val="nil"/>
            </w:tcBorders>
            <w:vAlign w:val="top"/>
          </w:tcPr>
          <w:p w14:paraId="4B5A29C4">
            <w:pPr>
              <w:rPr>
                <w:rFonts w:ascii="Arial"/>
                <w:sz w:val="21"/>
              </w:rPr>
            </w:pPr>
          </w:p>
        </w:tc>
        <w:tc>
          <w:tcPr>
            <w:tcW w:w="2317" w:type="dxa"/>
            <w:vAlign w:val="top"/>
          </w:tcPr>
          <w:p w14:paraId="2ABC422D">
            <w:pPr>
              <w:pStyle w:val="6"/>
              <w:spacing w:before="140" w:line="227" w:lineRule="auto"/>
              <w:ind w:left="897"/>
            </w:pPr>
            <w:r>
              <w:rPr>
                <w:color w:val="494949"/>
              </w:rPr>
              <w:t>小计</w:t>
            </w:r>
          </w:p>
        </w:tc>
        <w:tc>
          <w:tcPr>
            <w:tcW w:w="2318" w:type="dxa"/>
            <w:vAlign w:val="top"/>
          </w:tcPr>
          <w:p w14:paraId="5720AE3D">
            <w:pPr>
              <w:pStyle w:val="6"/>
              <w:spacing w:before="139" w:line="226" w:lineRule="auto"/>
              <w:ind w:left="228"/>
            </w:pPr>
            <w:r>
              <w:rPr>
                <w:color w:val="494949"/>
                <w:spacing w:val="7"/>
              </w:rPr>
              <w:t>公务用车购置费</w:t>
            </w:r>
          </w:p>
        </w:tc>
        <w:tc>
          <w:tcPr>
            <w:tcW w:w="2318" w:type="dxa"/>
            <w:vAlign w:val="top"/>
          </w:tcPr>
          <w:p w14:paraId="68573E3A">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439434DD">
            <w:pPr>
              <w:rPr>
                <w:rFonts w:ascii="Arial"/>
                <w:sz w:val="21"/>
              </w:rPr>
            </w:pPr>
          </w:p>
        </w:tc>
      </w:tr>
      <w:tr w14:paraId="6AC9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7BD4C42D">
            <w:pPr>
              <w:pStyle w:val="6"/>
              <w:spacing w:before="142" w:line="345" w:lineRule="exact"/>
              <w:ind w:left="1570"/>
            </w:pPr>
            <w:r>
              <w:rPr>
                <w:spacing w:val="2"/>
                <w:position w:val="1"/>
              </w:rPr>
              <w:t>91.00</w:t>
            </w:r>
          </w:p>
        </w:tc>
        <w:tc>
          <w:tcPr>
            <w:tcW w:w="2317" w:type="dxa"/>
            <w:vAlign w:val="top"/>
          </w:tcPr>
          <w:p w14:paraId="69896D18">
            <w:pPr>
              <w:rPr>
                <w:rFonts w:ascii="Arial"/>
                <w:sz w:val="21"/>
              </w:rPr>
            </w:pPr>
          </w:p>
        </w:tc>
        <w:tc>
          <w:tcPr>
            <w:tcW w:w="2317" w:type="dxa"/>
            <w:vAlign w:val="top"/>
          </w:tcPr>
          <w:p w14:paraId="42BBA313">
            <w:pPr>
              <w:pStyle w:val="6"/>
              <w:spacing w:before="142" w:line="345" w:lineRule="exact"/>
              <w:ind w:left="1570"/>
            </w:pPr>
            <w:r>
              <w:rPr>
                <w:spacing w:val="1"/>
                <w:position w:val="1"/>
              </w:rPr>
              <w:t>58.00</w:t>
            </w:r>
          </w:p>
        </w:tc>
        <w:tc>
          <w:tcPr>
            <w:tcW w:w="2318" w:type="dxa"/>
            <w:vAlign w:val="top"/>
          </w:tcPr>
          <w:p w14:paraId="1816F7BA">
            <w:pPr>
              <w:rPr>
                <w:rFonts w:ascii="Arial"/>
                <w:sz w:val="21"/>
              </w:rPr>
            </w:pPr>
          </w:p>
        </w:tc>
        <w:tc>
          <w:tcPr>
            <w:tcW w:w="2318" w:type="dxa"/>
            <w:vAlign w:val="top"/>
          </w:tcPr>
          <w:p w14:paraId="64206F33">
            <w:pPr>
              <w:pStyle w:val="6"/>
              <w:spacing w:before="142" w:line="345" w:lineRule="exact"/>
              <w:ind w:left="1577"/>
            </w:pPr>
            <w:r>
              <w:rPr>
                <w:spacing w:val="1"/>
                <w:position w:val="1"/>
              </w:rPr>
              <w:t>58.00</w:t>
            </w:r>
          </w:p>
        </w:tc>
        <w:tc>
          <w:tcPr>
            <w:tcW w:w="2365" w:type="dxa"/>
            <w:vAlign w:val="top"/>
          </w:tcPr>
          <w:p w14:paraId="70643149">
            <w:pPr>
              <w:pStyle w:val="6"/>
              <w:spacing w:before="142" w:line="345" w:lineRule="exact"/>
              <w:ind w:left="1615"/>
            </w:pPr>
            <w:r>
              <w:rPr>
                <w:spacing w:val="1"/>
                <w:position w:val="1"/>
              </w:rPr>
              <w:t>33.00</w:t>
            </w:r>
          </w:p>
        </w:tc>
      </w:tr>
      <w:tr w14:paraId="18D7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1F8107BF">
            <w:pPr>
              <w:spacing w:line="258" w:lineRule="auto"/>
              <w:rPr>
                <w:rFonts w:ascii="Arial"/>
                <w:sz w:val="21"/>
              </w:rPr>
            </w:pPr>
          </w:p>
          <w:p w14:paraId="5ADADF23">
            <w:pPr>
              <w:spacing w:line="259" w:lineRule="auto"/>
              <w:rPr>
                <w:rFonts w:ascii="Arial"/>
                <w:sz w:val="21"/>
              </w:rPr>
            </w:pPr>
          </w:p>
          <w:p w14:paraId="2C7065B8">
            <w:pPr>
              <w:pStyle w:val="6"/>
              <w:spacing w:before="84" w:line="249" w:lineRule="auto"/>
              <w:ind w:left="89" w:right="109"/>
            </w:pPr>
            <w:r>
              <w:rPr>
                <w:color w:val="494949"/>
                <w:spacing w:val="9"/>
              </w:rPr>
              <w:t>注：按照党中央、国务院有关规定及部门预算管理有关规定，“三公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35A7BA02">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609B0938">
      <w:pPr>
        <w:rPr>
          <w:rFonts w:ascii="Arial"/>
          <w:sz w:val="21"/>
        </w:rPr>
      </w:pPr>
    </w:p>
    <w:p w14:paraId="6DA3846B">
      <w:pPr>
        <w:rPr>
          <w:rFonts w:ascii="Arial" w:hAnsi="Arial" w:eastAsia="Arial" w:cs="Arial"/>
          <w:sz w:val="21"/>
          <w:szCs w:val="21"/>
        </w:rPr>
        <w:sectPr>
          <w:pgSz w:w="16839" w:h="11906"/>
          <w:pgMar w:top="1012" w:right="1430" w:bottom="0" w:left="1430" w:header="0" w:footer="0" w:gutter="0"/>
          <w:cols w:space="720" w:num="1"/>
        </w:sectPr>
      </w:pPr>
    </w:p>
    <w:p w14:paraId="57F08C25">
      <w:pPr>
        <w:spacing w:line="243" w:lineRule="auto"/>
        <w:rPr>
          <w:rFonts w:ascii="Arial"/>
          <w:sz w:val="21"/>
        </w:rPr>
      </w:pPr>
    </w:p>
    <w:p w14:paraId="485F9F77">
      <w:pPr>
        <w:spacing w:line="244" w:lineRule="auto"/>
        <w:rPr>
          <w:rFonts w:ascii="Arial"/>
          <w:sz w:val="21"/>
        </w:rPr>
      </w:pPr>
    </w:p>
    <w:p w14:paraId="46A38D2C">
      <w:pPr>
        <w:spacing w:line="244" w:lineRule="auto"/>
        <w:rPr>
          <w:rFonts w:ascii="Arial"/>
          <w:sz w:val="21"/>
        </w:rPr>
      </w:pPr>
    </w:p>
    <w:p w14:paraId="6445C3D9">
      <w:pPr>
        <w:spacing w:before="101" w:line="227" w:lineRule="auto"/>
        <w:ind w:left="5078"/>
        <w:outlineLvl w:val="1"/>
        <w:rPr>
          <w:rFonts w:ascii="黑体" w:hAnsi="黑体" w:eastAsia="黑体" w:cs="黑体"/>
          <w:sz w:val="31"/>
          <w:szCs w:val="31"/>
        </w:rPr>
      </w:pPr>
      <w:r>
        <w:rPr>
          <w:rFonts w:ascii="黑体" w:hAnsi="黑体" w:eastAsia="黑体" w:cs="黑体"/>
          <w:spacing w:val="9"/>
          <w:sz w:val="31"/>
          <w:szCs w:val="31"/>
        </w:rPr>
        <w:t>政府性基金预算支出情况表</w:t>
      </w:r>
    </w:p>
    <w:p w14:paraId="25F908AE">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09F3AD20">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028C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755F04CC">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5862B626">
            <w:pPr>
              <w:spacing w:line="461" w:lineRule="auto"/>
              <w:rPr>
                <w:rFonts w:ascii="Arial"/>
                <w:sz w:val="21"/>
              </w:rPr>
            </w:pPr>
          </w:p>
          <w:p w14:paraId="7C92DBDE">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2D486C51">
            <w:pPr>
              <w:spacing w:line="371" w:lineRule="auto"/>
              <w:rPr>
                <w:rFonts w:ascii="Arial"/>
                <w:sz w:val="21"/>
              </w:rPr>
            </w:pPr>
          </w:p>
          <w:p w14:paraId="7C69DE9E">
            <w:pPr>
              <w:pStyle w:val="6"/>
              <w:spacing w:before="42" w:line="231" w:lineRule="auto"/>
              <w:ind w:left="86"/>
              <w:rPr>
                <w:sz w:val="13"/>
                <w:szCs w:val="13"/>
              </w:rPr>
            </w:pPr>
            <w:r>
              <w:rPr>
                <w:color w:val="494949"/>
                <w:spacing w:val="8"/>
                <w:sz w:val="13"/>
                <w:szCs w:val="13"/>
              </w:rPr>
              <w:t>单位（科目名称</w:t>
            </w:r>
          </w:p>
          <w:p w14:paraId="40DC0E34">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6E44BFF8">
            <w:pPr>
              <w:spacing w:line="461" w:lineRule="auto"/>
              <w:rPr>
                <w:rFonts w:ascii="Arial"/>
                <w:sz w:val="21"/>
              </w:rPr>
            </w:pPr>
          </w:p>
          <w:p w14:paraId="51CF9C2E">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59073ACC">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43B2E227">
            <w:pPr>
              <w:pStyle w:val="6"/>
              <w:spacing w:before="70" w:line="233" w:lineRule="auto"/>
              <w:ind w:left="1493"/>
              <w:rPr>
                <w:sz w:val="13"/>
                <w:szCs w:val="13"/>
              </w:rPr>
            </w:pPr>
            <w:r>
              <w:rPr>
                <w:color w:val="494949"/>
                <w:spacing w:val="7"/>
                <w:sz w:val="13"/>
                <w:szCs w:val="13"/>
              </w:rPr>
              <w:t>项目支出</w:t>
            </w:r>
          </w:p>
        </w:tc>
      </w:tr>
      <w:tr w14:paraId="5BB7C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579261C5">
            <w:pPr>
              <w:rPr>
                <w:rFonts w:ascii="Arial"/>
                <w:sz w:val="21"/>
              </w:rPr>
            </w:pPr>
          </w:p>
        </w:tc>
        <w:tc>
          <w:tcPr>
            <w:tcW w:w="1158" w:type="dxa"/>
            <w:vMerge w:val="continue"/>
            <w:tcBorders>
              <w:top w:val="nil"/>
              <w:bottom w:val="nil"/>
            </w:tcBorders>
            <w:vAlign w:val="top"/>
          </w:tcPr>
          <w:p w14:paraId="36A8ED31">
            <w:pPr>
              <w:rPr>
                <w:rFonts w:ascii="Arial"/>
                <w:sz w:val="21"/>
              </w:rPr>
            </w:pPr>
          </w:p>
        </w:tc>
        <w:tc>
          <w:tcPr>
            <w:tcW w:w="1159" w:type="dxa"/>
            <w:vMerge w:val="continue"/>
            <w:tcBorders>
              <w:top w:val="nil"/>
              <w:bottom w:val="nil"/>
            </w:tcBorders>
            <w:vAlign w:val="top"/>
          </w:tcPr>
          <w:p w14:paraId="3EE2DF93">
            <w:pPr>
              <w:rPr>
                <w:rFonts w:ascii="Arial"/>
                <w:sz w:val="21"/>
              </w:rPr>
            </w:pPr>
          </w:p>
        </w:tc>
        <w:tc>
          <w:tcPr>
            <w:tcW w:w="1159" w:type="dxa"/>
            <w:vMerge w:val="continue"/>
            <w:tcBorders>
              <w:top w:val="nil"/>
              <w:bottom w:val="nil"/>
            </w:tcBorders>
            <w:vAlign w:val="top"/>
          </w:tcPr>
          <w:p w14:paraId="7AA7665B">
            <w:pPr>
              <w:rPr>
                <w:rFonts w:ascii="Arial"/>
                <w:sz w:val="21"/>
              </w:rPr>
            </w:pPr>
          </w:p>
        </w:tc>
        <w:tc>
          <w:tcPr>
            <w:tcW w:w="1159" w:type="dxa"/>
            <w:vMerge w:val="restart"/>
            <w:tcBorders>
              <w:bottom w:val="nil"/>
            </w:tcBorders>
            <w:vAlign w:val="top"/>
          </w:tcPr>
          <w:p w14:paraId="60CBABC9">
            <w:pPr>
              <w:spacing w:line="308" w:lineRule="auto"/>
              <w:rPr>
                <w:rFonts w:ascii="Arial"/>
                <w:sz w:val="21"/>
              </w:rPr>
            </w:pPr>
          </w:p>
          <w:p w14:paraId="4B529826">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0AA22F6B">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6CECD24E">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263F217E">
            <w:pPr>
              <w:spacing w:line="308" w:lineRule="auto"/>
              <w:rPr>
                <w:rFonts w:ascii="Arial"/>
                <w:sz w:val="21"/>
              </w:rPr>
            </w:pPr>
          </w:p>
          <w:p w14:paraId="768BF045">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7405824A">
            <w:pPr>
              <w:spacing w:line="308" w:lineRule="auto"/>
              <w:rPr>
                <w:rFonts w:ascii="Arial"/>
                <w:sz w:val="21"/>
              </w:rPr>
            </w:pPr>
          </w:p>
          <w:p w14:paraId="200E20F3">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69E980C">
            <w:pPr>
              <w:spacing w:line="308" w:lineRule="auto"/>
              <w:rPr>
                <w:rFonts w:ascii="Arial"/>
                <w:sz w:val="21"/>
              </w:rPr>
            </w:pPr>
          </w:p>
          <w:p w14:paraId="7E6034B0">
            <w:pPr>
              <w:pStyle w:val="6"/>
              <w:spacing w:before="43" w:line="232" w:lineRule="auto"/>
              <w:ind w:left="262"/>
              <w:rPr>
                <w:sz w:val="13"/>
                <w:szCs w:val="13"/>
              </w:rPr>
            </w:pPr>
            <w:r>
              <w:rPr>
                <w:color w:val="494949"/>
                <w:spacing w:val="8"/>
                <w:sz w:val="13"/>
                <w:szCs w:val="13"/>
              </w:rPr>
              <w:t>特定目标类</w:t>
            </w:r>
          </w:p>
        </w:tc>
      </w:tr>
      <w:tr w14:paraId="439F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0D0DDCA2">
            <w:pPr>
              <w:pStyle w:val="6"/>
              <w:spacing w:before="210" w:line="232" w:lineRule="auto"/>
              <w:ind w:left="120"/>
              <w:rPr>
                <w:sz w:val="13"/>
                <w:szCs w:val="13"/>
              </w:rPr>
            </w:pPr>
            <w:r>
              <w:rPr>
                <w:color w:val="494949"/>
                <w:spacing w:val="3"/>
                <w:sz w:val="13"/>
                <w:szCs w:val="13"/>
              </w:rPr>
              <w:t>类</w:t>
            </w:r>
          </w:p>
        </w:tc>
        <w:tc>
          <w:tcPr>
            <w:tcW w:w="379" w:type="dxa"/>
            <w:vAlign w:val="top"/>
          </w:tcPr>
          <w:p w14:paraId="5E1925C2">
            <w:pPr>
              <w:pStyle w:val="6"/>
              <w:spacing w:before="210" w:line="234" w:lineRule="auto"/>
              <w:ind w:left="110"/>
              <w:rPr>
                <w:sz w:val="13"/>
                <w:szCs w:val="13"/>
              </w:rPr>
            </w:pPr>
            <w:r>
              <w:rPr>
                <w:color w:val="494949"/>
                <w:spacing w:val="3"/>
                <w:sz w:val="13"/>
                <w:szCs w:val="13"/>
              </w:rPr>
              <w:t>款</w:t>
            </w:r>
          </w:p>
        </w:tc>
        <w:tc>
          <w:tcPr>
            <w:tcW w:w="379" w:type="dxa"/>
            <w:vAlign w:val="top"/>
          </w:tcPr>
          <w:p w14:paraId="70E33CBA">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786DC97D">
            <w:pPr>
              <w:rPr>
                <w:rFonts w:ascii="Arial"/>
                <w:sz w:val="21"/>
              </w:rPr>
            </w:pPr>
          </w:p>
        </w:tc>
        <w:tc>
          <w:tcPr>
            <w:tcW w:w="1159" w:type="dxa"/>
            <w:vMerge w:val="continue"/>
            <w:tcBorders>
              <w:top w:val="nil"/>
            </w:tcBorders>
            <w:vAlign w:val="top"/>
          </w:tcPr>
          <w:p w14:paraId="7A32C7D4">
            <w:pPr>
              <w:rPr>
                <w:rFonts w:ascii="Arial"/>
                <w:sz w:val="21"/>
              </w:rPr>
            </w:pPr>
          </w:p>
        </w:tc>
        <w:tc>
          <w:tcPr>
            <w:tcW w:w="1159" w:type="dxa"/>
            <w:vMerge w:val="continue"/>
            <w:tcBorders>
              <w:top w:val="nil"/>
            </w:tcBorders>
            <w:vAlign w:val="top"/>
          </w:tcPr>
          <w:p w14:paraId="3AB0FD16">
            <w:pPr>
              <w:rPr>
                <w:rFonts w:ascii="Arial"/>
                <w:sz w:val="21"/>
              </w:rPr>
            </w:pPr>
          </w:p>
        </w:tc>
        <w:tc>
          <w:tcPr>
            <w:tcW w:w="1159" w:type="dxa"/>
            <w:vMerge w:val="continue"/>
            <w:tcBorders>
              <w:top w:val="nil"/>
            </w:tcBorders>
            <w:vAlign w:val="top"/>
          </w:tcPr>
          <w:p w14:paraId="70648D4A">
            <w:pPr>
              <w:rPr>
                <w:rFonts w:ascii="Arial"/>
                <w:sz w:val="21"/>
              </w:rPr>
            </w:pPr>
          </w:p>
        </w:tc>
        <w:tc>
          <w:tcPr>
            <w:tcW w:w="1159" w:type="dxa"/>
            <w:vAlign w:val="top"/>
          </w:tcPr>
          <w:p w14:paraId="54F81667">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4EB85C06">
            <w:pPr>
              <w:pStyle w:val="6"/>
              <w:spacing w:before="119" w:line="232" w:lineRule="auto"/>
              <w:ind w:left="88"/>
              <w:rPr>
                <w:sz w:val="13"/>
                <w:szCs w:val="13"/>
              </w:rPr>
            </w:pPr>
            <w:r>
              <w:rPr>
                <w:color w:val="494949"/>
                <w:spacing w:val="9"/>
                <w:sz w:val="13"/>
                <w:szCs w:val="13"/>
              </w:rPr>
              <w:t>对个人和家庭的</w:t>
            </w:r>
          </w:p>
          <w:p w14:paraId="3F02BE5A">
            <w:pPr>
              <w:pStyle w:val="6"/>
              <w:spacing w:before="18" w:line="233" w:lineRule="auto"/>
              <w:ind w:left="439"/>
              <w:rPr>
                <w:sz w:val="13"/>
                <w:szCs w:val="13"/>
              </w:rPr>
            </w:pPr>
            <w:r>
              <w:rPr>
                <w:color w:val="494949"/>
                <w:spacing w:val="6"/>
                <w:sz w:val="13"/>
                <w:szCs w:val="13"/>
              </w:rPr>
              <w:t>补助</w:t>
            </w:r>
          </w:p>
        </w:tc>
        <w:tc>
          <w:tcPr>
            <w:tcW w:w="1159" w:type="dxa"/>
            <w:vAlign w:val="top"/>
          </w:tcPr>
          <w:p w14:paraId="24F7D58F">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18696343">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25E15F84">
            <w:pPr>
              <w:rPr>
                <w:rFonts w:ascii="Arial"/>
                <w:sz w:val="21"/>
              </w:rPr>
            </w:pPr>
          </w:p>
        </w:tc>
        <w:tc>
          <w:tcPr>
            <w:tcW w:w="1159" w:type="dxa"/>
            <w:vMerge w:val="continue"/>
            <w:tcBorders>
              <w:top w:val="nil"/>
            </w:tcBorders>
            <w:vAlign w:val="top"/>
          </w:tcPr>
          <w:p w14:paraId="21DF0A6C">
            <w:pPr>
              <w:rPr>
                <w:rFonts w:ascii="Arial"/>
                <w:sz w:val="21"/>
              </w:rPr>
            </w:pPr>
          </w:p>
        </w:tc>
        <w:tc>
          <w:tcPr>
            <w:tcW w:w="1226" w:type="dxa"/>
            <w:vMerge w:val="continue"/>
            <w:tcBorders>
              <w:top w:val="nil"/>
            </w:tcBorders>
            <w:vAlign w:val="top"/>
          </w:tcPr>
          <w:p w14:paraId="6DC723D9">
            <w:pPr>
              <w:rPr>
                <w:rFonts w:ascii="Arial"/>
                <w:sz w:val="21"/>
              </w:rPr>
            </w:pPr>
          </w:p>
        </w:tc>
      </w:tr>
      <w:tr w14:paraId="2F7F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452197EB">
            <w:pPr>
              <w:rPr>
                <w:rFonts w:ascii="Arial"/>
                <w:sz w:val="21"/>
              </w:rPr>
            </w:pPr>
          </w:p>
        </w:tc>
        <w:tc>
          <w:tcPr>
            <w:tcW w:w="379" w:type="dxa"/>
            <w:vAlign w:val="top"/>
          </w:tcPr>
          <w:p w14:paraId="72FA2C4C">
            <w:pPr>
              <w:rPr>
                <w:rFonts w:ascii="Arial"/>
                <w:sz w:val="21"/>
              </w:rPr>
            </w:pPr>
          </w:p>
        </w:tc>
        <w:tc>
          <w:tcPr>
            <w:tcW w:w="379" w:type="dxa"/>
            <w:vAlign w:val="top"/>
          </w:tcPr>
          <w:p w14:paraId="28FF0A11">
            <w:pPr>
              <w:rPr>
                <w:rFonts w:ascii="Arial"/>
                <w:sz w:val="21"/>
              </w:rPr>
            </w:pPr>
          </w:p>
        </w:tc>
        <w:tc>
          <w:tcPr>
            <w:tcW w:w="1158" w:type="dxa"/>
            <w:vAlign w:val="top"/>
          </w:tcPr>
          <w:p w14:paraId="766C8D04">
            <w:pPr>
              <w:rPr>
                <w:rFonts w:ascii="Arial"/>
                <w:sz w:val="21"/>
              </w:rPr>
            </w:pPr>
          </w:p>
        </w:tc>
        <w:tc>
          <w:tcPr>
            <w:tcW w:w="1159" w:type="dxa"/>
            <w:vAlign w:val="top"/>
          </w:tcPr>
          <w:p w14:paraId="528538D7">
            <w:pPr>
              <w:rPr>
                <w:rFonts w:ascii="Arial"/>
                <w:sz w:val="21"/>
              </w:rPr>
            </w:pPr>
          </w:p>
        </w:tc>
        <w:tc>
          <w:tcPr>
            <w:tcW w:w="1159" w:type="dxa"/>
            <w:vAlign w:val="top"/>
          </w:tcPr>
          <w:p w14:paraId="35BB1563">
            <w:pPr>
              <w:rPr>
                <w:rFonts w:ascii="Arial"/>
                <w:sz w:val="21"/>
              </w:rPr>
            </w:pPr>
          </w:p>
        </w:tc>
        <w:tc>
          <w:tcPr>
            <w:tcW w:w="1159" w:type="dxa"/>
            <w:vAlign w:val="top"/>
          </w:tcPr>
          <w:p w14:paraId="068E657E">
            <w:pPr>
              <w:rPr>
                <w:rFonts w:ascii="Arial"/>
                <w:sz w:val="21"/>
              </w:rPr>
            </w:pPr>
          </w:p>
        </w:tc>
        <w:tc>
          <w:tcPr>
            <w:tcW w:w="1159" w:type="dxa"/>
            <w:vAlign w:val="top"/>
          </w:tcPr>
          <w:p w14:paraId="533CE6B0">
            <w:pPr>
              <w:rPr>
                <w:rFonts w:ascii="Arial"/>
                <w:sz w:val="21"/>
              </w:rPr>
            </w:pPr>
          </w:p>
        </w:tc>
        <w:tc>
          <w:tcPr>
            <w:tcW w:w="1159" w:type="dxa"/>
            <w:vAlign w:val="top"/>
          </w:tcPr>
          <w:p w14:paraId="63A20181">
            <w:pPr>
              <w:rPr>
                <w:rFonts w:ascii="Arial"/>
                <w:sz w:val="21"/>
              </w:rPr>
            </w:pPr>
          </w:p>
        </w:tc>
        <w:tc>
          <w:tcPr>
            <w:tcW w:w="1159" w:type="dxa"/>
            <w:vAlign w:val="top"/>
          </w:tcPr>
          <w:p w14:paraId="2BB61AC9">
            <w:pPr>
              <w:rPr>
                <w:rFonts w:ascii="Arial"/>
                <w:sz w:val="21"/>
              </w:rPr>
            </w:pPr>
          </w:p>
        </w:tc>
        <w:tc>
          <w:tcPr>
            <w:tcW w:w="1159" w:type="dxa"/>
            <w:vAlign w:val="top"/>
          </w:tcPr>
          <w:p w14:paraId="66D081AB">
            <w:pPr>
              <w:rPr>
                <w:rFonts w:ascii="Arial"/>
                <w:sz w:val="21"/>
              </w:rPr>
            </w:pPr>
          </w:p>
        </w:tc>
        <w:tc>
          <w:tcPr>
            <w:tcW w:w="1159" w:type="dxa"/>
            <w:vAlign w:val="top"/>
          </w:tcPr>
          <w:p w14:paraId="0EC532EA">
            <w:pPr>
              <w:rPr>
                <w:rFonts w:ascii="Arial"/>
                <w:sz w:val="21"/>
              </w:rPr>
            </w:pPr>
          </w:p>
        </w:tc>
        <w:tc>
          <w:tcPr>
            <w:tcW w:w="1159" w:type="dxa"/>
            <w:vAlign w:val="top"/>
          </w:tcPr>
          <w:p w14:paraId="29C3E012">
            <w:pPr>
              <w:rPr>
                <w:rFonts w:ascii="Arial"/>
                <w:sz w:val="21"/>
              </w:rPr>
            </w:pPr>
          </w:p>
        </w:tc>
        <w:tc>
          <w:tcPr>
            <w:tcW w:w="1226" w:type="dxa"/>
            <w:vAlign w:val="top"/>
          </w:tcPr>
          <w:p w14:paraId="3E9F5824">
            <w:pPr>
              <w:rPr>
                <w:rFonts w:ascii="Arial"/>
                <w:sz w:val="21"/>
              </w:rPr>
            </w:pPr>
          </w:p>
        </w:tc>
      </w:tr>
      <w:tr w14:paraId="728A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23622477">
            <w:pPr>
              <w:rPr>
                <w:rFonts w:ascii="Arial"/>
                <w:sz w:val="21"/>
              </w:rPr>
            </w:pPr>
          </w:p>
        </w:tc>
        <w:tc>
          <w:tcPr>
            <w:tcW w:w="379" w:type="dxa"/>
            <w:vAlign w:val="top"/>
          </w:tcPr>
          <w:p w14:paraId="7C78847E">
            <w:pPr>
              <w:rPr>
                <w:rFonts w:ascii="Arial"/>
                <w:sz w:val="21"/>
              </w:rPr>
            </w:pPr>
          </w:p>
        </w:tc>
        <w:tc>
          <w:tcPr>
            <w:tcW w:w="379" w:type="dxa"/>
            <w:vAlign w:val="top"/>
          </w:tcPr>
          <w:p w14:paraId="227FD906">
            <w:pPr>
              <w:rPr>
                <w:rFonts w:ascii="Arial"/>
                <w:sz w:val="21"/>
              </w:rPr>
            </w:pPr>
          </w:p>
        </w:tc>
        <w:tc>
          <w:tcPr>
            <w:tcW w:w="1158" w:type="dxa"/>
            <w:vAlign w:val="top"/>
          </w:tcPr>
          <w:p w14:paraId="6D05B210">
            <w:pPr>
              <w:rPr>
                <w:rFonts w:ascii="Arial"/>
                <w:sz w:val="21"/>
              </w:rPr>
            </w:pPr>
          </w:p>
        </w:tc>
        <w:tc>
          <w:tcPr>
            <w:tcW w:w="1159" w:type="dxa"/>
            <w:vAlign w:val="top"/>
          </w:tcPr>
          <w:p w14:paraId="1DF34A08">
            <w:pPr>
              <w:rPr>
                <w:rFonts w:ascii="Arial"/>
                <w:sz w:val="21"/>
              </w:rPr>
            </w:pPr>
          </w:p>
        </w:tc>
        <w:tc>
          <w:tcPr>
            <w:tcW w:w="1159" w:type="dxa"/>
            <w:vAlign w:val="top"/>
          </w:tcPr>
          <w:p w14:paraId="4080B47C">
            <w:pPr>
              <w:rPr>
                <w:rFonts w:ascii="Arial"/>
                <w:sz w:val="21"/>
              </w:rPr>
            </w:pPr>
          </w:p>
        </w:tc>
        <w:tc>
          <w:tcPr>
            <w:tcW w:w="1159" w:type="dxa"/>
            <w:vAlign w:val="top"/>
          </w:tcPr>
          <w:p w14:paraId="61757AE9">
            <w:pPr>
              <w:rPr>
                <w:rFonts w:ascii="Arial"/>
                <w:sz w:val="21"/>
              </w:rPr>
            </w:pPr>
          </w:p>
        </w:tc>
        <w:tc>
          <w:tcPr>
            <w:tcW w:w="1159" w:type="dxa"/>
            <w:vAlign w:val="top"/>
          </w:tcPr>
          <w:p w14:paraId="1404939F">
            <w:pPr>
              <w:rPr>
                <w:rFonts w:ascii="Arial"/>
                <w:sz w:val="21"/>
              </w:rPr>
            </w:pPr>
          </w:p>
        </w:tc>
        <w:tc>
          <w:tcPr>
            <w:tcW w:w="1159" w:type="dxa"/>
            <w:vAlign w:val="top"/>
          </w:tcPr>
          <w:p w14:paraId="1A8A3382">
            <w:pPr>
              <w:rPr>
                <w:rFonts w:ascii="Arial"/>
                <w:sz w:val="21"/>
              </w:rPr>
            </w:pPr>
          </w:p>
        </w:tc>
        <w:tc>
          <w:tcPr>
            <w:tcW w:w="1159" w:type="dxa"/>
            <w:vAlign w:val="top"/>
          </w:tcPr>
          <w:p w14:paraId="3647EE5C">
            <w:pPr>
              <w:rPr>
                <w:rFonts w:ascii="Arial"/>
                <w:sz w:val="21"/>
              </w:rPr>
            </w:pPr>
          </w:p>
        </w:tc>
        <w:tc>
          <w:tcPr>
            <w:tcW w:w="1159" w:type="dxa"/>
            <w:vAlign w:val="top"/>
          </w:tcPr>
          <w:p w14:paraId="4DBCE01B">
            <w:pPr>
              <w:rPr>
                <w:rFonts w:ascii="Arial"/>
                <w:sz w:val="21"/>
              </w:rPr>
            </w:pPr>
          </w:p>
        </w:tc>
        <w:tc>
          <w:tcPr>
            <w:tcW w:w="1159" w:type="dxa"/>
            <w:vAlign w:val="top"/>
          </w:tcPr>
          <w:p w14:paraId="5B716337">
            <w:pPr>
              <w:rPr>
                <w:rFonts w:ascii="Arial"/>
                <w:sz w:val="21"/>
              </w:rPr>
            </w:pPr>
          </w:p>
        </w:tc>
        <w:tc>
          <w:tcPr>
            <w:tcW w:w="1159" w:type="dxa"/>
            <w:vAlign w:val="top"/>
          </w:tcPr>
          <w:p w14:paraId="6096A8B7">
            <w:pPr>
              <w:rPr>
                <w:rFonts w:ascii="Arial"/>
                <w:sz w:val="21"/>
              </w:rPr>
            </w:pPr>
          </w:p>
        </w:tc>
        <w:tc>
          <w:tcPr>
            <w:tcW w:w="1226" w:type="dxa"/>
            <w:vAlign w:val="top"/>
          </w:tcPr>
          <w:p w14:paraId="42BA8C65">
            <w:pPr>
              <w:rPr>
                <w:rFonts w:ascii="Arial"/>
                <w:sz w:val="21"/>
              </w:rPr>
            </w:pPr>
          </w:p>
        </w:tc>
      </w:tr>
    </w:tbl>
    <w:p w14:paraId="61C26F19">
      <w:pPr>
        <w:spacing w:line="281" w:lineRule="auto"/>
        <w:rPr>
          <w:rFonts w:ascii="Arial"/>
          <w:sz w:val="21"/>
        </w:rPr>
      </w:pPr>
    </w:p>
    <w:p w14:paraId="4AB8D290">
      <w:pPr>
        <w:spacing w:line="281" w:lineRule="auto"/>
        <w:rPr>
          <w:rFonts w:ascii="Arial"/>
          <w:sz w:val="21"/>
        </w:rPr>
      </w:pPr>
    </w:p>
    <w:p w14:paraId="35FC03DD">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说明：没有政府性基金预算安排的部门单位，本表无数据。</w:t>
      </w:r>
    </w:p>
    <w:p w14:paraId="0EF69757">
      <w:pPr>
        <w:spacing w:line="227" w:lineRule="auto"/>
        <w:rPr>
          <w:rFonts w:ascii="宋体" w:hAnsi="宋体" w:eastAsia="宋体" w:cs="宋体"/>
          <w:sz w:val="20"/>
          <w:szCs w:val="20"/>
        </w:rPr>
        <w:sectPr>
          <w:pgSz w:w="16839" w:h="11906"/>
          <w:pgMar w:top="1012" w:right="1430" w:bottom="0" w:left="1430" w:header="0" w:footer="0" w:gutter="0"/>
          <w:cols w:space="720" w:num="1"/>
        </w:sectPr>
      </w:pPr>
    </w:p>
    <w:p w14:paraId="184B07A5">
      <w:pPr>
        <w:spacing w:line="243" w:lineRule="auto"/>
        <w:rPr>
          <w:rFonts w:ascii="Arial"/>
          <w:sz w:val="21"/>
        </w:rPr>
      </w:pPr>
    </w:p>
    <w:p w14:paraId="0C4EA1E3">
      <w:pPr>
        <w:spacing w:line="244" w:lineRule="auto"/>
        <w:rPr>
          <w:rFonts w:ascii="Arial"/>
          <w:sz w:val="21"/>
        </w:rPr>
      </w:pPr>
    </w:p>
    <w:p w14:paraId="4DC221F8">
      <w:pPr>
        <w:spacing w:line="244" w:lineRule="auto"/>
        <w:rPr>
          <w:rFonts w:ascii="Arial"/>
          <w:sz w:val="21"/>
        </w:rPr>
      </w:pPr>
    </w:p>
    <w:p w14:paraId="0556357E">
      <w:pPr>
        <w:spacing w:before="101" w:line="227" w:lineRule="auto"/>
        <w:ind w:left="5880"/>
        <w:outlineLvl w:val="1"/>
        <w:rPr>
          <w:rFonts w:ascii="黑体" w:hAnsi="黑体" w:eastAsia="黑体" w:cs="黑体"/>
          <w:sz w:val="31"/>
          <w:szCs w:val="31"/>
        </w:rPr>
      </w:pPr>
      <w:r>
        <w:rPr>
          <w:rFonts w:ascii="黑体" w:hAnsi="黑体" w:eastAsia="黑体" w:cs="黑体"/>
          <w:spacing w:val="8"/>
          <w:sz w:val="31"/>
          <w:szCs w:val="31"/>
        </w:rPr>
        <w:t>项目支出预算表</w:t>
      </w:r>
    </w:p>
    <w:p w14:paraId="6FF8406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2F4C96E8">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6C73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8" w:type="dxa"/>
            <w:vMerge w:val="restart"/>
            <w:tcBorders>
              <w:bottom w:val="nil"/>
            </w:tcBorders>
            <w:vAlign w:val="top"/>
          </w:tcPr>
          <w:p w14:paraId="3930ED74">
            <w:pPr>
              <w:spacing w:line="316" w:lineRule="auto"/>
              <w:rPr>
                <w:rFonts w:ascii="Arial"/>
                <w:sz w:val="21"/>
              </w:rPr>
            </w:pPr>
          </w:p>
          <w:p w14:paraId="22234D1C">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023FD14E">
            <w:pPr>
              <w:spacing w:line="316" w:lineRule="auto"/>
              <w:rPr>
                <w:rFonts w:ascii="Arial"/>
                <w:sz w:val="21"/>
              </w:rPr>
            </w:pPr>
          </w:p>
          <w:p w14:paraId="67CAF81B">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276BAC1E">
            <w:pPr>
              <w:spacing w:line="316" w:lineRule="auto"/>
              <w:rPr>
                <w:rFonts w:ascii="Arial"/>
                <w:sz w:val="21"/>
              </w:rPr>
            </w:pPr>
          </w:p>
          <w:p w14:paraId="64476F95">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69D09086">
            <w:pPr>
              <w:spacing w:line="316" w:lineRule="auto"/>
              <w:rPr>
                <w:rFonts w:ascii="Arial"/>
                <w:sz w:val="21"/>
              </w:rPr>
            </w:pPr>
          </w:p>
          <w:p w14:paraId="49499310">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6F229968">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30357C5B">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1F169F18">
            <w:pPr>
              <w:pStyle w:val="6"/>
              <w:spacing w:before="269" w:line="232" w:lineRule="auto"/>
              <w:ind w:left="93"/>
              <w:rPr>
                <w:sz w:val="13"/>
                <w:szCs w:val="13"/>
              </w:rPr>
            </w:pPr>
            <w:r>
              <w:rPr>
                <w:color w:val="494949"/>
                <w:spacing w:val="8"/>
                <w:sz w:val="13"/>
                <w:szCs w:val="13"/>
              </w:rPr>
              <w:t>财政专户管理资</w:t>
            </w:r>
          </w:p>
          <w:p w14:paraId="57C78BAC">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0CB3F4CE">
            <w:pPr>
              <w:spacing w:line="316" w:lineRule="auto"/>
              <w:rPr>
                <w:rFonts w:ascii="Arial"/>
                <w:sz w:val="21"/>
              </w:rPr>
            </w:pPr>
          </w:p>
          <w:p w14:paraId="1FB4A30D">
            <w:pPr>
              <w:pStyle w:val="6"/>
              <w:spacing w:before="42" w:line="233" w:lineRule="auto"/>
              <w:ind w:left="325"/>
              <w:rPr>
                <w:sz w:val="13"/>
                <w:szCs w:val="13"/>
              </w:rPr>
            </w:pPr>
            <w:r>
              <w:rPr>
                <w:color w:val="494949"/>
                <w:spacing w:val="8"/>
                <w:sz w:val="13"/>
                <w:szCs w:val="13"/>
              </w:rPr>
              <w:t>单位资金</w:t>
            </w:r>
          </w:p>
        </w:tc>
      </w:tr>
      <w:tr w14:paraId="595D3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68" w:type="dxa"/>
            <w:vMerge w:val="continue"/>
            <w:tcBorders>
              <w:top w:val="nil"/>
            </w:tcBorders>
            <w:vAlign w:val="top"/>
          </w:tcPr>
          <w:p w14:paraId="1230ABF9">
            <w:pPr>
              <w:rPr>
                <w:rFonts w:ascii="Arial"/>
                <w:sz w:val="21"/>
              </w:rPr>
            </w:pPr>
          </w:p>
        </w:tc>
        <w:tc>
          <w:tcPr>
            <w:tcW w:w="1158" w:type="dxa"/>
            <w:vMerge w:val="continue"/>
            <w:tcBorders>
              <w:top w:val="nil"/>
            </w:tcBorders>
            <w:vAlign w:val="top"/>
          </w:tcPr>
          <w:p w14:paraId="7BD08EBB">
            <w:pPr>
              <w:rPr>
                <w:rFonts w:ascii="Arial"/>
                <w:sz w:val="21"/>
              </w:rPr>
            </w:pPr>
          </w:p>
        </w:tc>
        <w:tc>
          <w:tcPr>
            <w:tcW w:w="1158" w:type="dxa"/>
            <w:vMerge w:val="continue"/>
            <w:tcBorders>
              <w:top w:val="nil"/>
            </w:tcBorders>
            <w:vAlign w:val="top"/>
          </w:tcPr>
          <w:p w14:paraId="44B3B5A7">
            <w:pPr>
              <w:rPr>
                <w:rFonts w:ascii="Arial"/>
                <w:sz w:val="21"/>
              </w:rPr>
            </w:pPr>
          </w:p>
        </w:tc>
        <w:tc>
          <w:tcPr>
            <w:tcW w:w="1159" w:type="dxa"/>
            <w:vMerge w:val="continue"/>
            <w:tcBorders>
              <w:top w:val="nil"/>
            </w:tcBorders>
            <w:vAlign w:val="top"/>
          </w:tcPr>
          <w:p w14:paraId="52725089">
            <w:pPr>
              <w:rPr>
                <w:rFonts w:ascii="Arial"/>
                <w:sz w:val="21"/>
              </w:rPr>
            </w:pPr>
          </w:p>
        </w:tc>
        <w:tc>
          <w:tcPr>
            <w:tcW w:w="1159" w:type="dxa"/>
            <w:vAlign w:val="top"/>
          </w:tcPr>
          <w:p w14:paraId="127E2BC3">
            <w:pPr>
              <w:pStyle w:val="6"/>
              <w:spacing w:before="207" w:line="232" w:lineRule="auto"/>
              <w:ind w:left="159"/>
              <w:rPr>
                <w:sz w:val="13"/>
                <w:szCs w:val="13"/>
              </w:rPr>
            </w:pPr>
            <w:r>
              <w:rPr>
                <w:color w:val="494949"/>
                <w:spacing w:val="8"/>
                <w:sz w:val="13"/>
                <w:szCs w:val="13"/>
              </w:rPr>
              <w:t>一般公共预算</w:t>
            </w:r>
          </w:p>
        </w:tc>
        <w:tc>
          <w:tcPr>
            <w:tcW w:w="1159" w:type="dxa"/>
            <w:vAlign w:val="top"/>
          </w:tcPr>
          <w:p w14:paraId="3EDF4BD8">
            <w:pPr>
              <w:pStyle w:val="6"/>
              <w:spacing w:before="207" w:line="231" w:lineRule="auto"/>
              <w:ind w:left="87"/>
              <w:rPr>
                <w:sz w:val="13"/>
                <w:szCs w:val="13"/>
              </w:rPr>
            </w:pPr>
            <w:r>
              <w:rPr>
                <w:color w:val="494949"/>
                <w:spacing w:val="9"/>
                <w:sz w:val="13"/>
                <w:szCs w:val="13"/>
              </w:rPr>
              <w:t>政府性基金预算</w:t>
            </w:r>
          </w:p>
        </w:tc>
        <w:tc>
          <w:tcPr>
            <w:tcW w:w="1159" w:type="dxa"/>
            <w:vAlign w:val="top"/>
          </w:tcPr>
          <w:p w14:paraId="2F27FDDA">
            <w:pPr>
              <w:pStyle w:val="6"/>
              <w:spacing w:before="116" w:line="231" w:lineRule="auto"/>
              <w:ind w:left="101"/>
              <w:rPr>
                <w:sz w:val="13"/>
                <w:szCs w:val="13"/>
              </w:rPr>
            </w:pPr>
            <w:r>
              <w:rPr>
                <w:color w:val="494949"/>
                <w:spacing w:val="7"/>
                <w:sz w:val="13"/>
                <w:szCs w:val="13"/>
              </w:rPr>
              <w:t>国有资本经营预</w:t>
            </w:r>
          </w:p>
          <w:p w14:paraId="43E261CC">
            <w:pPr>
              <w:pStyle w:val="6"/>
              <w:spacing w:before="17" w:line="232" w:lineRule="auto"/>
              <w:ind w:left="508"/>
              <w:rPr>
                <w:sz w:val="13"/>
                <w:szCs w:val="13"/>
              </w:rPr>
            </w:pPr>
            <w:r>
              <w:rPr>
                <w:color w:val="494949"/>
                <w:spacing w:val="2"/>
                <w:sz w:val="13"/>
                <w:szCs w:val="13"/>
              </w:rPr>
              <w:t>算</w:t>
            </w:r>
          </w:p>
        </w:tc>
        <w:tc>
          <w:tcPr>
            <w:tcW w:w="1159" w:type="dxa"/>
            <w:vAlign w:val="top"/>
          </w:tcPr>
          <w:p w14:paraId="73B7E37E">
            <w:pPr>
              <w:pStyle w:val="6"/>
              <w:spacing w:before="207" w:line="232" w:lineRule="auto"/>
              <w:ind w:left="162"/>
              <w:rPr>
                <w:sz w:val="13"/>
                <w:szCs w:val="13"/>
              </w:rPr>
            </w:pPr>
            <w:r>
              <w:rPr>
                <w:color w:val="494949"/>
                <w:spacing w:val="8"/>
                <w:sz w:val="13"/>
                <w:szCs w:val="13"/>
              </w:rPr>
              <w:t>一般公共预算</w:t>
            </w:r>
          </w:p>
        </w:tc>
        <w:tc>
          <w:tcPr>
            <w:tcW w:w="1159" w:type="dxa"/>
            <w:vAlign w:val="top"/>
          </w:tcPr>
          <w:p w14:paraId="666790EC">
            <w:pPr>
              <w:pStyle w:val="6"/>
              <w:spacing w:before="207" w:line="231" w:lineRule="auto"/>
              <w:ind w:left="90"/>
              <w:rPr>
                <w:sz w:val="13"/>
                <w:szCs w:val="13"/>
              </w:rPr>
            </w:pPr>
            <w:r>
              <w:rPr>
                <w:color w:val="494949"/>
                <w:spacing w:val="9"/>
                <w:sz w:val="13"/>
                <w:szCs w:val="13"/>
              </w:rPr>
              <w:t>政府性基金预算</w:t>
            </w:r>
          </w:p>
        </w:tc>
        <w:tc>
          <w:tcPr>
            <w:tcW w:w="1159" w:type="dxa"/>
            <w:vAlign w:val="top"/>
          </w:tcPr>
          <w:p w14:paraId="14DFEDB3">
            <w:pPr>
              <w:pStyle w:val="6"/>
              <w:spacing w:before="116" w:line="231" w:lineRule="auto"/>
              <w:ind w:left="104"/>
              <w:rPr>
                <w:sz w:val="13"/>
                <w:szCs w:val="13"/>
              </w:rPr>
            </w:pPr>
            <w:r>
              <w:rPr>
                <w:color w:val="494949"/>
                <w:spacing w:val="7"/>
                <w:sz w:val="13"/>
                <w:szCs w:val="13"/>
              </w:rPr>
              <w:t>国有资本经营预</w:t>
            </w:r>
          </w:p>
          <w:p w14:paraId="7A760536">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5512F373">
            <w:pPr>
              <w:rPr>
                <w:rFonts w:ascii="Arial"/>
                <w:sz w:val="21"/>
              </w:rPr>
            </w:pPr>
          </w:p>
        </w:tc>
        <w:tc>
          <w:tcPr>
            <w:tcW w:w="1206" w:type="dxa"/>
            <w:vMerge w:val="continue"/>
            <w:tcBorders>
              <w:top w:val="nil"/>
            </w:tcBorders>
            <w:vAlign w:val="top"/>
          </w:tcPr>
          <w:p w14:paraId="1286BEFC">
            <w:pPr>
              <w:rPr>
                <w:rFonts w:ascii="Arial"/>
                <w:sz w:val="21"/>
              </w:rPr>
            </w:pPr>
          </w:p>
        </w:tc>
      </w:tr>
      <w:tr w14:paraId="0C9A6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AC42D25">
            <w:pPr>
              <w:rPr>
                <w:rFonts w:ascii="Arial"/>
                <w:sz w:val="21"/>
              </w:rPr>
            </w:pPr>
          </w:p>
        </w:tc>
        <w:tc>
          <w:tcPr>
            <w:tcW w:w="1158" w:type="dxa"/>
            <w:vAlign w:val="top"/>
          </w:tcPr>
          <w:p w14:paraId="416BF23E">
            <w:pPr>
              <w:rPr>
                <w:rFonts w:ascii="Arial"/>
                <w:sz w:val="21"/>
              </w:rPr>
            </w:pPr>
          </w:p>
        </w:tc>
        <w:tc>
          <w:tcPr>
            <w:tcW w:w="1158" w:type="dxa"/>
            <w:vAlign w:val="top"/>
          </w:tcPr>
          <w:p w14:paraId="12D9E5EB">
            <w:pPr>
              <w:rPr>
                <w:rFonts w:ascii="Arial"/>
                <w:sz w:val="21"/>
              </w:rPr>
            </w:pPr>
          </w:p>
        </w:tc>
        <w:tc>
          <w:tcPr>
            <w:tcW w:w="1159" w:type="dxa"/>
            <w:vAlign w:val="top"/>
          </w:tcPr>
          <w:p w14:paraId="6581B5E6">
            <w:pPr>
              <w:pStyle w:val="6"/>
              <w:spacing w:before="60" w:line="229" w:lineRule="auto"/>
              <w:ind w:left="519"/>
              <w:rPr>
                <w:sz w:val="13"/>
                <w:szCs w:val="13"/>
              </w:rPr>
            </w:pPr>
            <w:r>
              <w:rPr>
                <w:spacing w:val="3"/>
                <w:sz w:val="13"/>
                <w:szCs w:val="13"/>
              </w:rPr>
              <w:t>3,147.89</w:t>
            </w:r>
          </w:p>
        </w:tc>
        <w:tc>
          <w:tcPr>
            <w:tcW w:w="1159" w:type="dxa"/>
            <w:vAlign w:val="top"/>
          </w:tcPr>
          <w:p w14:paraId="17D5958D">
            <w:pPr>
              <w:pStyle w:val="6"/>
              <w:spacing w:before="60" w:line="229" w:lineRule="auto"/>
              <w:ind w:left="519"/>
              <w:rPr>
                <w:sz w:val="13"/>
                <w:szCs w:val="13"/>
              </w:rPr>
            </w:pPr>
            <w:r>
              <w:rPr>
                <w:spacing w:val="3"/>
                <w:sz w:val="13"/>
                <w:szCs w:val="13"/>
              </w:rPr>
              <w:t>3,147.89</w:t>
            </w:r>
          </w:p>
        </w:tc>
        <w:tc>
          <w:tcPr>
            <w:tcW w:w="1159" w:type="dxa"/>
            <w:vAlign w:val="top"/>
          </w:tcPr>
          <w:p w14:paraId="6FBCB8FC">
            <w:pPr>
              <w:rPr>
                <w:rFonts w:ascii="Arial"/>
                <w:sz w:val="21"/>
              </w:rPr>
            </w:pPr>
          </w:p>
        </w:tc>
        <w:tc>
          <w:tcPr>
            <w:tcW w:w="1159" w:type="dxa"/>
            <w:vAlign w:val="top"/>
          </w:tcPr>
          <w:p w14:paraId="622045D9">
            <w:pPr>
              <w:rPr>
                <w:rFonts w:ascii="Arial"/>
                <w:sz w:val="21"/>
              </w:rPr>
            </w:pPr>
          </w:p>
        </w:tc>
        <w:tc>
          <w:tcPr>
            <w:tcW w:w="1159" w:type="dxa"/>
            <w:vAlign w:val="top"/>
          </w:tcPr>
          <w:p w14:paraId="4A90AE37">
            <w:pPr>
              <w:rPr>
                <w:rFonts w:ascii="Arial"/>
                <w:sz w:val="21"/>
              </w:rPr>
            </w:pPr>
          </w:p>
        </w:tc>
        <w:tc>
          <w:tcPr>
            <w:tcW w:w="1159" w:type="dxa"/>
            <w:vAlign w:val="top"/>
          </w:tcPr>
          <w:p w14:paraId="382A1CDE">
            <w:pPr>
              <w:rPr>
                <w:rFonts w:ascii="Arial"/>
                <w:sz w:val="21"/>
              </w:rPr>
            </w:pPr>
          </w:p>
        </w:tc>
        <w:tc>
          <w:tcPr>
            <w:tcW w:w="1159" w:type="dxa"/>
            <w:vAlign w:val="top"/>
          </w:tcPr>
          <w:p w14:paraId="610CC536">
            <w:pPr>
              <w:rPr>
                <w:rFonts w:ascii="Arial"/>
                <w:sz w:val="21"/>
              </w:rPr>
            </w:pPr>
          </w:p>
        </w:tc>
        <w:tc>
          <w:tcPr>
            <w:tcW w:w="1159" w:type="dxa"/>
            <w:vAlign w:val="top"/>
          </w:tcPr>
          <w:p w14:paraId="44C9FF5F">
            <w:pPr>
              <w:rPr>
                <w:rFonts w:ascii="Arial"/>
                <w:sz w:val="21"/>
              </w:rPr>
            </w:pPr>
          </w:p>
        </w:tc>
        <w:tc>
          <w:tcPr>
            <w:tcW w:w="1206" w:type="dxa"/>
            <w:vAlign w:val="top"/>
          </w:tcPr>
          <w:p w14:paraId="551E5701">
            <w:pPr>
              <w:rPr>
                <w:rFonts w:ascii="Arial"/>
                <w:sz w:val="21"/>
              </w:rPr>
            </w:pPr>
          </w:p>
        </w:tc>
      </w:tr>
      <w:tr w14:paraId="7000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6253CFD">
            <w:pPr>
              <w:rPr>
                <w:rFonts w:ascii="Arial"/>
                <w:sz w:val="21"/>
              </w:rPr>
            </w:pPr>
          </w:p>
        </w:tc>
        <w:tc>
          <w:tcPr>
            <w:tcW w:w="1158" w:type="dxa"/>
            <w:vAlign w:val="top"/>
          </w:tcPr>
          <w:p w14:paraId="766A2C87">
            <w:pPr>
              <w:pStyle w:val="6"/>
              <w:spacing w:before="63" w:line="177" w:lineRule="exact"/>
              <w:ind w:left="73"/>
              <w:rPr>
                <w:sz w:val="13"/>
                <w:szCs w:val="13"/>
              </w:rPr>
            </w:pPr>
            <w:r>
              <w:rPr>
                <w:spacing w:val="3"/>
                <w:position w:val="1"/>
                <w:sz w:val="13"/>
                <w:szCs w:val="13"/>
              </w:rPr>
              <w:t>801001</w:t>
            </w:r>
          </w:p>
        </w:tc>
        <w:tc>
          <w:tcPr>
            <w:tcW w:w="1158" w:type="dxa"/>
            <w:vAlign w:val="top"/>
          </w:tcPr>
          <w:p w14:paraId="60756E10">
            <w:pPr>
              <w:pStyle w:val="6"/>
              <w:spacing w:before="17" w:line="176"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108BE08F">
            <w:pPr>
              <w:pStyle w:val="6"/>
              <w:spacing w:before="63" w:line="229" w:lineRule="auto"/>
              <w:ind w:left="519"/>
              <w:rPr>
                <w:sz w:val="13"/>
                <w:szCs w:val="13"/>
              </w:rPr>
            </w:pPr>
            <w:r>
              <w:rPr>
                <w:spacing w:val="3"/>
                <w:sz w:val="13"/>
                <w:szCs w:val="13"/>
              </w:rPr>
              <w:t>3,147.89</w:t>
            </w:r>
          </w:p>
        </w:tc>
        <w:tc>
          <w:tcPr>
            <w:tcW w:w="1159" w:type="dxa"/>
            <w:vAlign w:val="top"/>
          </w:tcPr>
          <w:p w14:paraId="2FEC7130">
            <w:pPr>
              <w:pStyle w:val="6"/>
              <w:spacing w:before="63" w:line="229" w:lineRule="auto"/>
              <w:ind w:left="519"/>
              <w:rPr>
                <w:sz w:val="13"/>
                <w:szCs w:val="13"/>
              </w:rPr>
            </w:pPr>
            <w:r>
              <w:rPr>
                <w:spacing w:val="3"/>
                <w:sz w:val="13"/>
                <w:szCs w:val="13"/>
              </w:rPr>
              <w:t>3,147.89</w:t>
            </w:r>
          </w:p>
        </w:tc>
        <w:tc>
          <w:tcPr>
            <w:tcW w:w="1159" w:type="dxa"/>
            <w:vAlign w:val="top"/>
          </w:tcPr>
          <w:p w14:paraId="329AA3AC">
            <w:pPr>
              <w:rPr>
                <w:rFonts w:ascii="Arial"/>
                <w:sz w:val="21"/>
              </w:rPr>
            </w:pPr>
          </w:p>
        </w:tc>
        <w:tc>
          <w:tcPr>
            <w:tcW w:w="1159" w:type="dxa"/>
            <w:vAlign w:val="top"/>
          </w:tcPr>
          <w:p w14:paraId="3AD4EF5C">
            <w:pPr>
              <w:rPr>
                <w:rFonts w:ascii="Arial"/>
                <w:sz w:val="21"/>
              </w:rPr>
            </w:pPr>
          </w:p>
        </w:tc>
        <w:tc>
          <w:tcPr>
            <w:tcW w:w="1159" w:type="dxa"/>
            <w:vAlign w:val="top"/>
          </w:tcPr>
          <w:p w14:paraId="78AECE0D">
            <w:pPr>
              <w:rPr>
                <w:rFonts w:ascii="Arial"/>
                <w:sz w:val="21"/>
              </w:rPr>
            </w:pPr>
          </w:p>
        </w:tc>
        <w:tc>
          <w:tcPr>
            <w:tcW w:w="1159" w:type="dxa"/>
            <w:vAlign w:val="top"/>
          </w:tcPr>
          <w:p w14:paraId="2B03FC53">
            <w:pPr>
              <w:rPr>
                <w:rFonts w:ascii="Arial"/>
                <w:sz w:val="21"/>
              </w:rPr>
            </w:pPr>
          </w:p>
        </w:tc>
        <w:tc>
          <w:tcPr>
            <w:tcW w:w="1159" w:type="dxa"/>
            <w:vAlign w:val="top"/>
          </w:tcPr>
          <w:p w14:paraId="7CD589AA">
            <w:pPr>
              <w:rPr>
                <w:rFonts w:ascii="Arial"/>
                <w:sz w:val="21"/>
              </w:rPr>
            </w:pPr>
          </w:p>
        </w:tc>
        <w:tc>
          <w:tcPr>
            <w:tcW w:w="1159" w:type="dxa"/>
            <w:vAlign w:val="top"/>
          </w:tcPr>
          <w:p w14:paraId="3C8CA229">
            <w:pPr>
              <w:rPr>
                <w:rFonts w:ascii="Arial"/>
                <w:sz w:val="21"/>
              </w:rPr>
            </w:pPr>
          </w:p>
        </w:tc>
        <w:tc>
          <w:tcPr>
            <w:tcW w:w="1206" w:type="dxa"/>
            <w:vAlign w:val="top"/>
          </w:tcPr>
          <w:p w14:paraId="46A5EBD1">
            <w:pPr>
              <w:rPr>
                <w:rFonts w:ascii="Arial"/>
                <w:sz w:val="21"/>
              </w:rPr>
            </w:pPr>
          </w:p>
        </w:tc>
      </w:tr>
      <w:tr w14:paraId="7F317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6763C48D">
            <w:pPr>
              <w:pStyle w:val="6"/>
              <w:spacing w:before="63" w:line="232" w:lineRule="auto"/>
              <w:ind w:left="79"/>
              <w:rPr>
                <w:sz w:val="13"/>
                <w:szCs w:val="13"/>
              </w:rPr>
            </w:pPr>
            <w:r>
              <w:rPr>
                <w:spacing w:val="8"/>
                <w:sz w:val="13"/>
                <w:szCs w:val="13"/>
              </w:rPr>
              <w:t>其他运转类</w:t>
            </w:r>
          </w:p>
        </w:tc>
        <w:tc>
          <w:tcPr>
            <w:tcW w:w="1158" w:type="dxa"/>
            <w:vAlign w:val="top"/>
          </w:tcPr>
          <w:p w14:paraId="696C0142">
            <w:pPr>
              <w:pStyle w:val="6"/>
              <w:spacing w:before="20" w:line="232" w:lineRule="auto"/>
              <w:ind w:left="73"/>
              <w:rPr>
                <w:sz w:val="13"/>
                <w:szCs w:val="13"/>
              </w:rPr>
            </w:pPr>
            <w:r>
              <w:rPr>
                <w:spacing w:val="8"/>
                <w:sz w:val="13"/>
                <w:szCs w:val="13"/>
              </w:rPr>
              <w:t>渑池县黄河湿地</w:t>
            </w:r>
          </w:p>
        </w:tc>
        <w:tc>
          <w:tcPr>
            <w:tcW w:w="1158" w:type="dxa"/>
            <w:vAlign w:val="top"/>
          </w:tcPr>
          <w:p w14:paraId="0F98A589">
            <w:pPr>
              <w:pStyle w:val="6"/>
              <w:spacing w:before="19" w:line="174"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48D04987">
            <w:pPr>
              <w:pStyle w:val="6"/>
              <w:spacing w:before="63" w:line="177" w:lineRule="exact"/>
              <w:ind w:left="728"/>
              <w:rPr>
                <w:sz w:val="13"/>
                <w:szCs w:val="13"/>
              </w:rPr>
            </w:pPr>
            <w:r>
              <w:rPr>
                <w:spacing w:val="2"/>
                <w:position w:val="1"/>
                <w:sz w:val="13"/>
                <w:szCs w:val="13"/>
              </w:rPr>
              <w:t>30.00</w:t>
            </w:r>
          </w:p>
        </w:tc>
        <w:tc>
          <w:tcPr>
            <w:tcW w:w="1159" w:type="dxa"/>
            <w:vAlign w:val="top"/>
          </w:tcPr>
          <w:p w14:paraId="7BFF3506">
            <w:pPr>
              <w:pStyle w:val="6"/>
              <w:spacing w:before="63" w:line="177" w:lineRule="exact"/>
              <w:ind w:left="728"/>
              <w:rPr>
                <w:sz w:val="13"/>
                <w:szCs w:val="13"/>
              </w:rPr>
            </w:pPr>
            <w:r>
              <w:rPr>
                <w:spacing w:val="2"/>
                <w:position w:val="1"/>
                <w:sz w:val="13"/>
                <w:szCs w:val="13"/>
              </w:rPr>
              <w:t>30.00</w:t>
            </w:r>
          </w:p>
        </w:tc>
        <w:tc>
          <w:tcPr>
            <w:tcW w:w="1159" w:type="dxa"/>
            <w:vAlign w:val="top"/>
          </w:tcPr>
          <w:p w14:paraId="1904369D">
            <w:pPr>
              <w:rPr>
                <w:rFonts w:ascii="Arial"/>
                <w:sz w:val="21"/>
              </w:rPr>
            </w:pPr>
          </w:p>
        </w:tc>
        <w:tc>
          <w:tcPr>
            <w:tcW w:w="1159" w:type="dxa"/>
            <w:vAlign w:val="top"/>
          </w:tcPr>
          <w:p w14:paraId="0D1596A0">
            <w:pPr>
              <w:rPr>
                <w:rFonts w:ascii="Arial"/>
                <w:sz w:val="21"/>
              </w:rPr>
            </w:pPr>
          </w:p>
        </w:tc>
        <w:tc>
          <w:tcPr>
            <w:tcW w:w="1159" w:type="dxa"/>
            <w:vAlign w:val="top"/>
          </w:tcPr>
          <w:p w14:paraId="6841DDA1">
            <w:pPr>
              <w:rPr>
                <w:rFonts w:ascii="Arial"/>
                <w:sz w:val="21"/>
              </w:rPr>
            </w:pPr>
          </w:p>
        </w:tc>
        <w:tc>
          <w:tcPr>
            <w:tcW w:w="1159" w:type="dxa"/>
            <w:vAlign w:val="top"/>
          </w:tcPr>
          <w:p w14:paraId="3251DECD">
            <w:pPr>
              <w:rPr>
                <w:rFonts w:ascii="Arial"/>
                <w:sz w:val="21"/>
              </w:rPr>
            </w:pPr>
          </w:p>
        </w:tc>
        <w:tc>
          <w:tcPr>
            <w:tcW w:w="1159" w:type="dxa"/>
            <w:vAlign w:val="top"/>
          </w:tcPr>
          <w:p w14:paraId="76144AEC">
            <w:pPr>
              <w:rPr>
                <w:rFonts w:ascii="Arial"/>
                <w:sz w:val="21"/>
              </w:rPr>
            </w:pPr>
          </w:p>
        </w:tc>
        <w:tc>
          <w:tcPr>
            <w:tcW w:w="1159" w:type="dxa"/>
            <w:vAlign w:val="top"/>
          </w:tcPr>
          <w:p w14:paraId="333DD8B4">
            <w:pPr>
              <w:rPr>
                <w:rFonts w:ascii="Arial"/>
                <w:sz w:val="21"/>
              </w:rPr>
            </w:pPr>
          </w:p>
        </w:tc>
        <w:tc>
          <w:tcPr>
            <w:tcW w:w="1206" w:type="dxa"/>
            <w:vAlign w:val="top"/>
          </w:tcPr>
          <w:p w14:paraId="6DC4DFFF">
            <w:pPr>
              <w:rPr>
                <w:rFonts w:ascii="Arial"/>
                <w:sz w:val="21"/>
              </w:rPr>
            </w:pPr>
          </w:p>
        </w:tc>
      </w:tr>
      <w:tr w14:paraId="188C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1ED8B31">
            <w:pPr>
              <w:pStyle w:val="6"/>
              <w:spacing w:before="64" w:line="232" w:lineRule="auto"/>
              <w:ind w:left="79"/>
              <w:rPr>
                <w:sz w:val="13"/>
                <w:szCs w:val="13"/>
              </w:rPr>
            </w:pPr>
            <w:r>
              <w:rPr>
                <w:spacing w:val="8"/>
                <w:sz w:val="13"/>
                <w:szCs w:val="13"/>
              </w:rPr>
              <w:t>其他运转类</w:t>
            </w:r>
          </w:p>
        </w:tc>
        <w:tc>
          <w:tcPr>
            <w:tcW w:w="1158" w:type="dxa"/>
            <w:vAlign w:val="top"/>
          </w:tcPr>
          <w:p w14:paraId="48C7E6BA">
            <w:pPr>
              <w:pStyle w:val="6"/>
              <w:spacing w:before="21" w:line="173" w:lineRule="auto"/>
              <w:ind w:left="79" w:right="96" w:hanging="7"/>
              <w:rPr>
                <w:sz w:val="13"/>
                <w:szCs w:val="13"/>
              </w:rPr>
            </w:pPr>
            <w:r>
              <w:pict>
                <v:shape id="_x0000_s1027" o:spid="_x0000_s1027" o:spt="202" type="#_x0000_t202" style="position:absolute;left:0pt;margin-left:2.65pt;margin-top:-5.45pt;height:10.2pt;width:50.65pt;z-index:251662336;mso-width-relative:page;mso-height-relative:page;" filled="f" stroked="f" coordsize="21600,21600">
                  <v:path/>
                  <v:fill on="f" focussize="0,0"/>
                  <v:stroke on="f"/>
                  <v:imagedata o:title=""/>
                  <o:lock v:ext="edit" aspectratio="f"/>
                  <v:textbox inset="0mm,0mm,0mm,0mm">
                    <w:txbxContent>
                      <w:p w14:paraId="4A218D0F">
                        <w:pPr>
                          <w:pStyle w:val="6"/>
                          <w:spacing w:before="19" w:line="233" w:lineRule="auto"/>
                          <w:ind w:left="20"/>
                          <w:rPr>
                            <w:sz w:val="13"/>
                            <w:szCs w:val="13"/>
                          </w:rPr>
                        </w:pPr>
                        <w:r>
                          <w:rPr>
                            <w:spacing w:val="8"/>
                            <w:sz w:val="13"/>
                            <w:szCs w:val="13"/>
                          </w:rPr>
                          <w:t>保护与恢复项目</w:t>
                        </w:r>
                      </w:p>
                    </w:txbxContent>
                  </v:textbox>
                </v:shape>
              </w:pict>
            </w:r>
            <w:r>
              <w:rPr>
                <w:spacing w:val="9"/>
                <w:sz w:val="13"/>
                <w:szCs w:val="13"/>
              </w:rPr>
              <w:t>森林防火工作经</w:t>
            </w:r>
            <w:r>
              <w:rPr>
                <w:sz w:val="13"/>
                <w:szCs w:val="13"/>
              </w:rPr>
              <w:t xml:space="preserve"> </w:t>
            </w:r>
            <w:r>
              <w:rPr>
                <w:spacing w:val="3"/>
                <w:sz w:val="13"/>
                <w:szCs w:val="13"/>
              </w:rPr>
              <w:t>费（2024）</w:t>
            </w:r>
          </w:p>
        </w:tc>
        <w:tc>
          <w:tcPr>
            <w:tcW w:w="1158" w:type="dxa"/>
            <w:vAlign w:val="top"/>
          </w:tcPr>
          <w:p w14:paraId="76964388">
            <w:pPr>
              <w:pStyle w:val="6"/>
              <w:spacing w:before="21" w:line="173"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0F1DDC2A">
            <w:pPr>
              <w:pStyle w:val="6"/>
              <w:spacing w:before="63" w:line="178" w:lineRule="exact"/>
              <w:ind w:left="728"/>
              <w:rPr>
                <w:sz w:val="13"/>
                <w:szCs w:val="13"/>
              </w:rPr>
            </w:pPr>
            <w:r>
              <w:rPr>
                <w:spacing w:val="2"/>
                <w:position w:val="1"/>
                <w:sz w:val="13"/>
                <w:szCs w:val="13"/>
              </w:rPr>
              <w:t>55.00</w:t>
            </w:r>
          </w:p>
        </w:tc>
        <w:tc>
          <w:tcPr>
            <w:tcW w:w="1159" w:type="dxa"/>
            <w:vAlign w:val="top"/>
          </w:tcPr>
          <w:p w14:paraId="3D572735">
            <w:pPr>
              <w:pStyle w:val="6"/>
              <w:spacing w:before="63" w:line="178" w:lineRule="exact"/>
              <w:ind w:left="728"/>
              <w:rPr>
                <w:sz w:val="13"/>
                <w:szCs w:val="13"/>
              </w:rPr>
            </w:pPr>
            <w:r>
              <w:rPr>
                <w:spacing w:val="2"/>
                <w:position w:val="1"/>
                <w:sz w:val="13"/>
                <w:szCs w:val="13"/>
              </w:rPr>
              <w:t>55.00</w:t>
            </w:r>
          </w:p>
        </w:tc>
        <w:tc>
          <w:tcPr>
            <w:tcW w:w="1159" w:type="dxa"/>
            <w:vAlign w:val="top"/>
          </w:tcPr>
          <w:p w14:paraId="084687F8">
            <w:pPr>
              <w:rPr>
                <w:rFonts w:ascii="Arial"/>
                <w:sz w:val="21"/>
              </w:rPr>
            </w:pPr>
          </w:p>
        </w:tc>
        <w:tc>
          <w:tcPr>
            <w:tcW w:w="1159" w:type="dxa"/>
            <w:vAlign w:val="top"/>
          </w:tcPr>
          <w:p w14:paraId="74194B87">
            <w:pPr>
              <w:rPr>
                <w:rFonts w:ascii="Arial"/>
                <w:sz w:val="21"/>
              </w:rPr>
            </w:pPr>
          </w:p>
        </w:tc>
        <w:tc>
          <w:tcPr>
            <w:tcW w:w="1159" w:type="dxa"/>
            <w:vAlign w:val="top"/>
          </w:tcPr>
          <w:p w14:paraId="3C72F530">
            <w:pPr>
              <w:rPr>
                <w:rFonts w:ascii="Arial"/>
                <w:sz w:val="21"/>
              </w:rPr>
            </w:pPr>
          </w:p>
        </w:tc>
        <w:tc>
          <w:tcPr>
            <w:tcW w:w="1159" w:type="dxa"/>
            <w:vAlign w:val="top"/>
          </w:tcPr>
          <w:p w14:paraId="6D7B3C8B">
            <w:pPr>
              <w:rPr>
                <w:rFonts w:ascii="Arial"/>
                <w:sz w:val="21"/>
              </w:rPr>
            </w:pPr>
          </w:p>
        </w:tc>
        <w:tc>
          <w:tcPr>
            <w:tcW w:w="1159" w:type="dxa"/>
            <w:vAlign w:val="top"/>
          </w:tcPr>
          <w:p w14:paraId="2E4D79EA">
            <w:pPr>
              <w:rPr>
                <w:rFonts w:ascii="Arial"/>
                <w:sz w:val="21"/>
              </w:rPr>
            </w:pPr>
          </w:p>
        </w:tc>
        <w:tc>
          <w:tcPr>
            <w:tcW w:w="1159" w:type="dxa"/>
            <w:vAlign w:val="top"/>
          </w:tcPr>
          <w:p w14:paraId="607A299F">
            <w:pPr>
              <w:rPr>
                <w:rFonts w:ascii="Arial"/>
                <w:sz w:val="21"/>
              </w:rPr>
            </w:pPr>
          </w:p>
        </w:tc>
        <w:tc>
          <w:tcPr>
            <w:tcW w:w="1206" w:type="dxa"/>
            <w:vAlign w:val="top"/>
          </w:tcPr>
          <w:p w14:paraId="4356AC4F">
            <w:pPr>
              <w:rPr>
                <w:rFonts w:ascii="Arial"/>
                <w:sz w:val="21"/>
              </w:rPr>
            </w:pPr>
          </w:p>
        </w:tc>
      </w:tr>
      <w:tr w14:paraId="0B67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A58367B">
            <w:pPr>
              <w:pStyle w:val="6"/>
              <w:spacing w:before="64" w:line="232" w:lineRule="auto"/>
              <w:ind w:left="79"/>
              <w:rPr>
                <w:sz w:val="13"/>
                <w:szCs w:val="13"/>
              </w:rPr>
            </w:pPr>
            <w:r>
              <w:rPr>
                <w:spacing w:val="8"/>
                <w:sz w:val="13"/>
                <w:szCs w:val="13"/>
              </w:rPr>
              <w:t>特定目标类</w:t>
            </w:r>
          </w:p>
        </w:tc>
        <w:tc>
          <w:tcPr>
            <w:tcW w:w="1158" w:type="dxa"/>
            <w:vAlign w:val="top"/>
          </w:tcPr>
          <w:p w14:paraId="74739241">
            <w:pPr>
              <w:pStyle w:val="6"/>
              <w:spacing w:before="21" w:line="173" w:lineRule="auto"/>
              <w:ind w:left="81" w:right="96" w:firstLine="5"/>
              <w:rPr>
                <w:sz w:val="13"/>
                <w:szCs w:val="13"/>
              </w:rPr>
            </w:pPr>
            <w:r>
              <w:rPr>
                <w:spacing w:val="7"/>
                <w:sz w:val="13"/>
                <w:szCs w:val="13"/>
              </w:rPr>
              <w:t>国有林区林火阻</w:t>
            </w:r>
            <w:r>
              <w:rPr>
                <w:sz w:val="13"/>
                <w:szCs w:val="13"/>
              </w:rPr>
              <w:t xml:space="preserve"> </w:t>
            </w:r>
            <w:r>
              <w:rPr>
                <w:spacing w:val="4"/>
                <w:sz w:val="13"/>
                <w:szCs w:val="13"/>
              </w:rPr>
              <w:t>隔系统（2024）</w:t>
            </w:r>
          </w:p>
        </w:tc>
        <w:tc>
          <w:tcPr>
            <w:tcW w:w="1158" w:type="dxa"/>
            <w:vAlign w:val="top"/>
          </w:tcPr>
          <w:p w14:paraId="5865F283">
            <w:pPr>
              <w:pStyle w:val="6"/>
              <w:spacing w:before="21" w:line="173"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03D8B22C">
            <w:pPr>
              <w:pStyle w:val="6"/>
              <w:spacing w:before="64" w:line="177" w:lineRule="exact"/>
              <w:ind w:left="728"/>
              <w:rPr>
                <w:sz w:val="13"/>
                <w:szCs w:val="13"/>
              </w:rPr>
            </w:pPr>
            <w:r>
              <w:rPr>
                <w:spacing w:val="2"/>
                <w:position w:val="1"/>
                <w:sz w:val="13"/>
                <w:szCs w:val="13"/>
              </w:rPr>
              <w:t>30.00</w:t>
            </w:r>
          </w:p>
        </w:tc>
        <w:tc>
          <w:tcPr>
            <w:tcW w:w="1159" w:type="dxa"/>
            <w:vAlign w:val="top"/>
          </w:tcPr>
          <w:p w14:paraId="475B5391">
            <w:pPr>
              <w:pStyle w:val="6"/>
              <w:spacing w:before="64" w:line="177" w:lineRule="exact"/>
              <w:ind w:left="728"/>
              <w:rPr>
                <w:sz w:val="13"/>
                <w:szCs w:val="13"/>
              </w:rPr>
            </w:pPr>
            <w:r>
              <w:rPr>
                <w:spacing w:val="2"/>
                <w:position w:val="1"/>
                <w:sz w:val="13"/>
                <w:szCs w:val="13"/>
              </w:rPr>
              <w:t>30.00</w:t>
            </w:r>
          </w:p>
        </w:tc>
        <w:tc>
          <w:tcPr>
            <w:tcW w:w="1159" w:type="dxa"/>
            <w:vAlign w:val="top"/>
          </w:tcPr>
          <w:p w14:paraId="49D13C1E">
            <w:pPr>
              <w:rPr>
                <w:rFonts w:ascii="Arial"/>
                <w:sz w:val="21"/>
              </w:rPr>
            </w:pPr>
          </w:p>
        </w:tc>
        <w:tc>
          <w:tcPr>
            <w:tcW w:w="1159" w:type="dxa"/>
            <w:vAlign w:val="top"/>
          </w:tcPr>
          <w:p w14:paraId="7BEEFEEF">
            <w:pPr>
              <w:rPr>
                <w:rFonts w:ascii="Arial"/>
                <w:sz w:val="21"/>
              </w:rPr>
            </w:pPr>
          </w:p>
        </w:tc>
        <w:tc>
          <w:tcPr>
            <w:tcW w:w="1159" w:type="dxa"/>
            <w:vAlign w:val="top"/>
          </w:tcPr>
          <w:p w14:paraId="69F05532">
            <w:pPr>
              <w:rPr>
                <w:rFonts w:ascii="Arial"/>
                <w:sz w:val="21"/>
              </w:rPr>
            </w:pPr>
          </w:p>
        </w:tc>
        <w:tc>
          <w:tcPr>
            <w:tcW w:w="1159" w:type="dxa"/>
            <w:vAlign w:val="top"/>
          </w:tcPr>
          <w:p w14:paraId="23EB3F11">
            <w:pPr>
              <w:rPr>
                <w:rFonts w:ascii="Arial"/>
                <w:sz w:val="21"/>
              </w:rPr>
            </w:pPr>
          </w:p>
        </w:tc>
        <w:tc>
          <w:tcPr>
            <w:tcW w:w="1159" w:type="dxa"/>
            <w:vAlign w:val="top"/>
          </w:tcPr>
          <w:p w14:paraId="7B611B28">
            <w:pPr>
              <w:rPr>
                <w:rFonts w:ascii="Arial"/>
                <w:sz w:val="21"/>
              </w:rPr>
            </w:pPr>
          </w:p>
        </w:tc>
        <w:tc>
          <w:tcPr>
            <w:tcW w:w="1159" w:type="dxa"/>
            <w:vAlign w:val="top"/>
          </w:tcPr>
          <w:p w14:paraId="0ED39BE2">
            <w:pPr>
              <w:rPr>
                <w:rFonts w:ascii="Arial"/>
                <w:sz w:val="21"/>
              </w:rPr>
            </w:pPr>
          </w:p>
        </w:tc>
        <w:tc>
          <w:tcPr>
            <w:tcW w:w="1206" w:type="dxa"/>
            <w:vAlign w:val="top"/>
          </w:tcPr>
          <w:p w14:paraId="7E512D4F">
            <w:pPr>
              <w:rPr>
                <w:rFonts w:ascii="Arial"/>
                <w:sz w:val="21"/>
              </w:rPr>
            </w:pPr>
          </w:p>
        </w:tc>
      </w:tr>
      <w:tr w14:paraId="780B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7DA62B2">
            <w:pPr>
              <w:pStyle w:val="6"/>
              <w:spacing w:before="67" w:line="232" w:lineRule="auto"/>
              <w:ind w:left="79"/>
              <w:rPr>
                <w:sz w:val="13"/>
                <w:szCs w:val="13"/>
              </w:rPr>
            </w:pPr>
            <w:r>
              <w:rPr>
                <w:spacing w:val="8"/>
                <w:sz w:val="13"/>
                <w:szCs w:val="13"/>
              </w:rPr>
              <w:t>特定目标类</w:t>
            </w:r>
          </w:p>
        </w:tc>
        <w:tc>
          <w:tcPr>
            <w:tcW w:w="1158" w:type="dxa"/>
            <w:vAlign w:val="top"/>
          </w:tcPr>
          <w:p w14:paraId="2FD748B1">
            <w:pPr>
              <w:pStyle w:val="6"/>
              <w:spacing w:before="21" w:line="232" w:lineRule="auto"/>
              <w:ind w:left="73"/>
              <w:rPr>
                <w:sz w:val="13"/>
                <w:szCs w:val="13"/>
              </w:rPr>
            </w:pPr>
            <w:r>
              <w:rPr>
                <w:spacing w:val="8"/>
                <w:sz w:val="13"/>
                <w:szCs w:val="13"/>
              </w:rPr>
              <w:t>韶山省级森林公</w:t>
            </w:r>
          </w:p>
        </w:tc>
        <w:tc>
          <w:tcPr>
            <w:tcW w:w="1158" w:type="dxa"/>
            <w:vAlign w:val="top"/>
          </w:tcPr>
          <w:p w14:paraId="0907F164">
            <w:pPr>
              <w:pStyle w:val="6"/>
              <w:spacing w:before="21" w:line="173"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399F01EF">
            <w:pPr>
              <w:pStyle w:val="6"/>
              <w:spacing w:before="67" w:line="177" w:lineRule="exact"/>
              <w:ind w:left="735"/>
              <w:rPr>
                <w:sz w:val="13"/>
                <w:szCs w:val="13"/>
              </w:rPr>
            </w:pPr>
            <w:r>
              <w:rPr>
                <w:spacing w:val="1"/>
                <w:position w:val="1"/>
                <w:sz w:val="13"/>
                <w:szCs w:val="13"/>
              </w:rPr>
              <w:t>15.00</w:t>
            </w:r>
          </w:p>
        </w:tc>
        <w:tc>
          <w:tcPr>
            <w:tcW w:w="1159" w:type="dxa"/>
            <w:vAlign w:val="top"/>
          </w:tcPr>
          <w:p w14:paraId="11EEF1D9">
            <w:pPr>
              <w:pStyle w:val="6"/>
              <w:spacing w:before="67" w:line="177" w:lineRule="exact"/>
              <w:ind w:left="736"/>
              <w:rPr>
                <w:sz w:val="13"/>
                <w:szCs w:val="13"/>
              </w:rPr>
            </w:pPr>
            <w:r>
              <w:rPr>
                <w:spacing w:val="1"/>
                <w:position w:val="1"/>
                <w:sz w:val="13"/>
                <w:szCs w:val="13"/>
              </w:rPr>
              <w:t>15.00</w:t>
            </w:r>
          </w:p>
        </w:tc>
        <w:tc>
          <w:tcPr>
            <w:tcW w:w="1159" w:type="dxa"/>
            <w:vAlign w:val="top"/>
          </w:tcPr>
          <w:p w14:paraId="6247D021">
            <w:pPr>
              <w:rPr>
                <w:rFonts w:ascii="Arial"/>
                <w:sz w:val="21"/>
              </w:rPr>
            </w:pPr>
          </w:p>
        </w:tc>
        <w:tc>
          <w:tcPr>
            <w:tcW w:w="1159" w:type="dxa"/>
            <w:vAlign w:val="top"/>
          </w:tcPr>
          <w:p w14:paraId="131A42F5">
            <w:pPr>
              <w:rPr>
                <w:rFonts w:ascii="Arial"/>
                <w:sz w:val="21"/>
              </w:rPr>
            </w:pPr>
          </w:p>
        </w:tc>
        <w:tc>
          <w:tcPr>
            <w:tcW w:w="1159" w:type="dxa"/>
            <w:vAlign w:val="top"/>
          </w:tcPr>
          <w:p w14:paraId="6D2654A5">
            <w:pPr>
              <w:rPr>
                <w:rFonts w:ascii="Arial"/>
                <w:sz w:val="21"/>
              </w:rPr>
            </w:pPr>
          </w:p>
        </w:tc>
        <w:tc>
          <w:tcPr>
            <w:tcW w:w="1159" w:type="dxa"/>
            <w:vAlign w:val="top"/>
          </w:tcPr>
          <w:p w14:paraId="7A370699">
            <w:pPr>
              <w:rPr>
                <w:rFonts w:ascii="Arial"/>
                <w:sz w:val="21"/>
              </w:rPr>
            </w:pPr>
          </w:p>
        </w:tc>
        <w:tc>
          <w:tcPr>
            <w:tcW w:w="1159" w:type="dxa"/>
            <w:vAlign w:val="top"/>
          </w:tcPr>
          <w:p w14:paraId="63C1DEB4">
            <w:pPr>
              <w:rPr>
                <w:rFonts w:ascii="Arial"/>
                <w:sz w:val="21"/>
              </w:rPr>
            </w:pPr>
          </w:p>
        </w:tc>
        <w:tc>
          <w:tcPr>
            <w:tcW w:w="1159" w:type="dxa"/>
            <w:vAlign w:val="top"/>
          </w:tcPr>
          <w:p w14:paraId="0CDE7DBD">
            <w:pPr>
              <w:rPr>
                <w:rFonts w:ascii="Arial"/>
                <w:sz w:val="21"/>
              </w:rPr>
            </w:pPr>
          </w:p>
        </w:tc>
        <w:tc>
          <w:tcPr>
            <w:tcW w:w="1206" w:type="dxa"/>
            <w:vAlign w:val="top"/>
          </w:tcPr>
          <w:p w14:paraId="40E369E4">
            <w:pPr>
              <w:rPr>
                <w:rFonts w:ascii="Arial"/>
                <w:sz w:val="21"/>
              </w:rPr>
            </w:pPr>
          </w:p>
        </w:tc>
      </w:tr>
      <w:tr w14:paraId="0915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5A71E51">
            <w:pPr>
              <w:pStyle w:val="6"/>
              <w:spacing w:before="67" w:line="232" w:lineRule="auto"/>
              <w:ind w:left="79"/>
              <w:rPr>
                <w:sz w:val="13"/>
                <w:szCs w:val="13"/>
              </w:rPr>
            </w:pPr>
            <w:r>
              <w:rPr>
                <w:spacing w:val="8"/>
                <w:sz w:val="13"/>
                <w:szCs w:val="13"/>
              </w:rPr>
              <w:t>特定目标类</w:t>
            </w:r>
          </w:p>
        </w:tc>
        <w:tc>
          <w:tcPr>
            <w:tcW w:w="1158" w:type="dxa"/>
            <w:vAlign w:val="top"/>
          </w:tcPr>
          <w:p w14:paraId="14FCF1B8">
            <w:pPr>
              <w:pStyle w:val="6"/>
              <w:spacing w:before="24" w:line="171" w:lineRule="auto"/>
              <w:ind w:left="73" w:right="96"/>
              <w:rPr>
                <w:sz w:val="13"/>
                <w:szCs w:val="13"/>
              </w:rPr>
            </w:pPr>
            <w:r>
              <w:pict>
                <v:shape id="_x0000_s1028" o:spid="_x0000_s1028" o:spt="202" type="#_x0000_t202" style="position:absolute;left:0pt;margin-left:3.2pt;margin-top:-5.3pt;height:10.2pt;width:50.15pt;z-index:251661312;mso-width-relative:page;mso-height-relative:page;" filled="f" stroked="f" coordsize="21600,21600">
                  <v:path/>
                  <v:fill on="f" focussize="0,0"/>
                  <v:stroke on="f"/>
                  <v:imagedata o:title=""/>
                  <o:lock v:ext="edit" aspectratio="f"/>
                  <v:textbox inset="0mm,0mm,0mm,0mm">
                    <w:txbxContent>
                      <w:p w14:paraId="50FCD1A0">
                        <w:pPr>
                          <w:pStyle w:val="6"/>
                          <w:spacing w:before="20" w:line="232" w:lineRule="auto"/>
                          <w:ind w:left="20"/>
                          <w:rPr>
                            <w:sz w:val="13"/>
                            <w:szCs w:val="13"/>
                          </w:rPr>
                        </w:pPr>
                        <w:r>
                          <w:rPr>
                            <w:spacing w:val="7"/>
                            <w:sz w:val="13"/>
                            <w:szCs w:val="13"/>
                          </w:rPr>
                          <w:t>园管理处管理专</w:t>
                        </w:r>
                      </w:p>
                    </w:txbxContent>
                  </v:textbox>
                </v:shape>
              </w:pict>
            </w:r>
            <w:r>
              <w:rPr>
                <w:spacing w:val="8"/>
                <w:sz w:val="13"/>
                <w:szCs w:val="13"/>
              </w:rPr>
              <w:t>渑池县林业有害</w:t>
            </w:r>
            <w:r>
              <w:rPr>
                <w:spacing w:val="5"/>
                <w:sz w:val="13"/>
                <w:szCs w:val="13"/>
              </w:rPr>
              <w:t xml:space="preserve"> </w:t>
            </w:r>
            <w:r>
              <w:rPr>
                <w:spacing w:val="6"/>
                <w:sz w:val="13"/>
                <w:szCs w:val="13"/>
              </w:rPr>
              <w:t>生物防治（2024</w:t>
            </w:r>
          </w:p>
        </w:tc>
        <w:tc>
          <w:tcPr>
            <w:tcW w:w="1158" w:type="dxa"/>
            <w:vAlign w:val="top"/>
          </w:tcPr>
          <w:p w14:paraId="10E88AEB">
            <w:pPr>
              <w:pStyle w:val="6"/>
              <w:spacing w:before="24" w:line="171"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7B1B104F">
            <w:pPr>
              <w:pStyle w:val="6"/>
              <w:spacing w:before="67" w:line="177" w:lineRule="exact"/>
              <w:ind w:left="735"/>
              <w:rPr>
                <w:sz w:val="13"/>
                <w:szCs w:val="13"/>
              </w:rPr>
            </w:pPr>
            <w:r>
              <w:rPr>
                <w:spacing w:val="1"/>
                <w:position w:val="1"/>
                <w:sz w:val="13"/>
                <w:szCs w:val="13"/>
              </w:rPr>
              <w:t>15.00</w:t>
            </w:r>
          </w:p>
        </w:tc>
        <w:tc>
          <w:tcPr>
            <w:tcW w:w="1159" w:type="dxa"/>
            <w:vAlign w:val="top"/>
          </w:tcPr>
          <w:p w14:paraId="44FF25F3">
            <w:pPr>
              <w:pStyle w:val="6"/>
              <w:spacing w:before="67" w:line="177" w:lineRule="exact"/>
              <w:ind w:left="736"/>
              <w:rPr>
                <w:sz w:val="13"/>
                <w:szCs w:val="13"/>
              </w:rPr>
            </w:pPr>
            <w:r>
              <w:rPr>
                <w:spacing w:val="1"/>
                <w:position w:val="1"/>
                <w:sz w:val="13"/>
                <w:szCs w:val="13"/>
              </w:rPr>
              <w:t>15.00</w:t>
            </w:r>
          </w:p>
        </w:tc>
        <w:tc>
          <w:tcPr>
            <w:tcW w:w="1159" w:type="dxa"/>
            <w:vAlign w:val="top"/>
          </w:tcPr>
          <w:p w14:paraId="724B99EE">
            <w:pPr>
              <w:rPr>
                <w:rFonts w:ascii="Arial"/>
                <w:sz w:val="21"/>
              </w:rPr>
            </w:pPr>
          </w:p>
        </w:tc>
        <w:tc>
          <w:tcPr>
            <w:tcW w:w="1159" w:type="dxa"/>
            <w:vAlign w:val="top"/>
          </w:tcPr>
          <w:p w14:paraId="7CFC1AB7">
            <w:pPr>
              <w:rPr>
                <w:rFonts w:ascii="Arial"/>
                <w:sz w:val="21"/>
              </w:rPr>
            </w:pPr>
          </w:p>
        </w:tc>
        <w:tc>
          <w:tcPr>
            <w:tcW w:w="1159" w:type="dxa"/>
            <w:vAlign w:val="top"/>
          </w:tcPr>
          <w:p w14:paraId="70F14197">
            <w:pPr>
              <w:rPr>
                <w:rFonts w:ascii="Arial"/>
                <w:sz w:val="21"/>
              </w:rPr>
            </w:pPr>
          </w:p>
        </w:tc>
        <w:tc>
          <w:tcPr>
            <w:tcW w:w="1159" w:type="dxa"/>
            <w:vAlign w:val="top"/>
          </w:tcPr>
          <w:p w14:paraId="1EF4B6E1">
            <w:pPr>
              <w:rPr>
                <w:rFonts w:ascii="Arial"/>
                <w:sz w:val="21"/>
              </w:rPr>
            </w:pPr>
          </w:p>
        </w:tc>
        <w:tc>
          <w:tcPr>
            <w:tcW w:w="1159" w:type="dxa"/>
            <w:vAlign w:val="top"/>
          </w:tcPr>
          <w:p w14:paraId="09DFEE9F">
            <w:pPr>
              <w:rPr>
                <w:rFonts w:ascii="Arial"/>
                <w:sz w:val="21"/>
              </w:rPr>
            </w:pPr>
          </w:p>
        </w:tc>
        <w:tc>
          <w:tcPr>
            <w:tcW w:w="1159" w:type="dxa"/>
            <w:vAlign w:val="top"/>
          </w:tcPr>
          <w:p w14:paraId="142C28A7">
            <w:pPr>
              <w:rPr>
                <w:rFonts w:ascii="Arial"/>
                <w:sz w:val="21"/>
              </w:rPr>
            </w:pPr>
          </w:p>
        </w:tc>
        <w:tc>
          <w:tcPr>
            <w:tcW w:w="1206" w:type="dxa"/>
            <w:vAlign w:val="top"/>
          </w:tcPr>
          <w:p w14:paraId="518B9D93">
            <w:pPr>
              <w:rPr>
                <w:rFonts w:ascii="Arial"/>
                <w:sz w:val="21"/>
              </w:rPr>
            </w:pPr>
          </w:p>
        </w:tc>
      </w:tr>
      <w:tr w14:paraId="1ABC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DDE8BFA">
            <w:pPr>
              <w:pStyle w:val="6"/>
              <w:spacing w:before="68" w:line="232" w:lineRule="auto"/>
              <w:ind w:left="79"/>
              <w:rPr>
                <w:sz w:val="13"/>
                <w:szCs w:val="13"/>
              </w:rPr>
            </w:pPr>
            <w:r>
              <w:rPr>
                <w:spacing w:val="8"/>
                <w:sz w:val="13"/>
                <w:szCs w:val="13"/>
              </w:rPr>
              <w:t>特定目标类</w:t>
            </w:r>
          </w:p>
        </w:tc>
        <w:tc>
          <w:tcPr>
            <w:tcW w:w="1158" w:type="dxa"/>
            <w:vAlign w:val="top"/>
          </w:tcPr>
          <w:p w14:paraId="0F93ABC4">
            <w:pPr>
              <w:pStyle w:val="6"/>
              <w:spacing w:before="24" w:line="232" w:lineRule="auto"/>
              <w:ind w:left="73"/>
              <w:rPr>
                <w:sz w:val="13"/>
                <w:szCs w:val="13"/>
              </w:rPr>
            </w:pPr>
            <w:r>
              <w:rPr>
                <w:spacing w:val="8"/>
                <w:sz w:val="13"/>
                <w:szCs w:val="13"/>
              </w:rPr>
              <w:t>渑池县城区控制</w:t>
            </w:r>
          </w:p>
        </w:tc>
        <w:tc>
          <w:tcPr>
            <w:tcW w:w="1158" w:type="dxa"/>
            <w:vAlign w:val="top"/>
          </w:tcPr>
          <w:p w14:paraId="59D27710">
            <w:pPr>
              <w:pStyle w:val="6"/>
              <w:spacing w:before="24" w:line="171"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50BA3707">
            <w:pPr>
              <w:pStyle w:val="6"/>
              <w:spacing w:before="67" w:line="178" w:lineRule="exact"/>
              <w:ind w:left="655"/>
              <w:rPr>
                <w:sz w:val="13"/>
                <w:szCs w:val="13"/>
              </w:rPr>
            </w:pPr>
            <w:r>
              <w:rPr>
                <w:spacing w:val="3"/>
                <w:position w:val="1"/>
                <w:sz w:val="13"/>
                <w:szCs w:val="13"/>
              </w:rPr>
              <w:t>480.00</w:t>
            </w:r>
          </w:p>
        </w:tc>
        <w:tc>
          <w:tcPr>
            <w:tcW w:w="1159" w:type="dxa"/>
            <w:vAlign w:val="top"/>
          </w:tcPr>
          <w:p w14:paraId="3B8BB365">
            <w:pPr>
              <w:pStyle w:val="6"/>
              <w:spacing w:before="67" w:line="178" w:lineRule="exact"/>
              <w:ind w:left="655"/>
              <w:rPr>
                <w:sz w:val="13"/>
                <w:szCs w:val="13"/>
              </w:rPr>
            </w:pPr>
            <w:r>
              <w:rPr>
                <w:spacing w:val="3"/>
                <w:position w:val="1"/>
                <w:sz w:val="13"/>
                <w:szCs w:val="13"/>
              </w:rPr>
              <w:t>480.00</w:t>
            </w:r>
          </w:p>
        </w:tc>
        <w:tc>
          <w:tcPr>
            <w:tcW w:w="1159" w:type="dxa"/>
            <w:vAlign w:val="top"/>
          </w:tcPr>
          <w:p w14:paraId="2C963CAE">
            <w:pPr>
              <w:rPr>
                <w:rFonts w:ascii="Arial"/>
                <w:sz w:val="21"/>
              </w:rPr>
            </w:pPr>
          </w:p>
        </w:tc>
        <w:tc>
          <w:tcPr>
            <w:tcW w:w="1159" w:type="dxa"/>
            <w:vAlign w:val="top"/>
          </w:tcPr>
          <w:p w14:paraId="1106299E">
            <w:pPr>
              <w:rPr>
                <w:rFonts w:ascii="Arial"/>
                <w:sz w:val="21"/>
              </w:rPr>
            </w:pPr>
          </w:p>
        </w:tc>
        <w:tc>
          <w:tcPr>
            <w:tcW w:w="1159" w:type="dxa"/>
            <w:vAlign w:val="top"/>
          </w:tcPr>
          <w:p w14:paraId="7EFCC060">
            <w:pPr>
              <w:rPr>
                <w:rFonts w:ascii="Arial"/>
                <w:sz w:val="21"/>
              </w:rPr>
            </w:pPr>
          </w:p>
        </w:tc>
        <w:tc>
          <w:tcPr>
            <w:tcW w:w="1159" w:type="dxa"/>
            <w:vAlign w:val="top"/>
          </w:tcPr>
          <w:p w14:paraId="5AB8BA54">
            <w:pPr>
              <w:rPr>
                <w:rFonts w:ascii="Arial"/>
                <w:sz w:val="21"/>
              </w:rPr>
            </w:pPr>
          </w:p>
        </w:tc>
        <w:tc>
          <w:tcPr>
            <w:tcW w:w="1159" w:type="dxa"/>
            <w:vAlign w:val="top"/>
          </w:tcPr>
          <w:p w14:paraId="78694FE5">
            <w:pPr>
              <w:rPr>
                <w:rFonts w:ascii="Arial"/>
                <w:sz w:val="21"/>
              </w:rPr>
            </w:pPr>
          </w:p>
        </w:tc>
        <w:tc>
          <w:tcPr>
            <w:tcW w:w="1159" w:type="dxa"/>
            <w:vAlign w:val="top"/>
          </w:tcPr>
          <w:p w14:paraId="26BD96AB">
            <w:pPr>
              <w:rPr>
                <w:rFonts w:ascii="Arial"/>
                <w:sz w:val="21"/>
              </w:rPr>
            </w:pPr>
          </w:p>
        </w:tc>
        <w:tc>
          <w:tcPr>
            <w:tcW w:w="1206" w:type="dxa"/>
            <w:vAlign w:val="top"/>
          </w:tcPr>
          <w:p w14:paraId="39CBFC14">
            <w:pPr>
              <w:rPr>
                <w:rFonts w:ascii="Arial"/>
                <w:sz w:val="21"/>
              </w:rPr>
            </w:pPr>
          </w:p>
        </w:tc>
      </w:tr>
      <w:tr w14:paraId="6E44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30D1560">
            <w:pPr>
              <w:pStyle w:val="6"/>
              <w:spacing w:before="68" w:line="232" w:lineRule="auto"/>
              <w:ind w:left="79"/>
              <w:rPr>
                <w:sz w:val="13"/>
                <w:szCs w:val="13"/>
              </w:rPr>
            </w:pPr>
            <w:r>
              <w:rPr>
                <w:spacing w:val="8"/>
                <w:sz w:val="13"/>
                <w:szCs w:val="13"/>
              </w:rPr>
              <w:t>特定目标类</w:t>
            </w:r>
          </w:p>
        </w:tc>
        <w:tc>
          <w:tcPr>
            <w:tcW w:w="1158" w:type="dxa"/>
            <w:vAlign w:val="top"/>
          </w:tcPr>
          <w:p w14:paraId="6E8F2BBE">
            <w:pPr>
              <w:pStyle w:val="6"/>
              <w:spacing w:before="25" w:line="170" w:lineRule="auto"/>
              <w:ind w:left="72" w:right="96"/>
              <w:rPr>
                <w:sz w:val="13"/>
                <w:szCs w:val="13"/>
              </w:rPr>
            </w:pPr>
            <w:r>
              <w:pict>
                <v:shape id="_x0000_s1029" o:spid="_x0000_s1029" o:spt="202" type="#_x0000_t202" style="position:absolute;left:0pt;margin-left:2.7pt;margin-top:-5.2pt;height:10.2pt;width:50.6pt;z-index:251660288;mso-width-relative:page;mso-height-relative:page;" filled="f" stroked="f" coordsize="21600,21600">
                  <v:path/>
                  <v:fill on="f" focussize="0,0"/>
                  <v:stroke on="f"/>
                  <v:imagedata o:title=""/>
                  <o:lock v:ext="edit" aspectratio="f"/>
                  <v:textbox inset="0mm,0mm,0mm,0mm">
                    <w:txbxContent>
                      <w:p w14:paraId="43E5A525">
                        <w:pPr>
                          <w:pStyle w:val="6"/>
                          <w:spacing w:before="20" w:line="232" w:lineRule="auto"/>
                          <w:ind w:left="20"/>
                          <w:rPr>
                            <w:sz w:val="13"/>
                            <w:szCs w:val="13"/>
                          </w:rPr>
                        </w:pPr>
                        <w:r>
                          <w:rPr>
                            <w:spacing w:val="8"/>
                            <w:sz w:val="13"/>
                            <w:szCs w:val="13"/>
                          </w:rPr>
                          <w:t>性详细规划编制</w:t>
                        </w:r>
                      </w:p>
                    </w:txbxContent>
                  </v:textbox>
                </v:shape>
              </w:pict>
            </w:r>
            <w:r>
              <w:rPr>
                <w:spacing w:val="8"/>
                <w:sz w:val="13"/>
                <w:szCs w:val="13"/>
              </w:rPr>
              <w:t>渑池县第三次土</w:t>
            </w:r>
            <w:r>
              <w:rPr>
                <w:spacing w:val="5"/>
                <w:sz w:val="13"/>
                <w:szCs w:val="13"/>
              </w:rPr>
              <w:t xml:space="preserve"> 地调查（2024）</w:t>
            </w:r>
          </w:p>
        </w:tc>
        <w:tc>
          <w:tcPr>
            <w:tcW w:w="1158" w:type="dxa"/>
            <w:vAlign w:val="top"/>
          </w:tcPr>
          <w:p w14:paraId="52BAF8D7">
            <w:pPr>
              <w:pStyle w:val="6"/>
              <w:spacing w:before="25" w:line="170"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19358326">
            <w:pPr>
              <w:pStyle w:val="6"/>
              <w:spacing w:before="68" w:line="177" w:lineRule="exact"/>
              <w:ind w:left="657"/>
              <w:rPr>
                <w:sz w:val="13"/>
                <w:szCs w:val="13"/>
              </w:rPr>
            </w:pPr>
            <w:r>
              <w:rPr>
                <w:spacing w:val="3"/>
                <w:position w:val="1"/>
                <w:sz w:val="13"/>
                <w:szCs w:val="13"/>
              </w:rPr>
              <w:t>694.00</w:t>
            </w:r>
          </w:p>
        </w:tc>
        <w:tc>
          <w:tcPr>
            <w:tcW w:w="1159" w:type="dxa"/>
            <w:vAlign w:val="top"/>
          </w:tcPr>
          <w:p w14:paraId="6D04C7D3">
            <w:pPr>
              <w:pStyle w:val="6"/>
              <w:spacing w:before="68" w:line="177" w:lineRule="exact"/>
              <w:ind w:left="657"/>
              <w:rPr>
                <w:sz w:val="13"/>
                <w:szCs w:val="13"/>
              </w:rPr>
            </w:pPr>
            <w:r>
              <w:rPr>
                <w:spacing w:val="3"/>
                <w:position w:val="1"/>
                <w:sz w:val="13"/>
                <w:szCs w:val="13"/>
              </w:rPr>
              <w:t>694.00</w:t>
            </w:r>
          </w:p>
        </w:tc>
        <w:tc>
          <w:tcPr>
            <w:tcW w:w="1159" w:type="dxa"/>
            <w:vAlign w:val="top"/>
          </w:tcPr>
          <w:p w14:paraId="48BF8381">
            <w:pPr>
              <w:rPr>
                <w:rFonts w:ascii="Arial"/>
                <w:sz w:val="21"/>
              </w:rPr>
            </w:pPr>
          </w:p>
        </w:tc>
        <w:tc>
          <w:tcPr>
            <w:tcW w:w="1159" w:type="dxa"/>
            <w:vAlign w:val="top"/>
          </w:tcPr>
          <w:p w14:paraId="6200DB71">
            <w:pPr>
              <w:rPr>
                <w:rFonts w:ascii="Arial"/>
                <w:sz w:val="21"/>
              </w:rPr>
            </w:pPr>
          </w:p>
        </w:tc>
        <w:tc>
          <w:tcPr>
            <w:tcW w:w="1159" w:type="dxa"/>
            <w:vAlign w:val="top"/>
          </w:tcPr>
          <w:p w14:paraId="79825340">
            <w:pPr>
              <w:rPr>
                <w:rFonts w:ascii="Arial"/>
                <w:sz w:val="21"/>
              </w:rPr>
            </w:pPr>
          </w:p>
        </w:tc>
        <w:tc>
          <w:tcPr>
            <w:tcW w:w="1159" w:type="dxa"/>
            <w:vAlign w:val="top"/>
          </w:tcPr>
          <w:p w14:paraId="627E8D23">
            <w:pPr>
              <w:rPr>
                <w:rFonts w:ascii="Arial"/>
                <w:sz w:val="21"/>
              </w:rPr>
            </w:pPr>
          </w:p>
        </w:tc>
        <w:tc>
          <w:tcPr>
            <w:tcW w:w="1159" w:type="dxa"/>
            <w:vAlign w:val="top"/>
          </w:tcPr>
          <w:p w14:paraId="310B92FE">
            <w:pPr>
              <w:rPr>
                <w:rFonts w:ascii="Arial"/>
                <w:sz w:val="21"/>
              </w:rPr>
            </w:pPr>
          </w:p>
        </w:tc>
        <w:tc>
          <w:tcPr>
            <w:tcW w:w="1159" w:type="dxa"/>
            <w:vAlign w:val="top"/>
          </w:tcPr>
          <w:p w14:paraId="44CC0A92">
            <w:pPr>
              <w:rPr>
                <w:rFonts w:ascii="Arial"/>
                <w:sz w:val="21"/>
              </w:rPr>
            </w:pPr>
          </w:p>
        </w:tc>
        <w:tc>
          <w:tcPr>
            <w:tcW w:w="1206" w:type="dxa"/>
            <w:vAlign w:val="top"/>
          </w:tcPr>
          <w:p w14:paraId="3B4161B7">
            <w:pPr>
              <w:rPr>
                <w:rFonts w:ascii="Arial"/>
                <w:sz w:val="21"/>
              </w:rPr>
            </w:pPr>
          </w:p>
        </w:tc>
      </w:tr>
      <w:tr w14:paraId="2730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0FCC967">
            <w:pPr>
              <w:pStyle w:val="6"/>
              <w:spacing w:before="71" w:line="232" w:lineRule="auto"/>
              <w:ind w:left="79"/>
              <w:rPr>
                <w:sz w:val="13"/>
                <w:szCs w:val="13"/>
              </w:rPr>
            </w:pPr>
            <w:r>
              <w:rPr>
                <w:spacing w:val="8"/>
                <w:sz w:val="13"/>
                <w:szCs w:val="13"/>
              </w:rPr>
              <w:t>其他运转类</w:t>
            </w:r>
          </w:p>
        </w:tc>
        <w:tc>
          <w:tcPr>
            <w:tcW w:w="1158" w:type="dxa"/>
            <w:vAlign w:val="top"/>
          </w:tcPr>
          <w:p w14:paraId="1D36FB12">
            <w:pPr>
              <w:pStyle w:val="6"/>
              <w:spacing w:before="25" w:line="170" w:lineRule="auto"/>
              <w:ind w:left="74" w:right="99"/>
              <w:rPr>
                <w:sz w:val="13"/>
                <w:szCs w:val="13"/>
              </w:rPr>
            </w:pPr>
            <w:r>
              <w:rPr>
                <w:spacing w:val="6"/>
                <w:sz w:val="13"/>
                <w:szCs w:val="13"/>
              </w:rPr>
              <w:t>2024年财政非统</w:t>
            </w:r>
            <w:r>
              <w:rPr>
                <w:spacing w:val="4"/>
                <w:sz w:val="13"/>
                <w:szCs w:val="13"/>
              </w:rPr>
              <w:t xml:space="preserve"> </w:t>
            </w:r>
            <w:r>
              <w:rPr>
                <w:spacing w:val="8"/>
                <w:sz w:val="13"/>
                <w:szCs w:val="13"/>
              </w:rPr>
              <w:t>发人员工资</w:t>
            </w:r>
          </w:p>
        </w:tc>
        <w:tc>
          <w:tcPr>
            <w:tcW w:w="1158" w:type="dxa"/>
            <w:vAlign w:val="top"/>
          </w:tcPr>
          <w:p w14:paraId="710DD3FA">
            <w:pPr>
              <w:pStyle w:val="6"/>
              <w:spacing w:before="25" w:line="170"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151893D0">
            <w:pPr>
              <w:pStyle w:val="6"/>
              <w:spacing w:before="71" w:line="229" w:lineRule="auto"/>
              <w:ind w:left="527"/>
              <w:rPr>
                <w:sz w:val="13"/>
                <w:szCs w:val="13"/>
              </w:rPr>
            </w:pPr>
            <w:r>
              <w:rPr>
                <w:spacing w:val="2"/>
                <w:sz w:val="13"/>
                <w:szCs w:val="13"/>
              </w:rPr>
              <w:t>1,445.89</w:t>
            </w:r>
          </w:p>
        </w:tc>
        <w:tc>
          <w:tcPr>
            <w:tcW w:w="1159" w:type="dxa"/>
            <w:vAlign w:val="top"/>
          </w:tcPr>
          <w:p w14:paraId="0552999F">
            <w:pPr>
              <w:pStyle w:val="6"/>
              <w:spacing w:before="71" w:line="229" w:lineRule="auto"/>
              <w:ind w:left="527"/>
              <w:rPr>
                <w:sz w:val="13"/>
                <w:szCs w:val="13"/>
              </w:rPr>
            </w:pPr>
            <w:r>
              <w:rPr>
                <w:spacing w:val="2"/>
                <w:sz w:val="13"/>
                <w:szCs w:val="13"/>
              </w:rPr>
              <w:t>1,445.89</w:t>
            </w:r>
          </w:p>
        </w:tc>
        <w:tc>
          <w:tcPr>
            <w:tcW w:w="1159" w:type="dxa"/>
            <w:vAlign w:val="top"/>
          </w:tcPr>
          <w:p w14:paraId="44375865">
            <w:pPr>
              <w:rPr>
                <w:rFonts w:ascii="Arial"/>
                <w:sz w:val="21"/>
              </w:rPr>
            </w:pPr>
          </w:p>
        </w:tc>
        <w:tc>
          <w:tcPr>
            <w:tcW w:w="1159" w:type="dxa"/>
            <w:vAlign w:val="top"/>
          </w:tcPr>
          <w:p w14:paraId="31BD374F">
            <w:pPr>
              <w:rPr>
                <w:rFonts w:ascii="Arial"/>
                <w:sz w:val="21"/>
              </w:rPr>
            </w:pPr>
          </w:p>
        </w:tc>
        <w:tc>
          <w:tcPr>
            <w:tcW w:w="1159" w:type="dxa"/>
            <w:vAlign w:val="top"/>
          </w:tcPr>
          <w:p w14:paraId="23A1BA0B">
            <w:pPr>
              <w:rPr>
                <w:rFonts w:ascii="Arial"/>
                <w:sz w:val="21"/>
              </w:rPr>
            </w:pPr>
          </w:p>
        </w:tc>
        <w:tc>
          <w:tcPr>
            <w:tcW w:w="1159" w:type="dxa"/>
            <w:vAlign w:val="top"/>
          </w:tcPr>
          <w:p w14:paraId="273B938F">
            <w:pPr>
              <w:rPr>
                <w:rFonts w:ascii="Arial"/>
                <w:sz w:val="21"/>
              </w:rPr>
            </w:pPr>
          </w:p>
        </w:tc>
        <w:tc>
          <w:tcPr>
            <w:tcW w:w="1159" w:type="dxa"/>
            <w:vAlign w:val="top"/>
          </w:tcPr>
          <w:p w14:paraId="0407355D">
            <w:pPr>
              <w:rPr>
                <w:rFonts w:ascii="Arial"/>
                <w:sz w:val="21"/>
              </w:rPr>
            </w:pPr>
          </w:p>
        </w:tc>
        <w:tc>
          <w:tcPr>
            <w:tcW w:w="1159" w:type="dxa"/>
            <w:vAlign w:val="top"/>
          </w:tcPr>
          <w:p w14:paraId="79AC859E">
            <w:pPr>
              <w:rPr>
                <w:rFonts w:ascii="Arial"/>
                <w:sz w:val="21"/>
              </w:rPr>
            </w:pPr>
          </w:p>
        </w:tc>
        <w:tc>
          <w:tcPr>
            <w:tcW w:w="1206" w:type="dxa"/>
            <w:vAlign w:val="top"/>
          </w:tcPr>
          <w:p w14:paraId="74DFB7DF">
            <w:pPr>
              <w:rPr>
                <w:rFonts w:ascii="Arial"/>
                <w:sz w:val="21"/>
              </w:rPr>
            </w:pPr>
          </w:p>
        </w:tc>
      </w:tr>
      <w:tr w14:paraId="75B00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784B14E">
            <w:pPr>
              <w:pStyle w:val="6"/>
              <w:spacing w:before="71" w:line="232" w:lineRule="auto"/>
              <w:ind w:left="79"/>
              <w:rPr>
                <w:sz w:val="13"/>
                <w:szCs w:val="13"/>
              </w:rPr>
            </w:pPr>
            <w:r>
              <w:rPr>
                <w:spacing w:val="8"/>
                <w:sz w:val="13"/>
                <w:szCs w:val="13"/>
              </w:rPr>
              <w:t>其他运转类</w:t>
            </w:r>
          </w:p>
        </w:tc>
        <w:tc>
          <w:tcPr>
            <w:tcW w:w="1158" w:type="dxa"/>
            <w:vAlign w:val="top"/>
          </w:tcPr>
          <w:p w14:paraId="7687D766">
            <w:pPr>
              <w:pStyle w:val="6"/>
              <w:spacing w:before="28" w:line="232" w:lineRule="auto"/>
              <w:ind w:left="78"/>
              <w:rPr>
                <w:sz w:val="13"/>
                <w:szCs w:val="13"/>
              </w:rPr>
            </w:pPr>
            <w:r>
              <w:rPr>
                <w:spacing w:val="8"/>
                <w:sz w:val="13"/>
                <w:szCs w:val="13"/>
              </w:rPr>
              <w:t>资源补偿费停征</w:t>
            </w:r>
          </w:p>
        </w:tc>
        <w:tc>
          <w:tcPr>
            <w:tcW w:w="1158" w:type="dxa"/>
            <w:vAlign w:val="top"/>
          </w:tcPr>
          <w:p w14:paraId="57E3A4C2">
            <w:pPr>
              <w:pStyle w:val="6"/>
              <w:spacing w:before="28" w:line="168"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063D84F1">
            <w:pPr>
              <w:pStyle w:val="6"/>
              <w:spacing w:before="71" w:line="177" w:lineRule="exact"/>
              <w:ind w:left="658"/>
              <w:rPr>
                <w:sz w:val="13"/>
                <w:szCs w:val="13"/>
              </w:rPr>
            </w:pPr>
            <w:r>
              <w:rPr>
                <w:spacing w:val="3"/>
                <w:position w:val="1"/>
                <w:sz w:val="13"/>
                <w:szCs w:val="13"/>
              </w:rPr>
              <w:t>328.00</w:t>
            </w:r>
          </w:p>
        </w:tc>
        <w:tc>
          <w:tcPr>
            <w:tcW w:w="1159" w:type="dxa"/>
            <w:vAlign w:val="top"/>
          </w:tcPr>
          <w:p w14:paraId="06AA36F0">
            <w:pPr>
              <w:pStyle w:val="6"/>
              <w:spacing w:before="71" w:line="177" w:lineRule="exact"/>
              <w:ind w:left="658"/>
              <w:rPr>
                <w:sz w:val="13"/>
                <w:szCs w:val="13"/>
              </w:rPr>
            </w:pPr>
            <w:r>
              <w:rPr>
                <w:spacing w:val="3"/>
                <w:position w:val="1"/>
                <w:sz w:val="13"/>
                <w:szCs w:val="13"/>
              </w:rPr>
              <w:t>328.00</w:t>
            </w:r>
          </w:p>
        </w:tc>
        <w:tc>
          <w:tcPr>
            <w:tcW w:w="1159" w:type="dxa"/>
            <w:vAlign w:val="top"/>
          </w:tcPr>
          <w:p w14:paraId="6699C237">
            <w:pPr>
              <w:rPr>
                <w:rFonts w:ascii="Arial"/>
                <w:sz w:val="21"/>
              </w:rPr>
            </w:pPr>
          </w:p>
        </w:tc>
        <w:tc>
          <w:tcPr>
            <w:tcW w:w="1159" w:type="dxa"/>
            <w:vAlign w:val="top"/>
          </w:tcPr>
          <w:p w14:paraId="3867E62F">
            <w:pPr>
              <w:rPr>
                <w:rFonts w:ascii="Arial"/>
                <w:sz w:val="21"/>
              </w:rPr>
            </w:pPr>
          </w:p>
        </w:tc>
        <w:tc>
          <w:tcPr>
            <w:tcW w:w="1159" w:type="dxa"/>
            <w:vAlign w:val="top"/>
          </w:tcPr>
          <w:p w14:paraId="4735737E">
            <w:pPr>
              <w:rPr>
                <w:rFonts w:ascii="Arial"/>
                <w:sz w:val="21"/>
              </w:rPr>
            </w:pPr>
          </w:p>
        </w:tc>
        <w:tc>
          <w:tcPr>
            <w:tcW w:w="1159" w:type="dxa"/>
            <w:vAlign w:val="top"/>
          </w:tcPr>
          <w:p w14:paraId="6B4EA4A2">
            <w:pPr>
              <w:rPr>
                <w:rFonts w:ascii="Arial"/>
                <w:sz w:val="21"/>
              </w:rPr>
            </w:pPr>
          </w:p>
        </w:tc>
        <w:tc>
          <w:tcPr>
            <w:tcW w:w="1159" w:type="dxa"/>
            <w:vAlign w:val="top"/>
          </w:tcPr>
          <w:p w14:paraId="5703A9FC">
            <w:pPr>
              <w:rPr>
                <w:rFonts w:ascii="Arial"/>
                <w:sz w:val="21"/>
              </w:rPr>
            </w:pPr>
          </w:p>
        </w:tc>
        <w:tc>
          <w:tcPr>
            <w:tcW w:w="1159" w:type="dxa"/>
            <w:vAlign w:val="top"/>
          </w:tcPr>
          <w:p w14:paraId="154BCF62">
            <w:pPr>
              <w:rPr>
                <w:rFonts w:ascii="Arial"/>
                <w:sz w:val="21"/>
              </w:rPr>
            </w:pPr>
          </w:p>
        </w:tc>
        <w:tc>
          <w:tcPr>
            <w:tcW w:w="1206" w:type="dxa"/>
            <w:vAlign w:val="top"/>
          </w:tcPr>
          <w:p w14:paraId="6EA64EA4">
            <w:pPr>
              <w:rPr>
                <w:rFonts w:ascii="Arial"/>
                <w:sz w:val="21"/>
              </w:rPr>
            </w:pPr>
          </w:p>
        </w:tc>
      </w:tr>
      <w:tr w14:paraId="48C44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6CC3E34E">
            <w:pPr>
              <w:pStyle w:val="6"/>
              <w:spacing w:before="72" w:line="232" w:lineRule="auto"/>
              <w:ind w:left="79"/>
              <w:rPr>
                <w:sz w:val="13"/>
                <w:szCs w:val="13"/>
              </w:rPr>
            </w:pPr>
            <w:r>
              <w:rPr>
                <w:spacing w:val="8"/>
                <w:sz w:val="13"/>
                <w:szCs w:val="13"/>
              </w:rPr>
              <w:t>其他运转类</w:t>
            </w:r>
          </w:p>
        </w:tc>
        <w:tc>
          <w:tcPr>
            <w:tcW w:w="1158" w:type="dxa"/>
            <w:vAlign w:val="top"/>
          </w:tcPr>
          <w:p w14:paraId="5A4B93D0">
            <w:pPr>
              <w:pStyle w:val="6"/>
              <w:spacing w:before="28" w:line="168" w:lineRule="auto"/>
              <w:ind w:left="87" w:right="98" w:hanging="15"/>
              <w:rPr>
                <w:sz w:val="13"/>
                <w:szCs w:val="13"/>
              </w:rPr>
            </w:pPr>
            <w:r>
              <w:pict>
                <v:shape id="_x0000_s1030" o:spid="_x0000_s1030" o:spt="202" type="#_x0000_t202" style="position:absolute;left:0pt;margin-left:2.65pt;margin-top:-5.05pt;height:10.2pt;width:50.65pt;z-index:251664384;mso-width-relative:page;mso-height-relative:page;" filled="f" stroked="f" coordsize="21600,21600">
                  <v:path/>
                  <v:fill on="f" focussize="0,0"/>
                  <v:stroke on="f"/>
                  <v:imagedata o:title=""/>
                  <o:lock v:ext="edit" aspectratio="f"/>
                  <v:textbox inset="0mm,0mm,0mm,0mm">
                    <w:txbxContent>
                      <w:p w14:paraId="5D8DB477">
                        <w:pPr>
                          <w:pStyle w:val="6"/>
                          <w:spacing w:before="20" w:line="232" w:lineRule="auto"/>
                          <w:ind w:left="20"/>
                          <w:rPr>
                            <w:sz w:val="13"/>
                            <w:szCs w:val="13"/>
                          </w:rPr>
                        </w:pPr>
                        <w:r>
                          <w:rPr>
                            <w:spacing w:val="8"/>
                            <w:sz w:val="13"/>
                            <w:szCs w:val="13"/>
                          </w:rPr>
                          <w:t>后人员工资及社</w:t>
                        </w:r>
                      </w:p>
                    </w:txbxContent>
                  </v:textbox>
                </v:shape>
              </w:pict>
            </w:r>
            <w:r>
              <w:rPr>
                <w:spacing w:val="6"/>
                <w:sz w:val="13"/>
                <w:szCs w:val="13"/>
              </w:rPr>
              <w:t xml:space="preserve">业务经费（2024 </w:t>
            </w:r>
            <w:r>
              <w:rPr>
                <w:sz w:val="13"/>
                <w:szCs w:val="13"/>
              </w:rPr>
              <w:t>)</w:t>
            </w:r>
          </w:p>
        </w:tc>
        <w:tc>
          <w:tcPr>
            <w:tcW w:w="1158" w:type="dxa"/>
            <w:vAlign w:val="top"/>
          </w:tcPr>
          <w:p w14:paraId="5671EEC1">
            <w:pPr>
              <w:pStyle w:val="6"/>
              <w:spacing w:before="28" w:line="168"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7A511D66">
            <w:pPr>
              <w:pStyle w:val="6"/>
              <w:spacing w:before="71" w:line="178" w:lineRule="exact"/>
              <w:ind w:left="728"/>
              <w:rPr>
                <w:sz w:val="13"/>
                <w:szCs w:val="13"/>
              </w:rPr>
            </w:pPr>
            <w:r>
              <w:rPr>
                <w:spacing w:val="2"/>
                <w:position w:val="1"/>
                <w:sz w:val="13"/>
                <w:szCs w:val="13"/>
              </w:rPr>
              <w:t>30.00</w:t>
            </w:r>
          </w:p>
        </w:tc>
        <w:tc>
          <w:tcPr>
            <w:tcW w:w="1159" w:type="dxa"/>
            <w:vAlign w:val="top"/>
          </w:tcPr>
          <w:p w14:paraId="123FE0C2">
            <w:pPr>
              <w:pStyle w:val="6"/>
              <w:spacing w:before="71" w:line="178" w:lineRule="exact"/>
              <w:ind w:left="728"/>
              <w:rPr>
                <w:sz w:val="13"/>
                <w:szCs w:val="13"/>
              </w:rPr>
            </w:pPr>
            <w:r>
              <w:rPr>
                <w:spacing w:val="2"/>
                <w:position w:val="1"/>
                <w:sz w:val="13"/>
                <w:szCs w:val="13"/>
              </w:rPr>
              <w:t>30.00</w:t>
            </w:r>
          </w:p>
        </w:tc>
        <w:tc>
          <w:tcPr>
            <w:tcW w:w="1159" w:type="dxa"/>
            <w:vAlign w:val="top"/>
          </w:tcPr>
          <w:p w14:paraId="182A7080">
            <w:pPr>
              <w:rPr>
                <w:rFonts w:ascii="Arial"/>
                <w:sz w:val="21"/>
              </w:rPr>
            </w:pPr>
          </w:p>
        </w:tc>
        <w:tc>
          <w:tcPr>
            <w:tcW w:w="1159" w:type="dxa"/>
            <w:vAlign w:val="top"/>
          </w:tcPr>
          <w:p w14:paraId="5AB1BC12">
            <w:pPr>
              <w:rPr>
                <w:rFonts w:ascii="Arial"/>
                <w:sz w:val="21"/>
              </w:rPr>
            </w:pPr>
          </w:p>
        </w:tc>
        <w:tc>
          <w:tcPr>
            <w:tcW w:w="1159" w:type="dxa"/>
            <w:vAlign w:val="top"/>
          </w:tcPr>
          <w:p w14:paraId="1D14CAFB">
            <w:pPr>
              <w:rPr>
                <w:rFonts w:ascii="Arial"/>
                <w:sz w:val="21"/>
              </w:rPr>
            </w:pPr>
          </w:p>
        </w:tc>
        <w:tc>
          <w:tcPr>
            <w:tcW w:w="1159" w:type="dxa"/>
            <w:vAlign w:val="top"/>
          </w:tcPr>
          <w:p w14:paraId="548E128F">
            <w:pPr>
              <w:rPr>
                <w:rFonts w:ascii="Arial"/>
                <w:sz w:val="21"/>
              </w:rPr>
            </w:pPr>
          </w:p>
        </w:tc>
        <w:tc>
          <w:tcPr>
            <w:tcW w:w="1159" w:type="dxa"/>
            <w:vAlign w:val="top"/>
          </w:tcPr>
          <w:p w14:paraId="23E530FC">
            <w:pPr>
              <w:rPr>
                <w:rFonts w:ascii="Arial"/>
                <w:sz w:val="21"/>
              </w:rPr>
            </w:pPr>
          </w:p>
        </w:tc>
        <w:tc>
          <w:tcPr>
            <w:tcW w:w="1159" w:type="dxa"/>
            <w:vAlign w:val="top"/>
          </w:tcPr>
          <w:p w14:paraId="35EFCDDA">
            <w:pPr>
              <w:rPr>
                <w:rFonts w:ascii="Arial"/>
                <w:sz w:val="21"/>
              </w:rPr>
            </w:pPr>
          </w:p>
        </w:tc>
        <w:tc>
          <w:tcPr>
            <w:tcW w:w="1206" w:type="dxa"/>
            <w:vAlign w:val="top"/>
          </w:tcPr>
          <w:p w14:paraId="6363F0AB">
            <w:pPr>
              <w:rPr>
                <w:rFonts w:ascii="Arial"/>
                <w:sz w:val="21"/>
              </w:rPr>
            </w:pPr>
          </w:p>
        </w:tc>
      </w:tr>
      <w:tr w14:paraId="1123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E655FC6">
            <w:pPr>
              <w:pStyle w:val="6"/>
              <w:spacing w:before="72" w:line="232" w:lineRule="auto"/>
              <w:ind w:left="79"/>
              <w:rPr>
                <w:sz w:val="13"/>
                <w:szCs w:val="13"/>
              </w:rPr>
            </w:pPr>
            <w:r>
              <w:rPr>
                <w:spacing w:val="8"/>
                <w:sz w:val="13"/>
                <w:szCs w:val="13"/>
              </w:rPr>
              <w:t>其他运转类</w:t>
            </w:r>
          </w:p>
        </w:tc>
        <w:tc>
          <w:tcPr>
            <w:tcW w:w="1158" w:type="dxa"/>
            <w:vAlign w:val="top"/>
          </w:tcPr>
          <w:p w14:paraId="69040363">
            <w:pPr>
              <w:pStyle w:val="6"/>
              <w:spacing w:before="29" w:line="232" w:lineRule="auto"/>
              <w:ind w:left="73"/>
              <w:rPr>
                <w:sz w:val="13"/>
                <w:szCs w:val="13"/>
              </w:rPr>
            </w:pPr>
            <w:r>
              <w:rPr>
                <w:spacing w:val="8"/>
                <w:sz w:val="13"/>
                <w:szCs w:val="13"/>
              </w:rPr>
              <w:t>渑池县矿产资源</w:t>
            </w:r>
          </w:p>
        </w:tc>
        <w:tc>
          <w:tcPr>
            <w:tcW w:w="1158" w:type="dxa"/>
            <w:vAlign w:val="top"/>
          </w:tcPr>
          <w:p w14:paraId="798D42F3">
            <w:pPr>
              <w:pStyle w:val="6"/>
              <w:spacing w:before="29" w:line="167"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26F9AE37">
            <w:pPr>
              <w:pStyle w:val="6"/>
              <w:spacing w:before="72" w:line="177" w:lineRule="exact"/>
              <w:ind w:left="735"/>
              <w:rPr>
                <w:sz w:val="13"/>
                <w:szCs w:val="13"/>
              </w:rPr>
            </w:pPr>
            <w:r>
              <w:rPr>
                <w:spacing w:val="1"/>
                <w:position w:val="1"/>
                <w:sz w:val="13"/>
                <w:szCs w:val="13"/>
              </w:rPr>
              <w:t>15.00</w:t>
            </w:r>
          </w:p>
        </w:tc>
        <w:tc>
          <w:tcPr>
            <w:tcW w:w="1159" w:type="dxa"/>
            <w:vAlign w:val="top"/>
          </w:tcPr>
          <w:p w14:paraId="620C5065">
            <w:pPr>
              <w:pStyle w:val="6"/>
              <w:spacing w:before="72" w:line="177" w:lineRule="exact"/>
              <w:ind w:left="736"/>
              <w:rPr>
                <w:sz w:val="13"/>
                <w:szCs w:val="13"/>
              </w:rPr>
            </w:pPr>
            <w:r>
              <w:rPr>
                <w:spacing w:val="1"/>
                <w:position w:val="1"/>
                <w:sz w:val="13"/>
                <w:szCs w:val="13"/>
              </w:rPr>
              <w:t>15.00</w:t>
            </w:r>
          </w:p>
        </w:tc>
        <w:tc>
          <w:tcPr>
            <w:tcW w:w="1159" w:type="dxa"/>
            <w:vAlign w:val="top"/>
          </w:tcPr>
          <w:p w14:paraId="51E18FA4">
            <w:pPr>
              <w:rPr>
                <w:rFonts w:ascii="Arial"/>
                <w:sz w:val="21"/>
              </w:rPr>
            </w:pPr>
          </w:p>
        </w:tc>
        <w:tc>
          <w:tcPr>
            <w:tcW w:w="1159" w:type="dxa"/>
            <w:vAlign w:val="top"/>
          </w:tcPr>
          <w:p w14:paraId="26076EC8">
            <w:pPr>
              <w:rPr>
                <w:rFonts w:ascii="Arial"/>
                <w:sz w:val="21"/>
              </w:rPr>
            </w:pPr>
          </w:p>
        </w:tc>
        <w:tc>
          <w:tcPr>
            <w:tcW w:w="1159" w:type="dxa"/>
            <w:vAlign w:val="top"/>
          </w:tcPr>
          <w:p w14:paraId="0D3CE07C">
            <w:pPr>
              <w:rPr>
                <w:rFonts w:ascii="Arial"/>
                <w:sz w:val="21"/>
              </w:rPr>
            </w:pPr>
          </w:p>
        </w:tc>
        <w:tc>
          <w:tcPr>
            <w:tcW w:w="1159" w:type="dxa"/>
            <w:vAlign w:val="top"/>
          </w:tcPr>
          <w:p w14:paraId="4BAD27ED">
            <w:pPr>
              <w:rPr>
                <w:rFonts w:ascii="Arial"/>
                <w:sz w:val="21"/>
              </w:rPr>
            </w:pPr>
          </w:p>
        </w:tc>
        <w:tc>
          <w:tcPr>
            <w:tcW w:w="1159" w:type="dxa"/>
            <w:vAlign w:val="top"/>
          </w:tcPr>
          <w:p w14:paraId="32712BCF">
            <w:pPr>
              <w:rPr>
                <w:rFonts w:ascii="Arial"/>
                <w:sz w:val="21"/>
              </w:rPr>
            </w:pPr>
          </w:p>
        </w:tc>
        <w:tc>
          <w:tcPr>
            <w:tcW w:w="1159" w:type="dxa"/>
            <w:vAlign w:val="top"/>
          </w:tcPr>
          <w:p w14:paraId="0A9498CB">
            <w:pPr>
              <w:rPr>
                <w:rFonts w:ascii="Arial"/>
                <w:sz w:val="21"/>
              </w:rPr>
            </w:pPr>
          </w:p>
        </w:tc>
        <w:tc>
          <w:tcPr>
            <w:tcW w:w="1206" w:type="dxa"/>
            <w:vAlign w:val="top"/>
          </w:tcPr>
          <w:p w14:paraId="6ABD4C5B">
            <w:pPr>
              <w:rPr>
                <w:rFonts w:ascii="Arial"/>
                <w:sz w:val="21"/>
              </w:rPr>
            </w:pPr>
          </w:p>
        </w:tc>
      </w:tr>
      <w:tr w14:paraId="78EA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168" w:type="dxa"/>
            <w:vAlign w:val="top"/>
          </w:tcPr>
          <w:p w14:paraId="46CF3212">
            <w:pPr>
              <w:pStyle w:val="6"/>
              <w:spacing w:before="75" w:line="232" w:lineRule="auto"/>
              <w:ind w:left="79"/>
              <w:rPr>
                <w:sz w:val="13"/>
                <w:szCs w:val="13"/>
              </w:rPr>
            </w:pPr>
            <w:r>
              <w:rPr>
                <w:spacing w:val="8"/>
                <w:sz w:val="13"/>
                <w:szCs w:val="13"/>
              </w:rPr>
              <w:t>其他运转类</w:t>
            </w:r>
          </w:p>
        </w:tc>
        <w:tc>
          <w:tcPr>
            <w:tcW w:w="1158" w:type="dxa"/>
            <w:vAlign w:val="top"/>
          </w:tcPr>
          <w:p w14:paraId="12D262B9">
            <w:pPr>
              <w:pStyle w:val="6"/>
              <w:spacing w:before="29" w:line="210" w:lineRule="auto"/>
              <w:ind w:left="74" w:right="116" w:hanging="1"/>
              <w:rPr>
                <w:sz w:val="13"/>
                <w:szCs w:val="13"/>
              </w:rPr>
            </w:pPr>
            <w:r>
              <w:pict>
                <v:shape id="_x0000_s1031" o:spid="_x0000_s1031" o:spt="202" type="#_x0000_t202" style="position:absolute;left:0pt;margin-left:2.65pt;margin-top:-4.9pt;height:10.2pt;width:50.65pt;z-index:251663360;mso-width-relative:page;mso-height-relative:page;" filled="f" stroked="f" coordsize="21600,21600">
                  <v:path/>
                  <v:fill on="f" focussize="0,0"/>
                  <v:stroke on="f"/>
                  <v:imagedata o:title=""/>
                  <o:lock v:ext="edit" aspectratio="f"/>
                  <v:textbox inset="0mm,0mm,0mm,0mm">
                    <w:txbxContent>
                      <w:p w14:paraId="375C150D">
                        <w:pPr>
                          <w:pStyle w:val="6"/>
                          <w:spacing w:before="20" w:line="232" w:lineRule="auto"/>
                          <w:ind w:left="20"/>
                          <w:rPr>
                            <w:sz w:val="13"/>
                            <w:szCs w:val="13"/>
                          </w:rPr>
                        </w:pPr>
                        <w:r>
                          <w:rPr>
                            <w:spacing w:val="8"/>
                            <w:sz w:val="13"/>
                            <w:szCs w:val="13"/>
                          </w:rPr>
                          <w:t>规划编制业务费</w:t>
                        </w:r>
                      </w:p>
                    </w:txbxContent>
                  </v:textbox>
                </v:shape>
              </w:pict>
            </w:r>
            <w:r>
              <w:rPr>
                <w:spacing w:val="4"/>
                <w:sz w:val="13"/>
                <w:szCs w:val="13"/>
              </w:rPr>
              <w:t>专项业务经费</w:t>
            </w:r>
            <w:r>
              <w:rPr>
                <w:spacing w:val="13"/>
                <w:sz w:val="13"/>
                <w:szCs w:val="13"/>
              </w:rPr>
              <w:t xml:space="preserve"> </w:t>
            </w:r>
            <w:r>
              <w:rPr>
                <w:spacing w:val="4"/>
                <w:sz w:val="13"/>
                <w:szCs w:val="13"/>
              </w:rPr>
              <w:t>(</w:t>
            </w:r>
            <w:r>
              <w:rPr>
                <w:sz w:val="13"/>
                <w:szCs w:val="13"/>
              </w:rPr>
              <w:t xml:space="preserve"> </w:t>
            </w:r>
            <w:r>
              <w:rPr>
                <w:spacing w:val="2"/>
                <w:sz w:val="13"/>
                <w:szCs w:val="13"/>
              </w:rPr>
              <w:t>2024）</w:t>
            </w:r>
          </w:p>
        </w:tc>
        <w:tc>
          <w:tcPr>
            <w:tcW w:w="1158" w:type="dxa"/>
            <w:vAlign w:val="top"/>
          </w:tcPr>
          <w:p w14:paraId="0BDEDDD6">
            <w:pPr>
              <w:pStyle w:val="6"/>
              <w:spacing w:before="29" w:line="210" w:lineRule="auto"/>
              <w:ind w:left="75" w:right="95" w:hanging="1"/>
              <w:rPr>
                <w:sz w:val="13"/>
                <w:szCs w:val="13"/>
              </w:rPr>
            </w:pPr>
            <w:r>
              <w:rPr>
                <w:spacing w:val="8"/>
                <w:sz w:val="13"/>
                <w:szCs w:val="13"/>
              </w:rPr>
              <w:t>渑池县自然资源</w:t>
            </w:r>
            <w:r>
              <w:rPr>
                <w:spacing w:val="5"/>
                <w:sz w:val="13"/>
                <w:szCs w:val="13"/>
              </w:rPr>
              <w:t xml:space="preserve"> </w:t>
            </w:r>
            <w:r>
              <w:rPr>
                <w:spacing w:val="1"/>
                <w:sz w:val="13"/>
                <w:szCs w:val="13"/>
              </w:rPr>
              <w:t>局</w:t>
            </w:r>
          </w:p>
        </w:tc>
        <w:tc>
          <w:tcPr>
            <w:tcW w:w="1159" w:type="dxa"/>
            <w:vAlign w:val="top"/>
          </w:tcPr>
          <w:p w14:paraId="1BE5D1EE">
            <w:pPr>
              <w:pStyle w:val="6"/>
              <w:spacing w:before="75" w:line="177" w:lineRule="exact"/>
              <w:ind w:left="735"/>
              <w:rPr>
                <w:sz w:val="13"/>
                <w:szCs w:val="13"/>
              </w:rPr>
            </w:pPr>
            <w:r>
              <w:rPr>
                <w:spacing w:val="1"/>
                <w:position w:val="1"/>
                <w:sz w:val="13"/>
                <w:szCs w:val="13"/>
              </w:rPr>
              <w:t>10.00</w:t>
            </w:r>
          </w:p>
        </w:tc>
        <w:tc>
          <w:tcPr>
            <w:tcW w:w="1159" w:type="dxa"/>
            <w:vAlign w:val="top"/>
          </w:tcPr>
          <w:p w14:paraId="2E2835A8">
            <w:pPr>
              <w:pStyle w:val="6"/>
              <w:spacing w:before="75" w:line="177" w:lineRule="exact"/>
              <w:ind w:left="736"/>
              <w:rPr>
                <w:sz w:val="13"/>
                <w:szCs w:val="13"/>
              </w:rPr>
            </w:pPr>
            <w:r>
              <w:rPr>
                <w:spacing w:val="1"/>
                <w:position w:val="1"/>
                <w:sz w:val="13"/>
                <w:szCs w:val="13"/>
              </w:rPr>
              <w:t>10.00</w:t>
            </w:r>
          </w:p>
        </w:tc>
        <w:tc>
          <w:tcPr>
            <w:tcW w:w="1159" w:type="dxa"/>
            <w:vAlign w:val="top"/>
          </w:tcPr>
          <w:p w14:paraId="5853ACE2">
            <w:pPr>
              <w:rPr>
                <w:rFonts w:ascii="Arial"/>
                <w:sz w:val="21"/>
              </w:rPr>
            </w:pPr>
          </w:p>
        </w:tc>
        <w:tc>
          <w:tcPr>
            <w:tcW w:w="1159" w:type="dxa"/>
            <w:vAlign w:val="top"/>
          </w:tcPr>
          <w:p w14:paraId="10125870">
            <w:pPr>
              <w:rPr>
                <w:rFonts w:ascii="Arial"/>
                <w:sz w:val="21"/>
              </w:rPr>
            </w:pPr>
          </w:p>
        </w:tc>
        <w:tc>
          <w:tcPr>
            <w:tcW w:w="1159" w:type="dxa"/>
            <w:vAlign w:val="top"/>
          </w:tcPr>
          <w:p w14:paraId="4951A45E">
            <w:pPr>
              <w:rPr>
                <w:rFonts w:ascii="Arial"/>
                <w:sz w:val="21"/>
              </w:rPr>
            </w:pPr>
          </w:p>
        </w:tc>
        <w:tc>
          <w:tcPr>
            <w:tcW w:w="1159" w:type="dxa"/>
            <w:vAlign w:val="top"/>
          </w:tcPr>
          <w:p w14:paraId="7AEADF05">
            <w:pPr>
              <w:rPr>
                <w:rFonts w:ascii="Arial"/>
                <w:sz w:val="21"/>
              </w:rPr>
            </w:pPr>
          </w:p>
        </w:tc>
        <w:tc>
          <w:tcPr>
            <w:tcW w:w="1159" w:type="dxa"/>
            <w:vAlign w:val="top"/>
          </w:tcPr>
          <w:p w14:paraId="3E8B68BD">
            <w:pPr>
              <w:rPr>
                <w:rFonts w:ascii="Arial"/>
                <w:sz w:val="21"/>
              </w:rPr>
            </w:pPr>
          </w:p>
        </w:tc>
        <w:tc>
          <w:tcPr>
            <w:tcW w:w="1159" w:type="dxa"/>
            <w:vAlign w:val="top"/>
          </w:tcPr>
          <w:p w14:paraId="4D7A468C">
            <w:pPr>
              <w:rPr>
                <w:rFonts w:ascii="Arial"/>
                <w:sz w:val="21"/>
              </w:rPr>
            </w:pPr>
          </w:p>
        </w:tc>
        <w:tc>
          <w:tcPr>
            <w:tcW w:w="1206" w:type="dxa"/>
            <w:vAlign w:val="top"/>
          </w:tcPr>
          <w:p w14:paraId="2201EB64">
            <w:pPr>
              <w:rPr>
                <w:rFonts w:ascii="Arial"/>
                <w:sz w:val="21"/>
              </w:rPr>
            </w:pPr>
          </w:p>
        </w:tc>
      </w:tr>
    </w:tbl>
    <w:p w14:paraId="59C611C8">
      <w:pPr>
        <w:rPr>
          <w:rFonts w:ascii="Arial"/>
          <w:sz w:val="21"/>
        </w:rPr>
      </w:pPr>
    </w:p>
    <w:p w14:paraId="635CF777">
      <w:pPr>
        <w:rPr>
          <w:rFonts w:ascii="Arial" w:hAnsi="Arial" w:eastAsia="Arial" w:cs="Arial"/>
          <w:sz w:val="21"/>
          <w:szCs w:val="21"/>
        </w:rPr>
        <w:sectPr>
          <w:pgSz w:w="16839" w:h="11906"/>
          <w:pgMar w:top="1012" w:right="1430" w:bottom="0" w:left="1430" w:header="0" w:footer="0" w:gutter="0"/>
          <w:cols w:space="720" w:num="1"/>
        </w:sectPr>
      </w:pPr>
    </w:p>
    <w:p w14:paraId="46EE1DED">
      <w:pPr>
        <w:spacing w:line="243"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1443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019AB83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5D46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993741A">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2B2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D1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817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渑池县自然资源局</w:t>
            </w:r>
          </w:p>
        </w:tc>
      </w:tr>
      <w:tr w14:paraId="3F89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81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行全民所有土地、矿产、森林、草原、湿地、水等自然资源资产所有者职责和所有国土空间用途管制职责。负责自然资源调查监测评价。自然资源统一确权登记工作。负责自然资源资产有偿使用工作。负责自然资源的合理开发利用。负责建立空间规划体系并监督实施。负责统筹国土空间生态修复。负责组织实施最严格的耕地保护制度。负责管理地质勘查相关工作。承担地质灾害预防和治理。承担全县地质环境保护的责任。负责矿产资源管理工作。负责测绘地理信息管理工作。推动自然资源领域科技发展。负责林业及其生态保护修复的监督管理。组织林业生态保护修复和造林绿化工作。负责森林、湿地资源的监督管理。负责陆生野生动植物资源监督管理，组织指导全县陆生野生动植物资源保护和合理开发利用。负责监督管理各类自然保护地。负责推进全县林业改革发展相关工作。</w:t>
            </w:r>
          </w:p>
        </w:tc>
      </w:tr>
      <w:tr w14:paraId="09DF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9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74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6D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0177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F65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6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防灾减灾主要工作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B2C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落实综合防灾减灾规划相关要求，制定本辖区森林防火工作总体规划；监督指导森林防火工作落实情况；对执行森林防火责任制不力的乡（镇）政府和部门，提出责任追究的建议；组织指导开展森林防火宣传教育、岗位技术培训、监测预警、督促检查、科学技术研究及推广等工作；负责对全县森林防火基础设施建设工程进行验收；组织监督和管理森林防火工作经费和防火物资的调配使用。</w:t>
            </w:r>
          </w:p>
        </w:tc>
      </w:tr>
      <w:tr w14:paraId="4783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D3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4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F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3,379.68</w:t>
            </w:r>
          </w:p>
        </w:tc>
      </w:tr>
      <w:tr w14:paraId="706E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D7A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A4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67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3,379.68</w:t>
            </w:r>
          </w:p>
        </w:tc>
      </w:tr>
      <w:tr w14:paraId="1454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CD6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91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57F54">
            <w:pPr>
              <w:jc w:val="center"/>
              <w:rPr>
                <w:rFonts w:hint="eastAsia" w:ascii="宋体" w:hAnsi="宋体" w:eastAsia="宋体" w:cs="宋体"/>
                <w:i w:val="0"/>
                <w:iCs w:val="0"/>
                <w:color w:val="000000"/>
                <w:sz w:val="18"/>
                <w:szCs w:val="18"/>
                <w:u w:val="none"/>
              </w:rPr>
            </w:pPr>
          </w:p>
        </w:tc>
      </w:tr>
      <w:tr w14:paraId="627E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393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BBE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89195">
            <w:pPr>
              <w:jc w:val="center"/>
              <w:rPr>
                <w:rFonts w:hint="eastAsia" w:ascii="宋体" w:hAnsi="宋体" w:eastAsia="宋体" w:cs="宋体"/>
                <w:i w:val="0"/>
                <w:iCs w:val="0"/>
                <w:color w:val="000000"/>
                <w:sz w:val="18"/>
                <w:szCs w:val="18"/>
                <w:u w:val="none"/>
              </w:rPr>
            </w:pPr>
          </w:p>
        </w:tc>
      </w:tr>
      <w:tr w14:paraId="761A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27C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0F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1A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631.80</w:t>
            </w:r>
          </w:p>
        </w:tc>
      </w:tr>
      <w:tr w14:paraId="28CB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C8B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6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73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3,147.89</w:t>
            </w:r>
          </w:p>
        </w:tc>
      </w:tr>
      <w:tr w14:paraId="3DA8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E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F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8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A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315F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91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4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C6C3D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8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27BC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8C4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1C4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658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9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C11A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1EA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199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6FF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20DB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D8793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7BEF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448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6F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37F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2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831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78C6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87D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4CD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8F7B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66B3">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1B1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82A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0971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5FF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D64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8A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3A3F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F01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55B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9D3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AAF6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DD9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19A3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C98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809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574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089C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72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A572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4F2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1DF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CAA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1C2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B1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0E9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076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6CD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052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F94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CFA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3053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D80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C76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C78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881F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2D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01E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250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12F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295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B7F9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5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1C6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52B7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8F8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5C5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1A4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4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8D9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5B90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E64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EDE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55E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B63E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A2F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884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ABF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CFD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E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5B83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02C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9BE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3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8F20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C2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2F8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1BC2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404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567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164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9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29EE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081F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7C2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4BE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88F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7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C9F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120A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328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38D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015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69D7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3ED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58E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1C5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3129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77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17D8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654D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DF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2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0E9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B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B1F4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73B9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578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5D97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A074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21E2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44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8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E11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9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24D80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1D04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66B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3F54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2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78A6C51">
      <w:pPr>
        <w:spacing w:line="244" w:lineRule="auto"/>
        <w:rPr>
          <w:rFonts w:ascii="Arial"/>
          <w:sz w:val="21"/>
        </w:rPr>
      </w:pPr>
    </w:p>
    <w:p w14:paraId="545A6624">
      <w:pPr>
        <w:spacing w:line="244" w:lineRule="auto"/>
        <w:rPr>
          <w:rFonts w:ascii="Arial"/>
          <w:sz w:val="21"/>
        </w:rPr>
      </w:pPr>
    </w:p>
    <w:p w14:paraId="273576ED">
      <w:pPr>
        <w:spacing w:line="244" w:lineRule="auto"/>
        <w:rPr>
          <w:rFonts w:ascii="Arial"/>
          <w:sz w:val="21"/>
        </w:rPr>
      </w:pPr>
    </w:p>
    <w:p w14:paraId="0B2D0AD6">
      <w:pPr>
        <w:spacing w:line="244" w:lineRule="auto"/>
        <w:rPr>
          <w:rFonts w:ascii="Arial"/>
          <w:sz w:val="21"/>
        </w:rPr>
      </w:pPr>
    </w:p>
    <w:p w14:paraId="5B7F5F4E">
      <w:pPr>
        <w:spacing w:line="244" w:lineRule="auto"/>
        <w:rPr>
          <w:rFonts w:ascii="Arial"/>
          <w:sz w:val="21"/>
        </w:rPr>
      </w:pPr>
    </w:p>
    <w:p w14:paraId="0FCC8723">
      <w:pPr>
        <w:spacing w:line="244" w:lineRule="auto"/>
        <w:rPr>
          <w:rFonts w:ascii="Arial"/>
          <w:sz w:val="21"/>
        </w:rPr>
      </w:pPr>
    </w:p>
    <w:p w14:paraId="20BA1C6D">
      <w:pPr>
        <w:spacing w:line="244" w:lineRule="auto"/>
        <w:rPr>
          <w:rFonts w:ascii="Arial"/>
          <w:sz w:val="21"/>
        </w:rPr>
      </w:pPr>
    </w:p>
    <w:p w14:paraId="0B070599">
      <w:pPr>
        <w:spacing w:line="244" w:lineRule="auto"/>
        <w:rPr>
          <w:rFonts w:ascii="Arial"/>
          <w:sz w:val="21"/>
        </w:rPr>
      </w:pPr>
    </w:p>
    <w:p w14:paraId="7E920C6C">
      <w:pPr>
        <w:spacing w:line="244" w:lineRule="auto"/>
        <w:rPr>
          <w:rFonts w:ascii="Arial"/>
          <w:sz w:val="21"/>
        </w:rPr>
      </w:pPr>
    </w:p>
    <w:p w14:paraId="53D1B925">
      <w:pPr>
        <w:spacing w:line="244" w:lineRule="auto"/>
        <w:rPr>
          <w:rFonts w:ascii="Arial"/>
          <w:sz w:val="21"/>
        </w:rPr>
      </w:pPr>
    </w:p>
    <w:p w14:paraId="60881C25">
      <w:pPr>
        <w:spacing w:line="244" w:lineRule="auto"/>
        <w:rPr>
          <w:rFonts w:ascii="Arial"/>
          <w:sz w:val="21"/>
        </w:rPr>
      </w:pPr>
    </w:p>
    <w:p w14:paraId="0EFEE2E0">
      <w:pPr>
        <w:spacing w:line="244" w:lineRule="auto"/>
        <w:rPr>
          <w:rFonts w:ascii="Arial"/>
          <w:sz w:val="21"/>
        </w:rPr>
      </w:pPr>
    </w:p>
    <w:p w14:paraId="6F7C2137">
      <w:pPr>
        <w:spacing w:line="244" w:lineRule="auto"/>
        <w:rPr>
          <w:rFonts w:ascii="Arial"/>
          <w:sz w:val="21"/>
        </w:rPr>
      </w:pPr>
    </w:p>
    <w:p w14:paraId="0C945609">
      <w:pPr>
        <w:spacing w:line="244" w:lineRule="auto"/>
        <w:rPr>
          <w:rFonts w:ascii="Arial"/>
          <w:sz w:val="21"/>
        </w:rPr>
      </w:pPr>
    </w:p>
    <w:p w14:paraId="75B511A5">
      <w:pPr>
        <w:spacing w:line="244" w:lineRule="auto"/>
        <w:rPr>
          <w:rFonts w:ascii="Arial"/>
          <w:sz w:val="21"/>
        </w:rPr>
      </w:pPr>
    </w:p>
    <w:p w14:paraId="077B0E8C">
      <w:pPr>
        <w:spacing w:line="244" w:lineRule="auto"/>
        <w:rPr>
          <w:rFonts w:ascii="Arial"/>
          <w:sz w:val="21"/>
        </w:rPr>
      </w:pPr>
    </w:p>
    <w:tbl>
      <w:tblPr>
        <w:tblStyle w:val="3"/>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1170"/>
        <w:gridCol w:w="1170"/>
        <w:gridCol w:w="1395"/>
        <w:gridCol w:w="1170"/>
        <w:gridCol w:w="1200"/>
        <w:gridCol w:w="1200"/>
        <w:gridCol w:w="1230"/>
        <w:gridCol w:w="1230"/>
      </w:tblGrid>
      <w:tr w14:paraId="3A1D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15" w:type="dxa"/>
            <w:gridSpan w:val="10"/>
            <w:tcBorders>
              <w:top w:val="nil"/>
              <w:left w:val="nil"/>
              <w:bottom w:val="nil"/>
              <w:right w:val="nil"/>
            </w:tcBorders>
            <w:shd w:val="clear" w:color="auto" w:fill="auto"/>
            <w:vAlign w:val="center"/>
          </w:tcPr>
          <w:p w14:paraId="0700CD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ys12</w:t>
            </w:r>
          </w:p>
        </w:tc>
      </w:tr>
      <w:tr w14:paraId="168F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415" w:type="dxa"/>
            <w:gridSpan w:val="10"/>
            <w:tcBorders>
              <w:top w:val="nil"/>
              <w:left w:val="nil"/>
              <w:bottom w:val="nil"/>
              <w:right w:val="nil"/>
            </w:tcBorders>
            <w:shd w:val="clear" w:color="auto" w:fill="auto"/>
            <w:vAlign w:val="center"/>
          </w:tcPr>
          <w:p w14:paraId="7DA38316">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08D1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15" w:type="dxa"/>
            <w:gridSpan w:val="10"/>
            <w:tcBorders>
              <w:top w:val="nil"/>
              <w:left w:val="nil"/>
              <w:bottom w:val="nil"/>
              <w:right w:val="nil"/>
            </w:tcBorders>
            <w:shd w:val="clear" w:color="auto" w:fill="auto"/>
            <w:vAlign w:val="center"/>
          </w:tcPr>
          <w:p w14:paraId="69F9B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单位名称：渑池县自然资源局</w:t>
            </w:r>
          </w:p>
        </w:tc>
      </w:tr>
      <w:tr w14:paraId="3B4A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5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55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47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7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24E12F">
            <w:pPr>
              <w:jc w:val="center"/>
              <w:rPr>
                <w:rFonts w:hint="eastAsia" w:ascii="宋体" w:hAnsi="宋体" w:eastAsia="宋体" w:cs="宋体"/>
                <w:i w:val="0"/>
                <w:iCs w:val="0"/>
                <w:color w:val="000000"/>
                <w:sz w:val="18"/>
                <w:szCs w:val="18"/>
                <w:u w:val="none"/>
              </w:rPr>
            </w:pPr>
          </w:p>
        </w:tc>
      </w:tr>
      <w:tr w14:paraId="2E54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F199">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BFC1">
            <w:pPr>
              <w:jc w:val="center"/>
              <w:rPr>
                <w:rFonts w:hint="eastAsia" w:ascii="宋体" w:hAnsi="宋体" w:eastAsia="宋体" w:cs="宋体"/>
                <w:i w:val="0"/>
                <w:iCs w:val="0"/>
                <w:color w:val="000000"/>
                <w:sz w:val="18"/>
                <w:szCs w:val="18"/>
                <w:u w:val="none"/>
              </w:rPr>
            </w:pPr>
          </w:p>
        </w:tc>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0D64">
            <w:pPr>
              <w:jc w:val="center"/>
              <w:rPr>
                <w:rFonts w:hint="eastAsia" w:ascii="宋体" w:hAnsi="宋体" w:eastAsia="宋体" w:cs="宋体"/>
                <w:i w:val="0"/>
                <w:iCs w:val="0"/>
                <w:color w:val="000000"/>
                <w:sz w:val="18"/>
                <w:szCs w:val="18"/>
                <w:u w:val="none"/>
              </w:rPr>
            </w:pP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F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24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41D6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895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928F">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8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F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9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D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5DFD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6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4B5B">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0A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3,147.89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5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3,147.89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6B0A">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F3C2">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00F">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253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FC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4326">
            <w:pPr>
              <w:rPr>
                <w:rFonts w:hint="eastAsia" w:ascii="宋体" w:hAnsi="宋体" w:eastAsia="宋体" w:cs="宋体"/>
                <w:i w:val="0"/>
                <w:iCs w:val="0"/>
                <w:color w:val="000000"/>
                <w:sz w:val="18"/>
                <w:szCs w:val="18"/>
                <w:u w:val="none"/>
              </w:rPr>
            </w:pPr>
          </w:p>
        </w:tc>
      </w:tr>
      <w:tr w14:paraId="7770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4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801001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4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渑池县自然资源局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27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3,147.89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F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3,147.89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2F22">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9C82">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776">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731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025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40A3">
            <w:pPr>
              <w:rPr>
                <w:rFonts w:hint="eastAsia" w:ascii="宋体" w:hAnsi="宋体" w:eastAsia="宋体" w:cs="宋体"/>
                <w:i w:val="0"/>
                <w:iCs w:val="0"/>
                <w:color w:val="000000"/>
                <w:sz w:val="18"/>
                <w:szCs w:val="18"/>
                <w:u w:val="none"/>
              </w:rPr>
            </w:pPr>
          </w:p>
        </w:tc>
      </w:tr>
      <w:tr w14:paraId="3E92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1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411221240000000009201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D6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业务经费（2024）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96C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58E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自然资源相关业务办理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FF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为自然资源管理提供科学依据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A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提高自然资源管理利用的科学性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64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09AA">
            <w:pPr>
              <w:rPr>
                <w:rFonts w:hint="eastAsia" w:ascii="宋体" w:hAnsi="宋体" w:eastAsia="宋体" w:cs="宋体"/>
                <w:i w:val="0"/>
                <w:iCs w:val="0"/>
                <w:color w:val="000000"/>
                <w:sz w:val="18"/>
                <w:szCs w:val="18"/>
                <w:u w:val="none"/>
              </w:rPr>
            </w:pPr>
          </w:p>
        </w:tc>
      </w:tr>
      <w:tr w14:paraId="0609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44D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71D3">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CC16">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869A">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0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完成自然资源相关工作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0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88DE">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40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D1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AE1">
            <w:pPr>
              <w:rPr>
                <w:rFonts w:hint="eastAsia" w:ascii="宋体" w:hAnsi="宋体" w:eastAsia="宋体" w:cs="宋体"/>
                <w:i w:val="0"/>
                <w:iCs w:val="0"/>
                <w:color w:val="000000"/>
                <w:sz w:val="18"/>
                <w:szCs w:val="18"/>
                <w:u w:val="none"/>
              </w:rPr>
            </w:pPr>
          </w:p>
        </w:tc>
      </w:tr>
      <w:tr w14:paraId="31A9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A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411221240000000009205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88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专项项业务经费（2024）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8CC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469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B8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业务受理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6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加强不动产的有效管理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2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1B4A">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10E2">
            <w:pPr>
              <w:rPr>
                <w:rFonts w:hint="eastAsia" w:ascii="宋体" w:hAnsi="宋体" w:eastAsia="宋体" w:cs="宋体"/>
                <w:i w:val="0"/>
                <w:iCs w:val="0"/>
                <w:color w:val="000000"/>
                <w:sz w:val="18"/>
                <w:szCs w:val="18"/>
                <w:u w:val="none"/>
              </w:rPr>
            </w:pPr>
          </w:p>
        </w:tc>
      </w:tr>
      <w:tr w14:paraId="6719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FE8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8693">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2C43">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C7C7">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0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保障不动产登记工作高质量开展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2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F9B">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B2B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027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F5F">
            <w:pPr>
              <w:rPr>
                <w:rFonts w:hint="eastAsia" w:ascii="宋体" w:hAnsi="宋体" w:eastAsia="宋体" w:cs="宋体"/>
                <w:i w:val="0"/>
                <w:iCs w:val="0"/>
                <w:color w:val="000000"/>
                <w:sz w:val="18"/>
                <w:szCs w:val="18"/>
                <w:u w:val="none"/>
              </w:rPr>
            </w:pPr>
          </w:p>
        </w:tc>
      </w:tr>
      <w:tr w14:paraId="159D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19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411221240000000009206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9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渑池县矿产资源规划编制业务费(2024)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894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545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矿产资源规划</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1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2A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为矿山资源管理提供科学依据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DDE">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4DCD">
            <w:pPr>
              <w:rPr>
                <w:rFonts w:hint="eastAsia" w:ascii="宋体" w:hAnsi="宋体" w:eastAsia="宋体" w:cs="宋体"/>
                <w:i w:val="0"/>
                <w:iCs w:val="0"/>
                <w:color w:val="000000"/>
                <w:sz w:val="18"/>
                <w:szCs w:val="18"/>
                <w:u w:val="none"/>
              </w:rPr>
            </w:pPr>
          </w:p>
        </w:tc>
      </w:tr>
      <w:tr w14:paraId="044F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16E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2798">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3B00">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0C12">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A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推进矿山资源规划编制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B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F79D">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75F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723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366">
            <w:pPr>
              <w:rPr>
                <w:rFonts w:hint="eastAsia" w:ascii="宋体" w:hAnsi="宋体" w:eastAsia="宋体" w:cs="宋体"/>
                <w:i w:val="0"/>
                <w:iCs w:val="0"/>
                <w:color w:val="000000"/>
                <w:sz w:val="18"/>
                <w:szCs w:val="18"/>
                <w:u w:val="none"/>
              </w:rPr>
            </w:pPr>
          </w:p>
        </w:tc>
      </w:tr>
      <w:tr w14:paraId="49B2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9C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411221240000000009208</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资源补偿费停征后人员工资及社会保障费（2024）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633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328.00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373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15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人员工资及社会保障费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328万元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AA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保障职工日常生活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6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D06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E511">
            <w:pPr>
              <w:rPr>
                <w:rFonts w:hint="eastAsia" w:ascii="宋体" w:hAnsi="宋体" w:eastAsia="宋体" w:cs="宋体"/>
                <w:i w:val="0"/>
                <w:iCs w:val="0"/>
                <w:color w:val="000000"/>
                <w:sz w:val="18"/>
                <w:szCs w:val="18"/>
                <w:u w:val="none"/>
              </w:rPr>
            </w:pPr>
          </w:p>
        </w:tc>
      </w:tr>
      <w:tr w14:paraId="0E82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D5D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ABBB">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664D">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DC2D">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DC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足额发放人员工资，按时缴纳社会保障费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C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CC0">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7FD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E3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C41">
            <w:pPr>
              <w:rPr>
                <w:rFonts w:hint="eastAsia" w:ascii="宋体" w:hAnsi="宋体" w:eastAsia="宋体" w:cs="宋体"/>
                <w:i w:val="0"/>
                <w:iCs w:val="0"/>
                <w:color w:val="000000"/>
                <w:sz w:val="18"/>
                <w:szCs w:val="18"/>
                <w:u w:val="none"/>
              </w:rPr>
            </w:pPr>
          </w:p>
        </w:tc>
      </w:tr>
      <w:tr w14:paraId="1161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28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411221240000000024003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33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2024年财政非统发人员工资</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FDE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1,445.89</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4FB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1,445.89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3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非统发人数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F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137人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8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保障人员工资及社会保障费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9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FD8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C270">
            <w:pPr>
              <w:rPr>
                <w:rFonts w:hint="eastAsia" w:ascii="宋体" w:hAnsi="宋体" w:eastAsia="宋体" w:cs="宋体"/>
                <w:i w:val="0"/>
                <w:iCs w:val="0"/>
                <w:color w:val="000000"/>
                <w:sz w:val="18"/>
                <w:szCs w:val="18"/>
                <w:u w:val="none"/>
              </w:rPr>
            </w:pPr>
          </w:p>
        </w:tc>
      </w:tr>
      <w:tr w14:paraId="2331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0E25">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A3EE">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6795">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58BC">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保障人员工资及社会保障费按时发放和缴纳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B7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B26F">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ED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C99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AEAC">
            <w:pPr>
              <w:rPr>
                <w:rFonts w:hint="eastAsia" w:ascii="宋体" w:hAnsi="宋体" w:eastAsia="宋体" w:cs="宋体"/>
                <w:i w:val="0"/>
                <w:iCs w:val="0"/>
                <w:color w:val="000000"/>
                <w:sz w:val="18"/>
                <w:szCs w:val="18"/>
                <w:u w:val="none"/>
              </w:rPr>
            </w:pPr>
          </w:p>
        </w:tc>
      </w:tr>
      <w:tr w14:paraId="78F4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A6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411221240000000037601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06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渑池县黄河湿地保护与恢复项目后期管护费（2024）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3C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39C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6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连翘管护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1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72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吸引农村剩余劳动力，提高农民收入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8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678F">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6C0">
            <w:pPr>
              <w:rPr>
                <w:rFonts w:hint="eastAsia" w:ascii="宋体" w:hAnsi="宋体" w:eastAsia="宋体" w:cs="宋体"/>
                <w:i w:val="0"/>
                <w:iCs w:val="0"/>
                <w:color w:val="000000"/>
                <w:sz w:val="18"/>
                <w:szCs w:val="18"/>
                <w:u w:val="none"/>
              </w:rPr>
            </w:pPr>
          </w:p>
        </w:tc>
      </w:tr>
      <w:tr w14:paraId="2CD2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2B69">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5A89">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17BA">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98FF">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成活率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B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17C8">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3D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5FCD">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6E6">
            <w:pPr>
              <w:rPr>
                <w:rFonts w:hint="eastAsia" w:ascii="宋体" w:hAnsi="宋体" w:eastAsia="宋体" w:cs="宋体"/>
                <w:i w:val="0"/>
                <w:iCs w:val="0"/>
                <w:color w:val="000000"/>
                <w:sz w:val="18"/>
                <w:szCs w:val="18"/>
                <w:u w:val="none"/>
              </w:rPr>
            </w:pPr>
          </w:p>
        </w:tc>
      </w:tr>
      <w:tr w14:paraId="5F6D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DE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411221240000000037602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EA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森林防火工作经费（2024）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0FB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55.00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04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B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开展森林防火宣传范围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12个乡镇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提高林业防火能力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1A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46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E40">
            <w:pPr>
              <w:rPr>
                <w:rFonts w:hint="eastAsia" w:ascii="宋体" w:hAnsi="宋体" w:eastAsia="宋体" w:cs="宋体"/>
                <w:i w:val="0"/>
                <w:iCs w:val="0"/>
                <w:color w:val="000000"/>
                <w:sz w:val="18"/>
                <w:szCs w:val="18"/>
                <w:u w:val="none"/>
              </w:rPr>
            </w:pPr>
          </w:p>
        </w:tc>
      </w:tr>
      <w:tr w14:paraId="62EF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841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A51C">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F307">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0DA8">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森林卫星热点2小时反馈率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A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EF2">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C80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113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DF3F">
            <w:pPr>
              <w:rPr>
                <w:rFonts w:hint="eastAsia" w:ascii="宋体" w:hAnsi="宋体" w:eastAsia="宋体" w:cs="宋体"/>
                <w:i w:val="0"/>
                <w:iCs w:val="0"/>
                <w:color w:val="000000"/>
                <w:sz w:val="18"/>
                <w:szCs w:val="18"/>
                <w:u w:val="none"/>
              </w:rPr>
            </w:pPr>
          </w:p>
        </w:tc>
      </w:tr>
      <w:tr w14:paraId="2AB3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A7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411221240000000009209</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00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渑池县林业有害生物防治（2024）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336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6DE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A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防治面积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A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5300亩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8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提高林业病虫害防治能力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BDF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1E25">
            <w:pPr>
              <w:rPr>
                <w:rFonts w:hint="eastAsia" w:ascii="宋体" w:hAnsi="宋体" w:eastAsia="宋体" w:cs="宋体"/>
                <w:i w:val="0"/>
                <w:iCs w:val="0"/>
                <w:color w:val="000000"/>
                <w:sz w:val="18"/>
                <w:szCs w:val="18"/>
                <w:u w:val="none"/>
              </w:rPr>
            </w:pPr>
          </w:p>
        </w:tc>
      </w:tr>
      <w:tr w14:paraId="4266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8F0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5378">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D4305">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8D14">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7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防治有效率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E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F4C">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C9C4">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4A2">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3B25">
            <w:pPr>
              <w:rPr>
                <w:rFonts w:hint="eastAsia" w:ascii="宋体" w:hAnsi="宋体" w:eastAsia="宋体" w:cs="宋体"/>
                <w:i w:val="0"/>
                <w:iCs w:val="0"/>
                <w:color w:val="000000"/>
                <w:sz w:val="18"/>
                <w:szCs w:val="18"/>
                <w:u w:val="none"/>
              </w:rPr>
            </w:pPr>
          </w:p>
        </w:tc>
      </w:tr>
      <w:tr w14:paraId="3968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42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411221240000000009210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AE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韶山省级森林公园管理处管理专项经费（2024）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EB9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88C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6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步道修缮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7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9公里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D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完善韶山森林公园基础设施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5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逐步完善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92A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5DF6">
            <w:pPr>
              <w:rPr>
                <w:rFonts w:hint="eastAsia" w:ascii="宋体" w:hAnsi="宋体" w:eastAsia="宋体" w:cs="宋体"/>
                <w:i w:val="0"/>
                <w:iCs w:val="0"/>
                <w:color w:val="000000"/>
                <w:sz w:val="18"/>
                <w:szCs w:val="18"/>
                <w:u w:val="none"/>
              </w:rPr>
            </w:pPr>
          </w:p>
        </w:tc>
      </w:tr>
      <w:tr w14:paraId="5A4E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541A">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520A">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1FF6">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DC02">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3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亭子修缮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DC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37C6">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898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6CE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D6B">
            <w:pPr>
              <w:rPr>
                <w:rFonts w:hint="eastAsia" w:ascii="宋体" w:hAnsi="宋体" w:eastAsia="宋体" w:cs="宋体"/>
                <w:i w:val="0"/>
                <w:iCs w:val="0"/>
                <w:color w:val="000000"/>
                <w:sz w:val="18"/>
                <w:szCs w:val="18"/>
                <w:u w:val="none"/>
              </w:rPr>
            </w:pPr>
          </w:p>
        </w:tc>
      </w:tr>
      <w:tr w14:paraId="2340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0F0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7EC6">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38F5">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C0B8">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工程质量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2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达到验收标准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EA1">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7735">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F6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08F">
            <w:pPr>
              <w:rPr>
                <w:rFonts w:hint="eastAsia" w:ascii="宋体" w:hAnsi="宋体" w:eastAsia="宋体" w:cs="宋体"/>
                <w:i w:val="0"/>
                <w:iCs w:val="0"/>
                <w:color w:val="000000"/>
                <w:sz w:val="18"/>
                <w:szCs w:val="18"/>
                <w:u w:val="none"/>
              </w:rPr>
            </w:pPr>
          </w:p>
        </w:tc>
      </w:tr>
      <w:tr w14:paraId="0669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6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411221240000000037603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1C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国有林区林火阻隔系统（2024）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9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F25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C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林火阻隔系统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D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提高森林覆盖率，实现林业可持续发展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5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976">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0A2">
            <w:pPr>
              <w:rPr>
                <w:rFonts w:hint="eastAsia" w:ascii="宋体" w:hAnsi="宋体" w:eastAsia="宋体" w:cs="宋体"/>
                <w:i w:val="0"/>
                <w:iCs w:val="0"/>
                <w:color w:val="000000"/>
                <w:sz w:val="18"/>
                <w:szCs w:val="18"/>
                <w:u w:val="none"/>
              </w:rPr>
            </w:pPr>
          </w:p>
        </w:tc>
      </w:tr>
      <w:tr w14:paraId="75B1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5B1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C91F">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AA8A">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9488">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E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达到验收标准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E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按标准实施验收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9A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人民生命财产和森林资源安全得到保障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E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77B9">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E315">
            <w:pPr>
              <w:rPr>
                <w:rFonts w:hint="eastAsia" w:ascii="宋体" w:hAnsi="宋体" w:eastAsia="宋体" w:cs="宋体"/>
                <w:i w:val="0"/>
                <w:iCs w:val="0"/>
                <w:color w:val="000000"/>
                <w:sz w:val="18"/>
                <w:szCs w:val="18"/>
                <w:u w:val="none"/>
              </w:rPr>
            </w:pPr>
          </w:p>
        </w:tc>
      </w:tr>
      <w:tr w14:paraId="6CE2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30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411221240000000038001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渑池县第三次土地调查（2024）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7C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694.00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B00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694.00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D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国土调查面积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83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1358平方公里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6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为我县建设用地提供依据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EE3">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712">
            <w:pPr>
              <w:rPr>
                <w:rFonts w:hint="eastAsia" w:ascii="宋体" w:hAnsi="宋体" w:eastAsia="宋体" w:cs="宋体"/>
                <w:i w:val="0"/>
                <w:iCs w:val="0"/>
                <w:color w:val="000000"/>
                <w:sz w:val="18"/>
                <w:szCs w:val="18"/>
                <w:u w:val="none"/>
              </w:rPr>
            </w:pPr>
          </w:p>
        </w:tc>
      </w:tr>
      <w:tr w14:paraId="3E0E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F184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882E">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A1D04">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FDCA">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77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成果合格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485">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7330">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447B">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B9F">
            <w:pPr>
              <w:rPr>
                <w:rFonts w:hint="eastAsia" w:ascii="宋体" w:hAnsi="宋体" w:eastAsia="宋体" w:cs="宋体"/>
                <w:i w:val="0"/>
                <w:iCs w:val="0"/>
                <w:color w:val="000000"/>
                <w:sz w:val="18"/>
                <w:szCs w:val="18"/>
                <w:u w:val="none"/>
              </w:rPr>
            </w:pPr>
          </w:p>
        </w:tc>
      </w:tr>
      <w:tr w14:paraId="5FC3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3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411221240000000038002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0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渑池县城区控制性详细规划编制项目（2024）</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27C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480.00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FFE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480.00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A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完成专项规划</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2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为我县经济发展提供有力保障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2A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明显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5BC">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997">
            <w:pPr>
              <w:rPr>
                <w:rFonts w:hint="eastAsia" w:ascii="宋体" w:hAnsi="宋体" w:eastAsia="宋体" w:cs="宋体"/>
                <w:i w:val="0"/>
                <w:iCs w:val="0"/>
                <w:color w:val="000000"/>
                <w:sz w:val="18"/>
                <w:szCs w:val="18"/>
                <w:u w:val="none"/>
              </w:rPr>
            </w:pPr>
          </w:p>
        </w:tc>
      </w:tr>
      <w:tr w14:paraId="0950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80C32">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8463">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9581">
            <w:pPr>
              <w:jc w:val="right"/>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4AB0">
            <w:pPr>
              <w:jc w:val="righ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E8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成果需与渑池县国土空间总体规划衔接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1B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充分衔接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9DB">
            <w:pP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5018">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4CE1">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088C">
            <w:pPr>
              <w:rPr>
                <w:rFonts w:hint="eastAsia" w:ascii="宋体" w:hAnsi="宋体" w:eastAsia="宋体" w:cs="宋体"/>
                <w:i w:val="0"/>
                <w:iCs w:val="0"/>
                <w:color w:val="000000"/>
                <w:sz w:val="18"/>
                <w:szCs w:val="18"/>
                <w:u w:val="none"/>
              </w:rPr>
            </w:pPr>
          </w:p>
        </w:tc>
      </w:tr>
    </w:tbl>
    <w:p w14:paraId="58926323">
      <w:pPr>
        <w:spacing w:before="101" w:line="227" w:lineRule="auto"/>
        <w:ind w:left="5260"/>
        <w:outlineLvl w:val="1"/>
        <w:rPr>
          <w:rFonts w:ascii="黑体" w:hAnsi="黑体" w:eastAsia="黑体" w:cs="黑体"/>
          <w:spacing w:val="6"/>
          <w:sz w:val="31"/>
          <w:szCs w:val="31"/>
        </w:rPr>
      </w:pPr>
    </w:p>
    <w:p w14:paraId="08F10CE7">
      <w:pPr>
        <w:spacing w:before="101" w:line="227" w:lineRule="auto"/>
        <w:ind w:left="5260"/>
        <w:outlineLvl w:val="1"/>
        <w:rPr>
          <w:rFonts w:ascii="黑体" w:hAnsi="黑体" w:eastAsia="黑体" w:cs="黑体"/>
          <w:spacing w:val="6"/>
          <w:sz w:val="31"/>
          <w:szCs w:val="31"/>
        </w:rPr>
      </w:pPr>
    </w:p>
    <w:p w14:paraId="6FFE31CC">
      <w:pPr>
        <w:spacing w:before="101" w:line="227" w:lineRule="auto"/>
        <w:ind w:left="5260"/>
        <w:outlineLvl w:val="1"/>
        <w:rPr>
          <w:rFonts w:ascii="黑体" w:hAnsi="黑体" w:eastAsia="黑体" w:cs="黑体"/>
          <w:spacing w:val="6"/>
          <w:sz w:val="31"/>
          <w:szCs w:val="31"/>
        </w:rPr>
      </w:pPr>
    </w:p>
    <w:p w14:paraId="03D1A791">
      <w:pPr>
        <w:spacing w:before="101" w:line="227" w:lineRule="auto"/>
        <w:ind w:left="5260"/>
        <w:outlineLvl w:val="1"/>
        <w:rPr>
          <w:rFonts w:ascii="黑体" w:hAnsi="黑体" w:eastAsia="黑体" w:cs="黑体"/>
          <w:spacing w:val="6"/>
          <w:sz w:val="31"/>
          <w:szCs w:val="31"/>
        </w:rPr>
      </w:pPr>
    </w:p>
    <w:p w14:paraId="6C7AFF03">
      <w:pPr>
        <w:spacing w:before="101" w:line="227" w:lineRule="auto"/>
        <w:ind w:left="5260"/>
        <w:outlineLvl w:val="1"/>
        <w:rPr>
          <w:rFonts w:ascii="黑体" w:hAnsi="黑体" w:eastAsia="黑体" w:cs="黑体"/>
          <w:spacing w:val="6"/>
          <w:sz w:val="31"/>
          <w:szCs w:val="31"/>
        </w:rPr>
      </w:pPr>
    </w:p>
    <w:p w14:paraId="4EA6EC2A">
      <w:pPr>
        <w:spacing w:before="101" w:line="227" w:lineRule="auto"/>
        <w:ind w:left="5260"/>
        <w:outlineLvl w:val="1"/>
        <w:rPr>
          <w:rFonts w:ascii="黑体" w:hAnsi="黑体" w:eastAsia="黑体" w:cs="黑体"/>
          <w:spacing w:val="6"/>
          <w:sz w:val="31"/>
          <w:szCs w:val="31"/>
        </w:rPr>
      </w:pPr>
    </w:p>
    <w:p w14:paraId="41C7C4AA">
      <w:pPr>
        <w:spacing w:before="101" w:line="227" w:lineRule="auto"/>
        <w:ind w:left="5260"/>
        <w:outlineLvl w:val="1"/>
        <w:rPr>
          <w:rFonts w:ascii="黑体" w:hAnsi="黑体" w:eastAsia="黑体" w:cs="黑体"/>
          <w:spacing w:val="6"/>
          <w:sz w:val="31"/>
          <w:szCs w:val="31"/>
        </w:rPr>
      </w:pPr>
    </w:p>
    <w:p w14:paraId="7A65249B">
      <w:pPr>
        <w:spacing w:before="101" w:line="227" w:lineRule="auto"/>
        <w:outlineLvl w:val="1"/>
        <w:rPr>
          <w:rFonts w:ascii="黑体" w:hAnsi="黑体" w:eastAsia="黑体" w:cs="黑体"/>
          <w:spacing w:val="6"/>
          <w:sz w:val="31"/>
          <w:szCs w:val="31"/>
        </w:rPr>
      </w:pPr>
    </w:p>
    <w:p w14:paraId="236EEB37">
      <w:pPr>
        <w:spacing w:before="101" w:line="227" w:lineRule="auto"/>
        <w:ind w:left="5260"/>
        <w:outlineLvl w:val="1"/>
        <w:rPr>
          <w:rFonts w:ascii="黑体" w:hAnsi="黑体" w:eastAsia="黑体" w:cs="黑体"/>
          <w:spacing w:val="6"/>
          <w:sz w:val="31"/>
          <w:szCs w:val="31"/>
        </w:rPr>
      </w:pPr>
    </w:p>
    <w:p w14:paraId="08F4A361">
      <w:pPr>
        <w:spacing w:before="101" w:line="227" w:lineRule="auto"/>
        <w:ind w:left="5260"/>
        <w:outlineLvl w:val="1"/>
        <w:rPr>
          <w:rFonts w:ascii="黑体" w:hAnsi="黑体" w:eastAsia="黑体" w:cs="黑体"/>
          <w:spacing w:val="6"/>
          <w:sz w:val="31"/>
          <w:szCs w:val="31"/>
        </w:rPr>
      </w:pPr>
    </w:p>
    <w:p w14:paraId="130386D2">
      <w:pPr>
        <w:spacing w:before="101" w:line="227" w:lineRule="auto"/>
        <w:ind w:left="5260"/>
        <w:outlineLvl w:val="1"/>
        <w:rPr>
          <w:rFonts w:ascii="黑体" w:hAnsi="黑体" w:eastAsia="黑体" w:cs="黑体"/>
          <w:sz w:val="31"/>
          <w:szCs w:val="31"/>
        </w:rPr>
      </w:pPr>
      <w:r>
        <w:rPr>
          <w:rFonts w:ascii="黑体" w:hAnsi="黑体" w:eastAsia="黑体" w:cs="黑体"/>
          <w:spacing w:val="6"/>
          <w:sz w:val="31"/>
          <w:szCs w:val="31"/>
        </w:rPr>
        <w:t>国有资本经营支出预算表</w:t>
      </w:r>
    </w:p>
    <w:p w14:paraId="6BD0E508">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1B60B581">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60D90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30FC1A7A">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0C461BDF">
            <w:pPr>
              <w:spacing w:line="461" w:lineRule="auto"/>
              <w:rPr>
                <w:rFonts w:ascii="Arial"/>
                <w:sz w:val="21"/>
              </w:rPr>
            </w:pPr>
          </w:p>
          <w:p w14:paraId="6DC5F520">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222E2761">
            <w:pPr>
              <w:spacing w:line="371" w:lineRule="auto"/>
              <w:rPr>
                <w:rFonts w:ascii="Arial"/>
                <w:sz w:val="21"/>
              </w:rPr>
            </w:pPr>
          </w:p>
          <w:p w14:paraId="4A7B0DD1">
            <w:pPr>
              <w:pStyle w:val="6"/>
              <w:spacing w:before="42" w:line="231" w:lineRule="auto"/>
              <w:ind w:left="86"/>
              <w:rPr>
                <w:sz w:val="13"/>
                <w:szCs w:val="13"/>
              </w:rPr>
            </w:pPr>
            <w:r>
              <w:rPr>
                <w:color w:val="494949"/>
                <w:spacing w:val="8"/>
                <w:sz w:val="13"/>
                <w:szCs w:val="13"/>
              </w:rPr>
              <w:t>单位（科目名称</w:t>
            </w:r>
          </w:p>
          <w:p w14:paraId="329AE1F4">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6B837FDB">
            <w:pPr>
              <w:spacing w:line="461" w:lineRule="auto"/>
              <w:rPr>
                <w:rFonts w:ascii="Arial"/>
                <w:sz w:val="21"/>
              </w:rPr>
            </w:pPr>
          </w:p>
          <w:p w14:paraId="1C5CA284">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0343512E">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53178C46">
            <w:pPr>
              <w:pStyle w:val="6"/>
              <w:spacing w:before="70" w:line="233" w:lineRule="auto"/>
              <w:ind w:left="1493"/>
              <w:rPr>
                <w:sz w:val="13"/>
                <w:szCs w:val="13"/>
              </w:rPr>
            </w:pPr>
            <w:r>
              <w:rPr>
                <w:color w:val="494949"/>
                <w:spacing w:val="7"/>
                <w:sz w:val="13"/>
                <w:szCs w:val="13"/>
              </w:rPr>
              <w:t>项目支出</w:t>
            </w:r>
          </w:p>
        </w:tc>
      </w:tr>
      <w:tr w14:paraId="26067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059BA900">
            <w:pPr>
              <w:rPr>
                <w:rFonts w:ascii="Arial"/>
                <w:sz w:val="21"/>
              </w:rPr>
            </w:pPr>
          </w:p>
        </w:tc>
        <w:tc>
          <w:tcPr>
            <w:tcW w:w="1158" w:type="dxa"/>
            <w:vMerge w:val="continue"/>
            <w:tcBorders>
              <w:top w:val="nil"/>
              <w:bottom w:val="nil"/>
            </w:tcBorders>
            <w:vAlign w:val="top"/>
          </w:tcPr>
          <w:p w14:paraId="1D7AF31E">
            <w:pPr>
              <w:rPr>
                <w:rFonts w:ascii="Arial"/>
                <w:sz w:val="21"/>
              </w:rPr>
            </w:pPr>
          </w:p>
        </w:tc>
        <w:tc>
          <w:tcPr>
            <w:tcW w:w="1159" w:type="dxa"/>
            <w:vMerge w:val="continue"/>
            <w:tcBorders>
              <w:top w:val="nil"/>
              <w:bottom w:val="nil"/>
            </w:tcBorders>
            <w:vAlign w:val="top"/>
          </w:tcPr>
          <w:p w14:paraId="57B274E6">
            <w:pPr>
              <w:rPr>
                <w:rFonts w:ascii="Arial"/>
                <w:sz w:val="21"/>
              </w:rPr>
            </w:pPr>
          </w:p>
        </w:tc>
        <w:tc>
          <w:tcPr>
            <w:tcW w:w="1159" w:type="dxa"/>
            <w:vMerge w:val="continue"/>
            <w:tcBorders>
              <w:top w:val="nil"/>
              <w:bottom w:val="nil"/>
            </w:tcBorders>
            <w:vAlign w:val="top"/>
          </w:tcPr>
          <w:p w14:paraId="72EB728E">
            <w:pPr>
              <w:rPr>
                <w:rFonts w:ascii="Arial"/>
                <w:sz w:val="21"/>
              </w:rPr>
            </w:pPr>
          </w:p>
        </w:tc>
        <w:tc>
          <w:tcPr>
            <w:tcW w:w="1159" w:type="dxa"/>
            <w:vMerge w:val="restart"/>
            <w:tcBorders>
              <w:bottom w:val="nil"/>
            </w:tcBorders>
            <w:vAlign w:val="top"/>
          </w:tcPr>
          <w:p w14:paraId="68325DDD">
            <w:pPr>
              <w:spacing w:line="308" w:lineRule="auto"/>
              <w:rPr>
                <w:rFonts w:ascii="Arial"/>
                <w:sz w:val="21"/>
              </w:rPr>
            </w:pPr>
          </w:p>
          <w:p w14:paraId="559C8876">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5E68F8B4">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5342AE37">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5162F7F1">
            <w:pPr>
              <w:spacing w:line="308" w:lineRule="auto"/>
              <w:rPr>
                <w:rFonts w:ascii="Arial"/>
                <w:sz w:val="21"/>
              </w:rPr>
            </w:pPr>
          </w:p>
          <w:p w14:paraId="15599A68">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4F8D4917">
            <w:pPr>
              <w:spacing w:line="308" w:lineRule="auto"/>
              <w:rPr>
                <w:rFonts w:ascii="Arial"/>
                <w:sz w:val="21"/>
              </w:rPr>
            </w:pPr>
          </w:p>
          <w:p w14:paraId="2135501C">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59BFAC87">
            <w:pPr>
              <w:spacing w:line="308" w:lineRule="auto"/>
              <w:rPr>
                <w:rFonts w:ascii="Arial"/>
                <w:sz w:val="21"/>
              </w:rPr>
            </w:pPr>
          </w:p>
          <w:p w14:paraId="0C99BCFB">
            <w:pPr>
              <w:pStyle w:val="6"/>
              <w:spacing w:before="43" w:line="232" w:lineRule="auto"/>
              <w:ind w:left="262"/>
              <w:rPr>
                <w:sz w:val="13"/>
                <w:szCs w:val="13"/>
              </w:rPr>
            </w:pPr>
            <w:r>
              <w:rPr>
                <w:color w:val="494949"/>
                <w:spacing w:val="8"/>
                <w:sz w:val="13"/>
                <w:szCs w:val="13"/>
              </w:rPr>
              <w:t>特定目标类</w:t>
            </w:r>
          </w:p>
        </w:tc>
      </w:tr>
      <w:tr w14:paraId="2F554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7916DC1D">
            <w:pPr>
              <w:pStyle w:val="6"/>
              <w:spacing w:before="210" w:line="232" w:lineRule="auto"/>
              <w:ind w:left="120"/>
              <w:rPr>
                <w:sz w:val="13"/>
                <w:szCs w:val="13"/>
              </w:rPr>
            </w:pPr>
            <w:r>
              <w:rPr>
                <w:color w:val="494949"/>
                <w:spacing w:val="3"/>
                <w:sz w:val="13"/>
                <w:szCs w:val="13"/>
              </w:rPr>
              <w:t>类</w:t>
            </w:r>
          </w:p>
        </w:tc>
        <w:tc>
          <w:tcPr>
            <w:tcW w:w="379" w:type="dxa"/>
            <w:vAlign w:val="top"/>
          </w:tcPr>
          <w:p w14:paraId="4C619BF4">
            <w:pPr>
              <w:pStyle w:val="6"/>
              <w:spacing w:before="210" w:line="234" w:lineRule="auto"/>
              <w:ind w:left="110"/>
              <w:rPr>
                <w:sz w:val="13"/>
                <w:szCs w:val="13"/>
              </w:rPr>
            </w:pPr>
            <w:r>
              <w:rPr>
                <w:color w:val="494949"/>
                <w:spacing w:val="3"/>
                <w:sz w:val="13"/>
                <w:szCs w:val="13"/>
              </w:rPr>
              <w:t>款</w:t>
            </w:r>
          </w:p>
        </w:tc>
        <w:tc>
          <w:tcPr>
            <w:tcW w:w="379" w:type="dxa"/>
            <w:vAlign w:val="top"/>
          </w:tcPr>
          <w:p w14:paraId="55FF5EED">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3EA48599">
            <w:pPr>
              <w:rPr>
                <w:rFonts w:ascii="Arial"/>
                <w:sz w:val="21"/>
              </w:rPr>
            </w:pPr>
          </w:p>
        </w:tc>
        <w:tc>
          <w:tcPr>
            <w:tcW w:w="1159" w:type="dxa"/>
            <w:vMerge w:val="continue"/>
            <w:tcBorders>
              <w:top w:val="nil"/>
            </w:tcBorders>
            <w:vAlign w:val="top"/>
          </w:tcPr>
          <w:p w14:paraId="705120E3">
            <w:pPr>
              <w:rPr>
                <w:rFonts w:ascii="Arial"/>
                <w:sz w:val="21"/>
              </w:rPr>
            </w:pPr>
          </w:p>
        </w:tc>
        <w:tc>
          <w:tcPr>
            <w:tcW w:w="1159" w:type="dxa"/>
            <w:vMerge w:val="continue"/>
            <w:tcBorders>
              <w:top w:val="nil"/>
            </w:tcBorders>
            <w:vAlign w:val="top"/>
          </w:tcPr>
          <w:p w14:paraId="6E5904AE">
            <w:pPr>
              <w:rPr>
                <w:rFonts w:ascii="Arial"/>
                <w:sz w:val="21"/>
              </w:rPr>
            </w:pPr>
          </w:p>
        </w:tc>
        <w:tc>
          <w:tcPr>
            <w:tcW w:w="1159" w:type="dxa"/>
            <w:vMerge w:val="continue"/>
            <w:tcBorders>
              <w:top w:val="nil"/>
            </w:tcBorders>
            <w:vAlign w:val="top"/>
          </w:tcPr>
          <w:p w14:paraId="479620F4">
            <w:pPr>
              <w:rPr>
                <w:rFonts w:ascii="Arial"/>
                <w:sz w:val="21"/>
              </w:rPr>
            </w:pPr>
          </w:p>
        </w:tc>
        <w:tc>
          <w:tcPr>
            <w:tcW w:w="1159" w:type="dxa"/>
            <w:vAlign w:val="top"/>
          </w:tcPr>
          <w:p w14:paraId="12CF309D">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09F2A2A4">
            <w:pPr>
              <w:pStyle w:val="6"/>
              <w:spacing w:before="119" w:line="232" w:lineRule="auto"/>
              <w:ind w:left="88"/>
              <w:rPr>
                <w:sz w:val="13"/>
                <w:szCs w:val="13"/>
              </w:rPr>
            </w:pPr>
            <w:r>
              <w:rPr>
                <w:color w:val="494949"/>
                <w:spacing w:val="9"/>
                <w:sz w:val="13"/>
                <w:szCs w:val="13"/>
              </w:rPr>
              <w:t>对个人和家庭的</w:t>
            </w:r>
          </w:p>
          <w:p w14:paraId="464DE9ED">
            <w:pPr>
              <w:pStyle w:val="6"/>
              <w:spacing w:before="18" w:line="233" w:lineRule="auto"/>
              <w:ind w:left="439"/>
              <w:rPr>
                <w:sz w:val="13"/>
                <w:szCs w:val="13"/>
              </w:rPr>
            </w:pPr>
            <w:r>
              <w:rPr>
                <w:color w:val="494949"/>
                <w:spacing w:val="6"/>
                <w:sz w:val="13"/>
                <w:szCs w:val="13"/>
              </w:rPr>
              <w:t>补助</w:t>
            </w:r>
          </w:p>
        </w:tc>
        <w:tc>
          <w:tcPr>
            <w:tcW w:w="1159" w:type="dxa"/>
            <w:vAlign w:val="top"/>
          </w:tcPr>
          <w:p w14:paraId="5BA80BDC">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249FA9E8">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145FD0D6">
            <w:pPr>
              <w:rPr>
                <w:rFonts w:ascii="Arial"/>
                <w:sz w:val="21"/>
              </w:rPr>
            </w:pPr>
          </w:p>
        </w:tc>
        <w:tc>
          <w:tcPr>
            <w:tcW w:w="1159" w:type="dxa"/>
            <w:vMerge w:val="continue"/>
            <w:tcBorders>
              <w:top w:val="nil"/>
            </w:tcBorders>
            <w:vAlign w:val="top"/>
          </w:tcPr>
          <w:p w14:paraId="04C2464F">
            <w:pPr>
              <w:rPr>
                <w:rFonts w:ascii="Arial"/>
                <w:sz w:val="21"/>
              </w:rPr>
            </w:pPr>
          </w:p>
        </w:tc>
        <w:tc>
          <w:tcPr>
            <w:tcW w:w="1226" w:type="dxa"/>
            <w:vMerge w:val="continue"/>
            <w:tcBorders>
              <w:top w:val="nil"/>
            </w:tcBorders>
            <w:vAlign w:val="top"/>
          </w:tcPr>
          <w:p w14:paraId="5220FA1A">
            <w:pPr>
              <w:rPr>
                <w:rFonts w:ascii="Arial"/>
                <w:sz w:val="21"/>
              </w:rPr>
            </w:pPr>
          </w:p>
        </w:tc>
      </w:tr>
      <w:tr w14:paraId="3C39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412C40FB">
            <w:pPr>
              <w:rPr>
                <w:rFonts w:ascii="Arial"/>
                <w:sz w:val="21"/>
              </w:rPr>
            </w:pPr>
          </w:p>
        </w:tc>
        <w:tc>
          <w:tcPr>
            <w:tcW w:w="379" w:type="dxa"/>
            <w:vAlign w:val="top"/>
          </w:tcPr>
          <w:p w14:paraId="53E011D2">
            <w:pPr>
              <w:rPr>
                <w:rFonts w:ascii="Arial"/>
                <w:sz w:val="21"/>
              </w:rPr>
            </w:pPr>
          </w:p>
        </w:tc>
        <w:tc>
          <w:tcPr>
            <w:tcW w:w="379" w:type="dxa"/>
            <w:vAlign w:val="top"/>
          </w:tcPr>
          <w:p w14:paraId="31CD2832">
            <w:pPr>
              <w:rPr>
                <w:rFonts w:ascii="Arial"/>
                <w:sz w:val="21"/>
              </w:rPr>
            </w:pPr>
          </w:p>
        </w:tc>
        <w:tc>
          <w:tcPr>
            <w:tcW w:w="1158" w:type="dxa"/>
            <w:vAlign w:val="top"/>
          </w:tcPr>
          <w:p w14:paraId="188CD376">
            <w:pPr>
              <w:rPr>
                <w:rFonts w:ascii="Arial"/>
                <w:sz w:val="21"/>
              </w:rPr>
            </w:pPr>
          </w:p>
        </w:tc>
        <w:tc>
          <w:tcPr>
            <w:tcW w:w="1159" w:type="dxa"/>
            <w:vAlign w:val="top"/>
          </w:tcPr>
          <w:p w14:paraId="28C748CE">
            <w:pPr>
              <w:rPr>
                <w:rFonts w:ascii="Arial"/>
                <w:sz w:val="21"/>
              </w:rPr>
            </w:pPr>
          </w:p>
        </w:tc>
        <w:tc>
          <w:tcPr>
            <w:tcW w:w="1159" w:type="dxa"/>
            <w:vAlign w:val="top"/>
          </w:tcPr>
          <w:p w14:paraId="77FBE4C9">
            <w:pPr>
              <w:rPr>
                <w:rFonts w:ascii="Arial"/>
                <w:sz w:val="21"/>
              </w:rPr>
            </w:pPr>
          </w:p>
        </w:tc>
        <w:tc>
          <w:tcPr>
            <w:tcW w:w="1159" w:type="dxa"/>
            <w:vAlign w:val="top"/>
          </w:tcPr>
          <w:p w14:paraId="3E435E92">
            <w:pPr>
              <w:rPr>
                <w:rFonts w:ascii="Arial"/>
                <w:sz w:val="21"/>
              </w:rPr>
            </w:pPr>
          </w:p>
        </w:tc>
        <w:tc>
          <w:tcPr>
            <w:tcW w:w="1159" w:type="dxa"/>
            <w:vAlign w:val="top"/>
          </w:tcPr>
          <w:p w14:paraId="3F5CD11B">
            <w:pPr>
              <w:rPr>
                <w:rFonts w:ascii="Arial"/>
                <w:sz w:val="21"/>
              </w:rPr>
            </w:pPr>
          </w:p>
        </w:tc>
        <w:tc>
          <w:tcPr>
            <w:tcW w:w="1159" w:type="dxa"/>
            <w:vAlign w:val="top"/>
          </w:tcPr>
          <w:p w14:paraId="705A4EF7">
            <w:pPr>
              <w:rPr>
                <w:rFonts w:ascii="Arial"/>
                <w:sz w:val="21"/>
              </w:rPr>
            </w:pPr>
          </w:p>
        </w:tc>
        <w:tc>
          <w:tcPr>
            <w:tcW w:w="1159" w:type="dxa"/>
            <w:vAlign w:val="top"/>
          </w:tcPr>
          <w:p w14:paraId="71464B7D">
            <w:pPr>
              <w:rPr>
                <w:rFonts w:ascii="Arial"/>
                <w:sz w:val="21"/>
              </w:rPr>
            </w:pPr>
          </w:p>
        </w:tc>
        <w:tc>
          <w:tcPr>
            <w:tcW w:w="1159" w:type="dxa"/>
            <w:vAlign w:val="top"/>
          </w:tcPr>
          <w:p w14:paraId="40B8C31E">
            <w:pPr>
              <w:rPr>
                <w:rFonts w:ascii="Arial"/>
                <w:sz w:val="21"/>
              </w:rPr>
            </w:pPr>
          </w:p>
        </w:tc>
        <w:tc>
          <w:tcPr>
            <w:tcW w:w="1159" w:type="dxa"/>
            <w:vAlign w:val="top"/>
          </w:tcPr>
          <w:p w14:paraId="02AF7EE0">
            <w:pPr>
              <w:rPr>
                <w:rFonts w:ascii="Arial"/>
                <w:sz w:val="21"/>
              </w:rPr>
            </w:pPr>
          </w:p>
        </w:tc>
        <w:tc>
          <w:tcPr>
            <w:tcW w:w="1159" w:type="dxa"/>
            <w:vAlign w:val="top"/>
          </w:tcPr>
          <w:p w14:paraId="3C9D63D1">
            <w:pPr>
              <w:rPr>
                <w:rFonts w:ascii="Arial"/>
                <w:sz w:val="21"/>
              </w:rPr>
            </w:pPr>
          </w:p>
        </w:tc>
        <w:tc>
          <w:tcPr>
            <w:tcW w:w="1226" w:type="dxa"/>
            <w:vAlign w:val="top"/>
          </w:tcPr>
          <w:p w14:paraId="73A8C975">
            <w:pPr>
              <w:rPr>
                <w:rFonts w:ascii="Arial"/>
                <w:sz w:val="21"/>
              </w:rPr>
            </w:pPr>
          </w:p>
        </w:tc>
      </w:tr>
      <w:tr w14:paraId="5EFD5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5DD47C31">
            <w:pPr>
              <w:rPr>
                <w:rFonts w:ascii="Arial"/>
                <w:sz w:val="21"/>
              </w:rPr>
            </w:pPr>
          </w:p>
        </w:tc>
        <w:tc>
          <w:tcPr>
            <w:tcW w:w="379" w:type="dxa"/>
            <w:vAlign w:val="top"/>
          </w:tcPr>
          <w:p w14:paraId="2D0D29A2">
            <w:pPr>
              <w:rPr>
                <w:rFonts w:ascii="Arial"/>
                <w:sz w:val="21"/>
              </w:rPr>
            </w:pPr>
          </w:p>
        </w:tc>
        <w:tc>
          <w:tcPr>
            <w:tcW w:w="379" w:type="dxa"/>
            <w:vAlign w:val="top"/>
          </w:tcPr>
          <w:p w14:paraId="6BA5AA20">
            <w:pPr>
              <w:rPr>
                <w:rFonts w:ascii="Arial"/>
                <w:sz w:val="21"/>
              </w:rPr>
            </w:pPr>
          </w:p>
        </w:tc>
        <w:tc>
          <w:tcPr>
            <w:tcW w:w="1158" w:type="dxa"/>
            <w:vAlign w:val="top"/>
          </w:tcPr>
          <w:p w14:paraId="5A7A7605">
            <w:pPr>
              <w:rPr>
                <w:rFonts w:ascii="Arial"/>
                <w:sz w:val="21"/>
              </w:rPr>
            </w:pPr>
          </w:p>
        </w:tc>
        <w:tc>
          <w:tcPr>
            <w:tcW w:w="1159" w:type="dxa"/>
            <w:vAlign w:val="top"/>
          </w:tcPr>
          <w:p w14:paraId="6A20B5B2">
            <w:pPr>
              <w:rPr>
                <w:rFonts w:ascii="Arial"/>
                <w:sz w:val="21"/>
              </w:rPr>
            </w:pPr>
          </w:p>
        </w:tc>
        <w:tc>
          <w:tcPr>
            <w:tcW w:w="1159" w:type="dxa"/>
            <w:vAlign w:val="top"/>
          </w:tcPr>
          <w:p w14:paraId="53EAA2AD">
            <w:pPr>
              <w:rPr>
                <w:rFonts w:ascii="Arial"/>
                <w:sz w:val="21"/>
              </w:rPr>
            </w:pPr>
          </w:p>
        </w:tc>
        <w:tc>
          <w:tcPr>
            <w:tcW w:w="1159" w:type="dxa"/>
            <w:vAlign w:val="top"/>
          </w:tcPr>
          <w:p w14:paraId="7888D8F1">
            <w:pPr>
              <w:rPr>
                <w:rFonts w:ascii="Arial"/>
                <w:sz w:val="21"/>
              </w:rPr>
            </w:pPr>
          </w:p>
        </w:tc>
        <w:tc>
          <w:tcPr>
            <w:tcW w:w="1159" w:type="dxa"/>
            <w:vAlign w:val="top"/>
          </w:tcPr>
          <w:p w14:paraId="29682E92">
            <w:pPr>
              <w:rPr>
                <w:rFonts w:ascii="Arial"/>
                <w:sz w:val="21"/>
              </w:rPr>
            </w:pPr>
          </w:p>
        </w:tc>
        <w:tc>
          <w:tcPr>
            <w:tcW w:w="1159" w:type="dxa"/>
            <w:vAlign w:val="top"/>
          </w:tcPr>
          <w:p w14:paraId="7E6B6DD2">
            <w:pPr>
              <w:rPr>
                <w:rFonts w:ascii="Arial"/>
                <w:sz w:val="21"/>
              </w:rPr>
            </w:pPr>
          </w:p>
        </w:tc>
        <w:tc>
          <w:tcPr>
            <w:tcW w:w="1159" w:type="dxa"/>
            <w:vAlign w:val="top"/>
          </w:tcPr>
          <w:p w14:paraId="3FF00E1B">
            <w:pPr>
              <w:rPr>
                <w:rFonts w:ascii="Arial"/>
                <w:sz w:val="21"/>
              </w:rPr>
            </w:pPr>
          </w:p>
        </w:tc>
        <w:tc>
          <w:tcPr>
            <w:tcW w:w="1159" w:type="dxa"/>
            <w:vAlign w:val="top"/>
          </w:tcPr>
          <w:p w14:paraId="7CEF0DF9">
            <w:pPr>
              <w:rPr>
                <w:rFonts w:ascii="Arial"/>
                <w:sz w:val="21"/>
              </w:rPr>
            </w:pPr>
          </w:p>
        </w:tc>
        <w:tc>
          <w:tcPr>
            <w:tcW w:w="1159" w:type="dxa"/>
            <w:vAlign w:val="top"/>
          </w:tcPr>
          <w:p w14:paraId="15C57899">
            <w:pPr>
              <w:rPr>
                <w:rFonts w:ascii="Arial"/>
                <w:sz w:val="21"/>
              </w:rPr>
            </w:pPr>
          </w:p>
        </w:tc>
        <w:tc>
          <w:tcPr>
            <w:tcW w:w="1159" w:type="dxa"/>
            <w:vAlign w:val="top"/>
          </w:tcPr>
          <w:p w14:paraId="6569A6FB">
            <w:pPr>
              <w:rPr>
                <w:rFonts w:ascii="Arial"/>
                <w:sz w:val="21"/>
              </w:rPr>
            </w:pPr>
          </w:p>
        </w:tc>
        <w:tc>
          <w:tcPr>
            <w:tcW w:w="1226" w:type="dxa"/>
            <w:vAlign w:val="top"/>
          </w:tcPr>
          <w:p w14:paraId="630AD7AF">
            <w:pPr>
              <w:rPr>
                <w:rFonts w:ascii="Arial"/>
                <w:sz w:val="21"/>
              </w:rPr>
            </w:pPr>
          </w:p>
        </w:tc>
      </w:tr>
    </w:tbl>
    <w:p w14:paraId="7C6F087A">
      <w:pPr>
        <w:spacing w:line="281" w:lineRule="auto"/>
        <w:rPr>
          <w:rFonts w:ascii="Arial"/>
          <w:sz w:val="21"/>
        </w:rPr>
      </w:pPr>
    </w:p>
    <w:p w14:paraId="0173EC43">
      <w:pPr>
        <w:spacing w:line="281" w:lineRule="auto"/>
        <w:rPr>
          <w:rFonts w:ascii="Arial"/>
          <w:sz w:val="21"/>
        </w:rPr>
      </w:pPr>
    </w:p>
    <w:p w14:paraId="03DC74DD">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说明：没有国有资本经营支出预算安排的部门单位，本表无数据。</w:t>
      </w:r>
    </w:p>
    <w:p w14:paraId="6CB04E90">
      <w:pPr>
        <w:spacing w:line="227" w:lineRule="auto"/>
        <w:rPr>
          <w:rFonts w:ascii="宋体" w:hAnsi="宋体" w:eastAsia="宋体" w:cs="宋体"/>
          <w:sz w:val="20"/>
          <w:szCs w:val="20"/>
        </w:rPr>
        <w:sectPr>
          <w:pgSz w:w="16839" w:h="11906"/>
          <w:pgMar w:top="1012" w:right="1430" w:bottom="0" w:left="1430" w:header="0" w:footer="0" w:gutter="0"/>
          <w:cols w:space="720" w:num="1"/>
        </w:sectPr>
      </w:pPr>
    </w:p>
    <w:p w14:paraId="0E1C81E7">
      <w:pPr>
        <w:spacing w:line="243" w:lineRule="auto"/>
        <w:rPr>
          <w:rFonts w:ascii="Arial"/>
          <w:sz w:val="21"/>
        </w:rPr>
      </w:pPr>
    </w:p>
    <w:p w14:paraId="18D14AB7">
      <w:pPr>
        <w:spacing w:line="244" w:lineRule="auto"/>
        <w:rPr>
          <w:rFonts w:ascii="Arial"/>
          <w:sz w:val="21"/>
        </w:rPr>
      </w:pPr>
    </w:p>
    <w:p w14:paraId="21C92CB3">
      <w:pPr>
        <w:spacing w:line="244" w:lineRule="auto"/>
        <w:rPr>
          <w:rFonts w:ascii="Arial"/>
          <w:sz w:val="21"/>
        </w:rPr>
      </w:pPr>
    </w:p>
    <w:p w14:paraId="7DDBDB8E">
      <w:pPr>
        <w:spacing w:before="101" w:line="227" w:lineRule="auto"/>
        <w:ind w:left="4598"/>
        <w:outlineLvl w:val="1"/>
        <w:rPr>
          <w:rFonts w:ascii="黑体" w:hAnsi="黑体" w:eastAsia="黑体" w:cs="黑体"/>
          <w:sz w:val="31"/>
          <w:szCs w:val="31"/>
        </w:rPr>
      </w:pPr>
      <w:r>
        <w:rPr>
          <w:rFonts w:ascii="黑体" w:hAnsi="黑体" w:eastAsia="黑体" w:cs="黑体"/>
          <w:spacing w:val="9"/>
          <w:sz w:val="31"/>
          <w:szCs w:val="31"/>
        </w:rPr>
        <w:t>行政（事业）单位机构运行经费表</w:t>
      </w:r>
    </w:p>
    <w:p w14:paraId="1491A94E">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485F065F">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部门：渑池县自然资源局                                           2024年度                                  </w:t>
      </w:r>
      <w:r>
        <w:rPr>
          <w:rFonts w:ascii="宋体" w:hAnsi="宋体" w:eastAsia="宋体" w:cs="宋体"/>
          <w:spacing w:val="4"/>
          <w:sz w:val="19"/>
          <w:szCs w:val="19"/>
        </w:rPr>
        <w:t xml:space="preserve">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4F759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961" w:type="dxa"/>
            <w:gridSpan w:val="2"/>
            <w:vAlign w:val="top"/>
          </w:tcPr>
          <w:p w14:paraId="4FC63826">
            <w:pPr>
              <w:spacing w:line="258" w:lineRule="auto"/>
              <w:rPr>
                <w:rFonts w:ascii="Arial"/>
                <w:sz w:val="21"/>
              </w:rPr>
            </w:pPr>
          </w:p>
          <w:p w14:paraId="5E9A63F9">
            <w:pPr>
              <w:pStyle w:val="6"/>
              <w:spacing w:before="91" w:line="220" w:lineRule="auto"/>
              <w:ind w:left="2308"/>
              <w:rPr>
                <w:sz w:val="28"/>
                <w:szCs w:val="28"/>
              </w:rPr>
            </w:pPr>
            <w:r>
              <w:rPr>
                <w:spacing w:val="-2"/>
                <w:sz w:val="28"/>
                <w:szCs w:val="28"/>
              </w:rPr>
              <w:t>部门预算支出经济分类项目</w:t>
            </w:r>
          </w:p>
        </w:tc>
        <w:tc>
          <w:tcPr>
            <w:tcW w:w="6000" w:type="dxa"/>
            <w:vAlign w:val="top"/>
          </w:tcPr>
          <w:p w14:paraId="6CFD58C6">
            <w:pPr>
              <w:spacing w:line="259" w:lineRule="auto"/>
              <w:rPr>
                <w:rFonts w:ascii="Arial"/>
                <w:sz w:val="21"/>
              </w:rPr>
            </w:pPr>
          </w:p>
          <w:p w14:paraId="0EE5600D">
            <w:pPr>
              <w:pStyle w:val="6"/>
              <w:spacing w:before="91" w:line="219" w:lineRule="auto"/>
              <w:ind w:left="1881"/>
              <w:rPr>
                <w:sz w:val="28"/>
                <w:szCs w:val="28"/>
              </w:rPr>
            </w:pPr>
            <w:r>
              <w:rPr>
                <w:spacing w:val="-2"/>
                <w:sz w:val="28"/>
                <w:szCs w:val="28"/>
              </w:rPr>
              <w:t>机构运行经费支出</w:t>
            </w:r>
          </w:p>
        </w:tc>
      </w:tr>
      <w:tr w14:paraId="5922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380DC904">
            <w:pPr>
              <w:spacing w:line="252" w:lineRule="auto"/>
              <w:rPr>
                <w:rFonts w:ascii="Arial"/>
                <w:sz w:val="21"/>
              </w:rPr>
            </w:pPr>
          </w:p>
          <w:p w14:paraId="0451F820">
            <w:pPr>
              <w:pStyle w:val="6"/>
              <w:spacing w:before="91" w:line="219" w:lineRule="auto"/>
              <w:ind w:left="1435"/>
              <w:rPr>
                <w:sz w:val="28"/>
                <w:szCs w:val="28"/>
              </w:rPr>
            </w:pPr>
            <w:r>
              <w:rPr>
                <w:spacing w:val="-3"/>
                <w:sz w:val="28"/>
                <w:szCs w:val="28"/>
              </w:rPr>
              <w:t>科目编码</w:t>
            </w:r>
          </w:p>
        </w:tc>
        <w:tc>
          <w:tcPr>
            <w:tcW w:w="3976" w:type="dxa"/>
            <w:vAlign w:val="top"/>
          </w:tcPr>
          <w:p w14:paraId="19C593F3">
            <w:pPr>
              <w:spacing w:line="252" w:lineRule="auto"/>
              <w:rPr>
                <w:rFonts w:ascii="Arial"/>
                <w:sz w:val="21"/>
              </w:rPr>
            </w:pPr>
          </w:p>
          <w:p w14:paraId="32D001B7">
            <w:pPr>
              <w:pStyle w:val="6"/>
              <w:spacing w:before="91" w:line="219" w:lineRule="auto"/>
              <w:ind w:left="1430"/>
              <w:rPr>
                <w:sz w:val="28"/>
                <w:szCs w:val="28"/>
              </w:rPr>
            </w:pPr>
            <w:r>
              <w:rPr>
                <w:spacing w:val="-3"/>
                <w:sz w:val="28"/>
                <w:szCs w:val="28"/>
              </w:rPr>
              <w:t>科目名称</w:t>
            </w:r>
          </w:p>
        </w:tc>
        <w:tc>
          <w:tcPr>
            <w:tcW w:w="6000" w:type="dxa"/>
            <w:vAlign w:val="top"/>
          </w:tcPr>
          <w:p w14:paraId="4249D33D">
            <w:pPr>
              <w:spacing w:line="252" w:lineRule="auto"/>
              <w:rPr>
                <w:rFonts w:ascii="Arial"/>
                <w:sz w:val="21"/>
              </w:rPr>
            </w:pPr>
          </w:p>
          <w:p w14:paraId="1617D9AC">
            <w:pPr>
              <w:pStyle w:val="6"/>
              <w:spacing w:before="91" w:line="221" w:lineRule="auto"/>
              <w:ind w:left="2723"/>
              <w:rPr>
                <w:sz w:val="28"/>
                <w:szCs w:val="28"/>
              </w:rPr>
            </w:pPr>
            <w:r>
              <w:rPr>
                <w:spacing w:val="-6"/>
                <w:sz w:val="28"/>
                <w:szCs w:val="28"/>
              </w:rPr>
              <w:t>合计</w:t>
            </w:r>
          </w:p>
        </w:tc>
      </w:tr>
      <w:tr w14:paraId="08BD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34D1BC92">
            <w:pPr>
              <w:spacing w:line="260" w:lineRule="auto"/>
              <w:rPr>
                <w:rFonts w:ascii="Arial"/>
                <w:sz w:val="21"/>
              </w:rPr>
            </w:pPr>
          </w:p>
          <w:p w14:paraId="24061C44">
            <w:pPr>
              <w:pStyle w:val="6"/>
              <w:spacing w:before="91"/>
              <w:ind w:left="90"/>
              <w:rPr>
                <w:sz w:val="28"/>
                <w:szCs w:val="28"/>
              </w:rPr>
            </w:pPr>
            <w:r>
              <w:rPr>
                <w:spacing w:val="-3"/>
                <w:sz w:val="28"/>
                <w:szCs w:val="28"/>
              </w:rPr>
              <w:t>30201</w:t>
            </w:r>
          </w:p>
        </w:tc>
        <w:tc>
          <w:tcPr>
            <w:tcW w:w="3976" w:type="dxa"/>
            <w:vAlign w:val="top"/>
          </w:tcPr>
          <w:p w14:paraId="2D8EB734">
            <w:pPr>
              <w:spacing w:line="260" w:lineRule="auto"/>
              <w:rPr>
                <w:rFonts w:ascii="Arial"/>
                <w:sz w:val="21"/>
              </w:rPr>
            </w:pPr>
          </w:p>
          <w:p w14:paraId="4AB18C5D">
            <w:pPr>
              <w:pStyle w:val="6"/>
              <w:spacing w:before="91" w:line="220" w:lineRule="auto"/>
              <w:ind w:left="86"/>
              <w:rPr>
                <w:sz w:val="28"/>
                <w:szCs w:val="28"/>
              </w:rPr>
            </w:pPr>
            <w:r>
              <w:rPr>
                <w:spacing w:val="-4"/>
                <w:sz w:val="28"/>
                <w:szCs w:val="28"/>
              </w:rPr>
              <w:t>办公经费</w:t>
            </w:r>
          </w:p>
        </w:tc>
        <w:tc>
          <w:tcPr>
            <w:tcW w:w="6000" w:type="dxa"/>
            <w:vAlign w:val="top"/>
          </w:tcPr>
          <w:p w14:paraId="74BA70C5">
            <w:pPr>
              <w:spacing w:line="260" w:lineRule="auto"/>
              <w:rPr>
                <w:rFonts w:ascii="Arial"/>
                <w:sz w:val="21"/>
              </w:rPr>
            </w:pPr>
          </w:p>
          <w:p w14:paraId="72D140CE">
            <w:pPr>
              <w:pStyle w:val="6"/>
              <w:spacing w:before="91" w:line="239" w:lineRule="auto"/>
              <w:ind w:left="90"/>
              <w:rPr>
                <w:sz w:val="28"/>
                <w:szCs w:val="28"/>
              </w:rPr>
            </w:pPr>
            <w:r>
              <w:rPr>
                <w:spacing w:val="-3"/>
                <w:sz w:val="28"/>
                <w:szCs w:val="28"/>
              </w:rPr>
              <w:t>38.25</w:t>
            </w:r>
          </w:p>
        </w:tc>
      </w:tr>
    </w:tbl>
    <w:p w14:paraId="609AC543">
      <w:pPr>
        <w:rPr>
          <w:rFonts w:ascii="Arial"/>
          <w:sz w:val="21"/>
        </w:rPr>
      </w:pPr>
    </w:p>
    <w:p w14:paraId="4DAA8F25">
      <w:pPr>
        <w:rPr>
          <w:rFonts w:ascii="Arial" w:hAnsi="Arial" w:eastAsia="Arial" w:cs="Arial"/>
          <w:sz w:val="21"/>
          <w:szCs w:val="21"/>
        </w:rPr>
        <w:sectPr>
          <w:footerReference r:id="rId5" w:type="default"/>
          <w:pgSz w:w="16837" w:h="11905"/>
          <w:pgMar w:top="1011" w:right="1430" w:bottom="1643" w:left="1430" w:header="0" w:footer="1398" w:gutter="0"/>
          <w:cols w:space="720" w:num="1"/>
        </w:sectPr>
      </w:pPr>
    </w:p>
    <w:p w14:paraId="0FE94963">
      <w:pPr>
        <w:spacing w:line="245" w:lineRule="auto"/>
        <w:rPr>
          <w:rFonts w:ascii="Arial"/>
          <w:sz w:val="21"/>
        </w:rPr>
      </w:pPr>
    </w:p>
    <w:p w14:paraId="6F6F8733">
      <w:pPr>
        <w:spacing w:line="245" w:lineRule="auto"/>
        <w:rPr>
          <w:rFonts w:ascii="Arial"/>
          <w:sz w:val="21"/>
        </w:rPr>
      </w:pPr>
    </w:p>
    <w:p w14:paraId="4334F2DC">
      <w:pPr>
        <w:spacing w:line="245" w:lineRule="auto"/>
        <w:rPr>
          <w:rFonts w:ascii="Arial"/>
          <w:sz w:val="21"/>
        </w:rPr>
      </w:pPr>
    </w:p>
    <w:p w14:paraId="3EAD08AF">
      <w:pPr>
        <w:spacing w:line="245" w:lineRule="auto"/>
        <w:rPr>
          <w:rFonts w:ascii="Arial"/>
          <w:sz w:val="21"/>
        </w:rPr>
      </w:pPr>
    </w:p>
    <w:p w14:paraId="15FE8B58">
      <w:pPr>
        <w:spacing w:line="245" w:lineRule="auto"/>
        <w:rPr>
          <w:rFonts w:ascii="Arial"/>
          <w:sz w:val="21"/>
        </w:rPr>
      </w:pPr>
    </w:p>
    <w:p w14:paraId="2EB9F295">
      <w:pPr>
        <w:spacing w:line="246" w:lineRule="auto"/>
        <w:rPr>
          <w:rFonts w:ascii="Arial"/>
          <w:sz w:val="21"/>
        </w:rPr>
      </w:pPr>
    </w:p>
    <w:p w14:paraId="5CEEFA68">
      <w:pPr>
        <w:spacing w:line="246" w:lineRule="auto"/>
        <w:rPr>
          <w:rFonts w:ascii="Arial"/>
          <w:sz w:val="21"/>
        </w:rPr>
      </w:pPr>
    </w:p>
    <w:p w14:paraId="3F81EA3F">
      <w:pPr>
        <w:spacing w:line="246" w:lineRule="auto"/>
        <w:rPr>
          <w:rFonts w:ascii="Arial"/>
          <w:sz w:val="21"/>
        </w:rPr>
      </w:pPr>
    </w:p>
    <w:p w14:paraId="799752D5">
      <w:pPr>
        <w:spacing w:line="246" w:lineRule="auto"/>
        <w:rPr>
          <w:rFonts w:ascii="Arial"/>
          <w:sz w:val="21"/>
        </w:rPr>
      </w:pPr>
    </w:p>
    <w:p w14:paraId="727A5250">
      <w:pPr>
        <w:spacing w:line="246" w:lineRule="auto"/>
        <w:rPr>
          <w:rFonts w:ascii="Arial"/>
          <w:sz w:val="21"/>
        </w:rPr>
      </w:pPr>
    </w:p>
    <w:p w14:paraId="3826DEB6">
      <w:pPr>
        <w:spacing w:line="246" w:lineRule="auto"/>
        <w:rPr>
          <w:rFonts w:ascii="Arial"/>
          <w:sz w:val="21"/>
        </w:rPr>
      </w:pPr>
    </w:p>
    <w:p w14:paraId="30A652DD">
      <w:pPr>
        <w:spacing w:line="246" w:lineRule="auto"/>
        <w:rPr>
          <w:rFonts w:ascii="Arial"/>
          <w:sz w:val="21"/>
        </w:rPr>
      </w:pPr>
    </w:p>
    <w:p w14:paraId="341B6871">
      <w:pPr>
        <w:spacing w:line="246" w:lineRule="auto"/>
        <w:rPr>
          <w:rFonts w:ascii="Arial"/>
          <w:sz w:val="21"/>
        </w:rPr>
      </w:pPr>
    </w:p>
    <w:p w14:paraId="69AD9EBE">
      <w:pPr>
        <w:spacing w:line="246" w:lineRule="auto"/>
        <w:rPr>
          <w:rFonts w:ascii="Arial"/>
          <w:sz w:val="21"/>
        </w:rPr>
      </w:pPr>
    </w:p>
    <w:p w14:paraId="46E5F541">
      <w:pPr>
        <w:spacing w:line="246" w:lineRule="auto"/>
        <w:rPr>
          <w:rFonts w:ascii="Arial"/>
          <w:sz w:val="21"/>
        </w:rPr>
      </w:pPr>
    </w:p>
    <w:p w14:paraId="2AE0B6C6">
      <w:pPr>
        <w:spacing w:line="246" w:lineRule="auto"/>
        <w:rPr>
          <w:rFonts w:ascii="Arial"/>
          <w:sz w:val="21"/>
        </w:rPr>
      </w:pPr>
    </w:p>
    <w:p w14:paraId="2D572EA4">
      <w:pPr>
        <w:spacing w:line="246" w:lineRule="auto"/>
        <w:rPr>
          <w:rFonts w:ascii="Arial"/>
          <w:sz w:val="21"/>
        </w:rPr>
      </w:pPr>
    </w:p>
    <w:p w14:paraId="0245B2B0">
      <w:pPr>
        <w:spacing w:line="246" w:lineRule="auto"/>
        <w:rPr>
          <w:rFonts w:ascii="Arial"/>
          <w:sz w:val="21"/>
        </w:rPr>
      </w:pPr>
    </w:p>
    <w:p w14:paraId="339A750B">
      <w:pPr>
        <w:spacing w:line="246" w:lineRule="auto"/>
        <w:rPr>
          <w:rFonts w:ascii="Arial"/>
          <w:sz w:val="21"/>
        </w:rPr>
      </w:pPr>
    </w:p>
    <w:p w14:paraId="132257A6">
      <w:pPr>
        <w:spacing w:line="246" w:lineRule="auto"/>
        <w:rPr>
          <w:rFonts w:ascii="Arial"/>
          <w:sz w:val="21"/>
        </w:rPr>
      </w:pPr>
    </w:p>
    <w:p w14:paraId="79F4CBCD">
      <w:pPr>
        <w:spacing w:line="246" w:lineRule="auto"/>
        <w:rPr>
          <w:rFonts w:ascii="Arial"/>
          <w:sz w:val="21"/>
        </w:rPr>
      </w:pPr>
    </w:p>
    <w:p w14:paraId="772EE9EA">
      <w:pPr>
        <w:spacing w:line="246" w:lineRule="auto"/>
        <w:rPr>
          <w:rFonts w:ascii="Arial"/>
          <w:sz w:val="21"/>
        </w:rPr>
      </w:pPr>
    </w:p>
    <w:p w14:paraId="08632EFC">
      <w:pPr>
        <w:spacing w:line="246" w:lineRule="auto"/>
        <w:rPr>
          <w:rFonts w:ascii="Arial"/>
          <w:sz w:val="21"/>
        </w:rPr>
      </w:pPr>
    </w:p>
    <w:p w14:paraId="5576B4F0">
      <w:pPr>
        <w:spacing w:line="246" w:lineRule="auto"/>
        <w:rPr>
          <w:rFonts w:ascii="Arial"/>
          <w:sz w:val="21"/>
        </w:rPr>
      </w:pPr>
    </w:p>
    <w:p w14:paraId="07FE35D6">
      <w:pPr>
        <w:spacing w:line="246" w:lineRule="auto"/>
        <w:rPr>
          <w:rFonts w:ascii="Arial"/>
          <w:sz w:val="21"/>
        </w:rPr>
      </w:pPr>
    </w:p>
    <w:p w14:paraId="485B8A19">
      <w:pPr>
        <w:spacing w:line="246" w:lineRule="auto"/>
        <w:rPr>
          <w:rFonts w:ascii="Arial"/>
          <w:sz w:val="21"/>
        </w:rPr>
      </w:pPr>
    </w:p>
    <w:p w14:paraId="2CD6381B">
      <w:pPr>
        <w:spacing w:line="246" w:lineRule="auto"/>
        <w:rPr>
          <w:rFonts w:ascii="Arial"/>
          <w:sz w:val="21"/>
        </w:rPr>
      </w:pPr>
    </w:p>
    <w:p w14:paraId="10A9FD9E">
      <w:pPr>
        <w:spacing w:line="246" w:lineRule="auto"/>
        <w:rPr>
          <w:rFonts w:ascii="Arial"/>
          <w:sz w:val="21"/>
        </w:rPr>
      </w:pPr>
    </w:p>
    <w:p w14:paraId="76301BFC">
      <w:pPr>
        <w:spacing w:line="246" w:lineRule="auto"/>
        <w:rPr>
          <w:rFonts w:ascii="Arial"/>
          <w:sz w:val="21"/>
        </w:rPr>
      </w:pPr>
    </w:p>
    <w:p w14:paraId="56C331DF">
      <w:pPr>
        <w:spacing w:line="246" w:lineRule="auto"/>
        <w:rPr>
          <w:rFonts w:ascii="Arial"/>
          <w:sz w:val="21"/>
        </w:rPr>
      </w:pPr>
    </w:p>
    <w:p w14:paraId="06734C75">
      <w:pPr>
        <w:spacing w:line="246" w:lineRule="auto"/>
        <w:rPr>
          <w:rFonts w:ascii="Arial"/>
          <w:sz w:val="21"/>
        </w:rPr>
      </w:pPr>
    </w:p>
    <w:p w14:paraId="2FE9FE86">
      <w:pPr>
        <w:spacing w:line="246" w:lineRule="auto"/>
        <w:rPr>
          <w:rFonts w:ascii="Arial"/>
          <w:sz w:val="21"/>
        </w:rPr>
      </w:pPr>
    </w:p>
    <w:p w14:paraId="2421DBA1">
      <w:pPr>
        <w:spacing w:line="246" w:lineRule="auto"/>
        <w:rPr>
          <w:rFonts w:ascii="Arial"/>
          <w:sz w:val="21"/>
        </w:rPr>
      </w:pPr>
    </w:p>
    <w:p w14:paraId="6F3D2433">
      <w:pPr>
        <w:spacing w:line="246" w:lineRule="auto"/>
        <w:rPr>
          <w:rFonts w:ascii="Arial"/>
          <w:sz w:val="21"/>
        </w:rPr>
      </w:pPr>
    </w:p>
    <w:p w14:paraId="3285E6C8">
      <w:pPr>
        <w:spacing w:line="246" w:lineRule="auto"/>
        <w:rPr>
          <w:rFonts w:ascii="Arial"/>
          <w:sz w:val="21"/>
        </w:rPr>
      </w:pPr>
    </w:p>
    <w:p w14:paraId="2D52A959">
      <w:pPr>
        <w:spacing w:line="246" w:lineRule="auto"/>
        <w:rPr>
          <w:rFonts w:ascii="Arial"/>
          <w:sz w:val="21"/>
        </w:rPr>
      </w:pPr>
    </w:p>
    <w:p w14:paraId="1FF89BEE">
      <w:pPr>
        <w:spacing w:line="246" w:lineRule="auto"/>
        <w:rPr>
          <w:rFonts w:ascii="Arial"/>
          <w:sz w:val="21"/>
        </w:rPr>
      </w:pPr>
    </w:p>
    <w:p w14:paraId="36FE8442">
      <w:pPr>
        <w:spacing w:line="246" w:lineRule="auto"/>
        <w:rPr>
          <w:rFonts w:ascii="Arial"/>
          <w:sz w:val="21"/>
        </w:rPr>
      </w:pPr>
    </w:p>
    <w:p w14:paraId="36F6A2D7">
      <w:pPr>
        <w:spacing w:line="246" w:lineRule="auto"/>
        <w:rPr>
          <w:rFonts w:ascii="Arial"/>
          <w:sz w:val="21"/>
        </w:rPr>
      </w:pPr>
    </w:p>
    <w:p w14:paraId="222DC59B">
      <w:pPr>
        <w:spacing w:line="246" w:lineRule="auto"/>
        <w:rPr>
          <w:rFonts w:ascii="Arial"/>
          <w:sz w:val="21"/>
        </w:rPr>
      </w:pPr>
    </w:p>
    <w:p w14:paraId="43B8ECE1">
      <w:pPr>
        <w:spacing w:before="51" w:line="246" w:lineRule="exact"/>
        <w:ind w:left="5688"/>
        <w:rPr>
          <w:rFonts w:ascii="Arial" w:hAnsi="Arial" w:eastAsia="Arial" w:cs="Arial"/>
          <w:sz w:val="18"/>
          <w:szCs w:val="18"/>
        </w:rPr>
      </w:pPr>
      <w:r>
        <w:rPr>
          <w:rFonts w:ascii="Arial" w:hAnsi="Arial" w:eastAsia="Arial" w:cs="Arial"/>
          <w:spacing w:val="-4"/>
          <w:position w:val="1"/>
          <w:sz w:val="18"/>
          <w:szCs w:val="18"/>
        </w:rPr>
        <w:t>-</w:t>
      </w:r>
      <w:r>
        <w:rPr>
          <w:rFonts w:ascii="Arial" w:hAnsi="Arial" w:eastAsia="Arial" w:cs="Arial"/>
          <w:spacing w:val="10"/>
          <w:position w:val="1"/>
          <w:sz w:val="18"/>
          <w:szCs w:val="18"/>
        </w:rPr>
        <w:t xml:space="preserve"> </w:t>
      </w:r>
      <w:r>
        <w:rPr>
          <w:rFonts w:ascii="Arial" w:hAnsi="Arial" w:eastAsia="Arial" w:cs="Arial"/>
          <w:spacing w:val="-4"/>
          <w:position w:val="1"/>
          <w:sz w:val="18"/>
          <w:szCs w:val="18"/>
        </w:rPr>
        <w:t>30</w:t>
      </w:r>
      <w:r>
        <w:rPr>
          <w:rFonts w:ascii="Arial" w:hAnsi="Arial" w:eastAsia="Arial" w:cs="Arial"/>
          <w:spacing w:val="4"/>
          <w:position w:val="1"/>
          <w:sz w:val="18"/>
          <w:szCs w:val="18"/>
        </w:rPr>
        <w:t xml:space="preserve"> </w:t>
      </w:r>
      <w:r>
        <w:rPr>
          <w:rFonts w:ascii="Arial" w:hAnsi="Arial" w:eastAsia="Arial" w:cs="Arial"/>
          <w:spacing w:val="-4"/>
          <w:position w:val="1"/>
          <w:sz w:val="18"/>
          <w:szCs w:val="18"/>
        </w:rPr>
        <w:t>-</w:t>
      </w:r>
    </w:p>
    <w:p w14:paraId="4868DF0E">
      <w:pPr>
        <w:spacing w:line="246" w:lineRule="exact"/>
        <w:rPr>
          <w:rFonts w:ascii="Arial" w:hAnsi="Arial" w:eastAsia="Arial" w:cs="Arial"/>
          <w:sz w:val="18"/>
          <w:szCs w:val="18"/>
        </w:rPr>
        <w:sectPr>
          <w:footerReference r:id="rId6" w:type="default"/>
          <w:pgSz w:w="16839" w:h="11906"/>
          <w:pgMar w:top="1012" w:right="2525" w:bottom="400" w:left="2525" w:header="0" w:footer="0" w:gutter="0"/>
          <w:cols w:space="720" w:num="1"/>
        </w:sectPr>
      </w:pPr>
    </w:p>
    <w:p w14:paraId="0B71482B">
      <w:pPr>
        <w:rPr>
          <w:rFonts w:ascii="Arial"/>
          <w:sz w:val="21"/>
        </w:rPr>
      </w:pPr>
    </w:p>
    <w:sectPr>
      <w:headerReference r:id="rId7" w:type="default"/>
      <w:footerReference r:id="rId8"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64E6">
    <w:pPr>
      <w:spacing w:line="235" w:lineRule="exact"/>
      <w:ind w:left="6893"/>
      <w:rPr>
        <w:rFonts w:ascii="Arial" w:hAnsi="Arial" w:eastAsia="Arial" w:cs="Arial"/>
        <w:sz w:val="18"/>
        <w:szCs w:val="18"/>
      </w:rPr>
    </w:pPr>
    <w:r>
      <w:rPr>
        <w:rFonts w:ascii="Arial" w:hAnsi="Arial" w:eastAsia="Arial" w:cs="Arial"/>
        <w:spacing w:val="-3"/>
        <w:position w:val="1"/>
        <w:sz w:val="18"/>
        <w:szCs w:val="18"/>
      </w:rPr>
      <w:t>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5B87">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F2DD">
    <w:pPr>
      <w:spacing w:line="235" w:lineRule="exact"/>
      <w:ind w:left="5800"/>
      <w:rPr>
        <w:rFonts w:ascii="Arial" w:hAnsi="Arial" w:eastAsia="Arial" w:cs="Arial"/>
        <w:sz w:val="18"/>
        <w:szCs w:val="18"/>
      </w:rPr>
    </w:pPr>
    <w:r>
      <w:rPr>
        <w:rFonts w:ascii="Arial" w:hAnsi="Arial" w:eastAsia="Arial" w:cs="Arial"/>
        <w:spacing w:val="-4"/>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47E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D01F7"/>
    <w:rsid w:val="0AA43DEB"/>
    <w:rsid w:val="0FBE2A1D"/>
    <w:rsid w:val="1F1F2A6F"/>
    <w:rsid w:val="61077A86"/>
    <w:rsid w:val="79A74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7241</Words>
  <Characters>8876</Characters>
  <TotalTime>0</TotalTime>
  <ScaleCrop>false</ScaleCrop>
  <LinksUpToDate>false</LinksUpToDate>
  <CharactersWithSpaces>9974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2024-04-07T15:23:00Z</dcterms:created>
  <dc:creator>NTKO</dc:creator>
  <cp:lastModifiedBy>我想</cp:lastModifiedBy>
  <dcterms:modified xsi:type="dcterms:W3CDTF">2025-07-18T07:33:51Z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2025-07-08T11:37:32Z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CB3D7A8D1A2F47EABC7DF10E5005BE4A_12</vt:lpwstr>
  </property>
</Properties>
</file>