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7C01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变更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（20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25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第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10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号）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4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602"/>
        <w:gridCol w:w="602"/>
        <w:gridCol w:w="602"/>
        <w:gridCol w:w="602"/>
        <w:gridCol w:w="2298"/>
        <w:gridCol w:w="1942"/>
        <w:gridCol w:w="1346"/>
        <w:gridCol w:w="1691"/>
        <w:gridCol w:w="2225"/>
      </w:tblGrid>
      <w:tr w14:paraId="70D1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3C1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企业名称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59E1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法定代表人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1ED3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DA5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质量负责人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FEBD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经营方式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ECD1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经营范围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0E3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注册地址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1393">
            <w:pPr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变更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日期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2EF">
            <w:pPr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证书   编号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9778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统一社会信用代码</w:t>
            </w:r>
          </w:p>
        </w:tc>
      </w:tr>
      <w:tr w14:paraId="1082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7A9A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三门峡华为医药零售连锁有限公司渑池平板桥店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4E45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CE67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胡志丹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0A4E281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上官文静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9A5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0239">
            <w:pPr>
              <w:jc w:val="left"/>
              <w:rPr>
                <w:rFonts w:hint="eastAsia" w:ascii="文星仿宋" w:hAnsi="文星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处方药、甲类非处方药、乙类非处方药：中药饮片、中成药、化学药(含冷藏药品)、血液制品(含冷藏药品)、其他生物制品(含冷藏药品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7AB5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渑池县仰韶大街平板桥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EE6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2025/10/13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20B9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豫CB398600024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6F1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91411221MA44QEN713</w:t>
            </w:r>
          </w:p>
        </w:tc>
      </w:tr>
      <w:tr w14:paraId="2825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52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三门峡华为医药零售连锁有限公司渑池文化街店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690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D6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胡志丹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5E86176B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周玲玲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65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1D52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处方药、甲类非处方药、乙类非处方药：中药饮片、中成药、化学药(含冷藏药品)、血液制品(含冷藏药品)、其他生物制品(含冷藏药品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D40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河南省三门峡市渑池县文化街中段西七巷1号门面房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D2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2025/10/13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F68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豫CB398600020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40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91411221MA46X46W0E</w:t>
            </w:r>
          </w:p>
        </w:tc>
      </w:tr>
      <w:tr w14:paraId="73B0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B7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三门峡华为医药零售连锁有限公司渑池汇金店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B2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1A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胡志丹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362FE283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上官红珍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8B1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零售连锁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167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处方药、甲类非处方药、乙类非处方药：中药饮片、中成药、化学药(含冷藏药品)、血液制品(含冷藏药品)、其他生物制品(含冷藏药品)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35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河南省三门峡市渑池县杰信财富金街一楼门面房705-1号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1CC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2025/10/13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9E87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豫CB3986000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57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91411221MA46X45TXG</w:t>
            </w:r>
            <w:bookmarkStart w:id="0" w:name="_GoBack"/>
            <w:bookmarkEnd w:id="0"/>
          </w:p>
        </w:tc>
      </w:tr>
    </w:tbl>
    <w:p w14:paraId="75A6A1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936"/>
    <w:rsid w:val="00DB47DA"/>
    <w:rsid w:val="17FD7AA6"/>
    <w:rsid w:val="230C6654"/>
    <w:rsid w:val="28DE5E95"/>
    <w:rsid w:val="2ABC59E8"/>
    <w:rsid w:val="37D03ABC"/>
    <w:rsid w:val="3FCD1F39"/>
    <w:rsid w:val="42810EB4"/>
    <w:rsid w:val="470639F8"/>
    <w:rsid w:val="49A0767D"/>
    <w:rsid w:val="5AEF7CDD"/>
    <w:rsid w:val="6A970936"/>
    <w:rsid w:val="709D532A"/>
    <w:rsid w:val="7AA137B0"/>
    <w:rsid w:val="7D3574C4"/>
    <w:rsid w:val="7FD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customStyle="1" w:styleId="7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8">
    <w:name w:val="l-btn-icon-right"/>
    <w:basedOn w:val="3"/>
    <w:qFormat/>
    <w:uiPriority w:val="0"/>
  </w:style>
  <w:style w:type="character" w:customStyle="1" w:styleId="9">
    <w:name w:val="l-btn-left"/>
    <w:basedOn w:val="3"/>
    <w:qFormat/>
    <w:uiPriority w:val="0"/>
  </w:style>
  <w:style w:type="character" w:customStyle="1" w:styleId="10">
    <w:name w:val="l-btn-left1"/>
    <w:basedOn w:val="3"/>
    <w:qFormat/>
    <w:uiPriority w:val="0"/>
  </w:style>
  <w:style w:type="character" w:customStyle="1" w:styleId="11">
    <w:name w:val="l-btn-left2"/>
    <w:basedOn w:val="3"/>
    <w:qFormat/>
    <w:uiPriority w:val="0"/>
  </w:style>
  <w:style w:type="character" w:customStyle="1" w:styleId="12">
    <w:name w:val="l-btn-left3"/>
    <w:basedOn w:val="3"/>
    <w:qFormat/>
    <w:uiPriority w:val="0"/>
  </w:style>
  <w:style w:type="character" w:customStyle="1" w:styleId="13">
    <w:name w:val="l-btn-empty"/>
    <w:basedOn w:val="3"/>
    <w:qFormat/>
    <w:uiPriority w:val="0"/>
  </w:style>
  <w:style w:type="character" w:customStyle="1" w:styleId="14">
    <w:name w:val="l-btn-text"/>
    <w:basedOn w:val="3"/>
    <w:qFormat/>
    <w:uiPriority w:val="0"/>
    <w:rPr>
      <w:vertAlign w:val="baseline"/>
    </w:rPr>
  </w:style>
  <w:style w:type="character" w:customStyle="1" w:styleId="15">
    <w:name w:val="l-btn-icon-left"/>
    <w:basedOn w:val="3"/>
    <w:qFormat/>
    <w:uiPriority w:val="0"/>
  </w:style>
  <w:style w:type="character" w:customStyle="1" w:styleId="16">
    <w:name w:val="first-child"/>
    <w:basedOn w:val="3"/>
    <w:qFormat/>
    <w:uiPriority w:val="0"/>
  </w:style>
  <w:style w:type="character" w:customStyle="1" w:styleId="17">
    <w:name w:val="l-btn-left4"/>
    <w:basedOn w:val="3"/>
    <w:qFormat/>
    <w:uiPriority w:val="0"/>
  </w:style>
  <w:style w:type="character" w:customStyle="1" w:styleId="18">
    <w:name w:val="l-btn-left5"/>
    <w:basedOn w:val="3"/>
    <w:qFormat/>
    <w:uiPriority w:val="0"/>
  </w:style>
  <w:style w:type="character" w:customStyle="1" w:styleId="19">
    <w:name w:val="current"/>
    <w:basedOn w:val="3"/>
    <w:qFormat/>
    <w:uiPriority w:val="0"/>
    <w:rPr>
      <w:color w:val="FFFFFF"/>
      <w:bdr w:val="single" w:color="CE1803" w:sz="6" w:space="0"/>
      <w:shd w:val="clear" w:fill="CE1803"/>
    </w:rPr>
  </w:style>
  <w:style w:type="character" w:customStyle="1" w:styleId="20">
    <w:name w:val="disabled"/>
    <w:basedOn w:val="3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1069</Characters>
  <Lines>0</Lines>
  <Paragraphs>0</Paragraphs>
  <TotalTime>2</TotalTime>
  <ScaleCrop>false</ScaleCrop>
  <LinksUpToDate>false</LinksUpToDate>
  <CharactersWithSpaces>1072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2024-12-23T08:08:00Z</dcterms:created>
  <dc:creator>WPS_647902446</dc:creator>
  <cp:lastModifiedBy>WPS_647902446</cp:lastModifiedBy>
  <dcterms:modified xsi:type="dcterms:W3CDTF">2025-10-24T00:41:43Z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CDA5DB6D094B409687B8EF6B9B068A47_13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