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263B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d1fdb59365392fd296237e56698f3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1fdb59365392fd296237e56698f32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D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2025-09-23T02:25:29Z</dcterms:created>
  <dc:creator>Administrator.PC-202305182201</dc:creator>
  <cp:lastModifiedBy>成</cp:lastModifiedBy>
  <dcterms:modified xsi:type="dcterms:W3CDTF">2025-09-23T02:25:40Z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eyJoZGlkIjoiMTE3MmUxZDU2OWViOWIyNWJmMTgyODcwMDQxMWFlNmMiLCJ1c2VySWQiOiIyMjQzODI5NzcifQ==</vt:lpwstr>
  </property>
  <property fmtid="{D5CDD505-2E9C-101B-9397-08002B2CF9AE}" pid="4" name="ICV">
    <vt:lpwstr>8600C6C5ABE64C6B8BC9A03EAF5E2D32_12</vt:lpwstr>
  </property>
</Properties>
</file>