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rFonts w:hint="default" w:ascii="Times New Roman" w:hAnsi="Times New Roman" w:cs="Times New Roman"/>
          <w:sz w:val="21"/>
        </w:rPr>
      </w:pPr>
    </w:p>
    <w:p>
      <w:pPr>
        <w:spacing w:line="277" w:lineRule="auto"/>
        <w:rPr>
          <w:rFonts w:hint="default" w:ascii="Times New Roman" w:hAnsi="Times New Roman" w:cs="Times New Roman"/>
          <w:sz w:val="21"/>
        </w:rPr>
      </w:pPr>
    </w:p>
    <w:p>
      <w:pPr>
        <w:pStyle w:val="2"/>
        <w:spacing w:before="104" w:line="219" w:lineRule="auto"/>
        <w:jc w:val="center"/>
        <w:rPr>
          <w:rFonts w:hint="eastAsia" w:ascii="Times New Roman" w:hAnsi="Times New Roman" w:eastAsia="宋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cs="Times New Roman"/>
          <w:b/>
          <w:bCs/>
          <w:spacing w:val="3"/>
          <w:sz w:val="32"/>
          <w:szCs w:val="32"/>
          <w:lang w:val="en-US" w:eastAsia="zh-CN"/>
        </w:rPr>
        <w:t>渑池县</w:t>
      </w:r>
      <w:bookmarkStart w:id="0" w:name="_GoBack"/>
      <w:r>
        <w:rPr>
          <w:rFonts w:hint="eastAsia" w:ascii="Times New Roman" w:hAnsi="Times New Roman" w:cs="Times New Roman"/>
          <w:b/>
          <w:bCs/>
          <w:spacing w:val="3"/>
          <w:sz w:val="32"/>
          <w:szCs w:val="32"/>
          <w:lang w:val="en-US" w:eastAsia="zh-CN"/>
        </w:rPr>
        <w:t>行政审批和政务信息管理局</w:t>
      </w:r>
      <w:bookmarkEnd w:id="0"/>
      <w:r>
        <w:rPr>
          <w:rFonts w:hint="default" w:ascii="Times New Roman" w:hAnsi="Times New Roman" w:cs="Times New Roman"/>
          <w:b/>
          <w:bCs/>
          <w:spacing w:val="3"/>
          <w:sz w:val="32"/>
          <w:szCs w:val="32"/>
        </w:rPr>
        <w:t>及下属单位综合性涉企收费目录清单</w:t>
      </w:r>
    </w:p>
    <w:p>
      <w:pPr>
        <w:spacing w:before="38"/>
        <w:rPr>
          <w:rFonts w:hint="default" w:ascii="Times New Roman" w:hAnsi="Times New Roman" w:cs="Times New Roman"/>
        </w:rPr>
      </w:pPr>
    </w:p>
    <w:tbl>
      <w:tblPr>
        <w:tblStyle w:val="6"/>
        <w:tblW w:w="13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1149"/>
        <w:gridCol w:w="1399"/>
        <w:gridCol w:w="989"/>
        <w:gridCol w:w="1229"/>
        <w:gridCol w:w="1639"/>
        <w:gridCol w:w="2108"/>
        <w:gridCol w:w="989"/>
        <w:gridCol w:w="1479"/>
        <w:gridCol w:w="989"/>
        <w:gridCol w:w="9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715" w:type="dxa"/>
            <w:vAlign w:val="top"/>
          </w:tcPr>
          <w:p>
            <w:pPr>
              <w:spacing w:before="175" w:line="221" w:lineRule="auto"/>
              <w:ind w:left="125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2"/>
                <w:szCs w:val="22"/>
              </w:rPr>
              <w:t>序号</w:t>
            </w:r>
          </w:p>
        </w:tc>
        <w:tc>
          <w:tcPr>
            <w:tcW w:w="1149" w:type="dxa"/>
            <w:vAlign w:val="top"/>
          </w:tcPr>
          <w:p>
            <w:pPr>
              <w:spacing w:before="174" w:line="219" w:lineRule="auto"/>
              <w:ind w:left="12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2"/>
                <w:szCs w:val="22"/>
              </w:rPr>
              <w:t>部门名称</w:t>
            </w:r>
          </w:p>
        </w:tc>
        <w:tc>
          <w:tcPr>
            <w:tcW w:w="1399" w:type="dxa"/>
            <w:vAlign w:val="top"/>
          </w:tcPr>
          <w:p>
            <w:pPr>
              <w:spacing w:before="174" w:line="219" w:lineRule="auto"/>
              <w:ind w:left="3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2"/>
                <w:szCs w:val="22"/>
              </w:rPr>
              <w:t>收费单位名称</w:t>
            </w:r>
          </w:p>
        </w:tc>
        <w:tc>
          <w:tcPr>
            <w:tcW w:w="989" w:type="dxa"/>
            <w:vAlign w:val="top"/>
          </w:tcPr>
          <w:p>
            <w:pPr>
              <w:spacing w:before="174" w:line="220" w:lineRule="auto"/>
              <w:ind w:left="41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2"/>
                <w:szCs w:val="22"/>
              </w:rPr>
              <w:t>单位性质</w:t>
            </w:r>
          </w:p>
        </w:tc>
        <w:tc>
          <w:tcPr>
            <w:tcW w:w="1229" w:type="dxa"/>
            <w:vAlign w:val="top"/>
          </w:tcPr>
          <w:p>
            <w:pPr>
              <w:spacing w:before="174" w:line="219" w:lineRule="auto"/>
              <w:ind w:left="162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0"/>
                <w:sz w:val="22"/>
                <w:szCs w:val="22"/>
              </w:rPr>
              <w:t>收费项目</w:t>
            </w:r>
          </w:p>
        </w:tc>
        <w:tc>
          <w:tcPr>
            <w:tcW w:w="1639" w:type="dxa"/>
            <w:vAlign w:val="top"/>
          </w:tcPr>
          <w:p>
            <w:pPr>
              <w:spacing w:before="174" w:line="219" w:lineRule="auto"/>
              <w:ind w:left="373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2"/>
                <w:szCs w:val="22"/>
              </w:rPr>
              <w:t>收费性质</w:t>
            </w:r>
          </w:p>
        </w:tc>
        <w:tc>
          <w:tcPr>
            <w:tcW w:w="2108" w:type="dxa"/>
            <w:vAlign w:val="top"/>
          </w:tcPr>
          <w:p>
            <w:pPr>
              <w:spacing w:before="174" w:line="219" w:lineRule="auto"/>
              <w:ind w:left="55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1"/>
                <w:sz w:val="22"/>
                <w:szCs w:val="22"/>
              </w:rPr>
              <w:t>服务内容或涉及事项</w:t>
            </w:r>
          </w:p>
        </w:tc>
        <w:tc>
          <w:tcPr>
            <w:tcW w:w="989" w:type="dxa"/>
            <w:vAlign w:val="top"/>
          </w:tcPr>
          <w:p>
            <w:pPr>
              <w:spacing w:before="174" w:line="219" w:lineRule="auto"/>
              <w:ind w:left="66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2"/>
                <w:szCs w:val="22"/>
              </w:rPr>
              <w:t>收费标准</w:t>
            </w:r>
          </w:p>
        </w:tc>
        <w:tc>
          <w:tcPr>
            <w:tcW w:w="1479" w:type="dxa"/>
            <w:vAlign w:val="top"/>
          </w:tcPr>
          <w:p>
            <w:pPr>
              <w:spacing w:before="33" w:line="214" w:lineRule="auto"/>
              <w:ind w:left="406" w:right="80" w:hanging="329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2"/>
                <w:szCs w:val="22"/>
              </w:rPr>
              <w:t>标准制定方式</w:t>
            </w:r>
            <w:r>
              <w:rPr>
                <w:rFonts w:hint="default" w:ascii="Times New Roman" w:hAnsi="Times New Roman" w:eastAsia="宋体" w:cs="Times New Roman"/>
                <w:spacing w:val="1"/>
                <w:sz w:val="22"/>
                <w:szCs w:val="22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8"/>
                <w:sz w:val="22"/>
                <w:szCs w:val="22"/>
              </w:rPr>
              <w:t>及部门</w:t>
            </w:r>
          </w:p>
        </w:tc>
        <w:tc>
          <w:tcPr>
            <w:tcW w:w="989" w:type="dxa"/>
            <w:vAlign w:val="top"/>
          </w:tcPr>
          <w:p>
            <w:pPr>
              <w:spacing w:before="172" w:line="219" w:lineRule="auto"/>
              <w:ind w:left="38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2"/>
                <w:szCs w:val="22"/>
              </w:rPr>
              <w:t>政策依据</w:t>
            </w:r>
          </w:p>
        </w:tc>
        <w:tc>
          <w:tcPr>
            <w:tcW w:w="984" w:type="dxa"/>
            <w:vAlign w:val="top"/>
          </w:tcPr>
          <w:p>
            <w:pPr>
              <w:spacing w:before="175" w:line="221" w:lineRule="auto"/>
              <w:ind w:left="300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715" w:type="dxa"/>
            <w:vAlign w:val="center"/>
          </w:tcPr>
          <w:p>
            <w:pPr>
              <w:spacing w:before="171" w:line="221" w:lineRule="auto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49" w:type="dxa"/>
            <w:vAlign w:val="center"/>
          </w:tcPr>
          <w:p>
            <w:pPr>
              <w:spacing w:before="171" w:line="221" w:lineRule="auto"/>
              <w:jc w:val="both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渑池县行政审批和政务信息管理局</w:t>
            </w:r>
          </w:p>
        </w:tc>
        <w:tc>
          <w:tcPr>
            <w:tcW w:w="1399" w:type="dxa"/>
            <w:vAlign w:val="center"/>
          </w:tcPr>
          <w:p>
            <w:pPr>
              <w:spacing w:before="168" w:line="219" w:lineRule="auto"/>
              <w:ind w:left="471"/>
              <w:jc w:val="both"/>
              <w:rPr>
                <w:rFonts w:hint="default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本级</w:t>
            </w:r>
          </w:p>
        </w:tc>
        <w:tc>
          <w:tcPr>
            <w:tcW w:w="989" w:type="dxa"/>
            <w:vAlign w:val="center"/>
          </w:tcPr>
          <w:p>
            <w:pPr>
              <w:spacing w:before="168" w:line="219" w:lineRule="auto"/>
              <w:ind w:left="41"/>
              <w:jc w:val="center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政府部门</w:t>
            </w:r>
          </w:p>
        </w:tc>
        <w:tc>
          <w:tcPr>
            <w:tcW w:w="1229" w:type="dxa"/>
            <w:vAlign w:val="center"/>
          </w:tcPr>
          <w:p>
            <w:pPr>
              <w:spacing w:before="170" w:line="220" w:lineRule="auto"/>
              <w:ind w:left="272" w:firstLine="220" w:firstLineChars="100"/>
              <w:jc w:val="both"/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2"/>
                <w:szCs w:val="22"/>
                <w:lang w:val="en-US" w:eastAsia="zh-CN"/>
              </w:rPr>
              <w:t>无</w:t>
            </w:r>
          </w:p>
        </w:tc>
        <w:tc>
          <w:tcPr>
            <w:tcW w:w="1639" w:type="dxa"/>
            <w:vAlign w:val="center"/>
          </w:tcPr>
          <w:p>
            <w:pPr>
              <w:spacing w:before="170" w:line="219" w:lineRule="auto"/>
              <w:ind w:left="43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2108" w:type="dxa"/>
            <w:vAlign w:val="top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9" w:type="dxa"/>
            <w:vAlign w:val="top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4" w:type="dxa"/>
            <w:vAlign w:val="top"/>
          </w:tcPr>
          <w:p>
            <w:pPr>
              <w:pStyle w:val="7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15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9" w:type="dxa"/>
            <w:vAlign w:val="top"/>
          </w:tcPr>
          <w:p>
            <w:pPr>
              <w:spacing w:before="182" w:line="221" w:lineRule="auto"/>
              <w:ind w:left="230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399" w:type="dxa"/>
            <w:vAlign w:val="top"/>
          </w:tcPr>
          <w:p>
            <w:pPr>
              <w:spacing w:before="181" w:line="220" w:lineRule="auto"/>
              <w:ind w:left="250"/>
              <w:jc w:val="center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989" w:type="dxa"/>
            <w:vAlign w:val="top"/>
          </w:tcPr>
          <w:p>
            <w:pPr>
              <w:spacing w:before="181" w:line="220" w:lineRule="auto"/>
              <w:ind w:left="41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229" w:type="dxa"/>
            <w:vAlign w:val="top"/>
          </w:tcPr>
          <w:p>
            <w:pPr>
              <w:spacing w:before="181" w:line="220" w:lineRule="auto"/>
              <w:ind w:left="272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1639" w:type="dxa"/>
            <w:vAlign w:val="top"/>
          </w:tcPr>
          <w:p>
            <w:pPr>
              <w:spacing w:before="48" w:line="214" w:lineRule="auto"/>
              <w:ind w:left="262" w:right="30" w:hanging="219"/>
              <w:rPr>
                <w:rFonts w:hint="default" w:ascii="Times New Roman" w:hAnsi="Times New Roman" w:eastAsia="宋体" w:cs="Times New Roman"/>
                <w:sz w:val="22"/>
                <w:szCs w:val="22"/>
              </w:rPr>
            </w:pPr>
          </w:p>
        </w:tc>
        <w:tc>
          <w:tcPr>
            <w:tcW w:w="2108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4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15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9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3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08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4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15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9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3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08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4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715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9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3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08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4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715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9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3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08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4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15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9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3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08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4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15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9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3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08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4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715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4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9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63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108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7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9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4" w:type="dxa"/>
            <w:vAlign w:val="top"/>
          </w:tcPr>
          <w:p>
            <w:pPr>
              <w:pStyle w:val="7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pStyle w:val="7"/>
        <w:rPr>
          <w:rFonts w:hint="default" w:ascii="Times New Roman" w:hAnsi="Times New Roman" w:cs="Times New Roman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2M2IwNjI2MDA2OTNjMjNhZmVjOGMwOTg0YTRmNTEifQ=="/>
  </w:docVars>
  <w:rsids>
    <w:rsidRoot w:val="00000000"/>
    <w:rsid w:val="1F560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58"/>
      <w:szCs w:val="58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2025-11-24T03:03:10Z</dcterms:created>
  <dc:creator>1</dc:creator>
  <cp:lastModifiedBy>Y小Q </cp:lastModifiedBy>
  <dcterms:modified xsi:type="dcterms:W3CDTF">2025-11-24T03:05:38Z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22976D1F7357476086571F39DB29CC95_12</vt:lpwstr>
  </property>
</Properties>
</file>