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B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宋体" w:hAnsi="宋体" w:eastAsia="宋体" w:cs="宋体"/>
          <w:b/>
          <w:i w:val="0"/>
          <w:caps w:val="0"/>
          <w:color w:val="174488"/>
          <w:spacing w:val="15"/>
          <w:sz w:val="42"/>
          <w:szCs w:val="42"/>
        </w:rPr>
      </w:pPr>
      <w:r>
        <w:rPr>
          <w:rFonts w:hint="eastAsia" w:ascii="宋体" w:hAnsi="宋体" w:eastAsia="宋体" w:cs="宋体"/>
          <w:b/>
          <w:i w:val="0"/>
          <w:caps w:val="0"/>
          <w:color w:val="174488"/>
          <w:spacing w:val="15"/>
          <w:sz w:val="42"/>
          <w:szCs w:val="42"/>
        </w:rPr>
        <w:t>【审批决定公示】关于三门峡市生态环境局渑池分局于202</w:t>
      </w:r>
      <w:r>
        <w:rPr>
          <w:rFonts w:hint="eastAsia" w:cs="宋体"/>
          <w:b/>
          <w:i w:val="0"/>
          <w:caps w:val="0"/>
          <w:color w:val="174488"/>
          <w:spacing w:val="15"/>
          <w:sz w:val="42"/>
          <w:szCs w:val="42"/>
          <w:lang w:val="en-US" w:eastAsia="zh-CN"/>
        </w:rPr>
        <w:t>5</w:t>
      </w:r>
      <w:r>
        <w:rPr>
          <w:rFonts w:hint="eastAsia" w:ascii="宋体" w:hAnsi="宋体" w:eastAsia="宋体" w:cs="宋体"/>
          <w:b/>
          <w:i w:val="0"/>
          <w:caps w:val="0"/>
          <w:color w:val="174488"/>
          <w:spacing w:val="15"/>
          <w:sz w:val="42"/>
          <w:szCs w:val="42"/>
        </w:rPr>
        <w:t>年</w:t>
      </w:r>
      <w:r>
        <w:rPr>
          <w:rFonts w:hint="eastAsia" w:cs="宋体"/>
          <w:b/>
          <w:i w:val="0"/>
          <w:caps w:val="0"/>
          <w:color w:val="174488"/>
          <w:spacing w:val="15"/>
          <w:sz w:val="42"/>
          <w:szCs w:val="42"/>
          <w:lang w:val="en-US" w:eastAsia="zh-CN"/>
        </w:rPr>
        <w:t>12</w:t>
      </w:r>
      <w:r>
        <w:rPr>
          <w:rFonts w:hint="eastAsia" w:ascii="宋体" w:hAnsi="宋体" w:eastAsia="宋体" w:cs="宋体"/>
          <w:b/>
          <w:i w:val="0"/>
          <w:caps w:val="0"/>
          <w:color w:val="174488"/>
          <w:spacing w:val="15"/>
          <w:sz w:val="42"/>
          <w:szCs w:val="42"/>
        </w:rPr>
        <w:t>月</w:t>
      </w:r>
      <w:r>
        <w:rPr>
          <w:rFonts w:hint="eastAsia" w:cs="宋体"/>
          <w:b/>
          <w:i w:val="0"/>
          <w:caps w:val="0"/>
          <w:color w:val="174488"/>
          <w:spacing w:val="15"/>
          <w:sz w:val="42"/>
          <w:szCs w:val="42"/>
          <w:lang w:val="en-US" w:eastAsia="zh-CN"/>
        </w:rPr>
        <w:t>10</w:t>
      </w:r>
      <w:r>
        <w:rPr>
          <w:rFonts w:hint="eastAsia" w:ascii="宋体" w:hAnsi="宋体" w:eastAsia="宋体" w:cs="宋体"/>
          <w:b/>
          <w:i w:val="0"/>
          <w:caps w:val="0"/>
          <w:color w:val="174488"/>
          <w:spacing w:val="15"/>
          <w:sz w:val="42"/>
          <w:szCs w:val="42"/>
        </w:rPr>
        <w:t>日</w:t>
      </w:r>
      <w:r>
        <w:rPr>
          <w:rFonts w:hint="eastAsia" w:ascii="宋体" w:hAnsi="宋体" w:eastAsia="宋体" w:cs="宋体"/>
          <w:b/>
          <w:i w:val="0"/>
          <w:caps w:val="0"/>
          <w:color w:val="174488"/>
          <w:spacing w:val="15"/>
          <w:sz w:val="42"/>
          <w:szCs w:val="42"/>
          <w:lang w:val="en-US" w:eastAsia="zh-CN"/>
        </w:rPr>
        <w:t>对</w:t>
      </w:r>
      <w:r>
        <w:rPr>
          <w:rFonts w:hint="eastAsia" w:cs="宋体"/>
          <w:b/>
          <w:i w:val="0"/>
          <w:caps w:val="0"/>
          <w:color w:val="174488"/>
          <w:spacing w:val="15"/>
          <w:sz w:val="42"/>
          <w:szCs w:val="42"/>
          <w:lang w:val="en-US" w:eastAsia="zh-CN"/>
        </w:rPr>
        <w:t>2</w:t>
      </w:r>
      <w:r>
        <w:rPr>
          <w:rFonts w:hint="eastAsia" w:ascii="宋体" w:hAnsi="宋体" w:eastAsia="宋体" w:cs="宋体"/>
          <w:b/>
          <w:i w:val="0"/>
          <w:caps w:val="0"/>
          <w:color w:val="174488"/>
          <w:spacing w:val="15"/>
          <w:sz w:val="42"/>
          <w:szCs w:val="42"/>
          <w:lang w:val="en-US" w:eastAsia="zh-CN"/>
        </w:rPr>
        <w:t>个建设项目</w:t>
      </w:r>
      <w:r>
        <w:rPr>
          <w:rFonts w:hint="eastAsia" w:ascii="宋体" w:hAnsi="宋体" w:eastAsia="宋体" w:cs="宋体"/>
          <w:b/>
          <w:i w:val="0"/>
          <w:caps w:val="0"/>
          <w:color w:val="174488"/>
          <w:spacing w:val="15"/>
          <w:sz w:val="42"/>
          <w:szCs w:val="42"/>
        </w:rPr>
        <w:t>作出的环境影响评价文件审批决定的公告</w:t>
      </w:r>
    </w:p>
    <w:p w14:paraId="7FC0B0CF"/>
    <w:p w14:paraId="4FA9B68F"/>
    <w:p w14:paraId="0B2F9D6A">
      <w:pPr>
        <w:keepNext w:val="0"/>
        <w:keepLines w:val="0"/>
        <w:widowControl/>
        <w:suppressLineNumbers w:val="0"/>
        <w:ind w:firstLine="640" w:firstLineChars="200"/>
        <w:jc w:val="both"/>
      </w:pPr>
      <w:r>
        <w:rPr>
          <w:rFonts w:hint="eastAsia" w:ascii="宋体" w:hAnsi="宋体" w:eastAsia="宋体" w:cs="宋体"/>
          <w:i w:val="0"/>
          <w:caps w:val="0"/>
          <w:color w:val="000000"/>
          <w:spacing w:val="0"/>
          <w:kern w:val="0"/>
          <w:sz w:val="32"/>
          <w:szCs w:val="32"/>
          <w:shd w:val="clear" w:color="auto" w:fill="FFFFFF"/>
          <w:lang w:val="en-US" w:eastAsia="zh-CN" w:bidi="ar"/>
        </w:rPr>
        <w:t>根据建设项目环境影响评价审批程序有关规定，三门峡市生态环境局渑池分局于202</w:t>
      </w:r>
      <w:r>
        <w:rPr>
          <w:rFonts w:hint="eastAsia" w:ascii="宋体" w:hAnsi="宋体" w:cs="宋体"/>
          <w:i w:val="0"/>
          <w:caps w:val="0"/>
          <w:color w:val="000000"/>
          <w:spacing w:val="0"/>
          <w:kern w:val="0"/>
          <w:sz w:val="32"/>
          <w:szCs w:val="32"/>
          <w:shd w:val="clear" w:color="auto" w:fill="FFFFFF"/>
          <w:lang w:val="en-US" w:eastAsia="zh-CN" w:bidi="ar"/>
        </w:rPr>
        <w:t>5</w:t>
      </w:r>
      <w:r>
        <w:rPr>
          <w:rFonts w:hint="eastAsia" w:ascii="宋体" w:hAnsi="宋体" w:eastAsia="宋体" w:cs="宋体"/>
          <w:i w:val="0"/>
          <w:caps w:val="0"/>
          <w:color w:val="000000"/>
          <w:spacing w:val="0"/>
          <w:kern w:val="0"/>
          <w:sz w:val="32"/>
          <w:szCs w:val="32"/>
          <w:shd w:val="clear" w:color="auto" w:fill="FFFFFF"/>
          <w:lang w:val="en-US" w:eastAsia="zh-CN" w:bidi="ar"/>
        </w:rPr>
        <w:t>年</w:t>
      </w:r>
      <w:r>
        <w:rPr>
          <w:rFonts w:hint="eastAsia" w:ascii="宋体" w:hAnsi="宋体" w:cs="宋体"/>
          <w:i w:val="0"/>
          <w:caps w:val="0"/>
          <w:color w:val="000000"/>
          <w:spacing w:val="0"/>
          <w:kern w:val="0"/>
          <w:sz w:val="32"/>
          <w:szCs w:val="32"/>
          <w:shd w:val="clear" w:color="auto" w:fill="FFFFFF"/>
          <w:lang w:val="en-US" w:eastAsia="zh-CN" w:bidi="ar"/>
        </w:rPr>
        <w:t>12</w:t>
      </w:r>
      <w:r>
        <w:rPr>
          <w:rFonts w:hint="eastAsia" w:ascii="宋体" w:hAnsi="宋体" w:eastAsia="宋体" w:cs="宋体"/>
          <w:i w:val="0"/>
          <w:caps w:val="0"/>
          <w:color w:val="000000"/>
          <w:spacing w:val="0"/>
          <w:kern w:val="0"/>
          <w:sz w:val="32"/>
          <w:szCs w:val="32"/>
          <w:shd w:val="clear" w:color="auto" w:fill="FFFFFF"/>
          <w:lang w:val="en-US" w:eastAsia="zh-CN" w:bidi="ar"/>
        </w:rPr>
        <w:t>月</w:t>
      </w:r>
      <w:r>
        <w:rPr>
          <w:rFonts w:hint="eastAsia" w:ascii="宋体" w:hAnsi="宋体" w:cs="宋体"/>
          <w:i w:val="0"/>
          <w:caps w:val="0"/>
          <w:color w:val="000000"/>
          <w:spacing w:val="0"/>
          <w:kern w:val="0"/>
          <w:sz w:val="32"/>
          <w:szCs w:val="32"/>
          <w:shd w:val="clear" w:color="auto" w:fill="FFFFFF"/>
          <w:lang w:val="en-US" w:eastAsia="zh-CN" w:bidi="ar"/>
        </w:rPr>
        <w:t>10</w:t>
      </w:r>
      <w:r>
        <w:rPr>
          <w:rFonts w:hint="eastAsia" w:ascii="宋体" w:hAnsi="宋体" w:eastAsia="宋体" w:cs="宋体"/>
          <w:i w:val="0"/>
          <w:caps w:val="0"/>
          <w:color w:val="000000"/>
          <w:spacing w:val="0"/>
          <w:kern w:val="0"/>
          <w:sz w:val="32"/>
          <w:szCs w:val="32"/>
          <w:shd w:val="clear" w:color="auto" w:fill="FFFFFF"/>
          <w:lang w:val="en-US" w:eastAsia="zh-CN" w:bidi="ar"/>
        </w:rPr>
        <w:t>日对</w:t>
      </w:r>
      <w:r>
        <w:rPr>
          <w:rFonts w:hint="eastAsia" w:ascii="宋体" w:hAnsi="宋体" w:cs="宋体"/>
          <w:i w:val="0"/>
          <w:caps w:val="0"/>
          <w:color w:val="000000"/>
          <w:spacing w:val="0"/>
          <w:kern w:val="0"/>
          <w:sz w:val="32"/>
          <w:szCs w:val="32"/>
          <w:shd w:val="clear" w:color="auto" w:fill="FFFFFF"/>
          <w:lang w:val="en-US" w:eastAsia="zh-CN" w:bidi="ar"/>
        </w:rPr>
        <w:t>2</w:t>
      </w:r>
      <w:r>
        <w:rPr>
          <w:rFonts w:hint="eastAsia" w:ascii="宋体" w:hAnsi="宋体" w:eastAsia="宋体" w:cs="宋体"/>
          <w:i w:val="0"/>
          <w:caps w:val="0"/>
          <w:color w:val="000000"/>
          <w:spacing w:val="0"/>
          <w:kern w:val="0"/>
          <w:sz w:val="32"/>
          <w:szCs w:val="32"/>
          <w:shd w:val="clear" w:color="auto" w:fill="FFFFFF"/>
          <w:lang w:val="en-US" w:eastAsia="zh-CN" w:bidi="ar"/>
        </w:rPr>
        <w:t>个建设项目环境影响评价文件作出审批决定。我局将作出的审批决定予以公告，公告期为202</w:t>
      </w:r>
      <w:r>
        <w:rPr>
          <w:rFonts w:hint="eastAsia" w:ascii="宋体" w:hAnsi="宋体" w:cs="宋体"/>
          <w:i w:val="0"/>
          <w:caps w:val="0"/>
          <w:color w:val="000000"/>
          <w:spacing w:val="0"/>
          <w:kern w:val="0"/>
          <w:sz w:val="32"/>
          <w:szCs w:val="32"/>
          <w:shd w:val="clear" w:color="auto" w:fill="FFFFFF"/>
          <w:lang w:val="en-US" w:eastAsia="zh-CN" w:bidi="ar"/>
        </w:rPr>
        <w:t>5</w:t>
      </w:r>
      <w:r>
        <w:rPr>
          <w:rFonts w:hint="eastAsia" w:ascii="宋体" w:hAnsi="宋体" w:eastAsia="宋体" w:cs="宋体"/>
          <w:i w:val="0"/>
          <w:caps w:val="0"/>
          <w:color w:val="000000"/>
          <w:spacing w:val="0"/>
          <w:kern w:val="0"/>
          <w:sz w:val="32"/>
          <w:szCs w:val="32"/>
          <w:shd w:val="clear" w:color="auto" w:fill="FFFFFF"/>
          <w:lang w:val="en-US" w:eastAsia="zh-CN" w:bidi="ar"/>
        </w:rPr>
        <w:t>年</w:t>
      </w:r>
      <w:r>
        <w:rPr>
          <w:rFonts w:hint="eastAsia" w:ascii="宋体" w:hAnsi="宋体" w:cs="宋体"/>
          <w:i w:val="0"/>
          <w:caps w:val="0"/>
          <w:color w:val="000000"/>
          <w:spacing w:val="0"/>
          <w:kern w:val="0"/>
          <w:sz w:val="32"/>
          <w:szCs w:val="32"/>
          <w:shd w:val="clear" w:color="auto" w:fill="FFFFFF"/>
          <w:lang w:val="en-US" w:eastAsia="zh-CN" w:bidi="ar"/>
        </w:rPr>
        <w:t>12</w:t>
      </w:r>
      <w:r>
        <w:rPr>
          <w:rFonts w:hint="eastAsia" w:ascii="宋体" w:hAnsi="宋体" w:eastAsia="宋体" w:cs="宋体"/>
          <w:i w:val="0"/>
          <w:caps w:val="0"/>
          <w:color w:val="000000"/>
          <w:spacing w:val="0"/>
          <w:kern w:val="0"/>
          <w:sz w:val="32"/>
          <w:szCs w:val="32"/>
          <w:shd w:val="clear" w:color="auto" w:fill="FFFFFF"/>
          <w:lang w:val="en-US" w:eastAsia="zh-CN" w:bidi="ar"/>
        </w:rPr>
        <w:t>月</w:t>
      </w:r>
      <w:r>
        <w:rPr>
          <w:rFonts w:hint="eastAsia" w:ascii="宋体" w:hAnsi="宋体" w:cs="宋体"/>
          <w:i w:val="0"/>
          <w:caps w:val="0"/>
          <w:color w:val="000000"/>
          <w:spacing w:val="0"/>
          <w:kern w:val="0"/>
          <w:sz w:val="32"/>
          <w:szCs w:val="32"/>
          <w:shd w:val="clear" w:color="auto" w:fill="FFFFFF"/>
          <w:lang w:val="en-US" w:eastAsia="zh-CN" w:bidi="ar"/>
        </w:rPr>
        <w:t>10</w:t>
      </w:r>
      <w:r>
        <w:rPr>
          <w:rFonts w:hint="eastAsia" w:ascii="宋体" w:hAnsi="宋体" w:eastAsia="宋体" w:cs="宋体"/>
          <w:i w:val="0"/>
          <w:caps w:val="0"/>
          <w:color w:val="000000"/>
          <w:spacing w:val="0"/>
          <w:kern w:val="0"/>
          <w:sz w:val="32"/>
          <w:szCs w:val="32"/>
          <w:shd w:val="clear" w:color="auto" w:fill="FFFFFF"/>
          <w:lang w:val="en-US" w:eastAsia="zh-CN" w:bidi="ar"/>
        </w:rPr>
        <w:t>日－202</w:t>
      </w:r>
      <w:r>
        <w:rPr>
          <w:rFonts w:hint="eastAsia" w:ascii="宋体" w:hAnsi="宋体" w:cs="宋体"/>
          <w:i w:val="0"/>
          <w:caps w:val="0"/>
          <w:color w:val="000000"/>
          <w:spacing w:val="0"/>
          <w:kern w:val="0"/>
          <w:sz w:val="32"/>
          <w:szCs w:val="32"/>
          <w:shd w:val="clear" w:color="auto" w:fill="FFFFFF"/>
          <w:lang w:val="en-US" w:eastAsia="zh-CN" w:bidi="ar"/>
        </w:rPr>
        <w:t>5</w:t>
      </w:r>
      <w:r>
        <w:rPr>
          <w:rFonts w:hint="eastAsia" w:ascii="宋体" w:hAnsi="宋体" w:eastAsia="宋体" w:cs="宋体"/>
          <w:i w:val="0"/>
          <w:caps w:val="0"/>
          <w:color w:val="000000"/>
          <w:spacing w:val="0"/>
          <w:kern w:val="0"/>
          <w:sz w:val="32"/>
          <w:szCs w:val="32"/>
          <w:shd w:val="clear" w:color="auto" w:fill="FFFFFF"/>
          <w:lang w:val="en-US" w:eastAsia="zh-CN" w:bidi="ar"/>
        </w:rPr>
        <w:t>年</w:t>
      </w:r>
      <w:r>
        <w:rPr>
          <w:rFonts w:hint="eastAsia" w:ascii="宋体" w:hAnsi="宋体" w:cs="宋体"/>
          <w:i w:val="0"/>
          <w:caps w:val="0"/>
          <w:color w:val="000000"/>
          <w:spacing w:val="0"/>
          <w:kern w:val="0"/>
          <w:sz w:val="32"/>
          <w:szCs w:val="32"/>
          <w:shd w:val="clear" w:color="auto" w:fill="FFFFFF"/>
          <w:lang w:val="en-US" w:eastAsia="zh-CN" w:bidi="ar"/>
        </w:rPr>
        <w:t>12</w:t>
      </w:r>
      <w:r>
        <w:rPr>
          <w:rFonts w:hint="eastAsia" w:ascii="宋体" w:hAnsi="宋体" w:eastAsia="宋体" w:cs="宋体"/>
          <w:i w:val="0"/>
          <w:caps w:val="0"/>
          <w:color w:val="000000"/>
          <w:spacing w:val="0"/>
          <w:kern w:val="0"/>
          <w:sz w:val="32"/>
          <w:szCs w:val="32"/>
          <w:shd w:val="clear" w:color="auto" w:fill="FFFFFF"/>
          <w:lang w:val="en-US" w:eastAsia="zh-CN" w:bidi="ar"/>
        </w:rPr>
        <w:t>月</w:t>
      </w:r>
      <w:r>
        <w:rPr>
          <w:rFonts w:hint="eastAsia" w:ascii="宋体" w:hAnsi="宋体" w:cs="宋体"/>
          <w:i w:val="0"/>
          <w:caps w:val="0"/>
          <w:color w:val="000000"/>
          <w:spacing w:val="0"/>
          <w:kern w:val="0"/>
          <w:sz w:val="32"/>
          <w:szCs w:val="32"/>
          <w:shd w:val="clear" w:color="auto" w:fill="FFFFFF"/>
          <w:lang w:val="en-US" w:eastAsia="zh-CN" w:bidi="ar"/>
        </w:rPr>
        <w:t>18</w:t>
      </w:r>
      <w:r>
        <w:rPr>
          <w:rFonts w:hint="eastAsia" w:ascii="宋体" w:hAnsi="宋体" w:eastAsia="宋体" w:cs="宋体"/>
          <w:i w:val="0"/>
          <w:caps w:val="0"/>
          <w:color w:val="000000"/>
          <w:spacing w:val="0"/>
          <w:kern w:val="0"/>
          <w:sz w:val="32"/>
          <w:szCs w:val="32"/>
          <w:shd w:val="clear" w:color="auto" w:fill="FFFFFF"/>
          <w:lang w:val="en-US" w:eastAsia="zh-CN" w:bidi="ar"/>
        </w:rPr>
        <w:t>日（7个工作日）。</w:t>
      </w:r>
      <w:bookmarkStart w:id="0" w:name="_GoBack"/>
      <w:bookmarkEnd w:id="0"/>
    </w:p>
    <w:p w14:paraId="52EC1D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444444"/>
          <w:spacing w:val="0"/>
          <w:sz w:val="24"/>
          <w:szCs w:val="24"/>
        </w:rPr>
      </w:pPr>
      <w:r>
        <w:rPr>
          <w:rFonts w:hint="eastAsia" w:ascii="宋体" w:hAnsi="宋体" w:eastAsia="宋体" w:cs="宋体"/>
          <w:i w:val="0"/>
          <w:caps w:val="0"/>
          <w:color w:val="000000"/>
          <w:spacing w:val="0"/>
          <w:sz w:val="32"/>
          <w:szCs w:val="32"/>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77BA2F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444444"/>
          <w:spacing w:val="0"/>
          <w:sz w:val="24"/>
          <w:szCs w:val="24"/>
        </w:rPr>
      </w:pPr>
      <w:r>
        <w:rPr>
          <w:rFonts w:hint="eastAsia" w:ascii="宋体" w:hAnsi="宋体" w:eastAsia="宋体" w:cs="宋体"/>
          <w:i w:val="0"/>
          <w:caps w:val="0"/>
          <w:color w:val="000000"/>
          <w:spacing w:val="0"/>
          <w:sz w:val="32"/>
          <w:szCs w:val="32"/>
          <w:shd w:val="clear" w:color="auto" w:fill="FFFFFF"/>
        </w:rPr>
        <w:t>电话：0398-4812521</w:t>
      </w:r>
    </w:p>
    <w:p w14:paraId="652D9A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444444"/>
          <w:spacing w:val="0"/>
          <w:sz w:val="24"/>
          <w:szCs w:val="24"/>
        </w:rPr>
      </w:pPr>
      <w:r>
        <w:rPr>
          <w:rFonts w:hint="eastAsia" w:ascii="宋体" w:hAnsi="宋体" w:eastAsia="宋体" w:cs="宋体"/>
          <w:i w:val="0"/>
          <w:caps w:val="0"/>
          <w:color w:val="000000"/>
          <w:spacing w:val="0"/>
          <w:sz w:val="32"/>
          <w:szCs w:val="32"/>
          <w:shd w:val="clear" w:color="auto" w:fill="FFFFFF"/>
        </w:rPr>
        <w:t>传真：0398-4812183</w:t>
      </w:r>
    </w:p>
    <w:p w14:paraId="1DFE1F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444444"/>
          <w:spacing w:val="0"/>
          <w:sz w:val="24"/>
          <w:szCs w:val="24"/>
        </w:rPr>
      </w:pPr>
      <w:r>
        <w:rPr>
          <w:rFonts w:hint="eastAsia" w:ascii="宋体" w:hAnsi="宋体" w:eastAsia="宋体" w:cs="宋体"/>
          <w:i w:val="0"/>
          <w:caps w:val="0"/>
          <w:color w:val="000000"/>
          <w:spacing w:val="0"/>
          <w:sz w:val="32"/>
          <w:szCs w:val="32"/>
          <w:shd w:val="clear" w:color="auto" w:fill="FFFFFF"/>
        </w:rPr>
        <w:t>通讯地址：渑池县会盟路中段三门峡市生态环境局渑池分局</w:t>
      </w:r>
    </w:p>
    <w:p w14:paraId="13F7B2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444444"/>
          <w:spacing w:val="0"/>
          <w:sz w:val="24"/>
          <w:szCs w:val="24"/>
        </w:rPr>
      </w:pPr>
      <w:r>
        <w:rPr>
          <w:rFonts w:hint="eastAsia" w:ascii="宋体" w:hAnsi="宋体" w:eastAsia="宋体" w:cs="宋体"/>
          <w:i w:val="0"/>
          <w:caps w:val="0"/>
          <w:color w:val="000000"/>
          <w:spacing w:val="0"/>
          <w:sz w:val="32"/>
          <w:szCs w:val="32"/>
          <w:shd w:val="clear" w:color="auto" w:fill="FFFFFF"/>
        </w:rPr>
        <w:t>邮编：472400</w:t>
      </w:r>
    </w:p>
    <w:p w14:paraId="6BB326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480" w:lineRule="atLeast"/>
        <w:ind w:left="0" w:right="0" w:firstLine="0"/>
        <w:jc w:val="both"/>
        <w:rPr>
          <w:rFonts w:hint="eastAsia" w:ascii="宋体" w:hAnsi="宋体" w:eastAsia="宋体" w:cs="宋体"/>
          <w:i w:val="0"/>
          <w:caps w:val="0"/>
          <w:color w:val="444444"/>
          <w:spacing w:val="0"/>
          <w:sz w:val="24"/>
          <w:szCs w:val="24"/>
        </w:rPr>
      </w:pPr>
      <w:r>
        <w:rPr>
          <w:rFonts w:ascii="微软雅黑" w:hAnsi="微软雅黑" w:eastAsia="微软雅黑" w:cs="微软雅黑"/>
          <w:b/>
          <w:i w:val="0"/>
          <w:caps w:val="0"/>
          <w:color w:val="000000"/>
          <w:spacing w:val="0"/>
          <w:sz w:val="24"/>
          <w:szCs w:val="24"/>
          <w:shd w:val="clear" w:color="auto" w:fill="FFFFFF"/>
        </w:rPr>
        <w:t> </w:t>
      </w:r>
    </w:p>
    <w:p w14:paraId="1A95FC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480" w:lineRule="atLeast"/>
        <w:ind w:left="0" w:right="0" w:firstLine="0"/>
        <w:jc w:val="center"/>
        <w:rPr>
          <w:rFonts w:hint="eastAsia" w:ascii="宋体" w:hAnsi="宋体" w:eastAsia="宋体" w:cs="宋体"/>
          <w:i w:val="0"/>
          <w:caps w:val="0"/>
          <w:color w:val="444444"/>
          <w:spacing w:val="0"/>
          <w:sz w:val="24"/>
          <w:szCs w:val="24"/>
        </w:rPr>
      </w:pPr>
      <w:r>
        <w:rPr>
          <w:rFonts w:hint="default" w:ascii="微软雅黑" w:hAnsi="微软雅黑" w:eastAsia="微软雅黑" w:cs="微软雅黑"/>
          <w:b/>
          <w:i w:val="0"/>
          <w:caps w:val="0"/>
          <w:color w:val="000000"/>
          <w:spacing w:val="0"/>
          <w:sz w:val="24"/>
          <w:szCs w:val="24"/>
          <w:shd w:val="clear" w:color="auto" w:fill="FFFFFF"/>
        </w:rPr>
        <w:t>作出的建设项目环境影响评价文件审批决定</w:t>
      </w:r>
    </w:p>
    <w:tbl>
      <w:tblPr>
        <w:tblStyle w:val="5"/>
        <w:tblW w:w="112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8"/>
        <w:gridCol w:w="6859"/>
        <w:gridCol w:w="1805"/>
        <w:gridCol w:w="1716"/>
      </w:tblGrid>
      <w:tr w14:paraId="190B3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2EB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pPr>
            <w:r>
              <w:rPr>
                <w:rFonts w:hint="eastAsia" w:ascii="宋体" w:hAnsi="宋体" w:eastAsia="宋体" w:cs="宋体"/>
                <w:b/>
                <w:color w:val="000000"/>
                <w:kern w:val="0"/>
                <w:sz w:val="21"/>
                <w:szCs w:val="21"/>
                <w:lang w:val="en-US" w:eastAsia="zh-CN" w:bidi="ar"/>
              </w:rPr>
              <w:t>序号</w:t>
            </w:r>
          </w:p>
        </w:tc>
        <w:tc>
          <w:tcPr>
            <w:tcW w:w="685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FB6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pPr>
            <w:r>
              <w:rPr>
                <w:rFonts w:hint="eastAsia" w:ascii="宋体" w:hAnsi="宋体" w:eastAsia="宋体" w:cs="宋体"/>
                <w:b/>
                <w:color w:val="000000"/>
                <w:kern w:val="0"/>
                <w:sz w:val="21"/>
                <w:szCs w:val="21"/>
                <w:lang w:val="en-US" w:eastAsia="zh-CN" w:bidi="ar"/>
              </w:rPr>
              <w:t>文件名称</w:t>
            </w:r>
          </w:p>
        </w:tc>
        <w:tc>
          <w:tcPr>
            <w:tcW w:w="18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A4C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pPr>
            <w:r>
              <w:rPr>
                <w:rFonts w:hint="eastAsia" w:ascii="宋体" w:hAnsi="宋体" w:eastAsia="宋体" w:cs="宋体"/>
                <w:b/>
                <w:color w:val="000000"/>
                <w:kern w:val="0"/>
                <w:sz w:val="21"/>
                <w:szCs w:val="21"/>
                <w:lang w:val="en-US" w:eastAsia="zh-CN" w:bidi="ar"/>
              </w:rPr>
              <w:t>文号</w:t>
            </w:r>
          </w:p>
        </w:tc>
        <w:tc>
          <w:tcPr>
            <w:tcW w:w="17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3FB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pPr>
            <w:r>
              <w:rPr>
                <w:rFonts w:hint="eastAsia" w:ascii="宋体" w:hAnsi="宋体" w:eastAsia="宋体" w:cs="宋体"/>
                <w:b/>
                <w:color w:val="000000"/>
                <w:kern w:val="0"/>
                <w:sz w:val="21"/>
                <w:szCs w:val="21"/>
                <w:lang w:val="en-US" w:eastAsia="zh-CN" w:bidi="ar"/>
              </w:rPr>
              <w:t>发文时间</w:t>
            </w:r>
          </w:p>
        </w:tc>
      </w:tr>
      <w:tr w14:paraId="10032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7" w:hRule="atLeast"/>
          <w:jc w:val="center"/>
        </w:trPr>
        <w:tc>
          <w:tcPr>
            <w:tcW w:w="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334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w:t>
            </w:r>
          </w:p>
        </w:tc>
        <w:tc>
          <w:tcPr>
            <w:tcW w:w="685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CBC7F1">
            <w:pPr>
              <w:spacing w:line="68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三门峡市生态环境局渑池分局</w:t>
            </w:r>
          </w:p>
          <w:p w14:paraId="533276CF">
            <w:pPr>
              <w:spacing w:line="680" w:lineRule="exact"/>
              <w:jc w:val="center"/>
              <w:rPr>
                <w:rFonts w:hint="default"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eastAsia="zh-CN"/>
              </w:rPr>
              <w:t>关于渑池盛峰仓储有限公司年仓储流转矿产品25万吨项目环境影响报告表的批复</w:t>
            </w:r>
          </w:p>
        </w:tc>
        <w:tc>
          <w:tcPr>
            <w:tcW w:w="18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7459B8">
            <w:pPr>
              <w:spacing w:line="68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三环</w:t>
            </w:r>
            <w:r>
              <w:rPr>
                <w:rFonts w:hint="eastAsia" w:asciiTheme="minorEastAsia" w:hAnsiTheme="minorEastAsia" w:eastAsiaTheme="minorEastAsia" w:cstheme="minorEastAsia"/>
                <w:sz w:val="30"/>
                <w:szCs w:val="30"/>
                <w:lang w:val="en-US" w:eastAsia="zh-CN"/>
              </w:rPr>
              <w:t>渑局</w:t>
            </w:r>
            <w:r>
              <w:rPr>
                <w:rFonts w:hint="eastAsia" w:asciiTheme="minorEastAsia" w:hAnsiTheme="minorEastAsia" w:eastAsiaTheme="minorEastAsia" w:cstheme="minorEastAsia"/>
                <w:sz w:val="30"/>
                <w:szCs w:val="30"/>
              </w:rPr>
              <w:t>审</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202</w:t>
            </w:r>
            <w:r>
              <w:rPr>
                <w:rFonts w:hint="eastAsia" w:asciiTheme="minorEastAsia" w:hAnsiTheme="minorEastAsia" w:eastAsiaTheme="minorEastAsia" w:cstheme="minorEastAsia"/>
                <w:sz w:val="30"/>
                <w:szCs w:val="30"/>
                <w:lang w:val="en-US" w:eastAsia="zh-CN"/>
              </w:rPr>
              <w:t>5]18</w:t>
            </w:r>
            <w:r>
              <w:rPr>
                <w:rFonts w:hint="eastAsia" w:asciiTheme="minorEastAsia" w:hAnsiTheme="minorEastAsia" w:eastAsiaTheme="minorEastAsia" w:cstheme="minorEastAsia"/>
                <w:sz w:val="30"/>
                <w:szCs w:val="30"/>
              </w:rPr>
              <w:t>号</w:t>
            </w:r>
          </w:p>
        </w:tc>
        <w:tc>
          <w:tcPr>
            <w:tcW w:w="171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40E8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2025.12.10</w:t>
            </w:r>
          </w:p>
        </w:tc>
      </w:tr>
      <w:tr w14:paraId="5F626A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7" w:hRule="atLeast"/>
          <w:jc w:val="center"/>
        </w:trPr>
        <w:tc>
          <w:tcPr>
            <w:tcW w:w="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C6F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Theme="minorEastAsia" w:hAnsiTheme="minorEastAsia" w:eastAsiaTheme="minorEastAsia" w:cstheme="minorEastAsia"/>
                <w:sz w:val="32"/>
                <w:szCs w:val="32"/>
                <w:lang w:val="en-US" w:eastAsia="zh-CN"/>
              </w:rPr>
            </w:pPr>
          </w:p>
        </w:tc>
        <w:tc>
          <w:tcPr>
            <w:tcW w:w="685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CEC68E">
            <w:pPr>
              <w:spacing w:line="68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三门峡市生态环境局渑池分局</w:t>
            </w:r>
          </w:p>
          <w:p w14:paraId="13281794">
            <w:pPr>
              <w:spacing w:line="68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关于渑池旷源商贸有限公司煤矸石回收再利用建设项目环境影响报告表的批复</w:t>
            </w:r>
          </w:p>
        </w:tc>
        <w:tc>
          <w:tcPr>
            <w:tcW w:w="1805" w:type="dxa"/>
            <w:tcBorders>
              <w:top w:val="single" w:color="auto" w:sz="8" w:space="0"/>
              <w:left w:val="single" w:color="auto" w:sz="8" w:space="0"/>
              <w:bottom w:val="single" w:color="auto" w:sz="8" w:space="0"/>
              <w:right w:val="single" w:color="auto" w:sz="8" w:space="0"/>
            </w:tcBorders>
            <w:shd w:val="clear"/>
            <w:noWrap w:val="0"/>
            <w:tcMar>
              <w:left w:w="108" w:type="dxa"/>
              <w:right w:w="108" w:type="dxa"/>
            </w:tcMar>
            <w:vAlign w:val="center"/>
          </w:tcPr>
          <w:p w14:paraId="7EE46CAD">
            <w:pPr>
              <w:spacing w:line="680" w:lineRule="exact"/>
              <w:jc w:val="center"/>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sz w:val="30"/>
                <w:szCs w:val="30"/>
              </w:rPr>
              <w:t>三环</w:t>
            </w:r>
            <w:r>
              <w:rPr>
                <w:rFonts w:hint="eastAsia" w:asciiTheme="minorEastAsia" w:hAnsiTheme="minorEastAsia" w:eastAsiaTheme="minorEastAsia" w:cstheme="minorEastAsia"/>
                <w:sz w:val="30"/>
                <w:szCs w:val="30"/>
                <w:lang w:val="en-US" w:eastAsia="zh-CN"/>
              </w:rPr>
              <w:t>渑局</w:t>
            </w:r>
            <w:r>
              <w:rPr>
                <w:rFonts w:hint="eastAsia" w:asciiTheme="minorEastAsia" w:hAnsiTheme="minorEastAsia" w:eastAsiaTheme="minorEastAsia" w:cstheme="minorEastAsia"/>
                <w:sz w:val="30"/>
                <w:szCs w:val="30"/>
              </w:rPr>
              <w:t>审</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202</w:t>
            </w:r>
            <w:r>
              <w:rPr>
                <w:rFonts w:hint="eastAsia" w:asciiTheme="minorEastAsia" w:hAnsiTheme="minorEastAsia" w:eastAsiaTheme="minorEastAsia" w:cstheme="minorEastAsia"/>
                <w:sz w:val="30"/>
                <w:szCs w:val="30"/>
                <w:lang w:val="en-US" w:eastAsia="zh-CN"/>
              </w:rPr>
              <w:t>5]19</w:t>
            </w:r>
            <w:r>
              <w:rPr>
                <w:rFonts w:hint="eastAsia" w:asciiTheme="minorEastAsia" w:hAnsiTheme="minorEastAsia" w:eastAsiaTheme="minorEastAsia" w:cstheme="minorEastAsia"/>
                <w:sz w:val="30"/>
                <w:szCs w:val="30"/>
              </w:rPr>
              <w:t>号</w:t>
            </w:r>
          </w:p>
        </w:tc>
        <w:tc>
          <w:tcPr>
            <w:tcW w:w="1716" w:type="dxa"/>
            <w:tcBorders>
              <w:top w:val="single" w:color="auto" w:sz="8" w:space="0"/>
              <w:left w:val="single" w:color="auto" w:sz="8" w:space="0"/>
              <w:bottom w:val="single" w:color="auto" w:sz="8" w:space="0"/>
              <w:right w:val="single" w:color="auto" w:sz="8" w:space="0"/>
            </w:tcBorders>
            <w:shd w:val="clear"/>
            <w:noWrap w:val="0"/>
            <w:tcMar>
              <w:left w:w="108" w:type="dxa"/>
              <w:right w:w="108" w:type="dxa"/>
            </w:tcMar>
            <w:vAlign w:val="center"/>
          </w:tcPr>
          <w:p w14:paraId="5E8B8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sz w:val="30"/>
                <w:szCs w:val="30"/>
                <w:lang w:val="en-US" w:eastAsia="zh-CN"/>
              </w:rPr>
              <w:t>2025.12.10</w:t>
            </w:r>
          </w:p>
        </w:tc>
      </w:tr>
    </w:tbl>
    <w:p w14:paraId="37A69364"/>
    <w:p w14:paraId="3A12E07F"/>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jdiZDM3MWJiYzI3NDIyYzdiNGE4MDNjZDhlZWEifQ=="/>
    <w:docVar w:name="KSO_WPS_MARK_KEY" w:val="3d8742e2-eb88-4617-b156-4db282009f70"/>
  </w:docVars>
  <w:rsids>
    <w:rsidRoot w:val="00000000"/>
    <w:rsid w:val="03D84F70"/>
    <w:rsid w:val="04A44687"/>
    <w:rsid w:val="082565A5"/>
    <w:rsid w:val="093976D4"/>
    <w:rsid w:val="1450659A"/>
    <w:rsid w:val="17156018"/>
    <w:rsid w:val="17BF5E77"/>
    <w:rsid w:val="1C911E16"/>
    <w:rsid w:val="1D1A139B"/>
    <w:rsid w:val="25722775"/>
    <w:rsid w:val="278A0CF7"/>
    <w:rsid w:val="28725E3B"/>
    <w:rsid w:val="2AB5734B"/>
    <w:rsid w:val="337B108E"/>
    <w:rsid w:val="351849C1"/>
    <w:rsid w:val="38037080"/>
    <w:rsid w:val="394C0ABC"/>
    <w:rsid w:val="3B2804AA"/>
    <w:rsid w:val="3FF5729A"/>
    <w:rsid w:val="40BB0507"/>
    <w:rsid w:val="48D228FC"/>
    <w:rsid w:val="4BA17066"/>
    <w:rsid w:val="4BE003F4"/>
    <w:rsid w:val="4C251A45"/>
    <w:rsid w:val="4C3427F4"/>
    <w:rsid w:val="5CBC1690"/>
    <w:rsid w:val="5D85695B"/>
    <w:rsid w:val="5FF732A1"/>
    <w:rsid w:val="640013FA"/>
    <w:rsid w:val="68BC5088"/>
    <w:rsid w:val="69800051"/>
    <w:rsid w:val="6A484E25"/>
    <w:rsid w:val="6F593630"/>
    <w:rsid w:val="6FB94C50"/>
    <w:rsid w:val="73B44AD9"/>
    <w:rsid w:val="73E06010"/>
    <w:rsid w:val="7A6C06BC"/>
    <w:rsid w:val="7B3376EA"/>
    <w:rsid w:val="7BEE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autoRedefine/>
    <w:qFormat/>
    <w:uiPriority w:val="0"/>
    <w:pPr>
      <w:widowControl/>
      <w:ind w:firstLine="435" w:firstLineChars="0"/>
      <w:jc w:val="left"/>
    </w:pPr>
    <w:rPr>
      <w:rFonts w:ascii="Times New Roman" w:hAnsi="Times New Roman" w:eastAsia="Times New Roman"/>
      <w:color w:val="000000"/>
      <w:kern w:val="0"/>
      <w:sz w:val="24"/>
      <w:szCs w:val="20"/>
      <w:lang w:val="en-US" w:eastAsia="zh-C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 w:type="paragraph" w:customStyle="1" w:styleId="8">
    <w:name w:val="0正文"/>
    <w:basedOn w:val="1"/>
    <w:autoRedefine/>
    <w:qFormat/>
    <w:uiPriority w:val="0"/>
    <w:pPr>
      <w:autoSpaceDE w:val="0"/>
      <w:autoSpaceDN w:val="0"/>
      <w:adjustRightInd w:val="0"/>
      <w:spacing w:line="360" w:lineRule="auto"/>
      <w:ind w:firstLine="200" w:firstLineChars="200"/>
      <w:jc w:val="left"/>
    </w:pPr>
    <w:rPr>
      <w:sz w:val="24"/>
      <w:lang w:val="zh-CN"/>
    </w:rPr>
  </w:style>
  <w:style w:type="paragraph" w:customStyle="1" w:styleId="9">
    <w:name w:val="0"/>
    <w:basedOn w:val="1"/>
    <w:autoRedefine/>
    <w:qFormat/>
    <w:uiPriority w:val="0"/>
    <w:pPr>
      <w:adjustRightInd w:val="0"/>
      <w:snapToGrid w:val="0"/>
      <w:spacing w:after="200" w:line="365" w:lineRule="atLeast"/>
      <w:ind w:left="1"/>
      <w:jc w:val="left"/>
      <w:textAlignment w:val="bottom"/>
    </w:pPr>
    <w:rPr>
      <w:rFonts w:ascii="Tahoma" w:hAnsi="Tahoma" w:eastAsia="微软雅黑" w:cs="黑体"/>
      <w:color w:val="auto"/>
      <w:sz w:val="20"/>
      <w:szCs w:val="22"/>
      <w:u w:val="none" w:color="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480</Characters>
  <Lines>0</Lines>
  <Paragraphs>0</Paragraphs>
  <TotalTime>3</TotalTime>
  <ScaleCrop>false</ScaleCrop>
  <LinksUpToDate>false</LinksUpToDate>
  <CharactersWithSpaces>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登登</cp:lastModifiedBy>
  <dcterms:modified xsi:type="dcterms:W3CDTF">2025-12-10T07:57:13Z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038863FF6F384CB485C715E715DA7A12_13</vt:lpwstr>
  </property>
  <property fmtid="{D5CDD505-2E9C-101B-9397-08002B2CF9AE}" pid="4" name="KSOTemplateDocerSaveRecord">
    <vt:lpwstr>eyJoZGlkIjoiMWM3MjdiZDM3MWJiYzI3NDIyYzdiNGE4MDNjZDhlZWEiLCJ1c2VySWQiOiI1NjcwMDgxMzgifQ==</vt:lpwstr>
  </property>
</Properties>
</file>