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河南省（三门峡市渑池县）事业单位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公开招聘联考报考人员诚信承诺书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_GB2312" w:hAnsi="Helvetica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2026</w:t>
      </w:r>
      <w:r>
        <w:rPr>
          <w:rFonts w:ascii="仿宋_GB2312" w:hAnsi="sans-serif" w:eastAsia="仿宋_GB2312" w:cs="仿宋_GB2312"/>
          <w:i w:val="0"/>
          <w:iCs w:val="0"/>
          <w:caps w:val="0"/>
          <w:spacing w:val="0"/>
          <w:sz w:val="32"/>
          <w:szCs w:val="32"/>
        </w:rPr>
        <w:t>年河南省（三门峡市）事业单位公开招聘联考工作公告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》招聘岗位要求以及事业单位招聘有关政策规定，且已周知报考纪律和事业单位公开招聘违纪违规行为处理规定，理解且认可其内容，确定本人符合应聘条件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一、根据平等自愿、诚实守信原则，我自愿报考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2026年河南省（三门峡市渑池县）事业单位公开招聘联考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考试，自愿应聘所报岗位，自觉维护招聘秩序，珍惜公共资源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对个人应聘行为负责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，在进入面试环节后，不擅自放弃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面试、体检、考察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公示和聘用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以免影响其他考生权益和组织招聘考试单位的正常补员需求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二、自觉遵守事业单位公开招聘工作人员的有关政策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真实、准确地提供本人个人信息、证明资料、证件等相关材料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不伪造，不使用假证明，假证书。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-1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若有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隐瞒真实情况、弄虚作假和徇私舞弊、造成不良后果等违纪违规行为，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将被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取消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考试及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聘用资格，列入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失信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人员名单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-1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准确填写及核对有效的手机号码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联系电话等联系方式，并保证在公开招聘期间联系畅通。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-1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若被聘用，自愿与聘用单位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签订《事业单位工作人员聘用合同》，合同期限不低于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合同期内不办理调动手续。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报考者本人签名: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本人身份证号码: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120" w:firstLineChars="16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49DAE"/>
    <w:multiLevelType w:val="singleLevel"/>
    <w:tmpl w:val="57749DAE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YmRhNzg4MWQzOGZmZWM2MjhjYmYxYWYzNjY5ZjcifQ=="/>
  </w:docVars>
  <w:rsids>
    <w:rsidRoot w:val="6DF3787D"/>
    <w:rsid w:val="0A4E345A"/>
    <w:rsid w:val="460E2587"/>
    <w:rsid w:val="54E05A45"/>
    <w:rsid w:val="575A7DAC"/>
    <w:rsid w:val="6DF3787D"/>
    <w:rsid w:val="73B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924</Characters>
  <Lines>0</Lines>
  <Paragraphs>0</Paragraphs>
  <TotalTime>3</TotalTime>
  <ScaleCrop>false</ScaleCrop>
  <LinksUpToDate>false</LinksUpToDate>
  <CharactersWithSpaces>940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2023-06-01T11:16:00Z</dcterms:created>
  <dc:creator>Administrator</dc:creator>
  <cp:lastModifiedBy>user</cp:lastModifiedBy>
  <cp:lastPrinted>2026-06-25T11:18:48Z</cp:lastPrinted>
  <dcterms:modified xsi:type="dcterms:W3CDTF">2026-06-25T17:04:42Z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411318FAC66740F1BA6D488F45E5ADA3_11</vt:lpwstr>
  </property>
</Properties>
</file>